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45A2A0" w14:textId="77777777" w:rsidR="000D08E1" w:rsidRPr="000D08E1" w:rsidRDefault="000D08E1" w:rsidP="000D08E1">
      <w:pPr>
        <w:widowControl w:val="0"/>
        <w:autoSpaceDE w:val="0"/>
        <w:autoSpaceDN w:val="0"/>
        <w:spacing w:after="0" w:line="276" w:lineRule="auto"/>
        <w:jc w:val="center"/>
        <w:rPr>
          <w:rFonts w:ascii="Times New Roman" w:eastAsia="Times New Roman" w:hAnsi="Times New Roman" w:cs="Times New Roman"/>
          <w:b/>
          <w:bCs/>
          <w:kern w:val="0"/>
          <w:sz w:val="28"/>
          <w:szCs w:val="28"/>
          <w14:ligatures w14:val="none"/>
        </w:rPr>
      </w:pPr>
      <w:r w:rsidRPr="000D08E1">
        <w:rPr>
          <w:rFonts w:ascii="Times New Roman" w:eastAsia="Times New Roman" w:hAnsi="Times New Roman" w:cs="Times New Roman"/>
          <w:b/>
          <w:bCs/>
          <w:kern w:val="0"/>
          <w:sz w:val="28"/>
          <w:szCs w:val="28"/>
          <w14:ligatures w14:val="none"/>
        </w:rPr>
        <w:t xml:space="preserve">Муниципальное бюджетное </w:t>
      </w:r>
    </w:p>
    <w:p w14:paraId="1F7C9CA8" w14:textId="77777777" w:rsidR="000D08E1" w:rsidRPr="000D08E1" w:rsidRDefault="000D08E1" w:rsidP="000D08E1">
      <w:pPr>
        <w:widowControl w:val="0"/>
        <w:autoSpaceDE w:val="0"/>
        <w:autoSpaceDN w:val="0"/>
        <w:spacing w:after="0" w:line="276" w:lineRule="auto"/>
        <w:jc w:val="center"/>
        <w:rPr>
          <w:rFonts w:ascii="Times New Roman" w:eastAsia="Times New Roman" w:hAnsi="Times New Roman" w:cs="Times New Roman"/>
          <w:b/>
          <w:bCs/>
          <w:kern w:val="0"/>
          <w:sz w:val="28"/>
          <w:szCs w:val="28"/>
          <w14:ligatures w14:val="none"/>
        </w:rPr>
      </w:pPr>
      <w:r w:rsidRPr="000D08E1">
        <w:rPr>
          <w:rFonts w:ascii="Times New Roman" w:eastAsia="Times New Roman" w:hAnsi="Times New Roman" w:cs="Times New Roman"/>
          <w:b/>
          <w:bCs/>
          <w:kern w:val="0"/>
          <w:sz w:val="28"/>
          <w:szCs w:val="28"/>
          <w14:ligatures w14:val="none"/>
        </w:rPr>
        <w:t xml:space="preserve">учреждение дополнительного образования </w:t>
      </w:r>
    </w:p>
    <w:p w14:paraId="0A92AC48" w14:textId="77777777" w:rsidR="000D08E1" w:rsidRPr="000D08E1" w:rsidRDefault="000D08E1" w:rsidP="000D08E1">
      <w:pPr>
        <w:widowControl w:val="0"/>
        <w:autoSpaceDE w:val="0"/>
        <w:autoSpaceDN w:val="0"/>
        <w:spacing w:after="0" w:line="276" w:lineRule="auto"/>
        <w:jc w:val="center"/>
        <w:rPr>
          <w:rFonts w:ascii="Times New Roman" w:eastAsia="Times New Roman" w:hAnsi="Times New Roman" w:cs="Times New Roman"/>
          <w:b/>
          <w:bCs/>
          <w:kern w:val="0"/>
          <w:sz w:val="28"/>
          <w:szCs w:val="28"/>
          <w14:ligatures w14:val="none"/>
        </w:rPr>
      </w:pPr>
      <w:r w:rsidRPr="000D08E1">
        <w:rPr>
          <w:rFonts w:ascii="Times New Roman" w:eastAsia="Times New Roman" w:hAnsi="Times New Roman" w:cs="Times New Roman"/>
          <w:b/>
          <w:bCs/>
          <w:kern w:val="0"/>
          <w:sz w:val="28"/>
          <w:szCs w:val="28"/>
          <w14:ligatures w14:val="none"/>
        </w:rPr>
        <w:t>«Детская школа искусств №4»</w:t>
      </w:r>
    </w:p>
    <w:p w14:paraId="37E7F211" w14:textId="77777777" w:rsidR="000D08E1" w:rsidRPr="000D08E1" w:rsidRDefault="000D08E1" w:rsidP="000D08E1">
      <w:pPr>
        <w:widowControl w:val="0"/>
        <w:autoSpaceDE w:val="0"/>
        <w:autoSpaceDN w:val="0"/>
        <w:spacing w:after="0" w:line="276" w:lineRule="auto"/>
        <w:jc w:val="center"/>
        <w:rPr>
          <w:rFonts w:ascii="Times New Roman" w:eastAsia="Times New Roman" w:hAnsi="Times New Roman" w:cs="Times New Roman"/>
          <w:b/>
          <w:bCs/>
          <w:kern w:val="0"/>
          <w:sz w:val="28"/>
          <w:szCs w:val="28"/>
          <w14:ligatures w14:val="none"/>
        </w:rPr>
      </w:pPr>
      <w:r w:rsidRPr="000D08E1">
        <w:rPr>
          <w:rFonts w:ascii="Times New Roman" w:eastAsia="Times New Roman" w:hAnsi="Times New Roman" w:cs="Times New Roman"/>
          <w:b/>
          <w:bCs/>
          <w:kern w:val="0"/>
          <w:sz w:val="28"/>
          <w:szCs w:val="28"/>
          <w14:ligatures w14:val="none"/>
        </w:rPr>
        <w:t>г. Старый Оскол</w:t>
      </w:r>
    </w:p>
    <w:p w14:paraId="583E3A96" w14:textId="77777777" w:rsidR="000D08E1" w:rsidRPr="000D08E1" w:rsidRDefault="000D08E1" w:rsidP="000D08E1">
      <w:pPr>
        <w:widowControl w:val="0"/>
        <w:autoSpaceDE w:val="0"/>
        <w:autoSpaceDN w:val="0"/>
        <w:spacing w:after="0" w:line="276" w:lineRule="auto"/>
        <w:jc w:val="center"/>
        <w:rPr>
          <w:rFonts w:ascii="Times New Roman" w:eastAsia="Times New Roman" w:hAnsi="Times New Roman" w:cs="Times New Roman"/>
          <w:b/>
          <w:bCs/>
          <w:kern w:val="0"/>
          <w:sz w:val="28"/>
          <w:szCs w:val="28"/>
          <w14:ligatures w14:val="none"/>
        </w:rPr>
      </w:pPr>
      <w:proofErr w:type="spellStart"/>
      <w:r w:rsidRPr="000D08E1">
        <w:rPr>
          <w:rFonts w:ascii="Times New Roman" w:eastAsia="Times New Roman" w:hAnsi="Times New Roman" w:cs="Times New Roman"/>
          <w:b/>
          <w:bCs/>
          <w:kern w:val="0"/>
          <w:sz w:val="28"/>
          <w:szCs w:val="28"/>
          <w14:ligatures w14:val="none"/>
        </w:rPr>
        <w:t>Старооскольского</w:t>
      </w:r>
      <w:proofErr w:type="spellEnd"/>
      <w:r w:rsidRPr="000D08E1">
        <w:rPr>
          <w:rFonts w:ascii="Times New Roman" w:eastAsia="Times New Roman" w:hAnsi="Times New Roman" w:cs="Times New Roman"/>
          <w:b/>
          <w:bCs/>
          <w:kern w:val="0"/>
          <w:sz w:val="28"/>
          <w:szCs w:val="28"/>
          <w14:ligatures w14:val="none"/>
        </w:rPr>
        <w:t xml:space="preserve"> городского округа </w:t>
      </w:r>
    </w:p>
    <w:p w14:paraId="665A601C" w14:textId="77777777" w:rsidR="000D08E1" w:rsidRPr="000D08E1" w:rsidRDefault="000D08E1" w:rsidP="000D08E1">
      <w:pPr>
        <w:widowControl w:val="0"/>
        <w:autoSpaceDE w:val="0"/>
        <w:autoSpaceDN w:val="0"/>
        <w:spacing w:after="0" w:line="276" w:lineRule="auto"/>
        <w:jc w:val="center"/>
        <w:rPr>
          <w:rFonts w:ascii="Times New Roman" w:eastAsia="Times New Roman" w:hAnsi="Times New Roman" w:cs="Times New Roman"/>
          <w:b/>
          <w:bCs/>
          <w:kern w:val="0"/>
          <w:sz w:val="28"/>
          <w:szCs w:val="28"/>
          <w14:ligatures w14:val="none"/>
        </w:rPr>
      </w:pPr>
    </w:p>
    <w:p w14:paraId="4E180C59" w14:textId="77777777" w:rsidR="002A3D9C" w:rsidRPr="002A3D9C" w:rsidRDefault="002A3D9C" w:rsidP="002A3D9C">
      <w:pPr>
        <w:spacing w:after="0" w:line="276" w:lineRule="auto"/>
        <w:jc w:val="center"/>
        <w:rPr>
          <w:rFonts w:ascii="Times New Roman" w:eastAsia="Times New Roman" w:hAnsi="Times New Roman" w:cs="Times New Roman"/>
          <w:b/>
          <w:bCs/>
          <w:kern w:val="0"/>
          <w:sz w:val="28"/>
          <w:szCs w:val="28"/>
          <w:lang w:bidi="en-US"/>
          <w14:ligatures w14:val="none"/>
        </w:rPr>
      </w:pPr>
    </w:p>
    <w:p w14:paraId="0B9E837C" w14:textId="77777777" w:rsidR="002A3D9C" w:rsidRPr="002A3D9C" w:rsidRDefault="002A3D9C" w:rsidP="002A3D9C">
      <w:pPr>
        <w:spacing w:after="0" w:line="240" w:lineRule="auto"/>
        <w:rPr>
          <w:rFonts w:ascii="Times New Roman" w:eastAsia="Times New Roman" w:hAnsi="Times New Roman" w:cs="Times New Roman"/>
          <w:b/>
          <w:bCs/>
          <w:kern w:val="0"/>
          <w:sz w:val="28"/>
          <w:szCs w:val="28"/>
          <w:lang w:bidi="en-US"/>
          <w14:ligatures w14:val="none"/>
        </w:rPr>
      </w:pPr>
    </w:p>
    <w:p w14:paraId="5B26D4A8" w14:textId="77777777" w:rsidR="002A3D9C" w:rsidRPr="002A3D9C" w:rsidRDefault="002A3D9C" w:rsidP="002A3D9C">
      <w:pPr>
        <w:spacing w:after="0" w:line="240" w:lineRule="auto"/>
        <w:rPr>
          <w:rFonts w:ascii="Calibri" w:eastAsia="Times New Roman" w:hAnsi="Calibri" w:cs="Times New Roman"/>
          <w:b/>
          <w:bCs/>
          <w:kern w:val="0"/>
          <w:sz w:val="28"/>
          <w:szCs w:val="28"/>
          <w:lang w:bidi="en-US"/>
          <w14:ligatures w14:val="none"/>
        </w:rPr>
      </w:pPr>
    </w:p>
    <w:p w14:paraId="7BB91C1A" w14:textId="77777777" w:rsidR="002A3D9C" w:rsidRPr="002A3D9C" w:rsidRDefault="002A3D9C" w:rsidP="002A3D9C">
      <w:pPr>
        <w:spacing w:after="0" w:line="240" w:lineRule="auto"/>
        <w:jc w:val="center"/>
        <w:rPr>
          <w:rFonts w:ascii="Calibri" w:eastAsia="Times New Roman" w:hAnsi="Calibri" w:cs="Times New Roman"/>
          <w:b/>
          <w:bCs/>
          <w:kern w:val="0"/>
          <w:sz w:val="28"/>
          <w:szCs w:val="28"/>
          <w:lang w:bidi="en-US"/>
          <w14:ligatures w14:val="none"/>
        </w:rPr>
      </w:pPr>
    </w:p>
    <w:p w14:paraId="077800F1" w14:textId="77777777" w:rsidR="002A3D9C" w:rsidRPr="002A3D9C" w:rsidRDefault="002A3D9C" w:rsidP="002A3D9C">
      <w:pPr>
        <w:spacing w:after="0" w:line="240" w:lineRule="auto"/>
        <w:jc w:val="center"/>
        <w:rPr>
          <w:rFonts w:ascii="Calibri" w:eastAsia="Times New Roman" w:hAnsi="Calibri" w:cs="Times New Roman"/>
          <w:b/>
          <w:bCs/>
          <w:kern w:val="0"/>
          <w:sz w:val="28"/>
          <w:szCs w:val="28"/>
          <w:lang w:bidi="en-US"/>
          <w14:ligatures w14:val="none"/>
        </w:rPr>
      </w:pPr>
    </w:p>
    <w:p w14:paraId="21C8DBD2" w14:textId="77777777" w:rsidR="002A3D9C" w:rsidRPr="002A3D9C" w:rsidRDefault="002A3D9C" w:rsidP="002A3D9C">
      <w:pPr>
        <w:spacing w:after="0" w:line="240" w:lineRule="auto"/>
        <w:jc w:val="center"/>
        <w:rPr>
          <w:rFonts w:ascii="Calibri" w:eastAsia="Times New Roman" w:hAnsi="Calibri" w:cs="Times New Roman"/>
          <w:b/>
          <w:bCs/>
          <w:kern w:val="0"/>
          <w:sz w:val="28"/>
          <w:szCs w:val="28"/>
          <w:lang w:bidi="en-US"/>
          <w14:ligatures w14:val="none"/>
        </w:rPr>
      </w:pPr>
    </w:p>
    <w:p w14:paraId="3DA766A0" w14:textId="77777777" w:rsidR="002A3D9C" w:rsidRPr="002A3D9C" w:rsidRDefault="002A3D9C" w:rsidP="000D08E1">
      <w:pPr>
        <w:spacing w:after="0" w:line="240" w:lineRule="auto"/>
        <w:rPr>
          <w:rFonts w:ascii="Calibri" w:eastAsia="Times New Roman" w:hAnsi="Calibri" w:cs="Times New Roman"/>
          <w:b/>
          <w:bCs/>
          <w:kern w:val="0"/>
          <w:sz w:val="28"/>
          <w:szCs w:val="28"/>
          <w:lang w:bidi="en-US"/>
          <w14:ligatures w14:val="none"/>
        </w:rPr>
      </w:pPr>
    </w:p>
    <w:p w14:paraId="31F251B0" w14:textId="77777777" w:rsidR="000D08E1" w:rsidRDefault="002A3D9C" w:rsidP="002A3D9C">
      <w:pPr>
        <w:spacing w:after="0" w:line="276" w:lineRule="auto"/>
        <w:jc w:val="center"/>
        <w:rPr>
          <w:rFonts w:ascii="Times New Roman" w:eastAsia="Times New Roman" w:hAnsi="Times New Roman" w:cs="Times New Roman"/>
          <w:b/>
          <w:bCs/>
          <w:kern w:val="0"/>
          <w:sz w:val="28"/>
          <w:szCs w:val="28"/>
          <w:lang w:eastAsia="ru-RU"/>
          <w14:ligatures w14:val="none"/>
        </w:rPr>
      </w:pPr>
      <w:r w:rsidRPr="002A3D9C">
        <w:rPr>
          <w:rFonts w:ascii="Times New Roman" w:eastAsia="Times New Roman" w:hAnsi="Times New Roman" w:cs="Times New Roman"/>
          <w:b/>
          <w:bCs/>
          <w:kern w:val="0"/>
          <w:sz w:val="28"/>
          <w:szCs w:val="28"/>
          <w:lang w:eastAsia="ru-RU"/>
          <w14:ligatures w14:val="none"/>
        </w:rPr>
        <w:t xml:space="preserve">ДОПОЛНИТЕЛЬНАЯ  ПРЕДПРОФЕССИОНАЛЬНАЯ ПРОГРАММА </w:t>
      </w:r>
    </w:p>
    <w:p w14:paraId="56483977" w14:textId="77777777" w:rsidR="000D08E1" w:rsidRDefault="002A3D9C" w:rsidP="002A3D9C">
      <w:pPr>
        <w:spacing w:after="0" w:line="276" w:lineRule="auto"/>
        <w:jc w:val="center"/>
        <w:rPr>
          <w:rFonts w:ascii="Times New Roman" w:eastAsia="Times New Roman" w:hAnsi="Times New Roman" w:cs="Times New Roman"/>
          <w:b/>
          <w:bCs/>
          <w:kern w:val="0"/>
          <w:sz w:val="28"/>
          <w:szCs w:val="28"/>
          <w:lang w:eastAsia="ru-RU"/>
          <w14:ligatures w14:val="none"/>
        </w:rPr>
      </w:pPr>
      <w:r w:rsidRPr="002A3D9C">
        <w:rPr>
          <w:rFonts w:ascii="Times New Roman" w:eastAsia="Times New Roman" w:hAnsi="Times New Roman" w:cs="Times New Roman"/>
          <w:b/>
          <w:bCs/>
          <w:kern w:val="0"/>
          <w:sz w:val="28"/>
          <w:szCs w:val="28"/>
          <w:lang w:eastAsia="ru-RU"/>
          <w14:ligatures w14:val="none"/>
        </w:rPr>
        <w:t xml:space="preserve">В ОБЛАСТИ МУЗЫКАЛЬНОГО ИСКУССТВА </w:t>
      </w:r>
    </w:p>
    <w:p w14:paraId="1C3AC9BB" w14:textId="77777777" w:rsidR="000D08E1" w:rsidRDefault="002A3D9C" w:rsidP="002A3D9C">
      <w:pPr>
        <w:spacing w:after="0" w:line="276" w:lineRule="auto"/>
        <w:jc w:val="center"/>
        <w:rPr>
          <w:rFonts w:ascii="Times New Roman" w:eastAsia="Times New Roman" w:hAnsi="Times New Roman" w:cs="Times New Roman"/>
          <w:b/>
          <w:bCs/>
          <w:kern w:val="0"/>
          <w:sz w:val="28"/>
          <w:szCs w:val="28"/>
          <w:lang w:eastAsia="ru-RU"/>
          <w14:ligatures w14:val="none"/>
        </w:rPr>
      </w:pPr>
      <w:r w:rsidRPr="002A3D9C">
        <w:rPr>
          <w:rFonts w:ascii="Times New Roman" w:eastAsia="Times New Roman" w:hAnsi="Times New Roman" w:cs="Times New Roman"/>
          <w:b/>
          <w:bCs/>
          <w:kern w:val="0"/>
          <w:sz w:val="28"/>
          <w:szCs w:val="28"/>
          <w:lang w:eastAsia="ru-RU"/>
          <w14:ligatures w14:val="none"/>
        </w:rPr>
        <w:t>«ФОРТЕПИАНО», «НАРОДНЫЕ ИНСТРУМЕНТЫ»,</w:t>
      </w:r>
    </w:p>
    <w:p w14:paraId="5A18E5EF" w14:textId="1659BCC4" w:rsidR="002A3D9C" w:rsidRPr="002A3D9C" w:rsidRDefault="002A3D9C" w:rsidP="002A3D9C">
      <w:pPr>
        <w:spacing w:after="0" w:line="276" w:lineRule="auto"/>
        <w:jc w:val="center"/>
        <w:rPr>
          <w:rFonts w:ascii="Times New Roman" w:eastAsia="Times New Roman" w:hAnsi="Times New Roman" w:cs="Times New Roman"/>
          <w:b/>
          <w:bCs/>
          <w:kern w:val="0"/>
          <w:sz w:val="28"/>
          <w:szCs w:val="28"/>
          <w:lang w:eastAsia="ru-RU"/>
          <w14:ligatures w14:val="none"/>
        </w:rPr>
      </w:pPr>
      <w:r w:rsidRPr="002A3D9C">
        <w:rPr>
          <w:rFonts w:ascii="Times New Roman" w:eastAsia="Times New Roman" w:hAnsi="Times New Roman" w:cs="Times New Roman"/>
          <w:b/>
          <w:bCs/>
          <w:kern w:val="0"/>
          <w:sz w:val="28"/>
          <w:szCs w:val="28"/>
          <w:lang w:eastAsia="ru-RU"/>
          <w14:ligatures w14:val="none"/>
        </w:rPr>
        <w:t xml:space="preserve"> «ДУХОВЫЕ И УДАРНЫЕ ИНСТРУМЕНТЫ», </w:t>
      </w:r>
    </w:p>
    <w:p w14:paraId="0839EB8D" w14:textId="77777777" w:rsidR="002A3D9C" w:rsidRPr="002A3D9C" w:rsidRDefault="002A3D9C" w:rsidP="002A3D9C">
      <w:pPr>
        <w:spacing w:after="0" w:line="276" w:lineRule="auto"/>
        <w:jc w:val="center"/>
        <w:rPr>
          <w:rFonts w:ascii="Times New Roman" w:eastAsia="Times New Roman" w:hAnsi="Times New Roman" w:cs="Times New Roman"/>
          <w:b/>
          <w:bCs/>
          <w:kern w:val="0"/>
          <w:sz w:val="28"/>
          <w:szCs w:val="28"/>
          <w:lang w:eastAsia="ru-RU"/>
          <w14:ligatures w14:val="none"/>
        </w:rPr>
      </w:pPr>
      <w:r w:rsidRPr="002A3D9C">
        <w:rPr>
          <w:rFonts w:ascii="Times New Roman" w:eastAsia="Times New Roman" w:hAnsi="Times New Roman" w:cs="Times New Roman"/>
          <w:b/>
          <w:bCs/>
          <w:kern w:val="0"/>
          <w:sz w:val="28"/>
          <w:szCs w:val="28"/>
          <w:lang w:eastAsia="ru-RU"/>
          <w14:ligatures w14:val="none"/>
        </w:rPr>
        <w:t>«СТРУННЫЕ ИНСТРУМЕНТЫ»</w:t>
      </w:r>
    </w:p>
    <w:p w14:paraId="310E3F04" w14:textId="77777777" w:rsidR="002A3D9C" w:rsidRPr="002A3D9C" w:rsidRDefault="002A3D9C" w:rsidP="002A3D9C">
      <w:pPr>
        <w:spacing w:after="0" w:line="276" w:lineRule="auto"/>
        <w:jc w:val="center"/>
        <w:rPr>
          <w:rFonts w:ascii="Times New Roman" w:eastAsia="Times New Roman" w:hAnsi="Times New Roman" w:cs="Times New Roman"/>
          <w:b/>
          <w:bCs/>
          <w:kern w:val="0"/>
          <w:sz w:val="28"/>
          <w:szCs w:val="28"/>
          <w:lang w:eastAsia="ru-RU"/>
          <w14:ligatures w14:val="none"/>
        </w:rPr>
      </w:pPr>
    </w:p>
    <w:p w14:paraId="0A94382D" w14:textId="77777777" w:rsidR="002A3D9C" w:rsidRPr="002A3D9C" w:rsidRDefault="002A3D9C" w:rsidP="002A3D9C">
      <w:pPr>
        <w:spacing w:after="0" w:line="276" w:lineRule="auto"/>
        <w:jc w:val="center"/>
        <w:rPr>
          <w:rFonts w:ascii="Times New Roman" w:eastAsia="Times New Roman" w:hAnsi="Times New Roman" w:cs="Times New Roman"/>
          <w:b/>
          <w:bCs/>
          <w:kern w:val="0"/>
          <w:sz w:val="28"/>
          <w:szCs w:val="28"/>
          <w:lang w:eastAsia="ru-RU"/>
          <w14:ligatures w14:val="none"/>
        </w:rPr>
      </w:pPr>
    </w:p>
    <w:p w14:paraId="733BC0E7" w14:textId="77777777" w:rsidR="002A3D9C" w:rsidRPr="002A3D9C" w:rsidRDefault="002A3D9C" w:rsidP="002A3D9C">
      <w:pPr>
        <w:spacing w:after="0" w:line="276" w:lineRule="auto"/>
        <w:jc w:val="center"/>
        <w:rPr>
          <w:rFonts w:ascii="Times New Roman" w:eastAsia="Times New Roman" w:hAnsi="Times New Roman" w:cs="Times New Roman"/>
          <w:b/>
          <w:bCs/>
          <w:kern w:val="0"/>
          <w:sz w:val="28"/>
          <w:szCs w:val="28"/>
          <w:lang w:eastAsia="ru-RU"/>
          <w14:ligatures w14:val="none"/>
        </w:rPr>
      </w:pPr>
      <w:r w:rsidRPr="002A3D9C">
        <w:rPr>
          <w:rFonts w:ascii="Times New Roman" w:eastAsia="Times New Roman" w:hAnsi="Times New Roman" w:cs="Times New Roman"/>
          <w:b/>
          <w:bCs/>
          <w:kern w:val="0"/>
          <w:sz w:val="28"/>
          <w:szCs w:val="28"/>
          <w:lang w:eastAsia="ru-RU"/>
          <w14:ligatures w14:val="none"/>
        </w:rPr>
        <w:t>Предметная область</w:t>
      </w:r>
    </w:p>
    <w:p w14:paraId="566464B7" w14:textId="77777777" w:rsidR="002A3D9C" w:rsidRPr="002A3D9C" w:rsidRDefault="002A3D9C" w:rsidP="002A3D9C">
      <w:pPr>
        <w:spacing w:after="0" w:line="276" w:lineRule="auto"/>
        <w:jc w:val="center"/>
        <w:rPr>
          <w:rFonts w:ascii="Times New Roman" w:eastAsia="Times New Roman" w:hAnsi="Times New Roman" w:cs="Times New Roman"/>
          <w:b/>
          <w:bCs/>
          <w:kern w:val="0"/>
          <w:sz w:val="28"/>
          <w:szCs w:val="28"/>
          <w:lang w:eastAsia="ru-RU"/>
          <w14:ligatures w14:val="none"/>
        </w:rPr>
      </w:pPr>
      <w:r w:rsidRPr="002A3D9C">
        <w:rPr>
          <w:rFonts w:ascii="Times New Roman" w:eastAsia="Times New Roman" w:hAnsi="Times New Roman" w:cs="Times New Roman"/>
          <w:b/>
          <w:bCs/>
          <w:kern w:val="0"/>
          <w:sz w:val="28"/>
          <w:szCs w:val="28"/>
          <w:lang w:eastAsia="ru-RU"/>
          <w14:ligatures w14:val="none"/>
        </w:rPr>
        <w:t>ПО.02. ТЕОРИЯ И ИСТОРИЯ МУЗЫКИ</w:t>
      </w:r>
    </w:p>
    <w:p w14:paraId="647891A0" w14:textId="77777777" w:rsidR="002A3D9C" w:rsidRPr="002A3D9C" w:rsidRDefault="002A3D9C" w:rsidP="002A3D9C">
      <w:pPr>
        <w:spacing w:after="0" w:line="276" w:lineRule="auto"/>
        <w:jc w:val="center"/>
        <w:rPr>
          <w:rFonts w:ascii="Times New Roman" w:eastAsia="Times New Roman" w:hAnsi="Times New Roman" w:cs="Times New Roman"/>
          <w:b/>
          <w:bCs/>
          <w:kern w:val="0"/>
          <w:sz w:val="28"/>
          <w:szCs w:val="28"/>
          <w:lang w:eastAsia="ru-RU"/>
          <w14:ligatures w14:val="none"/>
        </w:rPr>
      </w:pPr>
    </w:p>
    <w:p w14:paraId="00779C78" w14:textId="77777777" w:rsidR="002A3D9C" w:rsidRPr="002A3D9C" w:rsidRDefault="002A3D9C" w:rsidP="002A3D9C">
      <w:pPr>
        <w:spacing w:after="0" w:line="276" w:lineRule="auto"/>
        <w:jc w:val="center"/>
        <w:rPr>
          <w:rFonts w:ascii="Times New Roman" w:eastAsia="Times New Roman" w:hAnsi="Times New Roman" w:cs="Times New Roman"/>
          <w:b/>
          <w:bCs/>
          <w:kern w:val="0"/>
          <w:sz w:val="28"/>
          <w:szCs w:val="28"/>
          <w:lang w:eastAsia="ru-RU"/>
          <w14:ligatures w14:val="none"/>
        </w:rPr>
      </w:pPr>
    </w:p>
    <w:p w14:paraId="07BA45F2" w14:textId="77777777" w:rsidR="002A3D9C" w:rsidRPr="002A3D9C" w:rsidRDefault="002A3D9C" w:rsidP="002A3D9C">
      <w:pPr>
        <w:spacing w:after="0" w:line="276" w:lineRule="auto"/>
        <w:jc w:val="center"/>
        <w:rPr>
          <w:rFonts w:ascii="Times New Roman" w:eastAsia="Times New Roman" w:hAnsi="Times New Roman" w:cs="Times New Roman"/>
          <w:b/>
          <w:bCs/>
          <w:kern w:val="0"/>
          <w:sz w:val="28"/>
          <w:szCs w:val="28"/>
          <w:lang w:eastAsia="ru-RU"/>
          <w14:ligatures w14:val="none"/>
        </w:rPr>
      </w:pPr>
      <w:r w:rsidRPr="002A3D9C">
        <w:rPr>
          <w:rFonts w:ascii="Times New Roman" w:eastAsia="Times New Roman" w:hAnsi="Times New Roman" w:cs="Times New Roman"/>
          <w:b/>
          <w:bCs/>
          <w:kern w:val="0"/>
          <w:sz w:val="28"/>
          <w:szCs w:val="28"/>
          <w:lang w:eastAsia="ru-RU"/>
          <w14:ligatures w14:val="none"/>
        </w:rPr>
        <w:t>программа по учебному предмету</w:t>
      </w:r>
    </w:p>
    <w:p w14:paraId="1019F7AF" w14:textId="77777777" w:rsidR="002A3D9C" w:rsidRPr="002A3D9C" w:rsidRDefault="002A3D9C" w:rsidP="002A3D9C">
      <w:pPr>
        <w:spacing w:after="0" w:line="276" w:lineRule="auto"/>
        <w:jc w:val="center"/>
        <w:rPr>
          <w:rFonts w:ascii="Times New Roman" w:eastAsia="Times New Roman" w:hAnsi="Times New Roman" w:cs="Times New Roman"/>
          <w:b/>
          <w:bCs/>
          <w:kern w:val="0"/>
          <w:sz w:val="28"/>
          <w:szCs w:val="28"/>
          <w:lang w:eastAsia="ru-RU"/>
          <w14:ligatures w14:val="none"/>
        </w:rPr>
      </w:pPr>
      <w:r w:rsidRPr="002A3D9C">
        <w:rPr>
          <w:rFonts w:ascii="Times New Roman" w:eastAsia="Times New Roman" w:hAnsi="Times New Roman" w:cs="Times New Roman"/>
          <w:b/>
          <w:bCs/>
          <w:kern w:val="0"/>
          <w:sz w:val="28"/>
          <w:szCs w:val="28"/>
          <w:lang w:eastAsia="ru-RU"/>
          <w14:ligatures w14:val="none"/>
        </w:rPr>
        <w:t>ПО. 02 УП. 01  «Сольфеджио»</w:t>
      </w:r>
    </w:p>
    <w:p w14:paraId="4F3FBE57" w14:textId="77777777" w:rsidR="002A3D9C" w:rsidRPr="002A3D9C" w:rsidRDefault="002A3D9C" w:rsidP="002A3D9C">
      <w:pPr>
        <w:spacing w:after="0" w:line="276" w:lineRule="auto"/>
        <w:jc w:val="center"/>
        <w:rPr>
          <w:rFonts w:ascii="Times New Roman" w:eastAsia="Times New Roman" w:hAnsi="Times New Roman" w:cs="Times New Roman"/>
          <w:b/>
          <w:bCs/>
          <w:kern w:val="0"/>
          <w:sz w:val="28"/>
          <w:szCs w:val="28"/>
          <w:lang w:eastAsia="ru-RU"/>
          <w14:ligatures w14:val="none"/>
        </w:rPr>
      </w:pPr>
      <w:r w:rsidRPr="002A3D9C">
        <w:rPr>
          <w:rFonts w:ascii="Times New Roman" w:eastAsia="Times New Roman" w:hAnsi="Times New Roman" w:cs="Times New Roman"/>
          <w:b/>
          <w:bCs/>
          <w:kern w:val="0"/>
          <w:sz w:val="28"/>
          <w:szCs w:val="28"/>
          <w:lang w:eastAsia="ru-RU"/>
          <w14:ligatures w14:val="none"/>
        </w:rPr>
        <w:t>В.03 УП.03 «Сольфеджио»</w:t>
      </w:r>
    </w:p>
    <w:p w14:paraId="5B75F5EB" w14:textId="77777777" w:rsidR="002A3D9C" w:rsidRPr="002A3D9C" w:rsidRDefault="002A3D9C" w:rsidP="002A3D9C">
      <w:pPr>
        <w:tabs>
          <w:tab w:val="left" w:pos="955"/>
        </w:tabs>
        <w:autoSpaceDE w:val="0"/>
        <w:autoSpaceDN w:val="0"/>
        <w:adjustRightInd w:val="0"/>
        <w:spacing w:after="0" w:line="276" w:lineRule="auto"/>
        <w:ind w:firstLine="709"/>
        <w:jc w:val="center"/>
        <w:rPr>
          <w:rFonts w:ascii="Times New Roman" w:eastAsia="Times New Roman" w:hAnsi="Times New Roman" w:cs="Times New Roman"/>
          <w:b/>
          <w:kern w:val="0"/>
          <w:sz w:val="24"/>
          <w:szCs w:val="24"/>
          <w:lang w:eastAsia="ru-RU"/>
          <w14:ligatures w14:val="none"/>
        </w:rPr>
      </w:pPr>
    </w:p>
    <w:p w14:paraId="57682684" w14:textId="77777777" w:rsidR="002A3D9C" w:rsidRPr="002A3D9C" w:rsidRDefault="002A3D9C" w:rsidP="002A3D9C">
      <w:pPr>
        <w:tabs>
          <w:tab w:val="left" w:pos="955"/>
        </w:tabs>
        <w:autoSpaceDE w:val="0"/>
        <w:autoSpaceDN w:val="0"/>
        <w:adjustRightInd w:val="0"/>
        <w:spacing w:after="0" w:line="276" w:lineRule="auto"/>
        <w:ind w:firstLine="709"/>
        <w:jc w:val="center"/>
        <w:rPr>
          <w:rFonts w:ascii="Times New Roman" w:eastAsia="Times New Roman" w:hAnsi="Times New Roman" w:cs="Times New Roman"/>
          <w:b/>
          <w:kern w:val="0"/>
          <w:sz w:val="24"/>
          <w:szCs w:val="24"/>
          <w:lang w:eastAsia="ru-RU"/>
          <w14:ligatures w14:val="none"/>
        </w:rPr>
      </w:pPr>
    </w:p>
    <w:p w14:paraId="519A703E" w14:textId="77777777" w:rsidR="002A3D9C" w:rsidRPr="002A3D9C" w:rsidRDefault="002A3D9C" w:rsidP="002A3D9C">
      <w:pPr>
        <w:tabs>
          <w:tab w:val="left" w:pos="955"/>
        </w:tabs>
        <w:autoSpaceDE w:val="0"/>
        <w:autoSpaceDN w:val="0"/>
        <w:adjustRightInd w:val="0"/>
        <w:spacing w:after="0" w:line="276" w:lineRule="auto"/>
        <w:ind w:firstLine="709"/>
        <w:jc w:val="center"/>
        <w:rPr>
          <w:rFonts w:ascii="Times New Roman" w:eastAsia="Times New Roman" w:hAnsi="Times New Roman" w:cs="Times New Roman"/>
          <w:b/>
          <w:kern w:val="0"/>
          <w:sz w:val="24"/>
          <w:szCs w:val="24"/>
          <w:lang w:eastAsia="ru-RU"/>
          <w14:ligatures w14:val="none"/>
        </w:rPr>
      </w:pPr>
    </w:p>
    <w:p w14:paraId="2CD0CFA5" w14:textId="77777777" w:rsidR="002A3D9C" w:rsidRPr="002A3D9C" w:rsidRDefault="002A3D9C" w:rsidP="002A3D9C">
      <w:pPr>
        <w:widowControl w:val="0"/>
        <w:tabs>
          <w:tab w:val="left" w:pos="955"/>
        </w:tabs>
        <w:autoSpaceDE w:val="0"/>
        <w:autoSpaceDN w:val="0"/>
        <w:adjustRightInd w:val="0"/>
        <w:spacing w:after="0" w:line="276" w:lineRule="auto"/>
        <w:ind w:firstLine="686"/>
        <w:jc w:val="center"/>
        <w:rPr>
          <w:rFonts w:ascii="Times New Roman" w:eastAsia="Times New Roman" w:hAnsi="Times New Roman" w:cs="Times New Roman"/>
          <w:b/>
          <w:kern w:val="0"/>
          <w:sz w:val="24"/>
          <w:szCs w:val="24"/>
          <w:lang w:eastAsia="ru-RU"/>
          <w14:ligatures w14:val="none"/>
        </w:rPr>
      </w:pPr>
    </w:p>
    <w:p w14:paraId="61BAAD9A" w14:textId="77777777" w:rsidR="002A3D9C" w:rsidRPr="002A3D9C" w:rsidRDefault="002A3D9C" w:rsidP="002A3D9C">
      <w:pPr>
        <w:widowControl w:val="0"/>
        <w:tabs>
          <w:tab w:val="left" w:pos="955"/>
        </w:tabs>
        <w:autoSpaceDE w:val="0"/>
        <w:autoSpaceDN w:val="0"/>
        <w:adjustRightInd w:val="0"/>
        <w:spacing w:after="0" w:line="276" w:lineRule="auto"/>
        <w:ind w:firstLine="686"/>
        <w:jc w:val="center"/>
        <w:rPr>
          <w:rFonts w:ascii="Times New Roman" w:eastAsia="Times New Roman" w:hAnsi="Times New Roman" w:cs="Times New Roman"/>
          <w:b/>
          <w:kern w:val="0"/>
          <w:sz w:val="24"/>
          <w:szCs w:val="24"/>
          <w:lang w:eastAsia="ru-RU"/>
          <w14:ligatures w14:val="none"/>
        </w:rPr>
      </w:pPr>
    </w:p>
    <w:p w14:paraId="51A2E3C8" w14:textId="77777777" w:rsidR="002A3D9C" w:rsidRPr="002A3D9C" w:rsidRDefault="002A3D9C" w:rsidP="002A3D9C">
      <w:pPr>
        <w:widowControl w:val="0"/>
        <w:tabs>
          <w:tab w:val="left" w:pos="955"/>
        </w:tabs>
        <w:autoSpaceDE w:val="0"/>
        <w:autoSpaceDN w:val="0"/>
        <w:adjustRightInd w:val="0"/>
        <w:spacing w:after="0" w:line="276" w:lineRule="auto"/>
        <w:ind w:firstLine="686"/>
        <w:jc w:val="center"/>
        <w:rPr>
          <w:rFonts w:ascii="Times New Roman" w:eastAsia="Times New Roman" w:hAnsi="Times New Roman" w:cs="Times New Roman"/>
          <w:b/>
          <w:kern w:val="0"/>
          <w:sz w:val="24"/>
          <w:szCs w:val="24"/>
          <w:lang w:eastAsia="ru-RU"/>
          <w14:ligatures w14:val="none"/>
        </w:rPr>
      </w:pPr>
    </w:p>
    <w:p w14:paraId="71094CA4" w14:textId="77777777" w:rsidR="002A3D9C" w:rsidRPr="002A3D9C" w:rsidRDefault="002A3D9C" w:rsidP="002A3D9C">
      <w:pPr>
        <w:widowControl w:val="0"/>
        <w:tabs>
          <w:tab w:val="left" w:pos="955"/>
        </w:tabs>
        <w:autoSpaceDE w:val="0"/>
        <w:autoSpaceDN w:val="0"/>
        <w:adjustRightInd w:val="0"/>
        <w:spacing w:after="0" w:line="276" w:lineRule="auto"/>
        <w:jc w:val="both"/>
        <w:rPr>
          <w:rFonts w:ascii="Times New Roman" w:eastAsia="Times New Roman" w:hAnsi="Times New Roman" w:cs="Times New Roman"/>
          <w:b/>
          <w:kern w:val="0"/>
          <w:sz w:val="24"/>
          <w:szCs w:val="24"/>
          <w:lang w:eastAsia="ru-RU"/>
          <w14:ligatures w14:val="none"/>
        </w:rPr>
      </w:pPr>
    </w:p>
    <w:p w14:paraId="0CCE1961" w14:textId="77777777" w:rsidR="002A3D9C" w:rsidRPr="002A3D9C" w:rsidRDefault="002A3D9C" w:rsidP="002A3D9C">
      <w:pPr>
        <w:widowControl w:val="0"/>
        <w:tabs>
          <w:tab w:val="left" w:pos="955"/>
        </w:tabs>
        <w:autoSpaceDE w:val="0"/>
        <w:autoSpaceDN w:val="0"/>
        <w:adjustRightInd w:val="0"/>
        <w:spacing w:after="0" w:line="276" w:lineRule="auto"/>
        <w:jc w:val="both"/>
        <w:rPr>
          <w:rFonts w:ascii="Times New Roman" w:eastAsia="Times New Roman" w:hAnsi="Times New Roman" w:cs="Times New Roman"/>
          <w:b/>
          <w:kern w:val="0"/>
          <w:sz w:val="24"/>
          <w:szCs w:val="24"/>
          <w:lang w:eastAsia="ru-RU"/>
          <w14:ligatures w14:val="none"/>
        </w:rPr>
      </w:pPr>
    </w:p>
    <w:p w14:paraId="59B063FF" w14:textId="77777777" w:rsidR="002A3D9C" w:rsidRPr="002A3D9C" w:rsidRDefault="002A3D9C" w:rsidP="002A3D9C">
      <w:pPr>
        <w:widowControl w:val="0"/>
        <w:tabs>
          <w:tab w:val="left" w:pos="955"/>
        </w:tabs>
        <w:autoSpaceDE w:val="0"/>
        <w:autoSpaceDN w:val="0"/>
        <w:adjustRightInd w:val="0"/>
        <w:spacing w:after="0" w:line="276" w:lineRule="auto"/>
        <w:jc w:val="both"/>
        <w:rPr>
          <w:rFonts w:ascii="Times New Roman" w:eastAsia="Times New Roman" w:hAnsi="Times New Roman" w:cs="Times New Roman"/>
          <w:kern w:val="0"/>
          <w:sz w:val="24"/>
          <w:szCs w:val="24"/>
          <w:lang w:eastAsia="ru-RU"/>
          <w14:ligatures w14:val="none"/>
        </w:rPr>
      </w:pPr>
    </w:p>
    <w:p w14:paraId="5EF90B98" w14:textId="77777777" w:rsidR="002A3D9C" w:rsidRPr="002A3D9C" w:rsidRDefault="002A3D9C" w:rsidP="002A3D9C">
      <w:pPr>
        <w:widowControl w:val="0"/>
        <w:tabs>
          <w:tab w:val="left" w:pos="955"/>
        </w:tabs>
        <w:autoSpaceDE w:val="0"/>
        <w:autoSpaceDN w:val="0"/>
        <w:adjustRightInd w:val="0"/>
        <w:spacing w:after="0" w:line="276" w:lineRule="auto"/>
        <w:jc w:val="both"/>
        <w:rPr>
          <w:rFonts w:ascii="Times New Roman" w:eastAsia="Times New Roman" w:hAnsi="Times New Roman" w:cs="Times New Roman"/>
          <w:kern w:val="0"/>
          <w:sz w:val="24"/>
          <w:szCs w:val="24"/>
          <w:lang w:eastAsia="ru-RU"/>
          <w14:ligatures w14:val="none"/>
        </w:rPr>
      </w:pPr>
    </w:p>
    <w:p w14:paraId="133EBDE2" w14:textId="77777777" w:rsidR="002A3D9C" w:rsidRPr="002A3D9C" w:rsidRDefault="002A3D9C" w:rsidP="002A3D9C">
      <w:pPr>
        <w:widowControl w:val="0"/>
        <w:tabs>
          <w:tab w:val="left" w:pos="955"/>
        </w:tabs>
        <w:autoSpaceDE w:val="0"/>
        <w:autoSpaceDN w:val="0"/>
        <w:adjustRightInd w:val="0"/>
        <w:spacing w:after="0" w:line="276" w:lineRule="auto"/>
        <w:jc w:val="both"/>
        <w:rPr>
          <w:rFonts w:ascii="Times New Roman" w:eastAsia="Times New Roman" w:hAnsi="Times New Roman" w:cs="Times New Roman"/>
          <w:kern w:val="0"/>
          <w:sz w:val="24"/>
          <w:szCs w:val="24"/>
          <w:lang w:eastAsia="ru-RU"/>
          <w14:ligatures w14:val="none"/>
        </w:rPr>
      </w:pPr>
    </w:p>
    <w:p w14:paraId="4849D8CE" w14:textId="77777777" w:rsidR="002A3D9C" w:rsidRPr="002A3D9C" w:rsidRDefault="002A3D9C" w:rsidP="002A3D9C">
      <w:pPr>
        <w:widowControl w:val="0"/>
        <w:tabs>
          <w:tab w:val="left" w:pos="955"/>
        </w:tabs>
        <w:autoSpaceDE w:val="0"/>
        <w:autoSpaceDN w:val="0"/>
        <w:adjustRightInd w:val="0"/>
        <w:spacing w:after="0" w:line="276" w:lineRule="auto"/>
        <w:ind w:firstLine="686"/>
        <w:jc w:val="center"/>
        <w:rPr>
          <w:rFonts w:ascii="Times New Roman" w:eastAsia="Times New Roman" w:hAnsi="Times New Roman" w:cs="Times New Roman"/>
          <w:b/>
          <w:kern w:val="0"/>
          <w:sz w:val="28"/>
          <w:szCs w:val="28"/>
          <w:lang w:eastAsia="ru-RU"/>
          <w14:ligatures w14:val="none"/>
        </w:rPr>
      </w:pPr>
    </w:p>
    <w:p w14:paraId="540F2BA7" w14:textId="77777777" w:rsidR="002A3D9C" w:rsidRPr="002A3D9C" w:rsidRDefault="002A3D9C" w:rsidP="002A3D9C">
      <w:pPr>
        <w:widowControl w:val="0"/>
        <w:tabs>
          <w:tab w:val="left" w:pos="955"/>
        </w:tabs>
        <w:autoSpaceDE w:val="0"/>
        <w:autoSpaceDN w:val="0"/>
        <w:adjustRightInd w:val="0"/>
        <w:spacing w:after="0" w:line="276" w:lineRule="auto"/>
        <w:jc w:val="center"/>
        <w:rPr>
          <w:rFonts w:ascii="Times New Roman" w:eastAsia="Times New Roman" w:hAnsi="Times New Roman" w:cs="Times New Roman"/>
          <w:b/>
          <w:kern w:val="0"/>
          <w:sz w:val="28"/>
          <w:szCs w:val="28"/>
          <w:lang w:eastAsia="ru-RU"/>
          <w14:ligatures w14:val="none"/>
        </w:rPr>
      </w:pPr>
      <w:r w:rsidRPr="002A3D9C">
        <w:rPr>
          <w:rFonts w:ascii="Times New Roman" w:eastAsia="Times New Roman" w:hAnsi="Times New Roman" w:cs="Times New Roman"/>
          <w:b/>
          <w:kern w:val="0"/>
          <w:sz w:val="28"/>
          <w:szCs w:val="28"/>
          <w:lang w:eastAsia="ru-RU"/>
          <w14:ligatures w14:val="none"/>
        </w:rPr>
        <w:t xml:space="preserve">г. Старый Оскол </w:t>
      </w:r>
    </w:p>
    <w:p w14:paraId="650A972F" w14:textId="4F9C75AE" w:rsidR="002A3D9C" w:rsidRPr="002A3D9C" w:rsidRDefault="002A3D9C" w:rsidP="002A3D9C">
      <w:pPr>
        <w:widowControl w:val="0"/>
        <w:tabs>
          <w:tab w:val="left" w:pos="955"/>
        </w:tabs>
        <w:autoSpaceDE w:val="0"/>
        <w:autoSpaceDN w:val="0"/>
        <w:adjustRightInd w:val="0"/>
        <w:spacing w:after="0" w:line="276" w:lineRule="auto"/>
        <w:jc w:val="center"/>
        <w:rPr>
          <w:rFonts w:ascii="Times New Roman" w:eastAsia="Times New Roman" w:hAnsi="Times New Roman" w:cs="Times New Roman"/>
          <w:b/>
          <w:spacing w:val="-2"/>
          <w:kern w:val="0"/>
          <w:sz w:val="28"/>
          <w:szCs w:val="28"/>
          <w:lang w:eastAsia="ru-RU"/>
          <w14:ligatures w14:val="none"/>
        </w:rPr>
      </w:pPr>
      <w:r w:rsidRPr="002A3D9C">
        <w:rPr>
          <w:rFonts w:ascii="Times New Roman" w:eastAsia="Times New Roman" w:hAnsi="Times New Roman" w:cs="Times New Roman"/>
          <w:b/>
          <w:kern w:val="0"/>
          <w:sz w:val="28"/>
          <w:szCs w:val="28"/>
          <w:lang w:eastAsia="ru-RU"/>
          <w14:ligatures w14:val="none"/>
        </w:rPr>
        <w:t>202</w:t>
      </w:r>
      <w:r w:rsidR="00DE74B7">
        <w:rPr>
          <w:rFonts w:ascii="Times New Roman" w:eastAsia="Times New Roman" w:hAnsi="Times New Roman" w:cs="Times New Roman"/>
          <w:b/>
          <w:kern w:val="0"/>
          <w:sz w:val="28"/>
          <w:szCs w:val="28"/>
          <w:lang w:eastAsia="ru-RU"/>
          <w14:ligatures w14:val="none"/>
        </w:rPr>
        <w:t>6</w:t>
      </w:r>
      <w:r w:rsidRPr="002A3D9C">
        <w:rPr>
          <w:rFonts w:ascii="Times New Roman" w:eastAsia="Times New Roman" w:hAnsi="Times New Roman" w:cs="Times New Roman"/>
          <w:b/>
          <w:kern w:val="0"/>
          <w:sz w:val="28"/>
          <w:szCs w:val="28"/>
          <w:lang w:eastAsia="ru-RU"/>
          <w14:ligatures w14:val="none"/>
        </w:rPr>
        <w:t xml:space="preserve"> г.</w:t>
      </w:r>
    </w:p>
    <w:p w14:paraId="55CA5BA3" w14:textId="07C70BD1" w:rsidR="00DE74B7" w:rsidRDefault="00C72C31">
      <w:pPr>
        <w:rPr>
          <w:rFonts w:ascii="Times New Roman" w:eastAsia="Times New Roman" w:hAnsi="Times New Roman" w:cs="Times New Roman"/>
          <w:kern w:val="0"/>
          <w:sz w:val="28"/>
          <w:szCs w:val="28"/>
          <w:lang w:bidi="en-US"/>
          <w14:ligatures w14:val="none"/>
        </w:rPr>
      </w:pPr>
      <w:r>
        <w:rPr>
          <w:noProof/>
          <w:lang w:eastAsia="ru-RU"/>
        </w:rPr>
        <w:lastRenderedPageBreak/>
        <w:drawing>
          <wp:inline distT="0" distB="0" distL="0" distR="0" wp14:anchorId="7A1D187B" wp14:editId="4941126E">
            <wp:extent cx="5855335" cy="861822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855335" cy="8618220"/>
                    </a:xfrm>
                    <a:prstGeom prst="rect">
                      <a:avLst/>
                    </a:prstGeom>
                  </pic:spPr>
                </pic:pic>
              </a:graphicData>
            </a:graphic>
          </wp:inline>
        </w:drawing>
      </w:r>
    </w:p>
    <w:p w14:paraId="606CE797" w14:textId="77777777" w:rsidR="00C72C31" w:rsidRDefault="00C72C31">
      <w:pPr>
        <w:rPr>
          <w:rFonts w:ascii="Times New Roman" w:eastAsia="Times New Roman" w:hAnsi="Times New Roman" w:cs="Times New Roman"/>
          <w:kern w:val="0"/>
          <w:sz w:val="28"/>
          <w:szCs w:val="28"/>
          <w:lang w:bidi="en-US"/>
          <w14:ligatures w14:val="none"/>
        </w:rPr>
      </w:pPr>
      <w:bookmarkStart w:id="0" w:name="_GoBack"/>
      <w:bookmarkEnd w:id="0"/>
    </w:p>
    <w:p w14:paraId="41544A5B" w14:textId="77777777" w:rsidR="002A3D9C" w:rsidRPr="002A3D9C" w:rsidRDefault="002A3D9C" w:rsidP="002A3D9C">
      <w:pPr>
        <w:autoSpaceDE w:val="0"/>
        <w:autoSpaceDN w:val="0"/>
        <w:adjustRightInd w:val="0"/>
        <w:spacing w:after="0" w:line="240" w:lineRule="auto"/>
        <w:jc w:val="center"/>
        <w:rPr>
          <w:rFonts w:ascii="Times New Roman" w:eastAsia="Times New Roman" w:hAnsi="Times New Roman" w:cs="Times New Roman"/>
          <w:b/>
          <w:bCs/>
          <w:kern w:val="0"/>
          <w:sz w:val="28"/>
          <w:szCs w:val="28"/>
          <w:lang w:bidi="en-US"/>
          <w14:ligatures w14:val="none"/>
        </w:rPr>
      </w:pPr>
      <w:r w:rsidRPr="002A3D9C">
        <w:rPr>
          <w:rFonts w:ascii="Times New Roman" w:eastAsia="Times New Roman" w:hAnsi="Times New Roman" w:cs="Times New Roman"/>
          <w:b/>
          <w:bCs/>
          <w:kern w:val="0"/>
          <w:sz w:val="28"/>
          <w:szCs w:val="28"/>
          <w:lang w:bidi="en-US"/>
          <w14:ligatures w14:val="none"/>
        </w:rPr>
        <w:lastRenderedPageBreak/>
        <w:t>Структура программы учебного предмета</w:t>
      </w:r>
    </w:p>
    <w:p w14:paraId="59B569D6" w14:textId="77777777" w:rsidR="002A3D9C" w:rsidRPr="002A3D9C" w:rsidRDefault="002A3D9C" w:rsidP="002A3D9C">
      <w:pPr>
        <w:autoSpaceDE w:val="0"/>
        <w:autoSpaceDN w:val="0"/>
        <w:adjustRightInd w:val="0"/>
        <w:spacing w:after="0" w:line="240" w:lineRule="auto"/>
        <w:jc w:val="both"/>
        <w:rPr>
          <w:rFonts w:ascii="Times New Roman" w:eastAsia="Times New Roman" w:hAnsi="Times New Roman" w:cs="Times New Roman"/>
          <w:b/>
          <w:bCs/>
          <w:kern w:val="0"/>
          <w:sz w:val="28"/>
          <w:szCs w:val="28"/>
          <w:lang w:bidi="en-US"/>
          <w14:ligatures w14:val="none"/>
        </w:rPr>
      </w:pPr>
      <w:r w:rsidRPr="002A3D9C">
        <w:rPr>
          <w:rFonts w:ascii="Times New Roman" w:eastAsia="Times New Roman" w:hAnsi="Times New Roman" w:cs="Times New Roman"/>
          <w:b/>
          <w:bCs/>
          <w:kern w:val="0"/>
          <w:sz w:val="28"/>
          <w:szCs w:val="28"/>
          <w:lang w:val="en-US" w:bidi="en-US"/>
          <w14:ligatures w14:val="none"/>
        </w:rPr>
        <w:t>I</w:t>
      </w:r>
      <w:r w:rsidRPr="002A3D9C">
        <w:rPr>
          <w:rFonts w:ascii="Times New Roman" w:eastAsia="Times New Roman" w:hAnsi="Times New Roman" w:cs="Times New Roman"/>
          <w:b/>
          <w:bCs/>
          <w:kern w:val="0"/>
          <w:sz w:val="28"/>
          <w:szCs w:val="28"/>
          <w:lang w:bidi="en-US"/>
          <w14:ligatures w14:val="none"/>
        </w:rPr>
        <w:t>. Пояснительная записка</w:t>
      </w:r>
    </w:p>
    <w:p w14:paraId="1FAA1C59" w14:textId="77777777" w:rsidR="002A3D9C" w:rsidRPr="002A3D9C" w:rsidRDefault="002A3D9C" w:rsidP="002A3D9C">
      <w:pPr>
        <w:autoSpaceDE w:val="0"/>
        <w:autoSpaceDN w:val="0"/>
        <w:adjustRightInd w:val="0"/>
        <w:spacing w:after="0" w:line="240" w:lineRule="auto"/>
        <w:jc w:val="both"/>
        <w:rPr>
          <w:rFonts w:ascii="Times New Roman" w:eastAsia="Times New Roman" w:hAnsi="Times New Roman" w:cs="Times New Roman"/>
          <w:i/>
          <w:iCs/>
          <w:kern w:val="0"/>
          <w:sz w:val="28"/>
          <w:szCs w:val="28"/>
          <w:lang w:bidi="en-US"/>
          <w14:ligatures w14:val="none"/>
        </w:rPr>
      </w:pPr>
      <w:r w:rsidRPr="002A3D9C">
        <w:rPr>
          <w:rFonts w:ascii="Times New Roman" w:eastAsia="Times New Roman" w:hAnsi="Times New Roman" w:cs="Times New Roman"/>
          <w:i/>
          <w:iCs/>
          <w:kern w:val="0"/>
          <w:sz w:val="28"/>
          <w:szCs w:val="28"/>
          <w:lang w:bidi="en-US"/>
          <w14:ligatures w14:val="none"/>
        </w:rPr>
        <w:t xml:space="preserve">1.  Характеристика учебного предмета, его место и роль в </w:t>
      </w:r>
      <w:proofErr w:type="gramStart"/>
      <w:r w:rsidRPr="002A3D9C">
        <w:rPr>
          <w:rFonts w:ascii="Times New Roman" w:eastAsia="Times New Roman" w:hAnsi="Times New Roman" w:cs="Times New Roman"/>
          <w:i/>
          <w:iCs/>
          <w:kern w:val="0"/>
          <w:sz w:val="28"/>
          <w:szCs w:val="28"/>
          <w:lang w:bidi="en-US"/>
          <w14:ligatures w14:val="none"/>
        </w:rPr>
        <w:t>образовательном</w:t>
      </w:r>
      <w:proofErr w:type="gramEnd"/>
    </w:p>
    <w:p w14:paraId="5C0E417F" w14:textId="77777777" w:rsidR="002A3D9C" w:rsidRPr="002A3D9C" w:rsidRDefault="002A3D9C" w:rsidP="002A3D9C">
      <w:pPr>
        <w:autoSpaceDE w:val="0"/>
        <w:autoSpaceDN w:val="0"/>
        <w:adjustRightInd w:val="0"/>
        <w:spacing w:after="0" w:line="240" w:lineRule="auto"/>
        <w:jc w:val="both"/>
        <w:rPr>
          <w:rFonts w:ascii="Times New Roman" w:eastAsia="Times New Roman" w:hAnsi="Times New Roman" w:cs="Times New Roman"/>
          <w:i/>
          <w:iCs/>
          <w:kern w:val="0"/>
          <w:sz w:val="28"/>
          <w:szCs w:val="28"/>
          <w:lang w:bidi="en-US"/>
          <w14:ligatures w14:val="none"/>
        </w:rPr>
      </w:pPr>
      <w:proofErr w:type="gramStart"/>
      <w:r w:rsidRPr="002A3D9C">
        <w:rPr>
          <w:rFonts w:ascii="Times New Roman" w:eastAsia="Times New Roman" w:hAnsi="Times New Roman" w:cs="Times New Roman"/>
          <w:i/>
          <w:iCs/>
          <w:kern w:val="0"/>
          <w:sz w:val="28"/>
          <w:szCs w:val="28"/>
          <w:lang w:bidi="en-US"/>
          <w14:ligatures w14:val="none"/>
        </w:rPr>
        <w:t>процессе</w:t>
      </w:r>
      <w:proofErr w:type="gramEnd"/>
      <w:r w:rsidRPr="002A3D9C">
        <w:rPr>
          <w:rFonts w:ascii="Times New Roman" w:eastAsia="Times New Roman" w:hAnsi="Times New Roman" w:cs="Times New Roman"/>
          <w:i/>
          <w:iCs/>
          <w:kern w:val="0"/>
          <w:sz w:val="28"/>
          <w:szCs w:val="28"/>
          <w:lang w:bidi="en-US"/>
          <w14:ligatures w14:val="none"/>
        </w:rPr>
        <w:t>;</w:t>
      </w:r>
    </w:p>
    <w:p w14:paraId="29F383B3" w14:textId="77777777" w:rsidR="002A3D9C" w:rsidRPr="002A3D9C" w:rsidRDefault="002A3D9C" w:rsidP="002A3D9C">
      <w:pPr>
        <w:autoSpaceDE w:val="0"/>
        <w:autoSpaceDN w:val="0"/>
        <w:adjustRightInd w:val="0"/>
        <w:spacing w:after="0" w:line="240" w:lineRule="auto"/>
        <w:jc w:val="both"/>
        <w:rPr>
          <w:rFonts w:ascii="Times New Roman" w:eastAsia="Times New Roman" w:hAnsi="Times New Roman" w:cs="Times New Roman"/>
          <w:i/>
          <w:iCs/>
          <w:kern w:val="0"/>
          <w:sz w:val="28"/>
          <w:szCs w:val="28"/>
          <w:lang w:bidi="en-US"/>
          <w14:ligatures w14:val="none"/>
        </w:rPr>
      </w:pPr>
      <w:r w:rsidRPr="002A3D9C">
        <w:rPr>
          <w:rFonts w:ascii="Times New Roman" w:eastAsia="Times New Roman" w:hAnsi="Times New Roman" w:cs="Times New Roman"/>
          <w:i/>
          <w:iCs/>
          <w:kern w:val="0"/>
          <w:sz w:val="28"/>
          <w:szCs w:val="28"/>
          <w:lang w:bidi="en-US"/>
          <w14:ligatures w14:val="none"/>
        </w:rPr>
        <w:t>2. Срок реализации учебного предмета;</w:t>
      </w:r>
    </w:p>
    <w:p w14:paraId="7E102657" w14:textId="77777777" w:rsidR="002A3D9C" w:rsidRPr="002A3D9C" w:rsidRDefault="002A3D9C" w:rsidP="002A3D9C">
      <w:pPr>
        <w:autoSpaceDE w:val="0"/>
        <w:autoSpaceDN w:val="0"/>
        <w:adjustRightInd w:val="0"/>
        <w:spacing w:after="0" w:line="240" w:lineRule="auto"/>
        <w:jc w:val="both"/>
        <w:rPr>
          <w:rFonts w:ascii="Times New Roman" w:eastAsia="Times New Roman" w:hAnsi="Times New Roman" w:cs="Times New Roman"/>
          <w:i/>
          <w:iCs/>
          <w:kern w:val="0"/>
          <w:sz w:val="28"/>
          <w:szCs w:val="28"/>
          <w:lang w:bidi="en-US"/>
          <w14:ligatures w14:val="none"/>
        </w:rPr>
      </w:pPr>
      <w:r w:rsidRPr="002A3D9C">
        <w:rPr>
          <w:rFonts w:ascii="Times New Roman" w:eastAsia="Times New Roman" w:hAnsi="Times New Roman" w:cs="Times New Roman"/>
          <w:i/>
          <w:iCs/>
          <w:kern w:val="0"/>
          <w:sz w:val="28"/>
          <w:szCs w:val="28"/>
          <w:lang w:bidi="en-US"/>
          <w14:ligatures w14:val="none"/>
        </w:rPr>
        <w:t>3. Объем учебного времени, предусмотренный учебным планом образовательного учреждения на реализацию учебного предмета;</w:t>
      </w:r>
    </w:p>
    <w:p w14:paraId="4C9BE046" w14:textId="77777777" w:rsidR="002A3D9C" w:rsidRPr="002A3D9C" w:rsidRDefault="002A3D9C" w:rsidP="002A3D9C">
      <w:pPr>
        <w:autoSpaceDE w:val="0"/>
        <w:autoSpaceDN w:val="0"/>
        <w:adjustRightInd w:val="0"/>
        <w:spacing w:after="0" w:line="240" w:lineRule="auto"/>
        <w:jc w:val="both"/>
        <w:rPr>
          <w:rFonts w:ascii="Times New Roman" w:eastAsia="Times New Roman" w:hAnsi="Times New Roman" w:cs="Times New Roman"/>
          <w:i/>
          <w:iCs/>
          <w:kern w:val="0"/>
          <w:sz w:val="28"/>
          <w:szCs w:val="28"/>
          <w:lang w:bidi="en-US"/>
          <w14:ligatures w14:val="none"/>
        </w:rPr>
      </w:pPr>
      <w:r w:rsidRPr="002A3D9C">
        <w:rPr>
          <w:rFonts w:ascii="Times New Roman" w:eastAsia="Times New Roman" w:hAnsi="Times New Roman" w:cs="Times New Roman"/>
          <w:i/>
          <w:iCs/>
          <w:kern w:val="0"/>
          <w:sz w:val="28"/>
          <w:szCs w:val="28"/>
          <w:lang w:bidi="en-US"/>
          <w14:ligatures w14:val="none"/>
        </w:rPr>
        <w:t>4. Форма проведения учебных аудиторных занятий;</w:t>
      </w:r>
    </w:p>
    <w:p w14:paraId="12F7C343" w14:textId="77777777" w:rsidR="002A3D9C" w:rsidRPr="002A3D9C" w:rsidRDefault="002A3D9C" w:rsidP="002A3D9C">
      <w:pPr>
        <w:autoSpaceDE w:val="0"/>
        <w:autoSpaceDN w:val="0"/>
        <w:adjustRightInd w:val="0"/>
        <w:spacing w:after="0" w:line="240" w:lineRule="auto"/>
        <w:jc w:val="both"/>
        <w:rPr>
          <w:rFonts w:ascii="Times New Roman" w:eastAsia="Times New Roman" w:hAnsi="Times New Roman" w:cs="Times New Roman"/>
          <w:i/>
          <w:iCs/>
          <w:kern w:val="0"/>
          <w:sz w:val="28"/>
          <w:szCs w:val="28"/>
          <w:lang w:bidi="en-US"/>
          <w14:ligatures w14:val="none"/>
        </w:rPr>
      </w:pPr>
      <w:r w:rsidRPr="002A3D9C">
        <w:rPr>
          <w:rFonts w:ascii="Times New Roman" w:eastAsia="Times New Roman" w:hAnsi="Times New Roman" w:cs="Times New Roman"/>
          <w:i/>
          <w:iCs/>
          <w:kern w:val="0"/>
          <w:sz w:val="28"/>
          <w:szCs w:val="28"/>
          <w:lang w:bidi="en-US"/>
          <w14:ligatures w14:val="none"/>
        </w:rPr>
        <w:t>5. Цели и задачи учебного предмета;</w:t>
      </w:r>
    </w:p>
    <w:p w14:paraId="460A8F0C" w14:textId="77777777" w:rsidR="002A3D9C" w:rsidRPr="002A3D9C" w:rsidRDefault="002A3D9C" w:rsidP="002A3D9C">
      <w:pPr>
        <w:autoSpaceDE w:val="0"/>
        <w:autoSpaceDN w:val="0"/>
        <w:adjustRightInd w:val="0"/>
        <w:spacing w:after="0" w:line="240" w:lineRule="auto"/>
        <w:jc w:val="both"/>
        <w:rPr>
          <w:rFonts w:ascii="Times New Roman" w:eastAsia="Times New Roman" w:hAnsi="Times New Roman" w:cs="Times New Roman"/>
          <w:i/>
          <w:iCs/>
          <w:kern w:val="0"/>
          <w:sz w:val="28"/>
          <w:szCs w:val="28"/>
          <w:lang w:bidi="en-US"/>
          <w14:ligatures w14:val="none"/>
        </w:rPr>
      </w:pPr>
      <w:r w:rsidRPr="002A3D9C">
        <w:rPr>
          <w:rFonts w:ascii="Times New Roman" w:eastAsia="Times New Roman" w:hAnsi="Times New Roman" w:cs="Times New Roman"/>
          <w:i/>
          <w:iCs/>
          <w:kern w:val="0"/>
          <w:sz w:val="28"/>
          <w:szCs w:val="28"/>
          <w:lang w:bidi="en-US"/>
          <w14:ligatures w14:val="none"/>
        </w:rPr>
        <w:t>6. Обоснование структуры программы учебного предмета;</w:t>
      </w:r>
    </w:p>
    <w:p w14:paraId="1E1E918F" w14:textId="77777777" w:rsidR="002A3D9C" w:rsidRPr="002A3D9C" w:rsidRDefault="002A3D9C" w:rsidP="002A3D9C">
      <w:pPr>
        <w:autoSpaceDE w:val="0"/>
        <w:autoSpaceDN w:val="0"/>
        <w:adjustRightInd w:val="0"/>
        <w:spacing w:after="0" w:line="240" w:lineRule="auto"/>
        <w:jc w:val="both"/>
        <w:rPr>
          <w:rFonts w:ascii="Times New Roman" w:eastAsia="Times New Roman" w:hAnsi="Times New Roman" w:cs="Times New Roman"/>
          <w:i/>
          <w:iCs/>
          <w:kern w:val="0"/>
          <w:sz w:val="28"/>
          <w:szCs w:val="28"/>
          <w:lang w:bidi="en-US"/>
          <w14:ligatures w14:val="none"/>
        </w:rPr>
      </w:pPr>
      <w:r w:rsidRPr="002A3D9C">
        <w:rPr>
          <w:rFonts w:ascii="Times New Roman" w:eastAsia="Times New Roman" w:hAnsi="Times New Roman" w:cs="Times New Roman"/>
          <w:i/>
          <w:iCs/>
          <w:kern w:val="0"/>
          <w:sz w:val="28"/>
          <w:szCs w:val="28"/>
          <w:lang w:bidi="en-US"/>
          <w14:ligatures w14:val="none"/>
        </w:rPr>
        <w:t>7. Методы обучения</w:t>
      </w:r>
    </w:p>
    <w:p w14:paraId="15C2D865" w14:textId="77777777" w:rsidR="002A3D9C" w:rsidRPr="002A3D9C" w:rsidRDefault="002A3D9C" w:rsidP="002A3D9C">
      <w:pPr>
        <w:autoSpaceDE w:val="0"/>
        <w:autoSpaceDN w:val="0"/>
        <w:adjustRightInd w:val="0"/>
        <w:spacing w:after="0" w:line="240" w:lineRule="auto"/>
        <w:jc w:val="both"/>
        <w:rPr>
          <w:rFonts w:ascii="Times New Roman" w:eastAsia="Times New Roman" w:hAnsi="Times New Roman" w:cs="Times New Roman"/>
          <w:i/>
          <w:iCs/>
          <w:kern w:val="0"/>
          <w:sz w:val="28"/>
          <w:szCs w:val="28"/>
          <w:lang w:bidi="en-US"/>
          <w14:ligatures w14:val="none"/>
        </w:rPr>
      </w:pPr>
    </w:p>
    <w:p w14:paraId="6EF44C11" w14:textId="77777777" w:rsidR="002A3D9C" w:rsidRPr="002A3D9C" w:rsidRDefault="002A3D9C" w:rsidP="002A3D9C">
      <w:pPr>
        <w:autoSpaceDE w:val="0"/>
        <w:autoSpaceDN w:val="0"/>
        <w:adjustRightInd w:val="0"/>
        <w:spacing w:after="0" w:line="240" w:lineRule="auto"/>
        <w:jc w:val="both"/>
        <w:rPr>
          <w:rFonts w:ascii="Times New Roman" w:eastAsia="Times New Roman" w:hAnsi="Times New Roman" w:cs="Times New Roman"/>
          <w:b/>
          <w:bCs/>
          <w:kern w:val="0"/>
          <w:sz w:val="28"/>
          <w:szCs w:val="28"/>
          <w:lang w:bidi="en-US"/>
          <w14:ligatures w14:val="none"/>
        </w:rPr>
      </w:pPr>
      <w:r w:rsidRPr="002A3D9C">
        <w:rPr>
          <w:rFonts w:ascii="Times New Roman" w:eastAsia="Times New Roman" w:hAnsi="Times New Roman" w:cs="Times New Roman"/>
          <w:b/>
          <w:bCs/>
          <w:kern w:val="0"/>
          <w:sz w:val="28"/>
          <w:szCs w:val="28"/>
          <w:lang w:val="en-US" w:bidi="en-US"/>
          <w14:ligatures w14:val="none"/>
        </w:rPr>
        <w:t>II</w:t>
      </w:r>
      <w:r w:rsidRPr="002A3D9C">
        <w:rPr>
          <w:rFonts w:ascii="Times New Roman" w:eastAsia="Times New Roman" w:hAnsi="Times New Roman" w:cs="Times New Roman"/>
          <w:b/>
          <w:bCs/>
          <w:kern w:val="0"/>
          <w:sz w:val="28"/>
          <w:szCs w:val="28"/>
          <w:lang w:bidi="en-US"/>
          <w14:ligatures w14:val="none"/>
        </w:rPr>
        <w:t>. Содержание учебного предмета</w:t>
      </w:r>
    </w:p>
    <w:p w14:paraId="2D171CEA" w14:textId="77777777" w:rsidR="002A3D9C" w:rsidRPr="002A3D9C" w:rsidRDefault="002A3D9C" w:rsidP="002A3D9C">
      <w:pPr>
        <w:autoSpaceDE w:val="0"/>
        <w:autoSpaceDN w:val="0"/>
        <w:adjustRightInd w:val="0"/>
        <w:spacing w:after="0" w:line="240" w:lineRule="auto"/>
        <w:jc w:val="both"/>
        <w:rPr>
          <w:rFonts w:ascii="Times New Roman" w:eastAsia="Times New Roman" w:hAnsi="Times New Roman" w:cs="Times New Roman"/>
          <w:i/>
          <w:iCs/>
          <w:kern w:val="0"/>
          <w:sz w:val="28"/>
          <w:szCs w:val="28"/>
          <w:lang w:bidi="en-US"/>
          <w14:ligatures w14:val="none"/>
        </w:rPr>
      </w:pPr>
      <w:r w:rsidRPr="002A3D9C">
        <w:rPr>
          <w:rFonts w:ascii="Times New Roman" w:eastAsia="Times New Roman" w:hAnsi="Times New Roman" w:cs="Times New Roman"/>
          <w:i/>
          <w:iCs/>
          <w:kern w:val="0"/>
          <w:sz w:val="28"/>
          <w:szCs w:val="28"/>
          <w:lang w:bidi="en-US"/>
          <w14:ligatures w14:val="none"/>
        </w:rPr>
        <w:t xml:space="preserve">1. Сведения о затратах учебного времени </w:t>
      </w:r>
    </w:p>
    <w:p w14:paraId="6ABD16D8" w14:textId="77777777" w:rsidR="002A3D9C" w:rsidRPr="002A3D9C" w:rsidRDefault="002A3D9C" w:rsidP="002A3D9C">
      <w:pPr>
        <w:autoSpaceDE w:val="0"/>
        <w:autoSpaceDN w:val="0"/>
        <w:adjustRightInd w:val="0"/>
        <w:spacing w:after="0" w:line="240" w:lineRule="auto"/>
        <w:jc w:val="both"/>
        <w:rPr>
          <w:rFonts w:ascii="Times New Roman" w:eastAsia="Times New Roman" w:hAnsi="Times New Roman" w:cs="Times New Roman"/>
          <w:i/>
          <w:iCs/>
          <w:kern w:val="0"/>
          <w:sz w:val="28"/>
          <w:szCs w:val="28"/>
          <w:lang w:bidi="en-US"/>
          <w14:ligatures w14:val="none"/>
        </w:rPr>
      </w:pPr>
      <w:r w:rsidRPr="002A3D9C">
        <w:rPr>
          <w:rFonts w:ascii="Times New Roman" w:eastAsia="Times New Roman" w:hAnsi="Times New Roman" w:cs="Times New Roman"/>
          <w:i/>
          <w:iCs/>
          <w:kern w:val="0"/>
          <w:sz w:val="28"/>
          <w:szCs w:val="28"/>
          <w:lang w:bidi="en-US"/>
          <w14:ligatures w14:val="none"/>
        </w:rPr>
        <w:t>2. Годовые требования по классам</w:t>
      </w:r>
    </w:p>
    <w:p w14:paraId="73225480" w14:textId="77777777" w:rsidR="002A3D9C" w:rsidRPr="002A3D9C" w:rsidRDefault="002A3D9C" w:rsidP="002A3D9C">
      <w:pPr>
        <w:autoSpaceDE w:val="0"/>
        <w:autoSpaceDN w:val="0"/>
        <w:adjustRightInd w:val="0"/>
        <w:spacing w:after="0" w:line="240" w:lineRule="auto"/>
        <w:jc w:val="both"/>
        <w:rPr>
          <w:rFonts w:ascii="Times New Roman" w:eastAsia="Times New Roman" w:hAnsi="Times New Roman" w:cs="Times New Roman"/>
          <w:i/>
          <w:iCs/>
          <w:kern w:val="0"/>
          <w:sz w:val="28"/>
          <w:szCs w:val="28"/>
          <w:lang w:bidi="en-US"/>
          <w14:ligatures w14:val="none"/>
        </w:rPr>
      </w:pPr>
      <w:r w:rsidRPr="002A3D9C">
        <w:rPr>
          <w:rFonts w:ascii="Times New Roman" w:eastAsia="Times New Roman" w:hAnsi="Times New Roman" w:cs="Times New Roman"/>
          <w:i/>
          <w:iCs/>
          <w:kern w:val="0"/>
          <w:sz w:val="28"/>
          <w:szCs w:val="28"/>
          <w:lang w:bidi="en-US"/>
          <w14:ligatures w14:val="none"/>
        </w:rPr>
        <w:t>3. Распределение учебного материала по годам обучения;</w:t>
      </w:r>
    </w:p>
    <w:p w14:paraId="0710B242" w14:textId="5FB95C72" w:rsidR="002A3D9C" w:rsidRPr="002A3D9C" w:rsidRDefault="002A3D9C" w:rsidP="002A3D9C">
      <w:pPr>
        <w:autoSpaceDE w:val="0"/>
        <w:autoSpaceDN w:val="0"/>
        <w:adjustRightInd w:val="0"/>
        <w:spacing w:after="0" w:line="240" w:lineRule="auto"/>
        <w:jc w:val="both"/>
        <w:rPr>
          <w:rFonts w:ascii="Times New Roman" w:eastAsia="Times New Roman" w:hAnsi="Times New Roman" w:cs="Times New Roman"/>
          <w:i/>
          <w:iCs/>
          <w:kern w:val="0"/>
          <w:sz w:val="28"/>
          <w:szCs w:val="28"/>
          <w:lang w:bidi="en-US"/>
          <w14:ligatures w14:val="none"/>
        </w:rPr>
      </w:pPr>
      <w:r w:rsidRPr="002A3D9C">
        <w:rPr>
          <w:rFonts w:ascii="Times New Roman" w:eastAsia="Times New Roman" w:hAnsi="Times New Roman" w:cs="Times New Roman"/>
          <w:i/>
          <w:iCs/>
          <w:kern w:val="0"/>
          <w:sz w:val="28"/>
          <w:szCs w:val="28"/>
          <w:lang w:bidi="en-US"/>
          <w14:ligatures w14:val="none"/>
        </w:rPr>
        <w:t>4. Формы и методы работы на уроках сольфеджио.</w:t>
      </w:r>
    </w:p>
    <w:p w14:paraId="269335EA" w14:textId="77777777" w:rsidR="002A3D9C" w:rsidRPr="002A3D9C" w:rsidRDefault="002A3D9C" w:rsidP="002A3D9C">
      <w:pPr>
        <w:autoSpaceDE w:val="0"/>
        <w:autoSpaceDN w:val="0"/>
        <w:adjustRightInd w:val="0"/>
        <w:spacing w:after="0" w:line="240" w:lineRule="auto"/>
        <w:jc w:val="both"/>
        <w:rPr>
          <w:rFonts w:ascii="Times New Roman" w:eastAsia="Times New Roman" w:hAnsi="Times New Roman" w:cs="Times New Roman"/>
          <w:i/>
          <w:iCs/>
          <w:kern w:val="0"/>
          <w:sz w:val="28"/>
          <w:szCs w:val="28"/>
          <w:lang w:bidi="en-US"/>
          <w14:ligatures w14:val="none"/>
        </w:rPr>
      </w:pPr>
    </w:p>
    <w:p w14:paraId="788824BA" w14:textId="77777777" w:rsidR="002A3D9C" w:rsidRPr="002A3D9C" w:rsidRDefault="002A3D9C" w:rsidP="002A3D9C">
      <w:pPr>
        <w:autoSpaceDE w:val="0"/>
        <w:autoSpaceDN w:val="0"/>
        <w:adjustRightInd w:val="0"/>
        <w:spacing w:after="0" w:line="240" w:lineRule="auto"/>
        <w:jc w:val="both"/>
        <w:rPr>
          <w:rFonts w:ascii="Times New Roman" w:eastAsia="Times New Roman" w:hAnsi="Times New Roman" w:cs="Times New Roman"/>
          <w:b/>
          <w:bCs/>
          <w:kern w:val="0"/>
          <w:sz w:val="28"/>
          <w:szCs w:val="28"/>
          <w:lang w:bidi="en-US"/>
          <w14:ligatures w14:val="none"/>
        </w:rPr>
      </w:pPr>
      <w:r w:rsidRPr="002A3D9C">
        <w:rPr>
          <w:rFonts w:ascii="Times New Roman" w:eastAsia="Times New Roman" w:hAnsi="Times New Roman" w:cs="Times New Roman"/>
          <w:b/>
          <w:bCs/>
          <w:kern w:val="0"/>
          <w:sz w:val="28"/>
          <w:szCs w:val="28"/>
          <w:lang w:val="en-US" w:bidi="en-US"/>
          <w14:ligatures w14:val="none"/>
        </w:rPr>
        <w:t>IV</w:t>
      </w:r>
      <w:r w:rsidRPr="002A3D9C">
        <w:rPr>
          <w:rFonts w:ascii="Times New Roman" w:eastAsia="Times New Roman" w:hAnsi="Times New Roman" w:cs="Times New Roman"/>
          <w:b/>
          <w:bCs/>
          <w:kern w:val="0"/>
          <w:sz w:val="28"/>
          <w:szCs w:val="28"/>
          <w:lang w:bidi="en-US"/>
          <w14:ligatures w14:val="none"/>
        </w:rPr>
        <w:t>. Требования к уровню подготовки обучающихся</w:t>
      </w:r>
    </w:p>
    <w:p w14:paraId="19F5E1CB" w14:textId="77777777" w:rsidR="002A3D9C" w:rsidRPr="002A3D9C" w:rsidRDefault="002A3D9C" w:rsidP="002A3D9C">
      <w:pPr>
        <w:autoSpaceDE w:val="0"/>
        <w:autoSpaceDN w:val="0"/>
        <w:adjustRightInd w:val="0"/>
        <w:spacing w:after="0" w:line="240" w:lineRule="auto"/>
        <w:jc w:val="both"/>
        <w:rPr>
          <w:rFonts w:ascii="Times New Roman" w:eastAsia="Times New Roman" w:hAnsi="Times New Roman" w:cs="Times New Roman"/>
          <w:b/>
          <w:bCs/>
          <w:kern w:val="0"/>
          <w:sz w:val="28"/>
          <w:szCs w:val="28"/>
          <w:lang w:bidi="en-US"/>
          <w14:ligatures w14:val="none"/>
        </w:rPr>
      </w:pPr>
    </w:p>
    <w:p w14:paraId="08E3E3B8" w14:textId="77777777" w:rsidR="002A3D9C" w:rsidRPr="002A3D9C" w:rsidRDefault="002A3D9C" w:rsidP="002A3D9C">
      <w:pPr>
        <w:autoSpaceDE w:val="0"/>
        <w:autoSpaceDN w:val="0"/>
        <w:adjustRightInd w:val="0"/>
        <w:spacing w:after="0" w:line="240" w:lineRule="auto"/>
        <w:jc w:val="both"/>
        <w:rPr>
          <w:rFonts w:ascii="Times New Roman" w:eastAsia="Times New Roman" w:hAnsi="Times New Roman" w:cs="Times New Roman"/>
          <w:b/>
          <w:bCs/>
          <w:kern w:val="0"/>
          <w:sz w:val="28"/>
          <w:szCs w:val="28"/>
          <w:lang w:bidi="en-US"/>
          <w14:ligatures w14:val="none"/>
        </w:rPr>
      </w:pPr>
      <w:r w:rsidRPr="002A3D9C">
        <w:rPr>
          <w:rFonts w:ascii="Times New Roman" w:eastAsia="Times New Roman" w:hAnsi="Times New Roman" w:cs="Times New Roman"/>
          <w:b/>
          <w:bCs/>
          <w:kern w:val="0"/>
          <w:sz w:val="28"/>
          <w:szCs w:val="28"/>
          <w:lang w:val="en-US" w:bidi="en-US"/>
          <w14:ligatures w14:val="none"/>
        </w:rPr>
        <w:t>V</w:t>
      </w:r>
      <w:r w:rsidRPr="002A3D9C">
        <w:rPr>
          <w:rFonts w:ascii="Times New Roman" w:eastAsia="Times New Roman" w:hAnsi="Times New Roman" w:cs="Times New Roman"/>
          <w:b/>
          <w:bCs/>
          <w:kern w:val="0"/>
          <w:sz w:val="28"/>
          <w:szCs w:val="28"/>
          <w:lang w:bidi="en-US"/>
          <w14:ligatures w14:val="none"/>
        </w:rPr>
        <w:t>. Формы и методы контроля, система оценок</w:t>
      </w:r>
    </w:p>
    <w:p w14:paraId="29A3BB73" w14:textId="77777777" w:rsidR="002A3D9C" w:rsidRPr="002A3D9C" w:rsidRDefault="002A3D9C" w:rsidP="002A3D9C">
      <w:pPr>
        <w:autoSpaceDE w:val="0"/>
        <w:autoSpaceDN w:val="0"/>
        <w:adjustRightInd w:val="0"/>
        <w:spacing w:after="0" w:line="240" w:lineRule="auto"/>
        <w:jc w:val="both"/>
        <w:rPr>
          <w:rFonts w:ascii="Times New Roman" w:eastAsia="Times New Roman" w:hAnsi="Times New Roman" w:cs="Times New Roman"/>
          <w:i/>
          <w:iCs/>
          <w:kern w:val="0"/>
          <w:sz w:val="28"/>
          <w:szCs w:val="28"/>
          <w:lang w:bidi="en-US"/>
          <w14:ligatures w14:val="none"/>
        </w:rPr>
      </w:pPr>
      <w:r w:rsidRPr="002A3D9C">
        <w:rPr>
          <w:rFonts w:ascii="Times New Roman" w:eastAsia="Times New Roman" w:hAnsi="Times New Roman" w:cs="Times New Roman"/>
          <w:bCs/>
          <w:i/>
          <w:kern w:val="0"/>
          <w:sz w:val="28"/>
          <w:szCs w:val="28"/>
          <w:lang w:bidi="en-US"/>
          <w14:ligatures w14:val="none"/>
        </w:rPr>
        <w:t>1.</w:t>
      </w:r>
      <w:r w:rsidRPr="002A3D9C">
        <w:rPr>
          <w:rFonts w:ascii="Times New Roman" w:eastAsia="Times New Roman" w:hAnsi="Times New Roman" w:cs="Times New Roman"/>
          <w:b/>
          <w:bCs/>
          <w:kern w:val="0"/>
          <w:sz w:val="28"/>
          <w:szCs w:val="28"/>
          <w:lang w:bidi="en-US"/>
          <w14:ligatures w14:val="none"/>
        </w:rPr>
        <w:t xml:space="preserve">  </w:t>
      </w:r>
      <w:r w:rsidRPr="002A3D9C">
        <w:rPr>
          <w:rFonts w:ascii="Times New Roman" w:eastAsia="Times New Roman" w:hAnsi="Times New Roman" w:cs="Times New Roman"/>
          <w:i/>
          <w:iCs/>
          <w:kern w:val="0"/>
          <w:sz w:val="28"/>
          <w:szCs w:val="28"/>
          <w:lang w:bidi="en-US"/>
          <w14:ligatures w14:val="none"/>
        </w:rPr>
        <w:t>Аттестация: цели, виды, форма, содержание;</w:t>
      </w:r>
    </w:p>
    <w:p w14:paraId="095AE7B3" w14:textId="77777777" w:rsidR="002A3D9C" w:rsidRPr="002A3D9C" w:rsidRDefault="002A3D9C" w:rsidP="002A3D9C">
      <w:pPr>
        <w:autoSpaceDE w:val="0"/>
        <w:autoSpaceDN w:val="0"/>
        <w:adjustRightInd w:val="0"/>
        <w:spacing w:after="0" w:line="240" w:lineRule="auto"/>
        <w:jc w:val="both"/>
        <w:rPr>
          <w:rFonts w:ascii="Times New Roman" w:eastAsia="Times New Roman" w:hAnsi="Times New Roman" w:cs="Times New Roman"/>
          <w:i/>
          <w:iCs/>
          <w:kern w:val="0"/>
          <w:sz w:val="28"/>
          <w:szCs w:val="28"/>
          <w:lang w:bidi="en-US"/>
          <w14:ligatures w14:val="none"/>
        </w:rPr>
      </w:pPr>
      <w:r w:rsidRPr="002A3D9C">
        <w:rPr>
          <w:rFonts w:ascii="Times New Roman" w:eastAsia="Times New Roman" w:hAnsi="Times New Roman" w:cs="Times New Roman"/>
          <w:i/>
          <w:iCs/>
          <w:kern w:val="0"/>
          <w:sz w:val="28"/>
          <w:szCs w:val="28"/>
          <w:lang w:bidi="en-US"/>
          <w14:ligatures w14:val="none"/>
        </w:rPr>
        <w:t>2.  Критерии оценки;</w:t>
      </w:r>
    </w:p>
    <w:p w14:paraId="7F7764FD" w14:textId="77777777" w:rsidR="002A3D9C" w:rsidRPr="002A3D9C" w:rsidRDefault="002A3D9C" w:rsidP="002A3D9C">
      <w:pPr>
        <w:autoSpaceDE w:val="0"/>
        <w:autoSpaceDN w:val="0"/>
        <w:adjustRightInd w:val="0"/>
        <w:spacing w:after="0" w:line="240" w:lineRule="auto"/>
        <w:jc w:val="both"/>
        <w:rPr>
          <w:rFonts w:ascii="Times New Roman" w:eastAsia="Times New Roman" w:hAnsi="Times New Roman" w:cs="Times New Roman"/>
          <w:b/>
          <w:bCs/>
          <w:kern w:val="0"/>
          <w:sz w:val="28"/>
          <w:szCs w:val="28"/>
          <w:lang w:bidi="en-US"/>
          <w14:ligatures w14:val="none"/>
        </w:rPr>
      </w:pPr>
      <w:bookmarkStart w:id="1" w:name="_Hlk159143695"/>
    </w:p>
    <w:p w14:paraId="226A2922" w14:textId="77777777" w:rsidR="002A3D9C" w:rsidRPr="002A3D9C" w:rsidRDefault="002A3D9C" w:rsidP="002A3D9C">
      <w:pPr>
        <w:autoSpaceDE w:val="0"/>
        <w:autoSpaceDN w:val="0"/>
        <w:adjustRightInd w:val="0"/>
        <w:spacing w:after="0" w:line="240" w:lineRule="auto"/>
        <w:jc w:val="both"/>
        <w:rPr>
          <w:rFonts w:ascii="Times New Roman" w:eastAsia="Times New Roman" w:hAnsi="Times New Roman" w:cs="Times New Roman"/>
          <w:b/>
          <w:bCs/>
          <w:kern w:val="0"/>
          <w:sz w:val="28"/>
          <w:szCs w:val="28"/>
          <w:lang w:bidi="en-US"/>
          <w14:ligatures w14:val="none"/>
        </w:rPr>
      </w:pPr>
      <w:r w:rsidRPr="002A3D9C">
        <w:rPr>
          <w:rFonts w:ascii="Times New Roman" w:eastAsia="Times New Roman" w:hAnsi="Times New Roman" w:cs="Times New Roman"/>
          <w:b/>
          <w:bCs/>
          <w:kern w:val="0"/>
          <w:sz w:val="28"/>
          <w:szCs w:val="28"/>
          <w:lang w:val="en-US" w:bidi="en-US"/>
          <w14:ligatures w14:val="none"/>
        </w:rPr>
        <w:t>VI</w:t>
      </w:r>
      <w:r w:rsidRPr="002A3D9C">
        <w:rPr>
          <w:rFonts w:ascii="Times New Roman" w:eastAsia="Times New Roman" w:hAnsi="Times New Roman" w:cs="Times New Roman"/>
          <w:b/>
          <w:bCs/>
          <w:kern w:val="0"/>
          <w:sz w:val="28"/>
          <w:szCs w:val="28"/>
          <w:lang w:bidi="en-US"/>
          <w14:ligatures w14:val="none"/>
        </w:rPr>
        <w:t>. Методическое обеспечение учебного процесса</w:t>
      </w:r>
    </w:p>
    <w:p w14:paraId="5DB8D47E" w14:textId="77777777" w:rsidR="002A3D9C" w:rsidRPr="002A3D9C" w:rsidRDefault="002A3D9C" w:rsidP="002A3D9C">
      <w:pPr>
        <w:autoSpaceDE w:val="0"/>
        <w:autoSpaceDN w:val="0"/>
        <w:adjustRightInd w:val="0"/>
        <w:spacing w:after="0" w:line="240" w:lineRule="auto"/>
        <w:jc w:val="both"/>
        <w:rPr>
          <w:rFonts w:ascii="Times New Roman" w:eastAsia="Times New Roman" w:hAnsi="Times New Roman" w:cs="Times New Roman"/>
          <w:i/>
          <w:iCs/>
          <w:kern w:val="0"/>
          <w:sz w:val="28"/>
          <w:szCs w:val="28"/>
          <w:lang w:bidi="en-US"/>
          <w14:ligatures w14:val="none"/>
        </w:rPr>
      </w:pPr>
      <w:r w:rsidRPr="002A3D9C">
        <w:rPr>
          <w:rFonts w:ascii="Times New Roman" w:eastAsia="Times New Roman" w:hAnsi="Times New Roman" w:cs="Times New Roman"/>
          <w:i/>
          <w:iCs/>
          <w:kern w:val="0"/>
          <w:sz w:val="28"/>
          <w:szCs w:val="28"/>
          <w:lang w:bidi="en-US"/>
          <w14:ligatures w14:val="none"/>
        </w:rPr>
        <w:t>1. Методические рекомендации педагогическим работникам по основным формам работы;</w:t>
      </w:r>
    </w:p>
    <w:p w14:paraId="16BCC922" w14:textId="77777777" w:rsidR="002A3D9C" w:rsidRPr="002A3D9C" w:rsidRDefault="002A3D9C" w:rsidP="002A3D9C">
      <w:pPr>
        <w:spacing w:after="0" w:line="360" w:lineRule="auto"/>
        <w:rPr>
          <w:rFonts w:ascii="Times New Roman" w:eastAsia="Times New Roman" w:hAnsi="Times New Roman" w:cs="Times New Roman"/>
          <w:b/>
          <w:color w:val="FF0000"/>
          <w:kern w:val="0"/>
          <w:sz w:val="28"/>
          <w:szCs w:val="28"/>
          <w:lang w:bidi="en-US"/>
          <w14:ligatures w14:val="none"/>
        </w:rPr>
      </w:pPr>
      <w:r w:rsidRPr="002A3D9C">
        <w:rPr>
          <w:rFonts w:ascii="Times New Roman" w:eastAsia="Times New Roman" w:hAnsi="Times New Roman" w:cs="Times New Roman"/>
          <w:i/>
          <w:iCs/>
          <w:kern w:val="0"/>
          <w:sz w:val="28"/>
          <w:szCs w:val="28"/>
          <w:lang w:bidi="en-US"/>
          <w14:ligatures w14:val="none"/>
        </w:rPr>
        <w:t xml:space="preserve">2. </w:t>
      </w:r>
      <w:r w:rsidRPr="002A3D9C">
        <w:rPr>
          <w:rFonts w:ascii="Times New Roman" w:eastAsia="Times New Roman" w:hAnsi="Times New Roman" w:cs="Times New Roman"/>
          <w:b/>
          <w:i/>
          <w:color w:val="FF0000"/>
          <w:kern w:val="0"/>
          <w:sz w:val="28"/>
          <w:szCs w:val="28"/>
          <w:lang w:bidi="en-US"/>
          <w14:ligatures w14:val="none"/>
        </w:rPr>
        <w:t xml:space="preserve"> </w:t>
      </w:r>
      <w:r w:rsidRPr="002A3D9C">
        <w:rPr>
          <w:rFonts w:ascii="Times New Roman" w:eastAsia="Times New Roman" w:hAnsi="Times New Roman" w:cs="Times New Roman"/>
          <w:i/>
          <w:kern w:val="0"/>
          <w:sz w:val="28"/>
          <w:szCs w:val="28"/>
          <w:lang w:bidi="en-US"/>
          <w14:ligatures w14:val="none"/>
        </w:rPr>
        <w:t xml:space="preserve">Рекомендации по организации самостоятельной работы </w:t>
      </w:r>
      <w:proofErr w:type="gramStart"/>
      <w:r w:rsidRPr="002A3D9C">
        <w:rPr>
          <w:rFonts w:ascii="Times New Roman" w:eastAsia="Times New Roman" w:hAnsi="Times New Roman" w:cs="Times New Roman"/>
          <w:i/>
          <w:kern w:val="0"/>
          <w:sz w:val="28"/>
          <w:szCs w:val="28"/>
          <w:lang w:bidi="en-US"/>
          <w14:ligatures w14:val="none"/>
        </w:rPr>
        <w:t>обучающихся</w:t>
      </w:r>
      <w:proofErr w:type="gramEnd"/>
    </w:p>
    <w:p w14:paraId="637CCB48" w14:textId="77777777" w:rsidR="002A3D9C" w:rsidRPr="002A3D9C" w:rsidRDefault="002A3D9C" w:rsidP="002A3D9C">
      <w:pPr>
        <w:autoSpaceDE w:val="0"/>
        <w:autoSpaceDN w:val="0"/>
        <w:adjustRightInd w:val="0"/>
        <w:spacing w:after="0" w:line="240" w:lineRule="auto"/>
        <w:jc w:val="both"/>
        <w:rPr>
          <w:rFonts w:ascii="Times New Roman" w:eastAsia="Times New Roman" w:hAnsi="Times New Roman" w:cs="Times New Roman"/>
          <w:i/>
          <w:iCs/>
          <w:kern w:val="0"/>
          <w:sz w:val="28"/>
          <w:szCs w:val="28"/>
          <w:lang w:bidi="en-US"/>
          <w14:ligatures w14:val="none"/>
        </w:rPr>
      </w:pPr>
    </w:p>
    <w:bookmarkEnd w:id="1"/>
    <w:p w14:paraId="458F7042" w14:textId="77777777" w:rsidR="002A3D9C" w:rsidRPr="002A3D9C" w:rsidRDefault="002A3D9C" w:rsidP="002A3D9C">
      <w:pPr>
        <w:spacing w:after="0" w:line="240" w:lineRule="auto"/>
        <w:jc w:val="both"/>
        <w:rPr>
          <w:rFonts w:ascii="Times New Roman" w:eastAsia="Times New Roman" w:hAnsi="Times New Roman" w:cs="Times New Roman"/>
          <w:b/>
          <w:bCs/>
          <w:kern w:val="0"/>
          <w:sz w:val="28"/>
          <w:szCs w:val="28"/>
          <w:lang w:bidi="en-US"/>
          <w14:ligatures w14:val="none"/>
        </w:rPr>
      </w:pPr>
      <w:r w:rsidRPr="002A3D9C">
        <w:rPr>
          <w:rFonts w:ascii="Times New Roman" w:eastAsia="Times New Roman" w:hAnsi="Times New Roman" w:cs="Times New Roman"/>
          <w:b/>
          <w:bCs/>
          <w:kern w:val="0"/>
          <w:sz w:val="28"/>
          <w:szCs w:val="28"/>
          <w:lang w:val="en-US" w:bidi="en-US"/>
          <w14:ligatures w14:val="none"/>
        </w:rPr>
        <w:t>VII</w:t>
      </w:r>
      <w:r w:rsidRPr="002A3D9C">
        <w:rPr>
          <w:rFonts w:ascii="Times New Roman" w:eastAsia="Times New Roman" w:hAnsi="Times New Roman" w:cs="Times New Roman"/>
          <w:b/>
          <w:bCs/>
          <w:kern w:val="0"/>
          <w:sz w:val="28"/>
          <w:szCs w:val="28"/>
          <w:lang w:bidi="en-US"/>
          <w14:ligatures w14:val="none"/>
        </w:rPr>
        <w:t>. Творческое развитие учащихся</w:t>
      </w:r>
    </w:p>
    <w:p w14:paraId="2AD26B6B" w14:textId="77777777" w:rsidR="002A3D9C" w:rsidRPr="002A3D9C" w:rsidRDefault="002A3D9C" w:rsidP="002A3D9C">
      <w:pPr>
        <w:spacing w:after="0" w:line="240" w:lineRule="auto"/>
        <w:jc w:val="both"/>
        <w:rPr>
          <w:rFonts w:ascii="Times New Roman" w:eastAsia="Times New Roman" w:hAnsi="Times New Roman" w:cs="Times New Roman"/>
          <w:b/>
          <w:bCs/>
          <w:kern w:val="0"/>
          <w:sz w:val="28"/>
          <w:szCs w:val="28"/>
          <w:lang w:bidi="en-US"/>
          <w14:ligatures w14:val="none"/>
        </w:rPr>
      </w:pPr>
    </w:p>
    <w:p w14:paraId="656FC0BC" w14:textId="77777777" w:rsidR="002A3D9C" w:rsidRPr="002A3D9C" w:rsidRDefault="002A3D9C" w:rsidP="002A3D9C">
      <w:pPr>
        <w:autoSpaceDE w:val="0"/>
        <w:autoSpaceDN w:val="0"/>
        <w:adjustRightInd w:val="0"/>
        <w:spacing w:after="0" w:line="240" w:lineRule="auto"/>
        <w:jc w:val="both"/>
        <w:rPr>
          <w:rFonts w:ascii="Times New Roman" w:eastAsia="Times New Roman" w:hAnsi="Times New Roman" w:cs="Times New Roman"/>
          <w:b/>
          <w:iCs/>
          <w:kern w:val="0"/>
          <w:sz w:val="28"/>
          <w:szCs w:val="28"/>
          <w:lang w:bidi="en-US"/>
          <w14:ligatures w14:val="none"/>
        </w:rPr>
      </w:pPr>
      <w:r w:rsidRPr="002A3D9C">
        <w:rPr>
          <w:rFonts w:ascii="Times New Roman" w:eastAsia="Times New Roman" w:hAnsi="Times New Roman" w:cs="Times New Roman"/>
          <w:b/>
          <w:iCs/>
          <w:kern w:val="0"/>
          <w:sz w:val="28"/>
          <w:szCs w:val="28"/>
          <w:lang w:val="en-US" w:bidi="en-US"/>
          <w14:ligatures w14:val="none"/>
        </w:rPr>
        <w:t>VIII</w:t>
      </w:r>
      <w:r w:rsidRPr="002A3D9C">
        <w:rPr>
          <w:rFonts w:ascii="Times New Roman" w:eastAsia="Times New Roman" w:hAnsi="Times New Roman" w:cs="Times New Roman"/>
          <w:b/>
          <w:iCs/>
          <w:kern w:val="0"/>
          <w:sz w:val="28"/>
          <w:szCs w:val="28"/>
          <w:lang w:bidi="en-US"/>
          <w14:ligatures w14:val="none"/>
        </w:rPr>
        <w:t>. Требования к условиям реализации программы</w:t>
      </w:r>
    </w:p>
    <w:p w14:paraId="0B41D679" w14:textId="77777777" w:rsidR="002A3D9C" w:rsidRPr="002A3D9C" w:rsidRDefault="002A3D9C" w:rsidP="002A3D9C">
      <w:pPr>
        <w:numPr>
          <w:ilvl w:val="0"/>
          <w:numId w:val="2"/>
        </w:numPr>
        <w:autoSpaceDE w:val="0"/>
        <w:autoSpaceDN w:val="0"/>
        <w:adjustRightInd w:val="0"/>
        <w:spacing w:after="0" w:line="240" w:lineRule="auto"/>
        <w:contextualSpacing/>
        <w:jc w:val="both"/>
        <w:rPr>
          <w:rFonts w:ascii="Times New Roman" w:eastAsia="Times New Roman" w:hAnsi="Times New Roman" w:cs="Times New Roman"/>
          <w:i/>
          <w:iCs/>
          <w:kern w:val="0"/>
          <w:sz w:val="28"/>
          <w:szCs w:val="28"/>
          <w:lang w:val="en-US" w:bidi="en-US"/>
          <w14:ligatures w14:val="none"/>
        </w:rPr>
      </w:pPr>
      <w:r w:rsidRPr="002A3D9C">
        <w:rPr>
          <w:rFonts w:ascii="Times New Roman" w:eastAsia="Times New Roman" w:hAnsi="Times New Roman" w:cs="Times New Roman"/>
          <w:i/>
          <w:iCs/>
          <w:kern w:val="0"/>
          <w:sz w:val="28"/>
          <w:szCs w:val="28"/>
          <w:lang w:bidi="en-US"/>
          <w14:ligatures w14:val="none"/>
        </w:rPr>
        <w:t>Минимальное материально-техническое обеспечение</w:t>
      </w:r>
    </w:p>
    <w:p w14:paraId="77CDA231" w14:textId="77777777" w:rsidR="002A3D9C" w:rsidRPr="002A3D9C" w:rsidRDefault="002A3D9C" w:rsidP="002A3D9C">
      <w:pPr>
        <w:numPr>
          <w:ilvl w:val="0"/>
          <w:numId w:val="2"/>
        </w:numPr>
        <w:autoSpaceDE w:val="0"/>
        <w:autoSpaceDN w:val="0"/>
        <w:adjustRightInd w:val="0"/>
        <w:spacing w:after="0" w:line="240" w:lineRule="auto"/>
        <w:contextualSpacing/>
        <w:jc w:val="both"/>
        <w:rPr>
          <w:rFonts w:ascii="Times New Roman" w:eastAsia="Times New Roman" w:hAnsi="Times New Roman" w:cs="Times New Roman"/>
          <w:i/>
          <w:iCs/>
          <w:kern w:val="0"/>
          <w:sz w:val="28"/>
          <w:szCs w:val="28"/>
          <w:lang w:val="en-US" w:bidi="en-US"/>
          <w14:ligatures w14:val="none"/>
        </w:rPr>
      </w:pPr>
      <w:r w:rsidRPr="002A3D9C">
        <w:rPr>
          <w:rFonts w:ascii="Times New Roman" w:eastAsia="Times New Roman" w:hAnsi="Times New Roman" w:cs="Times New Roman"/>
          <w:i/>
          <w:iCs/>
          <w:kern w:val="0"/>
          <w:sz w:val="28"/>
          <w:szCs w:val="28"/>
          <w:lang w:bidi="en-US"/>
          <w14:ligatures w14:val="none"/>
        </w:rPr>
        <w:t>Методическое обеспечение учебного процесса</w:t>
      </w:r>
    </w:p>
    <w:p w14:paraId="26D42185" w14:textId="77777777" w:rsidR="002A3D9C" w:rsidRPr="002A3D9C" w:rsidRDefault="002A3D9C" w:rsidP="002A3D9C">
      <w:pPr>
        <w:autoSpaceDE w:val="0"/>
        <w:autoSpaceDN w:val="0"/>
        <w:adjustRightInd w:val="0"/>
        <w:spacing w:after="0" w:line="240" w:lineRule="auto"/>
        <w:jc w:val="both"/>
        <w:rPr>
          <w:rFonts w:ascii="Times New Roman" w:eastAsia="Times New Roman" w:hAnsi="Times New Roman" w:cs="Times New Roman"/>
          <w:b/>
          <w:kern w:val="0"/>
          <w:sz w:val="28"/>
          <w:szCs w:val="28"/>
          <w:lang w:bidi="en-US"/>
          <w14:ligatures w14:val="none"/>
        </w:rPr>
      </w:pPr>
    </w:p>
    <w:p w14:paraId="3316BE90" w14:textId="77777777" w:rsidR="002A3D9C" w:rsidRPr="002A3D9C" w:rsidRDefault="002A3D9C" w:rsidP="002A3D9C">
      <w:pPr>
        <w:autoSpaceDE w:val="0"/>
        <w:autoSpaceDN w:val="0"/>
        <w:adjustRightInd w:val="0"/>
        <w:spacing w:after="0" w:line="240" w:lineRule="auto"/>
        <w:jc w:val="both"/>
        <w:rPr>
          <w:rFonts w:ascii="Times New Roman" w:eastAsia="Times New Roman" w:hAnsi="Times New Roman" w:cs="Times New Roman"/>
          <w:b/>
          <w:bCs/>
          <w:kern w:val="0"/>
          <w:sz w:val="28"/>
          <w:szCs w:val="28"/>
          <w:lang w:bidi="en-US"/>
          <w14:ligatures w14:val="none"/>
        </w:rPr>
      </w:pPr>
      <w:r w:rsidRPr="002A3D9C">
        <w:rPr>
          <w:rFonts w:ascii="Times New Roman" w:eastAsia="Times New Roman" w:hAnsi="Times New Roman" w:cs="Times New Roman"/>
          <w:b/>
          <w:kern w:val="0"/>
          <w:sz w:val="28"/>
          <w:szCs w:val="28"/>
          <w:lang w:val="en-US" w:bidi="en-US"/>
          <w14:ligatures w14:val="none"/>
        </w:rPr>
        <w:t>IX</w:t>
      </w:r>
      <w:r w:rsidRPr="002A3D9C">
        <w:rPr>
          <w:rFonts w:ascii="Times New Roman" w:eastAsia="Times New Roman" w:hAnsi="Times New Roman" w:cs="Times New Roman"/>
          <w:b/>
          <w:kern w:val="0"/>
          <w:sz w:val="28"/>
          <w:szCs w:val="28"/>
          <w:lang w:bidi="en-US"/>
          <w14:ligatures w14:val="none"/>
        </w:rPr>
        <w:t xml:space="preserve">. </w:t>
      </w:r>
      <w:r w:rsidRPr="002A3D9C">
        <w:rPr>
          <w:rFonts w:ascii="Times New Roman" w:eastAsia="Times New Roman" w:hAnsi="Times New Roman" w:cs="Times New Roman"/>
          <w:b/>
          <w:bCs/>
          <w:kern w:val="0"/>
          <w:sz w:val="28"/>
          <w:szCs w:val="28"/>
          <w:lang w:bidi="en-US"/>
          <w14:ligatures w14:val="none"/>
        </w:rPr>
        <w:t>Списки рекомендуемой нотной и методической литературы и средств обучения</w:t>
      </w:r>
    </w:p>
    <w:p w14:paraId="0A996C96"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i/>
          <w:kern w:val="0"/>
          <w:sz w:val="28"/>
          <w:szCs w:val="28"/>
          <w:lang w:bidi="en-US"/>
          <w14:ligatures w14:val="none"/>
        </w:rPr>
      </w:pPr>
      <w:r w:rsidRPr="002A3D9C">
        <w:rPr>
          <w:rFonts w:ascii="Times New Roman" w:eastAsia="Times New Roman" w:hAnsi="Times New Roman" w:cs="Times New Roman"/>
          <w:i/>
          <w:iCs/>
          <w:kern w:val="0"/>
          <w:sz w:val="28"/>
          <w:szCs w:val="28"/>
          <w:lang w:bidi="en-US"/>
          <w14:ligatures w14:val="none"/>
        </w:rPr>
        <w:t xml:space="preserve">- </w:t>
      </w:r>
      <w:r w:rsidRPr="002A3D9C">
        <w:rPr>
          <w:rFonts w:ascii="Times New Roman" w:eastAsia="Times New Roman" w:hAnsi="Times New Roman" w:cs="Times New Roman"/>
          <w:i/>
          <w:kern w:val="0"/>
          <w:sz w:val="28"/>
          <w:szCs w:val="28"/>
          <w:lang w:bidi="en-US"/>
          <w14:ligatures w14:val="none"/>
        </w:rPr>
        <w:t>Учебники и учебно-методические пособия;</w:t>
      </w:r>
    </w:p>
    <w:p w14:paraId="3AE77AE7"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i/>
          <w:kern w:val="0"/>
          <w:sz w:val="28"/>
          <w:szCs w:val="28"/>
          <w:lang w:bidi="en-US"/>
          <w14:ligatures w14:val="none"/>
        </w:rPr>
      </w:pPr>
      <w:r w:rsidRPr="002A3D9C">
        <w:rPr>
          <w:rFonts w:ascii="Times New Roman" w:eastAsia="Times New Roman" w:hAnsi="Times New Roman" w:cs="Times New Roman"/>
          <w:i/>
          <w:iCs/>
          <w:kern w:val="0"/>
          <w:sz w:val="28"/>
          <w:szCs w:val="28"/>
          <w:lang w:bidi="en-US"/>
          <w14:ligatures w14:val="none"/>
        </w:rPr>
        <w:t>- Методическая литература.</w:t>
      </w:r>
    </w:p>
    <w:p w14:paraId="5D62C389" w14:textId="77777777" w:rsidR="002A3D9C" w:rsidRPr="002A3D9C" w:rsidRDefault="002A3D9C" w:rsidP="002A3D9C">
      <w:pPr>
        <w:spacing w:after="0" w:line="240" w:lineRule="auto"/>
        <w:jc w:val="both"/>
        <w:rPr>
          <w:rFonts w:ascii="Times New Roman" w:eastAsia="Times New Roman" w:hAnsi="Times New Roman" w:cs="Times New Roman"/>
          <w:kern w:val="0"/>
          <w:sz w:val="28"/>
          <w:szCs w:val="28"/>
          <w:lang w:bidi="en-US"/>
          <w14:ligatures w14:val="none"/>
        </w:rPr>
      </w:pPr>
    </w:p>
    <w:p w14:paraId="30F453E2" w14:textId="13BC6781" w:rsidR="002A3D9C" w:rsidRPr="00E35B46" w:rsidRDefault="00E35B46" w:rsidP="002A3D9C">
      <w:pPr>
        <w:spacing w:after="0" w:line="240" w:lineRule="auto"/>
        <w:jc w:val="both"/>
        <w:rPr>
          <w:rFonts w:ascii="Times New Roman" w:eastAsia="Times New Roman" w:hAnsi="Times New Roman" w:cs="Times New Roman"/>
          <w:b/>
          <w:bCs/>
          <w:kern w:val="28"/>
          <w:sz w:val="28"/>
          <w:szCs w:val="28"/>
          <w:lang w:bidi="en-US"/>
          <w14:ligatures w14:val="none"/>
        </w:rPr>
      </w:pPr>
      <w:r w:rsidRPr="00E35B46">
        <w:rPr>
          <w:rFonts w:ascii="Times New Roman" w:eastAsia="Times New Roman" w:hAnsi="Times New Roman" w:cs="Times New Roman"/>
          <w:b/>
          <w:bCs/>
          <w:kern w:val="28"/>
          <w:sz w:val="28"/>
          <w:szCs w:val="28"/>
          <w:lang w:bidi="en-US"/>
          <w14:ligatures w14:val="none"/>
        </w:rPr>
        <w:t xml:space="preserve">Приложение </w:t>
      </w:r>
      <w:r>
        <w:rPr>
          <w:rFonts w:ascii="Times New Roman" w:eastAsia="Times New Roman" w:hAnsi="Times New Roman" w:cs="Times New Roman"/>
          <w:b/>
          <w:bCs/>
          <w:kern w:val="28"/>
          <w:sz w:val="28"/>
          <w:szCs w:val="28"/>
          <w:lang w:bidi="en-US"/>
          <w14:ligatures w14:val="none"/>
        </w:rPr>
        <w:t xml:space="preserve">№ </w:t>
      </w:r>
      <w:r w:rsidRPr="00E35B46">
        <w:rPr>
          <w:rFonts w:ascii="Times New Roman" w:eastAsia="Times New Roman" w:hAnsi="Times New Roman" w:cs="Times New Roman"/>
          <w:b/>
          <w:bCs/>
          <w:kern w:val="28"/>
          <w:sz w:val="28"/>
          <w:szCs w:val="28"/>
          <w:lang w:bidi="en-US"/>
          <w14:ligatures w14:val="none"/>
        </w:rPr>
        <w:t>1</w:t>
      </w:r>
    </w:p>
    <w:p w14:paraId="27E2BB90" w14:textId="464509BB" w:rsidR="002A3D9C" w:rsidRPr="002A3D9C" w:rsidRDefault="00E35B46" w:rsidP="00AB7475">
      <w:pPr>
        <w:spacing w:after="0" w:line="360" w:lineRule="auto"/>
        <w:ind w:left="360"/>
        <w:rPr>
          <w:rFonts w:ascii="Times New Roman" w:eastAsia="Times New Roman" w:hAnsi="Times New Roman" w:cs="Times New Roman"/>
          <w:b/>
          <w:kern w:val="0"/>
          <w:sz w:val="28"/>
          <w:szCs w:val="28"/>
          <w:lang w:bidi="en-US"/>
          <w14:ligatures w14:val="none"/>
        </w:rPr>
      </w:pPr>
      <w:r w:rsidRPr="002A3D9C">
        <w:rPr>
          <w:rFonts w:ascii="Times New Roman" w:eastAsia="Calibri" w:hAnsi="Times New Roman" w:cs="Times New Roman"/>
          <w:b/>
          <w:i/>
          <w:kern w:val="0"/>
          <w:sz w:val="28"/>
          <w:szCs w:val="28"/>
          <w:lang w:eastAsia="ru-RU"/>
          <w14:ligatures w14:val="none"/>
        </w:rPr>
        <w:t>Контрольные требования на разных этапах обучен</w:t>
      </w:r>
      <w:r>
        <w:rPr>
          <w:rFonts w:ascii="Times New Roman" w:eastAsia="Calibri" w:hAnsi="Times New Roman" w:cs="Times New Roman"/>
          <w:b/>
          <w:i/>
          <w:kern w:val="0"/>
          <w:sz w:val="28"/>
          <w:szCs w:val="28"/>
          <w:lang w:eastAsia="ru-RU"/>
          <w14:ligatures w14:val="none"/>
        </w:rPr>
        <w:t>ия</w:t>
      </w:r>
    </w:p>
    <w:p w14:paraId="27585013" w14:textId="77777777" w:rsidR="00D80CEA" w:rsidRDefault="00D80CEA" w:rsidP="002A3D9C">
      <w:pPr>
        <w:spacing w:after="0" w:line="360" w:lineRule="auto"/>
        <w:ind w:left="360"/>
        <w:jc w:val="center"/>
        <w:rPr>
          <w:rFonts w:ascii="Times New Roman" w:eastAsia="Times New Roman" w:hAnsi="Times New Roman" w:cs="Times New Roman"/>
          <w:b/>
          <w:kern w:val="0"/>
          <w:sz w:val="28"/>
          <w:szCs w:val="28"/>
          <w:lang w:bidi="en-US"/>
          <w14:ligatures w14:val="none"/>
        </w:rPr>
      </w:pPr>
    </w:p>
    <w:p w14:paraId="40424074" w14:textId="77777777" w:rsidR="002A3D9C" w:rsidRPr="002A3D9C" w:rsidRDefault="002A3D9C" w:rsidP="002A3D9C">
      <w:pPr>
        <w:spacing w:after="0" w:line="360" w:lineRule="auto"/>
        <w:ind w:left="360"/>
        <w:jc w:val="center"/>
        <w:rPr>
          <w:rFonts w:ascii="Times New Roman" w:eastAsia="Times New Roman" w:hAnsi="Times New Roman" w:cs="Times New Roman"/>
          <w:b/>
          <w:kern w:val="0"/>
          <w:sz w:val="28"/>
          <w:szCs w:val="28"/>
          <w:lang w:bidi="en-US"/>
          <w14:ligatures w14:val="none"/>
        </w:rPr>
      </w:pPr>
      <w:r w:rsidRPr="002A3D9C">
        <w:rPr>
          <w:rFonts w:ascii="Times New Roman" w:eastAsia="Times New Roman" w:hAnsi="Times New Roman" w:cs="Times New Roman"/>
          <w:b/>
          <w:kern w:val="0"/>
          <w:sz w:val="28"/>
          <w:szCs w:val="28"/>
          <w:lang w:val="en-US" w:bidi="en-US"/>
          <w14:ligatures w14:val="none"/>
        </w:rPr>
        <w:lastRenderedPageBreak/>
        <w:t>I</w:t>
      </w:r>
      <w:r w:rsidRPr="002A3D9C">
        <w:rPr>
          <w:rFonts w:ascii="Times New Roman" w:eastAsia="Times New Roman" w:hAnsi="Times New Roman" w:cs="Times New Roman"/>
          <w:b/>
          <w:kern w:val="0"/>
          <w:sz w:val="28"/>
          <w:szCs w:val="28"/>
          <w:lang w:bidi="en-US"/>
          <w14:ligatures w14:val="none"/>
        </w:rPr>
        <w:t>. ПОЯСНИТЕЛЬНАЯ ЗАПИСКА</w:t>
      </w:r>
    </w:p>
    <w:p w14:paraId="48AF845F" w14:textId="77777777" w:rsidR="002A3D9C" w:rsidRPr="002A3D9C" w:rsidRDefault="002A3D9C" w:rsidP="002A3D9C">
      <w:pPr>
        <w:spacing w:after="0" w:line="360" w:lineRule="auto"/>
        <w:rPr>
          <w:rFonts w:ascii="Times New Roman" w:eastAsia="Times New Roman" w:hAnsi="Times New Roman" w:cs="Times New Roman"/>
          <w:b/>
          <w:kern w:val="0"/>
          <w:sz w:val="28"/>
          <w:szCs w:val="28"/>
          <w:lang w:bidi="en-US"/>
          <w14:ligatures w14:val="none"/>
        </w:rPr>
      </w:pPr>
    </w:p>
    <w:p w14:paraId="10760F60"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b/>
          <w:i/>
          <w:iCs/>
          <w:kern w:val="0"/>
          <w:sz w:val="28"/>
          <w:szCs w:val="28"/>
          <w:lang w:bidi="en-US"/>
          <w14:ligatures w14:val="none"/>
        </w:rPr>
        <w:t>1. Характеристика учебного предмета, его место и роль в образовательном процессе</w:t>
      </w:r>
      <w:r w:rsidRPr="002A3D9C">
        <w:rPr>
          <w:rFonts w:ascii="Times New Roman" w:eastAsia="Times New Roman" w:hAnsi="Times New Roman" w:cs="Times New Roman"/>
          <w:kern w:val="0"/>
          <w:sz w:val="28"/>
          <w:szCs w:val="28"/>
          <w:lang w:bidi="en-US"/>
          <w14:ligatures w14:val="none"/>
        </w:rPr>
        <w:t xml:space="preserve">     </w:t>
      </w:r>
      <w:r w:rsidRPr="002A3D9C">
        <w:rPr>
          <w:rFonts w:ascii="Times New Roman" w:eastAsia="Times New Roman" w:hAnsi="Times New Roman" w:cs="Times New Roman"/>
          <w:kern w:val="0"/>
          <w:sz w:val="28"/>
          <w:szCs w:val="28"/>
          <w:lang w:bidi="en-US"/>
          <w14:ligatures w14:val="none"/>
        </w:rPr>
        <w:tab/>
      </w:r>
    </w:p>
    <w:p w14:paraId="1C3887B4" w14:textId="78058896" w:rsidR="002A3D9C" w:rsidRPr="002A3D9C" w:rsidRDefault="002A3D9C" w:rsidP="002A3D9C">
      <w:pPr>
        <w:spacing w:after="0" w:line="360" w:lineRule="auto"/>
        <w:ind w:firstLine="708"/>
        <w:jc w:val="both"/>
        <w:rPr>
          <w:rFonts w:ascii="Times New Roman" w:eastAsia="Times New Roman" w:hAnsi="Times New Roman" w:cs="Times New Roman"/>
          <w:b/>
          <w:i/>
          <w:iCs/>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Примерная программа учебного предмета «Сольфеджио» является частью дополнительной предпрофессиональной общеобразовательной программы в области музыкального искусства в соответствии с ФГТ по программам «Фортепиано»,</w:t>
      </w:r>
      <w:r>
        <w:rPr>
          <w:rFonts w:ascii="Times New Roman" w:eastAsia="Times New Roman" w:hAnsi="Times New Roman" w:cs="Times New Roman"/>
          <w:kern w:val="0"/>
          <w:sz w:val="28"/>
          <w:szCs w:val="28"/>
          <w:lang w:bidi="en-US"/>
          <w14:ligatures w14:val="none"/>
        </w:rPr>
        <w:t xml:space="preserve"> </w:t>
      </w:r>
      <w:r w:rsidRPr="002A3D9C">
        <w:rPr>
          <w:rFonts w:ascii="Times New Roman" w:eastAsia="Times New Roman" w:hAnsi="Times New Roman" w:cs="Times New Roman"/>
          <w:kern w:val="0"/>
          <w:sz w:val="28"/>
          <w:szCs w:val="28"/>
          <w:lang w:bidi="en-US"/>
          <w14:ligatures w14:val="none"/>
        </w:rPr>
        <w:t xml:space="preserve">«Струнные инструменты», «Народные инструменты», «Духовые и ударные инструменты». </w:t>
      </w:r>
    </w:p>
    <w:p w14:paraId="3FBAD636"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b/>
          <w:bCs/>
          <w:kern w:val="0"/>
          <w:sz w:val="28"/>
          <w:szCs w:val="28"/>
          <w:lang w:bidi="en-US"/>
          <w14:ligatures w14:val="none"/>
        </w:rPr>
        <w:t xml:space="preserve">     </w:t>
      </w:r>
      <w:r w:rsidRPr="002A3D9C">
        <w:rPr>
          <w:rFonts w:ascii="Times New Roman" w:eastAsia="Times New Roman" w:hAnsi="Times New Roman" w:cs="Times New Roman"/>
          <w:b/>
          <w:bCs/>
          <w:kern w:val="0"/>
          <w:sz w:val="28"/>
          <w:szCs w:val="28"/>
          <w:lang w:bidi="en-US"/>
          <w14:ligatures w14:val="none"/>
        </w:rPr>
        <w:tab/>
      </w:r>
      <w:r w:rsidRPr="002A3D9C">
        <w:rPr>
          <w:rFonts w:ascii="Times New Roman" w:eastAsia="Times New Roman" w:hAnsi="Times New Roman" w:cs="Times New Roman"/>
          <w:bCs/>
          <w:kern w:val="0"/>
          <w:sz w:val="28"/>
          <w:szCs w:val="28"/>
          <w:lang w:bidi="en-US"/>
          <w14:ligatures w14:val="none"/>
        </w:rPr>
        <w:t>Программа</w:t>
      </w:r>
      <w:r w:rsidRPr="002A3D9C">
        <w:rPr>
          <w:rFonts w:ascii="Times New Roman" w:eastAsia="Times New Roman" w:hAnsi="Times New Roman" w:cs="Times New Roman"/>
          <w:b/>
          <w:bCs/>
          <w:kern w:val="0"/>
          <w:sz w:val="28"/>
          <w:szCs w:val="28"/>
          <w:lang w:bidi="en-US"/>
          <w14:ligatures w14:val="none"/>
        </w:rPr>
        <w:t xml:space="preserve"> </w:t>
      </w:r>
      <w:r w:rsidRPr="002A3D9C">
        <w:rPr>
          <w:rFonts w:ascii="Times New Roman" w:eastAsia="Times New Roman" w:hAnsi="Times New Roman" w:cs="Times New Roman"/>
          <w:kern w:val="0"/>
          <w:sz w:val="28"/>
          <w:szCs w:val="28"/>
          <w:lang w:bidi="en-US"/>
          <w14:ligatures w14:val="none"/>
        </w:rPr>
        <w:t xml:space="preserve">составлена с учётом возрастных особенностей обучающихся и </w:t>
      </w:r>
      <w:r w:rsidRPr="002A3D9C">
        <w:rPr>
          <w:rFonts w:ascii="Times New Roman" w:eastAsia="Times New Roman" w:hAnsi="Times New Roman" w:cs="Times New Roman"/>
          <w:bCs/>
          <w:kern w:val="0"/>
          <w:sz w:val="28"/>
          <w:szCs w:val="28"/>
          <w:lang w:bidi="en-US"/>
          <w14:ligatures w14:val="none"/>
        </w:rPr>
        <w:t xml:space="preserve">направлена </w:t>
      </w:r>
      <w:proofErr w:type="gramStart"/>
      <w:r w:rsidRPr="002A3D9C">
        <w:rPr>
          <w:rFonts w:ascii="Times New Roman" w:eastAsia="Times New Roman" w:hAnsi="Times New Roman" w:cs="Times New Roman"/>
          <w:bCs/>
          <w:kern w:val="0"/>
          <w:sz w:val="28"/>
          <w:szCs w:val="28"/>
          <w:lang w:bidi="en-US"/>
          <w14:ligatures w14:val="none"/>
        </w:rPr>
        <w:t>на</w:t>
      </w:r>
      <w:proofErr w:type="gramEnd"/>
      <w:r w:rsidRPr="002A3D9C">
        <w:rPr>
          <w:rFonts w:ascii="Times New Roman" w:eastAsia="Times New Roman" w:hAnsi="Times New Roman" w:cs="Times New Roman"/>
          <w:kern w:val="0"/>
          <w:sz w:val="28"/>
          <w:szCs w:val="28"/>
          <w:lang w:bidi="en-US"/>
          <w14:ligatures w14:val="none"/>
        </w:rPr>
        <w:t>:</w:t>
      </w:r>
    </w:p>
    <w:p w14:paraId="7DB8BCF1"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выявление одаренных детей в области музыкального искусства в раннем детском возрасте;</w:t>
      </w:r>
    </w:p>
    <w:p w14:paraId="333555E6"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создание условий для художественного образования, эстетического воспитания, духовно-нравственного развития детей;</w:t>
      </w:r>
    </w:p>
    <w:p w14:paraId="202D2535"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приобретение детьми опыта творческой деятельности;</w:t>
      </w:r>
    </w:p>
    <w:p w14:paraId="7EF9351F"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подготовку одаренных детей к поступлению в образовательные учреждения, реализующие основные профессиональные образовательные программы в области музыкального искусства.</w:t>
      </w:r>
    </w:p>
    <w:p w14:paraId="3977E26B" w14:textId="0755E792"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b/>
          <w:i/>
          <w:kern w:val="0"/>
          <w:sz w:val="28"/>
          <w:szCs w:val="28"/>
          <w:lang w:bidi="en-US"/>
          <w14:ligatures w14:val="none"/>
        </w:rPr>
        <w:t xml:space="preserve">    </w:t>
      </w:r>
      <w:r w:rsidRPr="002A3D9C">
        <w:rPr>
          <w:rFonts w:ascii="Times New Roman" w:eastAsia="Times New Roman" w:hAnsi="Times New Roman" w:cs="Times New Roman"/>
          <w:b/>
          <w:i/>
          <w:kern w:val="0"/>
          <w:sz w:val="28"/>
          <w:szCs w:val="28"/>
          <w:lang w:bidi="en-US"/>
          <w14:ligatures w14:val="none"/>
        </w:rPr>
        <w:tab/>
      </w:r>
      <w:r w:rsidRPr="002A3D9C">
        <w:rPr>
          <w:rFonts w:ascii="Times New Roman" w:eastAsia="Times New Roman" w:hAnsi="Times New Roman" w:cs="Times New Roman"/>
          <w:kern w:val="0"/>
          <w:sz w:val="28"/>
          <w:szCs w:val="28"/>
          <w:lang w:bidi="en-US"/>
          <w14:ligatures w14:val="none"/>
        </w:rPr>
        <w:t>Данная программа является частью учебно-методического комплекса, позволяющего получить качественный, положительный эффект в условиях данного учреждения дополнительного образования и даёт возможность в процессе обучения, благодаря творческой деятельности, развивать музыкальные способности обучающихся: слух, ритм, память; знакомит с теоретическими основами музыкального искусства; помогает выявлению и развитию творческих задатков учащихся.</w:t>
      </w:r>
    </w:p>
    <w:p w14:paraId="4735FBF6" w14:textId="05A16FEF"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      </w:t>
      </w:r>
      <w:r w:rsidRPr="002A3D9C">
        <w:rPr>
          <w:rFonts w:ascii="Times New Roman" w:eastAsia="Times New Roman" w:hAnsi="Times New Roman" w:cs="Times New Roman"/>
          <w:kern w:val="0"/>
          <w:sz w:val="28"/>
          <w:szCs w:val="28"/>
          <w:lang w:bidi="en-US"/>
          <w14:ligatures w14:val="none"/>
        </w:rPr>
        <w:tab/>
        <w:t xml:space="preserve">Программа учебного предмета конкретизирует содержание предметных тем, дает примерное распределение учебных часов по разделам курса и рекомендуемую последовательность изучения тем и разделов предмета с </w:t>
      </w:r>
      <w:r w:rsidRPr="002A3D9C">
        <w:rPr>
          <w:rFonts w:ascii="Times New Roman" w:eastAsia="Times New Roman" w:hAnsi="Times New Roman" w:cs="Times New Roman"/>
          <w:kern w:val="0"/>
          <w:sz w:val="28"/>
          <w:szCs w:val="28"/>
          <w:lang w:bidi="en-US"/>
          <w14:ligatures w14:val="none"/>
        </w:rPr>
        <w:lastRenderedPageBreak/>
        <w:t xml:space="preserve">учетом </w:t>
      </w:r>
      <w:proofErr w:type="spellStart"/>
      <w:r w:rsidRPr="002A3D9C">
        <w:rPr>
          <w:rFonts w:ascii="Times New Roman" w:eastAsia="Times New Roman" w:hAnsi="Times New Roman" w:cs="Times New Roman"/>
          <w:kern w:val="0"/>
          <w:sz w:val="28"/>
          <w:szCs w:val="28"/>
          <w:lang w:bidi="en-US"/>
          <w14:ligatures w14:val="none"/>
        </w:rPr>
        <w:t>межпредметных</w:t>
      </w:r>
      <w:proofErr w:type="spellEnd"/>
      <w:r w:rsidRPr="002A3D9C">
        <w:rPr>
          <w:rFonts w:ascii="Times New Roman" w:eastAsia="Times New Roman" w:hAnsi="Times New Roman" w:cs="Times New Roman"/>
          <w:kern w:val="0"/>
          <w:sz w:val="28"/>
          <w:szCs w:val="28"/>
          <w:lang w:bidi="en-US"/>
          <w14:ligatures w14:val="none"/>
        </w:rPr>
        <w:t xml:space="preserve"> и </w:t>
      </w:r>
      <w:proofErr w:type="spellStart"/>
      <w:r w:rsidRPr="002A3D9C">
        <w:rPr>
          <w:rFonts w:ascii="Times New Roman" w:eastAsia="Times New Roman" w:hAnsi="Times New Roman" w:cs="Times New Roman"/>
          <w:kern w:val="0"/>
          <w:sz w:val="28"/>
          <w:szCs w:val="28"/>
          <w:lang w:bidi="en-US"/>
          <w14:ligatures w14:val="none"/>
        </w:rPr>
        <w:t>внутрипредметных</w:t>
      </w:r>
      <w:proofErr w:type="spellEnd"/>
      <w:r w:rsidRPr="002A3D9C">
        <w:rPr>
          <w:rFonts w:ascii="Times New Roman" w:eastAsia="Times New Roman" w:hAnsi="Times New Roman" w:cs="Times New Roman"/>
          <w:kern w:val="0"/>
          <w:sz w:val="28"/>
          <w:szCs w:val="28"/>
          <w:lang w:bidi="en-US"/>
          <w14:ligatures w14:val="none"/>
        </w:rPr>
        <w:t xml:space="preserve"> связей, логики учебного процесса, возрастных особенностей обучающихся.</w:t>
      </w:r>
    </w:p>
    <w:p w14:paraId="7D0FE514"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     </w:t>
      </w:r>
      <w:r w:rsidRPr="002A3D9C">
        <w:rPr>
          <w:rFonts w:ascii="Times New Roman" w:eastAsia="Times New Roman" w:hAnsi="Times New Roman" w:cs="Times New Roman"/>
          <w:kern w:val="0"/>
          <w:sz w:val="28"/>
          <w:szCs w:val="28"/>
          <w:lang w:bidi="en-US"/>
          <w14:ligatures w14:val="none"/>
        </w:rPr>
        <w:tab/>
        <w:t>Списки использованной литературы представленной программы обновлены. В них, кроме испытанных временем учебных материалов, включены учебники и пособия, появившиеся в последнее время.</w:t>
      </w:r>
    </w:p>
    <w:p w14:paraId="65D432DD" w14:textId="77777777" w:rsidR="002A3D9C" w:rsidRPr="002A3D9C" w:rsidRDefault="002A3D9C" w:rsidP="002A3D9C">
      <w:pPr>
        <w:spacing w:after="0" w:line="360" w:lineRule="auto"/>
        <w:ind w:firstLine="708"/>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Программа учебного предмета «Сольфеджио» может быть использована в ДШИ (ДМШ). </w:t>
      </w:r>
    </w:p>
    <w:p w14:paraId="18B03934" w14:textId="77777777" w:rsidR="002A3D9C" w:rsidRPr="002A3D9C" w:rsidRDefault="002A3D9C" w:rsidP="002A3D9C">
      <w:pPr>
        <w:spacing w:line="360" w:lineRule="auto"/>
        <w:contextualSpacing/>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     </w:t>
      </w:r>
      <w:r w:rsidRPr="002A3D9C">
        <w:rPr>
          <w:rFonts w:ascii="Times New Roman" w:eastAsia="Times New Roman" w:hAnsi="Times New Roman" w:cs="Times New Roman"/>
          <w:kern w:val="0"/>
          <w:sz w:val="28"/>
          <w:szCs w:val="28"/>
          <w:lang w:bidi="en-US"/>
          <w14:ligatures w14:val="none"/>
        </w:rPr>
        <w:tab/>
        <w:t xml:space="preserve">Место предмета в структуре дополнительной предпрофессиональной общеобразовательной программы в области музыкального искусства: теория и история музыки. </w:t>
      </w:r>
    </w:p>
    <w:p w14:paraId="3B8F4F77" w14:textId="77777777" w:rsidR="002A3D9C" w:rsidRPr="002A3D9C" w:rsidRDefault="002A3D9C" w:rsidP="002A3D9C">
      <w:pPr>
        <w:spacing w:line="360" w:lineRule="auto"/>
        <w:contextualSpacing/>
        <w:jc w:val="both"/>
        <w:rPr>
          <w:rFonts w:ascii="Times New Roman" w:eastAsia="Times New Roman" w:hAnsi="Times New Roman" w:cs="Times New Roman"/>
          <w:bCs/>
          <w:kern w:val="0"/>
          <w:sz w:val="28"/>
          <w:szCs w:val="28"/>
          <w:lang w:eastAsia="ru-RU"/>
          <w14:ligatures w14:val="none"/>
        </w:rPr>
      </w:pPr>
      <w:r w:rsidRPr="002A3D9C">
        <w:rPr>
          <w:rFonts w:ascii="Times New Roman" w:eastAsia="Times New Roman" w:hAnsi="Times New Roman" w:cs="Times New Roman"/>
          <w:b/>
          <w:bCs/>
          <w:kern w:val="0"/>
          <w:sz w:val="24"/>
          <w:szCs w:val="24"/>
          <w:lang w:eastAsia="ru-RU"/>
          <w14:ligatures w14:val="none"/>
        </w:rPr>
        <w:t xml:space="preserve"> 2.</w:t>
      </w:r>
      <w:r w:rsidRPr="002A3D9C">
        <w:rPr>
          <w:rFonts w:ascii="Times New Roman" w:eastAsia="Times New Roman" w:hAnsi="Times New Roman" w:cs="Times New Roman"/>
          <w:b/>
          <w:bCs/>
          <w:i/>
          <w:kern w:val="0"/>
          <w:sz w:val="28"/>
          <w:szCs w:val="28"/>
          <w:lang w:eastAsia="ru-RU"/>
          <w14:ligatures w14:val="none"/>
        </w:rPr>
        <w:t>Срок реализации учебного предмета</w:t>
      </w:r>
      <w:r w:rsidRPr="002A3D9C">
        <w:rPr>
          <w:rFonts w:ascii="Times New Roman" w:eastAsia="Times New Roman" w:hAnsi="Times New Roman" w:cs="Times New Roman"/>
          <w:bCs/>
          <w:kern w:val="0"/>
          <w:sz w:val="28"/>
          <w:szCs w:val="28"/>
          <w:lang w:eastAsia="ru-RU"/>
          <w14:ligatures w14:val="none"/>
        </w:rPr>
        <w:t xml:space="preserve"> </w:t>
      </w:r>
    </w:p>
    <w:p w14:paraId="03E85E54" w14:textId="1B0C1642" w:rsidR="002A3D9C" w:rsidRPr="002A3D9C" w:rsidRDefault="002A3D9C" w:rsidP="002A3D9C">
      <w:pPr>
        <w:spacing w:line="360" w:lineRule="auto"/>
        <w:ind w:firstLine="708"/>
        <w:contextualSpacing/>
        <w:jc w:val="both"/>
        <w:rPr>
          <w:rFonts w:ascii="Times New Roman" w:eastAsia="Times New Roman" w:hAnsi="Times New Roman" w:cs="Times New Roman"/>
          <w:bCs/>
          <w:kern w:val="0"/>
          <w:sz w:val="28"/>
          <w:szCs w:val="28"/>
          <w:lang w:eastAsia="ru-RU"/>
          <w14:ligatures w14:val="none"/>
        </w:rPr>
      </w:pPr>
      <w:r w:rsidRPr="002A3D9C">
        <w:rPr>
          <w:rFonts w:ascii="Times New Roman" w:eastAsia="Times New Roman" w:hAnsi="Times New Roman" w:cs="Times New Roman"/>
          <w:bCs/>
          <w:kern w:val="0"/>
          <w:sz w:val="28"/>
          <w:szCs w:val="28"/>
          <w:lang w:eastAsia="ru-RU"/>
          <w14:ligatures w14:val="none"/>
        </w:rPr>
        <w:t xml:space="preserve">Срок освоения программы для детей, поступивших в образовательное учреждение в 1-й класс в возрасте с шести лет шести месяцев до девяти лет, составляет 8 лет. Для </w:t>
      </w:r>
      <w:proofErr w:type="gramStart"/>
      <w:r w:rsidRPr="002A3D9C">
        <w:rPr>
          <w:rFonts w:ascii="Times New Roman" w:eastAsia="Times New Roman" w:hAnsi="Times New Roman" w:cs="Times New Roman"/>
          <w:bCs/>
          <w:kern w:val="0"/>
          <w:sz w:val="28"/>
          <w:szCs w:val="28"/>
          <w:lang w:eastAsia="ru-RU"/>
          <w14:ligatures w14:val="none"/>
        </w:rPr>
        <w:t>поступающих</w:t>
      </w:r>
      <w:proofErr w:type="gramEnd"/>
      <w:r w:rsidRPr="002A3D9C">
        <w:rPr>
          <w:rFonts w:ascii="Times New Roman" w:eastAsia="Times New Roman" w:hAnsi="Times New Roman" w:cs="Times New Roman"/>
          <w:bCs/>
          <w:kern w:val="0"/>
          <w:sz w:val="28"/>
          <w:szCs w:val="28"/>
          <w:lang w:eastAsia="ru-RU"/>
          <w14:ligatures w14:val="none"/>
        </w:rPr>
        <w:t xml:space="preserve"> в образовательное учреждение, реализующее основные профессиональные образовательные программы в области музыкального искусства, срок обучения может быть увеличен на 1 год. Возможна реализация программы в сокращенные сроки, а также по индивидуальным учебным планам с учетом федеральных государственных требований.</w:t>
      </w:r>
    </w:p>
    <w:p w14:paraId="047764AE" w14:textId="77777777" w:rsidR="002A3D9C" w:rsidRPr="002A3D9C" w:rsidRDefault="002A3D9C" w:rsidP="002A3D9C">
      <w:pPr>
        <w:spacing w:after="0" w:line="360" w:lineRule="auto"/>
        <w:jc w:val="both"/>
        <w:rPr>
          <w:rFonts w:ascii="Times New Roman" w:eastAsia="Times New Roman" w:hAnsi="Times New Roman" w:cs="Times New Roman"/>
          <w:b/>
          <w:i/>
          <w:kern w:val="0"/>
          <w:sz w:val="28"/>
          <w:szCs w:val="28"/>
          <w:lang w:bidi="en-US"/>
          <w14:ligatures w14:val="none"/>
        </w:rPr>
      </w:pPr>
      <w:r w:rsidRPr="002A3D9C">
        <w:rPr>
          <w:rFonts w:ascii="Times New Roman" w:eastAsia="Times New Roman" w:hAnsi="Times New Roman" w:cs="Times New Roman"/>
          <w:b/>
          <w:kern w:val="0"/>
          <w:sz w:val="28"/>
          <w:szCs w:val="28"/>
          <w:lang w:bidi="en-US"/>
          <w14:ligatures w14:val="none"/>
        </w:rPr>
        <w:t>3.</w:t>
      </w:r>
      <w:r w:rsidRPr="002A3D9C">
        <w:rPr>
          <w:rFonts w:ascii="Times New Roman" w:eastAsia="Times New Roman" w:hAnsi="Times New Roman" w:cs="Times New Roman"/>
          <w:b/>
          <w:i/>
          <w:kern w:val="0"/>
          <w:sz w:val="28"/>
          <w:szCs w:val="28"/>
          <w:lang w:bidi="en-US"/>
          <w14:ligatures w14:val="none"/>
        </w:rPr>
        <w:t xml:space="preserve">Объем учебного времени, предусмотренный учебным планом образовательного учреждения на реализацию учебного предмета </w:t>
      </w:r>
    </w:p>
    <w:p w14:paraId="735E2878" w14:textId="39BEAF01" w:rsidR="002A3D9C" w:rsidRPr="002A3D9C" w:rsidRDefault="002A3D9C" w:rsidP="002A3D9C">
      <w:pPr>
        <w:spacing w:after="0" w:line="360" w:lineRule="auto"/>
        <w:ind w:firstLine="567"/>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  Согласно учебному плану школы на изучение предмета «Сольфеджио» (8(9)-летний курс обучения) в дополнительной предпрофессиональной общеобразовательной программе в области музыкального искусства  предусмотрено следующее количество часов: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29"/>
        <w:gridCol w:w="1417"/>
        <w:gridCol w:w="1418"/>
      </w:tblGrid>
      <w:tr w:rsidR="002A3D9C" w:rsidRPr="002A3D9C" w14:paraId="7B0F67EE" w14:textId="77777777" w:rsidTr="002A3D9C">
        <w:trPr>
          <w:jc w:val="center"/>
        </w:trPr>
        <w:tc>
          <w:tcPr>
            <w:tcW w:w="6629" w:type="dxa"/>
            <w:tcBorders>
              <w:top w:val="single" w:sz="4" w:space="0" w:color="auto"/>
              <w:left w:val="single" w:sz="4" w:space="0" w:color="auto"/>
              <w:bottom w:val="single" w:sz="4" w:space="0" w:color="auto"/>
              <w:right w:val="single" w:sz="4" w:space="0" w:color="auto"/>
            </w:tcBorders>
            <w:hideMark/>
          </w:tcPr>
          <w:p w14:paraId="7E438BCF" w14:textId="77777777" w:rsidR="002A3D9C" w:rsidRPr="002A3D9C" w:rsidRDefault="002A3D9C" w:rsidP="002A3D9C">
            <w:pPr>
              <w:spacing w:after="0" w:line="240" w:lineRule="auto"/>
              <w:jc w:val="both"/>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Срок обучения</w:t>
            </w:r>
          </w:p>
        </w:tc>
        <w:tc>
          <w:tcPr>
            <w:tcW w:w="1417" w:type="dxa"/>
            <w:tcBorders>
              <w:top w:val="single" w:sz="4" w:space="0" w:color="auto"/>
              <w:left w:val="single" w:sz="4" w:space="0" w:color="auto"/>
              <w:bottom w:val="single" w:sz="4" w:space="0" w:color="auto"/>
              <w:right w:val="single" w:sz="4" w:space="0" w:color="auto"/>
            </w:tcBorders>
            <w:hideMark/>
          </w:tcPr>
          <w:p w14:paraId="00578D19" w14:textId="77777777" w:rsidR="002A3D9C" w:rsidRPr="002A3D9C" w:rsidRDefault="002A3D9C" w:rsidP="002A3D9C">
            <w:pPr>
              <w:spacing w:after="0" w:line="240" w:lineRule="auto"/>
              <w:jc w:val="both"/>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8 лет</w:t>
            </w:r>
          </w:p>
        </w:tc>
        <w:tc>
          <w:tcPr>
            <w:tcW w:w="1418" w:type="dxa"/>
            <w:tcBorders>
              <w:top w:val="single" w:sz="4" w:space="0" w:color="auto"/>
              <w:left w:val="single" w:sz="4" w:space="0" w:color="auto"/>
              <w:bottom w:val="single" w:sz="4" w:space="0" w:color="auto"/>
              <w:right w:val="single" w:sz="4" w:space="0" w:color="auto"/>
            </w:tcBorders>
            <w:hideMark/>
          </w:tcPr>
          <w:p w14:paraId="39CCA62A" w14:textId="77777777" w:rsidR="002A3D9C" w:rsidRPr="002A3D9C" w:rsidRDefault="002A3D9C" w:rsidP="002A3D9C">
            <w:pPr>
              <w:spacing w:after="0" w:line="240" w:lineRule="auto"/>
              <w:jc w:val="both"/>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9 класс</w:t>
            </w:r>
          </w:p>
        </w:tc>
      </w:tr>
      <w:tr w:rsidR="002A3D9C" w:rsidRPr="002A3D9C" w14:paraId="22C58BF4" w14:textId="77777777" w:rsidTr="002A3D9C">
        <w:trPr>
          <w:jc w:val="center"/>
        </w:trPr>
        <w:tc>
          <w:tcPr>
            <w:tcW w:w="6629" w:type="dxa"/>
            <w:tcBorders>
              <w:top w:val="single" w:sz="4" w:space="0" w:color="auto"/>
              <w:left w:val="single" w:sz="4" w:space="0" w:color="auto"/>
              <w:bottom w:val="single" w:sz="4" w:space="0" w:color="auto"/>
              <w:right w:val="single" w:sz="4" w:space="0" w:color="auto"/>
            </w:tcBorders>
            <w:hideMark/>
          </w:tcPr>
          <w:p w14:paraId="1913196A" w14:textId="77777777" w:rsidR="002A3D9C" w:rsidRPr="002A3D9C" w:rsidRDefault="002A3D9C" w:rsidP="002A3D9C">
            <w:pPr>
              <w:spacing w:after="0" w:line="240" w:lineRule="auto"/>
              <w:jc w:val="both"/>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Максимальная учебная нагрузка (ч)</w:t>
            </w:r>
          </w:p>
        </w:tc>
        <w:tc>
          <w:tcPr>
            <w:tcW w:w="1417" w:type="dxa"/>
            <w:tcBorders>
              <w:top w:val="single" w:sz="4" w:space="0" w:color="auto"/>
              <w:left w:val="single" w:sz="4" w:space="0" w:color="auto"/>
              <w:bottom w:val="single" w:sz="4" w:space="0" w:color="auto"/>
              <w:right w:val="single" w:sz="4" w:space="0" w:color="auto"/>
            </w:tcBorders>
            <w:hideMark/>
          </w:tcPr>
          <w:p w14:paraId="0CC2A60B" w14:textId="77777777" w:rsidR="002A3D9C" w:rsidRPr="002A3D9C" w:rsidRDefault="002A3D9C" w:rsidP="002A3D9C">
            <w:pPr>
              <w:spacing w:after="0" w:line="240" w:lineRule="auto"/>
              <w:ind w:firstLine="210"/>
              <w:jc w:val="center"/>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757</w:t>
            </w:r>
          </w:p>
        </w:tc>
        <w:tc>
          <w:tcPr>
            <w:tcW w:w="1418" w:type="dxa"/>
            <w:tcBorders>
              <w:top w:val="single" w:sz="4" w:space="0" w:color="auto"/>
              <w:left w:val="single" w:sz="4" w:space="0" w:color="auto"/>
              <w:bottom w:val="single" w:sz="4" w:space="0" w:color="auto"/>
              <w:right w:val="single" w:sz="4" w:space="0" w:color="auto"/>
            </w:tcBorders>
            <w:hideMark/>
          </w:tcPr>
          <w:p w14:paraId="22689FC2" w14:textId="77777777" w:rsidR="002A3D9C" w:rsidRPr="002A3D9C" w:rsidRDefault="002A3D9C" w:rsidP="002A3D9C">
            <w:pPr>
              <w:spacing w:after="0" w:line="240" w:lineRule="auto"/>
              <w:ind w:firstLine="210"/>
              <w:jc w:val="both"/>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99</w:t>
            </w:r>
          </w:p>
        </w:tc>
      </w:tr>
      <w:tr w:rsidR="002A3D9C" w:rsidRPr="002A3D9C" w14:paraId="7F54F0A8" w14:textId="77777777" w:rsidTr="002A3D9C">
        <w:trPr>
          <w:jc w:val="center"/>
        </w:trPr>
        <w:tc>
          <w:tcPr>
            <w:tcW w:w="6629" w:type="dxa"/>
            <w:tcBorders>
              <w:top w:val="single" w:sz="4" w:space="0" w:color="auto"/>
              <w:left w:val="single" w:sz="4" w:space="0" w:color="auto"/>
              <w:bottom w:val="single" w:sz="4" w:space="0" w:color="auto"/>
              <w:right w:val="single" w:sz="4" w:space="0" w:color="auto"/>
            </w:tcBorders>
            <w:hideMark/>
          </w:tcPr>
          <w:p w14:paraId="0F96C525"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 xml:space="preserve">Количество часов на аудиторные занятия (ч), </w:t>
            </w:r>
            <w:r w:rsidRPr="002A3D9C">
              <w:rPr>
                <w:rFonts w:ascii="Times New Roman" w:eastAsia="Times New Roman" w:hAnsi="Times New Roman" w:cs="Times New Roman"/>
                <w:kern w:val="0"/>
                <w:sz w:val="24"/>
                <w:szCs w:val="24"/>
                <w:lang w:eastAsia="ru-RU"/>
                <w14:ligatures w14:val="none"/>
              </w:rPr>
              <w:t>в том числе:</w:t>
            </w:r>
          </w:p>
        </w:tc>
        <w:tc>
          <w:tcPr>
            <w:tcW w:w="1417" w:type="dxa"/>
            <w:tcBorders>
              <w:top w:val="single" w:sz="4" w:space="0" w:color="auto"/>
              <w:left w:val="single" w:sz="4" w:space="0" w:color="auto"/>
              <w:bottom w:val="single" w:sz="4" w:space="0" w:color="auto"/>
              <w:right w:val="single" w:sz="4" w:space="0" w:color="auto"/>
            </w:tcBorders>
            <w:hideMark/>
          </w:tcPr>
          <w:p w14:paraId="2615C415" w14:textId="77777777" w:rsidR="002A3D9C" w:rsidRPr="002A3D9C" w:rsidRDefault="002A3D9C" w:rsidP="002A3D9C">
            <w:pPr>
              <w:spacing w:after="0" w:line="240" w:lineRule="auto"/>
              <w:ind w:firstLine="210"/>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494</w:t>
            </w:r>
          </w:p>
        </w:tc>
        <w:tc>
          <w:tcPr>
            <w:tcW w:w="1418" w:type="dxa"/>
            <w:tcBorders>
              <w:top w:val="single" w:sz="4" w:space="0" w:color="auto"/>
              <w:left w:val="single" w:sz="4" w:space="0" w:color="auto"/>
              <w:bottom w:val="single" w:sz="4" w:space="0" w:color="auto"/>
              <w:right w:val="single" w:sz="4" w:space="0" w:color="auto"/>
            </w:tcBorders>
            <w:hideMark/>
          </w:tcPr>
          <w:p w14:paraId="2C10107A" w14:textId="77777777" w:rsidR="002A3D9C" w:rsidRPr="002A3D9C" w:rsidRDefault="002A3D9C" w:rsidP="002A3D9C">
            <w:pPr>
              <w:spacing w:after="0" w:line="240" w:lineRule="auto"/>
              <w:ind w:firstLine="210"/>
              <w:jc w:val="both"/>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66</w:t>
            </w:r>
          </w:p>
        </w:tc>
      </w:tr>
      <w:tr w:rsidR="002A3D9C" w:rsidRPr="002A3D9C" w14:paraId="4BBB6171" w14:textId="77777777" w:rsidTr="002A3D9C">
        <w:trPr>
          <w:jc w:val="center"/>
        </w:trPr>
        <w:tc>
          <w:tcPr>
            <w:tcW w:w="6629" w:type="dxa"/>
            <w:tcBorders>
              <w:top w:val="single" w:sz="4" w:space="0" w:color="auto"/>
              <w:left w:val="single" w:sz="4" w:space="0" w:color="auto"/>
              <w:bottom w:val="single" w:sz="4" w:space="0" w:color="auto"/>
              <w:right w:val="single" w:sz="4" w:space="0" w:color="auto"/>
            </w:tcBorders>
            <w:hideMark/>
          </w:tcPr>
          <w:p w14:paraId="78A16326"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 практические занятия (уроки)</w:t>
            </w:r>
          </w:p>
        </w:tc>
        <w:tc>
          <w:tcPr>
            <w:tcW w:w="1417" w:type="dxa"/>
            <w:tcBorders>
              <w:top w:val="single" w:sz="4" w:space="0" w:color="auto"/>
              <w:left w:val="single" w:sz="4" w:space="0" w:color="auto"/>
              <w:bottom w:val="single" w:sz="4" w:space="0" w:color="auto"/>
              <w:right w:val="single" w:sz="4" w:space="0" w:color="auto"/>
            </w:tcBorders>
            <w:hideMark/>
          </w:tcPr>
          <w:p w14:paraId="6265AE66" w14:textId="77777777" w:rsidR="002A3D9C" w:rsidRPr="002A3D9C" w:rsidRDefault="002A3D9C" w:rsidP="002A3D9C">
            <w:pPr>
              <w:spacing w:after="0" w:line="240" w:lineRule="auto"/>
              <w:ind w:firstLine="210"/>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478</w:t>
            </w:r>
          </w:p>
        </w:tc>
        <w:tc>
          <w:tcPr>
            <w:tcW w:w="1418" w:type="dxa"/>
            <w:tcBorders>
              <w:top w:val="single" w:sz="4" w:space="0" w:color="auto"/>
              <w:left w:val="single" w:sz="4" w:space="0" w:color="auto"/>
              <w:bottom w:val="single" w:sz="4" w:space="0" w:color="auto"/>
              <w:right w:val="single" w:sz="4" w:space="0" w:color="auto"/>
            </w:tcBorders>
            <w:hideMark/>
          </w:tcPr>
          <w:p w14:paraId="71E07A29" w14:textId="77777777" w:rsidR="002A3D9C" w:rsidRPr="002A3D9C" w:rsidRDefault="002A3D9C" w:rsidP="002A3D9C">
            <w:pPr>
              <w:spacing w:after="0" w:line="240" w:lineRule="auto"/>
              <w:ind w:firstLine="210"/>
              <w:jc w:val="both"/>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65</w:t>
            </w:r>
          </w:p>
        </w:tc>
      </w:tr>
      <w:tr w:rsidR="002A3D9C" w:rsidRPr="002A3D9C" w14:paraId="3E4AA1BA" w14:textId="77777777" w:rsidTr="002A3D9C">
        <w:trPr>
          <w:jc w:val="center"/>
        </w:trPr>
        <w:tc>
          <w:tcPr>
            <w:tcW w:w="6629" w:type="dxa"/>
            <w:tcBorders>
              <w:top w:val="single" w:sz="4" w:space="0" w:color="auto"/>
              <w:left w:val="single" w:sz="4" w:space="0" w:color="auto"/>
              <w:bottom w:val="single" w:sz="4" w:space="0" w:color="auto"/>
              <w:right w:val="single" w:sz="4" w:space="0" w:color="auto"/>
            </w:tcBorders>
            <w:hideMark/>
          </w:tcPr>
          <w:p w14:paraId="6E961147"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 контрольные уроки (1-7,9-15,17 полугодия)</w:t>
            </w:r>
          </w:p>
          <w:p w14:paraId="0E21B9D9"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 переводные экзамены (8 полугодие)</w:t>
            </w:r>
          </w:p>
        </w:tc>
        <w:tc>
          <w:tcPr>
            <w:tcW w:w="1417" w:type="dxa"/>
            <w:tcBorders>
              <w:top w:val="single" w:sz="4" w:space="0" w:color="auto"/>
              <w:left w:val="single" w:sz="4" w:space="0" w:color="auto"/>
              <w:bottom w:val="single" w:sz="4" w:space="0" w:color="auto"/>
              <w:right w:val="single" w:sz="4" w:space="0" w:color="auto"/>
            </w:tcBorders>
            <w:hideMark/>
          </w:tcPr>
          <w:p w14:paraId="3EE3606C" w14:textId="77777777" w:rsidR="002A3D9C" w:rsidRPr="002A3D9C" w:rsidRDefault="002A3D9C" w:rsidP="002A3D9C">
            <w:pPr>
              <w:spacing w:after="0" w:line="240" w:lineRule="auto"/>
              <w:ind w:firstLine="210"/>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15</w:t>
            </w:r>
          </w:p>
          <w:p w14:paraId="33F6D79E" w14:textId="77777777" w:rsidR="002A3D9C" w:rsidRPr="002A3D9C" w:rsidRDefault="002A3D9C" w:rsidP="002A3D9C">
            <w:pPr>
              <w:spacing w:after="0" w:line="240" w:lineRule="auto"/>
              <w:ind w:firstLine="210"/>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1</w:t>
            </w:r>
          </w:p>
        </w:tc>
        <w:tc>
          <w:tcPr>
            <w:tcW w:w="1418" w:type="dxa"/>
            <w:tcBorders>
              <w:top w:val="single" w:sz="4" w:space="0" w:color="auto"/>
              <w:left w:val="single" w:sz="4" w:space="0" w:color="auto"/>
              <w:bottom w:val="single" w:sz="4" w:space="0" w:color="auto"/>
              <w:right w:val="single" w:sz="4" w:space="0" w:color="auto"/>
            </w:tcBorders>
          </w:tcPr>
          <w:p w14:paraId="1FBA8DB6" w14:textId="77777777" w:rsidR="002A3D9C" w:rsidRPr="002A3D9C" w:rsidRDefault="002A3D9C" w:rsidP="002A3D9C">
            <w:pPr>
              <w:spacing w:after="0" w:line="240" w:lineRule="auto"/>
              <w:ind w:firstLine="210"/>
              <w:jc w:val="both"/>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1</w:t>
            </w:r>
          </w:p>
          <w:p w14:paraId="52DB3344" w14:textId="77777777" w:rsidR="002A3D9C" w:rsidRPr="002A3D9C" w:rsidRDefault="002A3D9C" w:rsidP="002A3D9C">
            <w:pPr>
              <w:spacing w:after="0" w:line="240" w:lineRule="auto"/>
              <w:ind w:firstLine="210"/>
              <w:jc w:val="both"/>
              <w:rPr>
                <w:rFonts w:ascii="Times New Roman" w:eastAsia="Times New Roman" w:hAnsi="Times New Roman" w:cs="Times New Roman"/>
                <w:kern w:val="0"/>
                <w:sz w:val="24"/>
                <w:szCs w:val="24"/>
                <w:lang w:eastAsia="ru-RU"/>
                <w14:ligatures w14:val="none"/>
              </w:rPr>
            </w:pPr>
          </w:p>
        </w:tc>
      </w:tr>
      <w:tr w:rsidR="002A3D9C" w:rsidRPr="002A3D9C" w14:paraId="1259C5E2" w14:textId="77777777" w:rsidTr="002A3D9C">
        <w:trPr>
          <w:jc w:val="center"/>
        </w:trPr>
        <w:tc>
          <w:tcPr>
            <w:tcW w:w="6629" w:type="dxa"/>
            <w:tcBorders>
              <w:top w:val="single" w:sz="4" w:space="0" w:color="auto"/>
              <w:left w:val="single" w:sz="4" w:space="0" w:color="auto"/>
              <w:bottom w:val="single" w:sz="4" w:space="0" w:color="auto"/>
              <w:right w:val="single" w:sz="4" w:space="0" w:color="auto"/>
            </w:tcBorders>
            <w:hideMark/>
          </w:tcPr>
          <w:p w14:paraId="502B373C"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Количество часов на внеаудиторную (самостоятельную) работу (ч),</w:t>
            </w:r>
            <w:r w:rsidRPr="002A3D9C">
              <w:rPr>
                <w:rFonts w:ascii="Times New Roman" w:eastAsia="Times New Roman" w:hAnsi="Times New Roman" w:cs="Times New Roman"/>
                <w:kern w:val="0"/>
                <w:sz w:val="24"/>
                <w:szCs w:val="24"/>
                <w:lang w:eastAsia="ru-RU"/>
                <w14:ligatures w14:val="none"/>
              </w:rPr>
              <w:t xml:space="preserve"> в том числе:</w:t>
            </w:r>
          </w:p>
        </w:tc>
        <w:tc>
          <w:tcPr>
            <w:tcW w:w="1417" w:type="dxa"/>
            <w:tcBorders>
              <w:top w:val="single" w:sz="4" w:space="0" w:color="auto"/>
              <w:left w:val="single" w:sz="4" w:space="0" w:color="auto"/>
              <w:bottom w:val="single" w:sz="4" w:space="0" w:color="auto"/>
              <w:right w:val="single" w:sz="4" w:space="0" w:color="auto"/>
            </w:tcBorders>
            <w:hideMark/>
          </w:tcPr>
          <w:p w14:paraId="24F2CA6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263</w:t>
            </w:r>
          </w:p>
        </w:tc>
        <w:tc>
          <w:tcPr>
            <w:tcW w:w="1418" w:type="dxa"/>
            <w:tcBorders>
              <w:top w:val="single" w:sz="4" w:space="0" w:color="auto"/>
              <w:left w:val="single" w:sz="4" w:space="0" w:color="auto"/>
              <w:bottom w:val="single" w:sz="4" w:space="0" w:color="auto"/>
              <w:right w:val="single" w:sz="4" w:space="0" w:color="auto"/>
            </w:tcBorders>
            <w:hideMark/>
          </w:tcPr>
          <w:p w14:paraId="114B571E" w14:textId="77777777" w:rsidR="002A3D9C" w:rsidRPr="002A3D9C" w:rsidRDefault="002A3D9C" w:rsidP="002A3D9C">
            <w:pPr>
              <w:spacing w:after="0" w:line="240" w:lineRule="auto"/>
              <w:ind w:firstLine="210"/>
              <w:jc w:val="both"/>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33</w:t>
            </w:r>
          </w:p>
        </w:tc>
      </w:tr>
      <w:tr w:rsidR="002A3D9C" w:rsidRPr="002A3D9C" w14:paraId="0C3B072E" w14:textId="77777777" w:rsidTr="002A3D9C">
        <w:trPr>
          <w:jc w:val="center"/>
        </w:trPr>
        <w:tc>
          <w:tcPr>
            <w:tcW w:w="6629" w:type="dxa"/>
            <w:tcBorders>
              <w:top w:val="single" w:sz="4" w:space="0" w:color="auto"/>
              <w:left w:val="single" w:sz="4" w:space="0" w:color="auto"/>
              <w:bottom w:val="single" w:sz="4" w:space="0" w:color="auto"/>
              <w:right w:val="single" w:sz="4" w:space="0" w:color="auto"/>
            </w:tcBorders>
            <w:hideMark/>
          </w:tcPr>
          <w:p w14:paraId="19093A7B"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lastRenderedPageBreak/>
              <w:t xml:space="preserve">- </w:t>
            </w:r>
            <w:r w:rsidRPr="002A3D9C">
              <w:rPr>
                <w:rFonts w:ascii="Times New Roman" w:eastAsia="Times New Roman" w:hAnsi="Times New Roman" w:cs="Times New Roman"/>
                <w:kern w:val="0"/>
                <w:sz w:val="24"/>
                <w:szCs w:val="24"/>
                <w:lang w:eastAsia="ru-RU"/>
                <w14:ligatures w14:val="none"/>
              </w:rPr>
              <w:t>выполнение домашнего задания;</w:t>
            </w:r>
          </w:p>
          <w:p w14:paraId="12155030"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 посещение учреждений культуры (филармонии, выставки, театры, музеи и т.д.;</w:t>
            </w:r>
          </w:p>
          <w:p w14:paraId="56B1EA33"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 участие в творческих мероприятиях и культурно-просветительской деятельности.</w:t>
            </w:r>
          </w:p>
        </w:tc>
        <w:tc>
          <w:tcPr>
            <w:tcW w:w="1417" w:type="dxa"/>
            <w:tcBorders>
              <w:top w:val="single" w:sz="4" w:space="0" w:color="auto"/>
              <w:left w:val="single" w:sz="4" w:space="0" w:color="auto"/>
              <w:bottom w:val="single" w:sz="4" w:space="0" w:color="auto"/>
              <w:right w:val="single" w:sz="4" w:space="0" w:color="auto"/>
            </w:tcBorders>
            <w:hideMark/>
          </w:tcPr>
          <w:p w14:paraId="0272792D" w14:textId="77777777" w:rsidR="002A3D9C" w:rsidRPr="002A3D9C" w:rsidRDefault="002A3D9C" w:rsidP="002A3D9C">
            <w:pPr>
              <w:spacing w:after="0" w:line="240" w:lineRule="auto"/>
              <w:ind w:firstLine="210"/>
              <w:jc w:val="both"/>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В течение всего обучения</w:t>
            </w:r>
          </w:p>
        </w:tc>
        <w:tc>
          <w:tcPr>
            <w:tcW w:w="1418" w:type="dxa"/>
            <w:tcBorders>
              <w:top w:val="single" w:sz="4" w:space="0" w:color="auto"/>
              <w:left w:val="single" w:sz="4" w:space="0" w:color="auto"/>
              <w:bottom w:val="single" w:sz="4" w:space="0" w:color="auto"/>
              <w:right w:val="single" w:sz="4" w:space="0" w:color="auto"/>
            </w:tcBorders>
            <w:hideMark/>
          </w:tcPr>
          <w:p w14:paraId="7C9F743B" w14:textId="77777777" w:rsidR="002A3D9C" w:rsidRPr="002A3D9C" w:rsidRDefault="002A3D9C" w:rsidP="002A3D9C">
            <w:pPr>
              <w:spacing w:after="0" w:line="240" w:lineRule="auto"/>
              <w:ind w:firstLine="210"/>
              <w:jc w:val="both"/>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В течение учебного года</w:t>
            </w:r>
          </w:p>
        </w:tc>
      </w:tr>
      <w:tr w:rsidR="002A3D9C" w:rsidRPr="002A3D9C" w14:paraId="56E010D8" w14:textId="77777777" w:rsidTr="002A3D9C">
        <w:trPr>
          <w:jc w:val="center"/>
        </w:trPr>
        <w:tc>
          <w:tcPr>
            <w:tcW w:w="6629" w:type="dxa"/>
            <w:tcBorders>
              <w:top w:val="single" w:sz="4" w:space="0" w:color="auto"/>
              <w:left w:val="single" w:sz="4" w:space="0" w:color="auto"/>
              <w:bottom w:val="single" w:sz="4" w:space="0" w:color="auto"/>
              <w:right w:val="single" w:sz="4" w:space="0" w:color="auto"/>
            </w:tcBorders>
            <w:hideMark/>
          </w:tcPr>
          <w:p w14:paraId="4F8F30F9"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 xml:space="preserve">Итоговая аттестация (выпускной экзамен) – </w:t>
            </w:r>
            <w:r w:rsidRPr="002A3D9C">
              <w:rPr>
                <w:rFonts w:ascii="Times New Roman" w:eastAsia="Times New Roman" w:hAnsi="Times New Roman" w:cs="Times New Roman"/>
                <w:kern w:val="0"/>
                <w:sz w:val="24"/>
                <w:szCs w:val="24"/>
                <w:lang w:eastAsia="ru-RU"/>
                <w14:ligatures w14:val="none"/>
              </w:rPr>
              <w:t>16, 18 полугодия</w:t>
            </w:r>
          </w:p>
        </w:tc>
        <w:tc>
          <w:tcPr>
            <w:tcW w:w="1417" w:type="dxa"/>
            <w:tcBorders>
              <w:top w:val="single" w:sz="4" w:space="0" w:color="auto"/>
              <w:left w:val="single" w:sz="4" w:space="0" w:color="auto"/>
              <w:bottom w:val="single" w:sz="4" w:space="0" w:color="auto"/>
              <w:right w:val="single" w:sz="4" w:space="0" w:color="auto"/>
            </w:tcBorders>
            <w:hideMark/>
          </w:tcPr>
          <w:p w14:paraId="4356A250" w14:textId="77777777" w:rsidR="002A3D9C" w:rsidRPr="002A3D9C" w:rsidRDefault="002A3D9C" w:rsidP="002A3D9C">
            <w:pPr>
              <w:spacing w:after="0" w:line="240" w:lineRule="auto"/>
              <w:ind w:firstLine="210"/>
              <w:jc w:val="both"/>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1</w:t>
            </w:r>
          </w:p>
        </w:tc>
        <w:tc>
          <w:tcPr>
            <w:tcW w:w="1418" w:type="dxa"/>
            <w:tcBorders>
              <w:top w:val="single" w:sz="4" w:space="0" w:color="auto"/>
              <w:left w:val="single" w:sz="4" w:space="0" w:color="auto"/>
              <w:bottom w:val="single" w:sz="4" w:space="0" w:color="auto"/>
              <w:right w:val="single" w:sz="4" w:space="0" w:color="auto"/>
            </w:tcBorders>
            <w:hideMark/>
          </w:tcPr>
          <w:p w14:paraId="6D9DB971" w14:textId="77777777" w:rsidR="002A3D9C" w:rsidRPr="002A3D9C" w:rsidRDefault="002A3D9C" w:rsidP="002A3D9C">
            <w:pPr>
              <w:spacing w:after="0" w:line="240" w:lineRule="auto"/>
              <w:ind w:firstLine="210"/>
              <w:jc w:val="both"/>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1</w:t>
            </w:r>
          </w:p>
        </w:tc>
      </w:tr>
    </w:tbl>
    <w:p w14:paraId="6CF324C7"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p>
    <w:p w14:paraId="46D6DF3A"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b/>
          <w:i/>
          <w:kern w:val="0"/>
          <w:sz w:val="28"/>
          <w:szCs w:val="28"/>
          <w:lang w:bidi="en-US"/>
          <w14:ligatures w14:val="none"/>
        </w:rPr>
        <w:t>4. Форма проведения учебных аудиторных занятий</w:t>
      </w:r>
      <w:r w:rsidRPr="002A3D9C">
        <w:rPr>
          <w:rFonts w:ascii="Times New Roman" w:eastAsia="Times New Roman" w:hAnsi="Times New Roman" w:cs="Times New Roman"/>
          <w:kern w:val="0"/>
          <w:sz w:val="28"/>
          <w:szCs w:val="28"/>
          <w:lang w:bidi="en-US"/>
          <w14:ligatures w14:val="none"/>
        </w:rPr>
        <w:t xml:space="preserve">     </w:t>
      </w:r>
    </w:p>
    <w:p w14:paraId="3C3E9481" w14:textId="77777777" w:rsidR="002A3D9C" w:rsidRPr="002A3D9C" w:rsidRDefault="002A3D9C" w:rsidP="002A3D9C">
      <w:pPr>
        <w:spacing w:after="0" w:line="360" w:lineRule="auto"/>
        <w:ind w:firstLine="708"/>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Форма проведения учебных аудиторных занятий мелкогрупповая. Численность обучающихся в группе – от 4 до 10 человек. В первом классе занятия проводятся один раза в неделю, со 2-го по 8(9)-й классы – два раза в неделю из расчета продолжительности одного урока – 40 минут (академический час).</w:t>
      </w:r>
    </w:p>
    <w:p w14:paraId="47D3E9EF"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b/>
          <w:i/>
          <w:kern w:val="0"/>
          <w:sz w:val="28"/>
          <w:szCs w:val="28"/>
          <w:lang w:bidi="en-US"/>
          <w14:ligatures w14:val="none"/>
        </w:rPr>
        <w:t>5. Цели и задачи учебного предмета:</w:t>
      </w:r>
      <w:r w:rsidRPr="002A3D9C">
        <w:rPr>
          <w:rFonts w:ascii="Times New Roman" w:eastAsia="Times New Roman" w:hAnsi="Times New Roman" w:cs="Times New Roman"/>
          <w:kern w:val="0"/>
          <w:sz w:val="28"/>
          <w:szCs w:val="28"/>
          <w:lang w:bidi="en-US"/>
          <w14:ligatures w14:val="none"/>
        </w:rPr>
        <w:t xml:space="preserve"> </w:t>
      </w:r>
    </w:p>
    <w:p w14:paraId="27C26432"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 </w:t>
      </w:r>
      <w:r w:rsidRPr="002A3D9C">
        <w:rPr>
          <w:rFonts w:ascii="Times New Roman" w:eastAsia="Times New Roman" w:hAnsi="Times New Roman" w:cs="Times New Roman"/>
          <w:b/>
          <w:i/>
          <w:kern w:val="0"/>
          <w:sz w:val="28"/>
          <w:szCs w:val="28"/>
          <w:lang w:bidi="en-US"/>
          <w14:ligatures w14:val="none"/>
        </w:rPr>
        <w:t>Цель программы</w:t>
      </w:r>
      <w:r w:rsidRPr="002A3D9C">
        <w:rPr>
          <w:rFonts w:ascii="Times New Roman" w:eastAsia="Times New Roman" w:hAnsi="Times New Roman" w:cs="Times New Roman"/>
          <w:kern w:val="0"/>
          <w:sz w:val="28"/>
          <w:szCs w:val="28"/>
          <w:lang w:bidi="en-US"/>
          <w14:ligatures w14:val="none"/>
        </w:rPr>
        <w:t xml:space="preserve"> – способствовать музыкально-эстетическому воспитанию обучающихся, расширению их общего музыкального кругозора, формированию музыкального вкуса, развитию музыкального слуха, музыкальной памяти, мышления, творческих навыков.</w:t>
      </w:r>
    </w:p>
    <w:p w14:paraId="678A9AFE" w14:textId="77777777" w:rsidR="002A3D9C" w:rsidRPr="002A3D9C" w:rsidRDefault="002A3D9C" w:rsidP="002A3D9C">
      <w:pPr>
        <w:spacing w:after="0" w:line="360" w:lineRule="auto"/>
        <w:jc w:val="both"/>
        <w:rPr>
          <w:rFonts w:ascii="Times New Roman" w:eastAsia="Times New Roman" w:hAnsi="Times New Roman" w:cs="Times New Roman"/>
          <w:i/>
          <w:kern w:val="0"/>
          <w:sz w:val="28"/>
          <w:szCs w:val="28"/>
          <w:lang w:bidi="en-US"/>
          <w14:ligatures w14:val="none"/>
        </w:rPr>
      </w:pPr>
      <w:r w:rsidRPr="002A3D9C">
        <w:rPr>
          <w:rFonts w:ascii="Times New Roman" w:eastAsia="Times New Roman" w:hAnsi="Times New Roman" w:cs="Times New Roman"/>
          <w:b/>
          <w:i/>
          <w:kern w:val="0"/>
          <w:sz w:val="28"/>
          <w:szCs w:val="28"/>
          <w:lang w:bidi="en-US"/>
          <w14:ligatures w14:val="none"/>
        </w:rPr>
        <w:t>Задачи:</w:t>
      </w:r>
    </w:p>
    <w:p w14:paraId="4B68F164" w14:textId="77777777" w:rsidR="002A3D9C" w:rsidRPr="002A3D9C" w:rsidRDefault="002A3D9C" w:rsidP="002A3D9C">
      <w:pPr>
        <w:numPr>
          <w:ilvl w:val="0"/>
          <w:numId w:val="4"/>
        </w:numPr>
        <w:spacing w:after="0" w:line="360" w:lineRule="auto"/>
        <w:contextualSpacing/>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Целенаправленное систематическое </w:t>
      </w:r>
      <w:r w:rsidRPr="002A3D9C">
        <w:rPr>
          <w:rFonts w:ascii="Times New Roman" w:eastAsia="Times New Roman" w:hAnsi="Times New Roman" w:cs="Times New Roman"/>
          <w:b/>
          <w:i/>
          <w:kern w:val="0"/>
          <w:sz w:val="28"/>
          <w:szCs w:val="28"/>
          <w:lang w:bidi="en-US"/>
          <w14:ligatures w14:val="none"/>
        </w:rPr>
        <w:t>развитие</w:t>
      </w:r>
      <w:r w:rsidRPr="002A3D9C">
        <w:rPr>
          <w:rFonts w:ascii="Times New Roman" w:eastAsia="Times New Roman" w:hAnsi="Times New Roman" w:cs="Times New Roman"/>
          <w:i/>
          <w:kern w:val="0"/>
          <w:sz w:val="28"/>
          <w:szCs w:val="28"/>
          <w:lang w:bidi="en-US"/>
          <w14:ligatures w14:val="none"/>
        </w:rPr>
        <w:t xml:space="preserve"> </w:t>
      </w:r>
      <w:r w:rsidRPr="002A3D9C">
        <w:rPr>
          <w:rFonts w:ascii="Times New Roman" w:eastAsia="Times New Roman" w:hAnsi="Times New Roman" w:cs="Times New Roman"/>
          <w:kern w:val="0"/>
          <w:sz w:val="28"/>
          <w:szCs w:val="28"/>
          <w:lang w:bidi="en-US"/>
          <w14:ligatures w14:val="none"/>
        </w:rPr>
        <w:t>музыкально-слуховых способностей обучающихся, музыкального мышления и музыкальной памяти, как основа для практических навыков;</w:t>
      </w:r>
    </w:p>
    <w:p w14:paraId="1401717B" w14:textId="77777777" w:rsidR="002A3D9C" w:rsidRPr="002A3D9C" w:rsidRDefault="002A3D9C" w:rsidP="002A3D9C">
      <w:pPr>
        <w:numPr>
          <w:ilvl w:val="0"/>
          <w:numId w:val="4"/>
        </w:numPr>
        <w:spacing w:after="0" w:line="360" w:lineRule="auto"/>
        <w:contextualSpacing/>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b/>
          <w:i/>
          <w:kern w:val="0"/>
          <w:sz w:val="28"/>
          <w:szCs w:val="28"/>
          <w:lang w:bidi="en-US"/>
          <w14:ligatures w14:val="none"/>
        </w:rPr>
        <w:t>Воспитание</w:t>
      </w:r>
      <w:r w:rsidRPr="002A3D9C">
        <w:rPr>
          <w:rFonts w:ascii="Times New Roman" w:eastAsia="Times New Roman" w:hAnsi="Times New Roman" w:cs="Times New Roman"/>
          <w:i/>
          <w:kern w:val="0"/>
          <w:sz w:val="28"/>
          <w:szCs w:val="28"/>
          <w:lang w:bidi="en-US"/>
          <w14:ligatures w14:val="none"/>
        </w:rPr>
        <w:t xml:space="preserve"> </w:t>
      </w:r>
      <w:r w:rsidRPr="002A3D9C">
        <w:rPr>
          <w:rFonts w:ascii="Times New Roman" w:eastAsia="Times New Roman" w:hAnsi="Times New Roman" w:cs="Times New Roman"/>
          <w:kern w:val="0"/>
          <w:sz w:val="28"/>
          <w:szCs w:val="28"/>
          <w:lang w:bidi="en-US"/>
          <w14:ligatures w14:val="none"/>
        </w:rPr>
        <w:t>основ аналитического восприятия, осознания некоторых закономерностей организации музыкального языка;</w:t>
      </w:r>
    </w:p>
    <w:p w14:paraId="166B4198" w14:textId="77777777" w:rsidR="002A3D9C" w:rsidRPr="002A3D9C" w:rsidRDefault="002A3D9C" w:rsidP="002A3D9C">
      <w:pPr>
        <w:numPr>
          <w:ilvl w:val="0"/>
          <w:numId w:val="4"/>
        </w:numPr>
        <w:spacing w:after="0" w:line="360" w:lineRule="auto"/>
        <w:contextualSpacing/>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b/>
          <w:i/>
          <w:kern w:val="0"/>
          <w:sz w:val="28"/>
          <w:szCs w:val="28"/>
          <w:lang w:bidi="en-US"/>
          <w14:ligatures w14:val="none"/>
        </w:rPr>
        <w:t>Формирование</w:t>
      </w:r>
      <w:r w:rsidRPr="002A3D9C">
        <w:rPr>
          <w:rFonts w:ascii="Times New Roman" w:eastAsia="Times New Roman" w:hAnsi="Times New Roman" w:cs="Times New Roman"/>
          <w:kern w:val="0"/>
          <w:sz w:val="28"/>
          <w:szCs w:val="28"/>
          <w:lang w:bidi="en-US"/>
          <w14:ligatures w14:val="none"/>
        </w:rPr>
        <w:t xml:space="preserve"> практических навыков и умение использовать их в комплексе, при исполнении музыкального материала, в творческих формах </w:t>
      </w:r>
      <w:proofErr w:type="spellStart"/>
      <w:r w:rsidRPr="002A3D9C">
        <w:rPr>
          <w:rFonts w:ascii="Times New Roman" w:eastAsia="Times New Roman" w:hAnsi="Times New Roman" w:cs="Times New Roman"/>
          <w:kern w:val="0"/>
          <w:sz w:val="28"/>
          <w:szCs w:val="28"/>
          <w:lang w:bidi="en-US"/>
          <w14:ligatures w14:val="none"/>
        </w:rPr>
        <w:t>музицирования</w:t>
      </w:r>
      <w:proofErr w:type="spellEnd"/>
      <w:r w:rsidRPr="002A3D9C">
        <w:rPr>
          <w:rFonts w:ascii="Times New Roman" w:eastAsia="Times New Roman" w:hAnsi="Times New Roman" w:cs="Times New Roman"/>
          <w:kern w:val="0"/>
          <w:sz w:val="28"/>
          <w:szCs w:val="28"/>
          <w:lang w:bidi="en-US"/>
          <w14:ligatures w14:val="none"/>
        </w:rPr>
        <w:t>;</w:t>
      </w:r>
    </w:p>
    <w:p w14:paraId="2BC029C1" w14:textId="77777777" w:rsidR="002A3D9C" w:rsidRPr="002A3D9C" w:rsidRDefault="002A3D9C" w:rsidP="002A3D9C">
      <w:pPr>
        <w:numPr>
          <w:ilvl w:val="0"/>
          <w:numId w:val="4"/>
        </w:numPr>
        <w:spacing w:after="0" w:line="360" w:lineRule="auto"/>
        <w:contextualSpacing/>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b/>
          <w:i/>
          <w:kern w:val="0"/>
          <w:sz w:val="28"/>
          <w:szCs w:val="28"/>
          <w:lang w:bidi="en-US"/>
          <w14:ligatures w14:val="none"/>
        </w:rPr>
        <w:t xml:space="preserve">Выработка </w:t>
      </w:r>
      <w:r w:rsidRPr="002A3D9C">
        <w:rPr>
          <w:rFonts w:ascii="Times New Roman" w:eastAsia="Times New Roman" w:hAnsi="Times New Roman" w:cs="Times New Roman"/>
          <w:kern w:val="0"/>
          <w:sz w:val="28"/>
          <w:szCs w:val="28"/>
          <w:lang w:bidi="en-US"/>
          <w14:ligatures w14:val="none"/>
        </w:rPr>
        <w:t>у обучающихся слуховых представлений</w:t>
      </w:r>
      <w:r w:rsidRPr="002A3D9C">
        <w:rPr>
          <w:rFonts w:ascii="Times New Roman" w:eastAsia="Times New Roman" w:hAnsi="Times New Roman" w:cs="Times New Roman"/>
          <w:b/>
          <w:kern w:val="0"/>
          <w:sz w:val="28"/>
          <w:szCs w:val="28"/>
          <w:lang w:bidi="en-US"/>
          <w14:ligatures w14:val="none"/>
        </w:rPr>
        <w:t>.</w:t>
      </w:r>
    </w:p>
    <w:p w14:paraId="060E9A2C" w14:textId="77777777" w:rsidR="002A3D9C" w:rsidRPr="002A3D9C" w:rsidRDefault="002A3D9C" w:rsidP="002A3D9C">
      <w:pPr>
        <w:widowControl w:val="0"/>
        <w:autoSpaceDE w:val="0"/>
        <w:autoSpaceDN w:val="0"/>
        <w:adjustRightInd w:val="0"/>
        <w:spacing w:after="0" w:line="360" w:lineRule="auto"/>
        <w:jc w:val="both"/>
        <w:rPr>
          <w:rFonts w:ascii="Times New Roman" w:eastAsia="Times New Roman" w:hAnsi="Times New Roman" w:cs="Times New Roman"/>
          <w:b/>
          <w:i/>
          <w:kern w:val="0"/>
          <w:sz w:val="28"/>
          <w:szCs w:val="28"/>
          <w:lang w:bidi="en-US"/>
          <w14:ligatures w14:val="none"/>
        </w:rPr>
      </w:pPr>
      <w:r w:rsidRPr="002A3D9C">
        <w:rPr>
          <w:rFonts w:ascii="Times New Roman" w:eastAsia="Times New Roman" w:hAnsi="Times New Roman" w:cs="Times New Roman"/>
          <w:b/>
          <w:i/>
          <w:kern w:val="0"/>
          <w:sz w:val="28"/>
          <w:szCs w:val="28"/>
          <w:lang w:bidi="en-US"/>
          <w14:ligatures w14:val="none"/>
        </w:rPr>
        <w:t xml:space="preserve">  Курс сольфеджио включает в себя следующие разделы:</w:t>
      </w:r>
    </w:p>
    <w:p w14:paraId="793D4147"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 вокально – интонационные навыки; </w:t>
      </w:r>
      <w:proofErr w:type="spellStart"/>
      <w:r w:rsidRPr="002A3D9C">
        <w:rPr>
          <w:rFonts w:ascii="Times New Roman" w:eastAsia="Times New Roman" w:hAnsi="Times New Roman" w:cs="Times New Roman"/>
          <w:kern w:val="0"/>
          <w:sz w:val="28"/>
          <w:szCs w:val="28"/>
          <w:lang w:bidi="en-US"/>
          <w14:ligatures w14:val="none"/>
        </w:rPr>
        <w:t>сольфеджирование</w:t>
      </w:r>
      <w:proofErr w:type="spellEnd"/>
      <w:r w:rsidRPr="002A3D9C">
        <w:rPr>
          <w:rFonts w:ascii="Times New Roman" w:eastAsia="Times New Roman" w:hAnsi="Times New Roman" w:cs="Times New Roman"/>
          <w:kern w:val="0"/>
          <w:sz w:val="28"/>
          <w:szCs w:val="28"/>
          <w:lang w:bidi="en-US"/>
          <w14:ligatures w14:val="none"/>
        </w:rPr>
        <w:t xml:space="preserve"> и пение с листа;</w:t>
      </w:r>
    </w:p>
    <w:p w14:paraId="3DFE42F2"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воспитание чувства метроритма;</w:t>
      </w:r>
    </w:p>
    <w:p w14:paraId="5E5B0505"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lastRenderedPageBreak/>
        <w:t>- воспитание музыкального восприятия (анализ на слух);</w:t>
      </w:r>
    </w:p>
    <w:p w14:paraId="64DC791D"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музыкальный диктант;</w:t>
      </w:r>
    </w:p>
    <w:p w14:paraId="791F47BD"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воспитание творческих навыков;</w:t>
      </w:r>
    </w:p>
    <w:p w14:paraId="401027AE"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теоретические сведения.</w:t>
      </w:r>
    </w:p>
    <w:p w14:paraId="46CF082A"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     </w:t>
      </w:r>
      <w:r w:rsidRPr="002A3D9C">
        <w:rPr>
          <w:rFonts w:ascii="Times New Roman" w:eastAsia="Times New Roman" w:hAnsi="Times New Roman" w:cs="Times New Roman"/>
          <w:kern w:val="0"/>
          <w:sz w:val="28"/>
          <w:szCs w:val="28"/>
          <w:lang w:eastAsia="ru-RU"/>
          <w14:ligatures w14:val="none"/>
        </w:rPr>
        <w:t xml:space="preserve"> </w:t>
      </w:r>
      <w:r w:rsidRPr="002A3D9C">
        <w:rPr>
          <w:rFonts w:ascii="Times New Roman" w:eastAsia="Times New Roman" w:hAnsi="Times New Roman" w:cs="Times New Roman"/>
          <w:kern w:val="0"/>
          <w:sz w:val="28"/>
          <w:szCs w:val="28"/>
          <w:lang w:eastAsia="ru-RU"/>
          <w14:ligatures w14:val="none"/>
        </w:rPr>
        <w:tab/>
      </w:r>
      <w:r w:rsidRPr="002A3D9C">
        <w:rPr>
          <w:rFonts w:ascii="Times New Roman" w:eastAsia="Times New Roman" w:hAnsi="Times New Roman" w:cs="Times New Roman"/>
          <w:kern w:val="0"/>
          <w:sz w:val="28"/>
          <w:szCs w:val="28"/>
          <w:lang w:bidi="en-US"/>
          <w14:ligatures w14:val="none"/>
        </w:rPr>
        <w:t>Теоретические знания, получаемые обучающимися в процессе занятий, должны быть связаны с практическими навыками. Знание теоретических основ способствует воспитанию музыкального мышления учащихся, вырабатывает сознательное отношение к изучаемым музыкальным явлениям. Но любое явление в музыке не может быть осмыслено вне связи с его конкретным звуковым выражением. Поэтому одной из важнейших задач педагога по сольфеджио является выработка у учащихся слуховых представлений. Вся теоретическая работа должна опираться на внутренние слуховые представления, наличие которых играет огромную роль в процессе обучения музыке. Они необходимы для успешной исполнительской практики учащегося, а также для дальнейшей деятельности, как музыканта – профессионала, так и любителя.</w:t>
      </w:r>
    </w:p>
    <w:p w14:paraId="0F7917D1"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     </w:t>
      </w:r>
      <w:r w:rsidRPr="002A3D9C">
        <w:rPr>
          <w:rFonts w:ascii="Times New Roman" w:eastAsia="Times New Roman" w:hAnsi="Times New Roman" w:cs="Times New Roman"/>
          <w:kern w:val="0"/>
          <w:sz w:val="28"/>
          <w:szCs w:val="28"/>
          <w:lang w:bidi="en-US"/>
          <w14:ligatures w14:val="none"/>
        </w:rPr>
        <w:tab/>
        <w:t>Необходимость освоения обучающимися сложного комплекса знаний и приобретение ими целого ряда навыков, определённых программой по сольфеджио, требует от преподавателя высокого педагогического мастерства, творческой инициативы, любви к своей работе.</w:t>
      </w:r>
    </w:p>
    <w:p w14:paraId="33935743"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    </w:t>
      </w:r>
      <w:r w:rsidRPr="002A3D9C">
        <w:rPr>
          <w:rFonts w:ascii="Times New Roman" w:eastAsia="Times New Roman" w:hAnsi="Times New Roman" w:cs="Times New Roman"/>
          <w:kern w:val="0"/>
          <w:sz w:val="28"/>
          <w:szCs w:val="28"/>
          <w:lang w:bidi="en-US"/>
          <w14:ligatures w14:val="none"/>
        </w:rPr>
        <w:tab/>
        <w:t>Большую роль играет планирование учебного процесса в целом, а также тщательная подготовка каждого урока, подбор музыкального материала.</w:t>
      </w:r>
    </w:p>
    <w:p w14:paraId="368770DE" w14:textId="77777777" w:rsidR="002A3D9C" w:rsidRPr="002A3D9C" w:rsidRDefault="002A3D9C" w:rsidP="002A3D9C">
      <w:pPr>
        <w:spacing w:after="0" w:line="360" w:lineRule="auto"/>
        <w:jc w:val="both"/>
        <w:rPr>
          <w:rFonts w:ascii="Times New Roman" w:eastAsia="Times New Roman" w:hAnsi="Times New Roman" w:cs="Times New Roman"/>
          <w:b/>
          <w:i/>
          <w:kern w:val="0"/>
          <w:sz w:val="28"/>
          <w:szCs w:val="28"/>
          <w:lang w:bidi="en-US"/>
          <w14:ligatures w14:val="none"/>
        </w:rPr>
      </w:pPr>
      <w:r w:rsidRPr="002A3D9C">
        <w:rPr>
          <w:rFonts w:ascii="Times New Roman" w:eastAsia="Times New Roman" w:hAnsi="Times New Roman" w:cs="Times New Roman"/>
          <w:b/>
          <w:i/>
          <w:kern w:val="0"/>
          <w:sz w:val="28"/>
          <w:szCs w:val="28"/>
          <w:lang w:bidi="en-US"/>
          <w14:ligatures w14:val="none"/>
        </w:rPr>
        <w:t xml:space="preserve">6. Обоснование структуры учебного предмета </w:t>
      </w:r>
    </w:p>
    <w:p w14:paraId="0501D217" w14:textId="77777777" w:rsidR="002A3D9C" w:rsidRPr="002A3D9C" w:rsidRDefault="002A3D9C" w:rsidP="002A3D9C">
      <w:pPr>
        <w:spacing w:after="0" w:line="360" w:lineRule="auto"/>
        <w:ind w:firstLine="708"/>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Обоснованием структуры программы являются ФГТ, отражающие все аспекты работы преподавателя с учеником. </w:t>
      </w:r>
    </w:p>
    <w:p w14:paraId="31E55CE0"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Программа содержит следующие разделы:</w:t>
      </w:r>
    </w:p>
    <w:p w14:paraId="4728D0C5"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сведения о затратах учебного времени, предусмотренного на освоение учебного предмета;</w:t>
      </w:r>
    </w:p>
    <w:p w14:paraId="03DDF5C7"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bookmarkStart w:id="2" w:name="_Hlk159231664"/>
      <w:r w:rsidRPr="002A3D9C">
        <w:rPr>
          <w:rFonts w:ascii="Times New Roman" w:eastAsia="Times New Roman" w:hAnsi="Times New Roman" w:cs="Times New Roman"/>
          <w:kern w:val="0"/>
          <w:sz w:val="28"/>
          <w:szCs w:val="28"/>
          <w:lang w:bidi="en-US"/>
          <w14:ligatures w14:val="none"/>
        </w:rPr>
        <w:t xml:space="preserve">‒ </w:t>
      </w:r>
      <w:bookmarkEnd w:id="2"/>
      <w:r w:rsidRPr="002A3D9C">
        <w:rPr>
          <w:rFonts w:ascii="Times New Roman" w:eastAsia="Times New Roman" w:hAnsi="Times New Roman" w:cs="Times New Roman"/>
          <w:kern w:val="0"/>
          <w:sz w:val="28"/>
          <w:szCs w:val="28"/>
          <w:lang w:bidi="en-US"/>
          <w14:ligatures w14:val="none"/>
        </w:rPr>
        <w:t>распределение учебного материала по годам обучения;</w:t>
      </w:r>
    </w:p>
    <w:p w14:paraId="752A8F75"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lastRenderedPageBreak/>
        <w:t>‒описание дидактических единиц учебного предмета;</w:t>
      </w:r>
    </w:p>
    <w:p w14:paraId="7CCE763C"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‒требования к уровню подготовки </w:t>
      </w:r>
      <w:proofErr w:type="gramStart"/>
      <w:r w:rsidRPr="002A3D9C">
        <w:rPr>
          <w:rFonts w:ascii="Times New Roman" w:eastAsia="Times New Roman" w:hAnsi="Times New Roman" w:cs="Times New Roman"/>
          <w:kern w:val="0"/>
          <w:sz w:val="28"/>
          <w:szCs w:val="28"/>
          <w:lang w:bidi="en-US"/>
          <w14:ligatures w14:val="none"/>
        </w:rPr>
        <w:t>обучающихся</w:t>
      </w:r>
      <w:proofErr w:type="gramEnd"/>
      <w:r w:rsidRPr="002A3D9C">
        <w:rPr>
          <w:rFonts w:ascii="Times New Roman" w:eastAsia="Times New Roman" w:hAnsi="Times New Roman" w:cs="Times New Roman"/>
          <w:kern w:val="0"/>
          <w:sz w:val="28"/>
          <w:szCs w:val="28"/>
          <w:lang w:bidi="en-US"/>
          <w14:ligatures w14:val="none"/>
        </w:rPr>
        <w:t xml:space="preserve">; </w:t>
      </w:r>
    </w:p>
    <w:p w14:paraId="179ACA05"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формы и методы контроля, система оценок;</w:t>
      </w:r>
    </w:p>
    <w:p w14:paraId="2844DCC9"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методическое обеспечение учебного процесса.</w:t>
      </w:r>
    </w:p>
    <w:p w14:paraId="74D6E2FC" w14:textId="77777777" w:rsidR="002A3D9C" w:rsidRPr="002A3D9C" w:rsidRDefault="002A3D9C" w:rsidP="002A3D9C">
      <w:pPr>
        <w:spacing w:after="0" w:line="360" w:lineRule="auto"/>
        <w:ind w:firstLine="708"/>
        <w:jc w:val="both"/>
        <w:rPr>
          <w:rFonts w:ascii="Calibri" w:eastAsia="Calibri" w:hAnsi="Calibri" w:cs="Times New Roman"/>
        </w:rPr>
      </w:pPr>
      <w:r w:rsidRPr="002A3D9C">
        <w:rPr>
          <w:rFonts w:ascii="Times New Roman" w:eastAsia="Times New Roman" w:hAnsi="Times New Roman" w:cs="Times New Roman"/>
          <w:kern w:val="0"/>
          <w:sz w:val="28"/>
          <w:szCs w:val="28"/>
          <w:lang w:bidi="en-US"/>
          <w14:ligatures w14:val="none"/>
        </w:rPr>
        <w:t>В соответствии с данными направлениями строится основной раздел программы «Содержание учебного предмета».</w:t>
      </w:r>
      <w:r w:rsidRPr="002A3D9C">
        <w:rPr>
          <w:rFonts w:ascii="Calibri" w:eastAsia="Calibri" w:hAnsi="Calibri" w:cs="Times New Roman"/>
        </w:rPr>
        <w:t xml:space="preserve"> </w:t>
      </w:r>
    </w:p>
    <w:p w14:paraId="72CEC0D3" w14:textId="77777777" w:rsidR="002A3D9C" w:rsidRPr="002A3D9C" w:rsidRDefault="002A3D9C" w:rsidP="002A3D9C">
      <w:pPr>
        <w:spacing w:after="0" w:line="360" w:lineRule="auto"/>
        <w:jc w:val="both"/>
        <w:rPr>
          <w:rFonts w:ascii="Times New Roman" w:eastAsia="Times New Roman" w:hAnsi="Times New Roman" w:cs="Times New Roman"/>
          <w:b/>
          <w:i/>
          <w:kern w:val="0"/>
          <w:sz w:val="28"/>
          <w:szCs w:val="28"/>
          <w:lang w:bidi="en-US"/>
          <w14:ligatures w14:val="none"/>
        </w:rPr>
      </w:pPr>
      <w:r w:rsidRPr="002A3D9C">
        <w:rPr>
          <w:rFonts w:ascii="Times New Roman" w:eastAsia="Times New Roman" w:hAnsi="Times New Roman" w:cs="Times New Roman"/>
          <w:b/>
          <w:i/>
          <w:kern w:val="0"/>
          <w:sz w:val="28"/>
          <w:szCs w:val="28"/>
          <w:lang w:bidi="en-US"/>
          <w14:ligatures w14:val="none"/>
        </w:rPr>
        <w:t xml:space="preserve">7. Методы обучения </w:t>
      </w:r>
    </w:p>
    <w:p w14:paraId="00C8526C" w14:textId="77777777" w:rsidR="002A3D9C" w:rsidRPr="002A3D9C" w:rsidRDefault="002A3D9C" w:rsidP="002A3D9C">
      <w:pPr>
        <w:spacing w:after="0" w:line="360" w:lineRule="auto"/>
        <w:ind w:firstLine="708"/>
        <w:jc w:val="both"/>
        <w:rPr>
          <w:rFonts w:ascii="Times New Roman" w:eastAsia="Calibri" w:hAnsi="Times New Roman" w:cs="Times New Roman"/>
          <w:sz w:val="28"/>
          <w:szCs w:val="28"/>
        </w:rPr>
      </w:pPr>
      <w:r w:rsidRPr="002A3D9C">
        <w:rPr>
          <w:rFonts w:ascii="Times New Roman" w:eastAsia="Calibri" w:hAnsi="Times New Roman" w:cs="Times New Roman"/>
          <w:sz w:val="28"/>
          <w:szCs w:val="28"/>
        </w:rPr>
        <w:t xml:space="preserve">Для достижения поставленной цели и реализации задач предмета используются следующие методы обучения: </w:t>
      </w:r>
    </w:p>
    <w:p w14:paraId="200E9EC7" w14:textId="77777777" w:rsidR="002A3D9C" w:rsidRPr="002A3D9C" w:rsidRDefault="002A3D9C" w:rsidP="002A3D9C">
      <w:pPr>
        <w:spacing w:after="0" w:line="360" w:lineRule="auto"/>
        <w:jc w:val="both"/>
        <w:rPr>
          <w:rFonts w:ascii="Times New Roman" w:eastAsia="Calibri" w:hAnsi="Times New Roman" w:cs="Times New Roman"/>
          <w:sz w:val="28"/>
          <w:szCs w:val="28"/>
        </w:rPr>
      </w:pPr>
      <w:r w:rsidRPr="002A3D9C">
        <w:rPr>
          <w:rFonts w:ascii="Times New Roman" w:eastAsia="Times New Roman" w:hAnsi="Times New Roman" w:cs="Times New Roman"/>
          <w:kern w:val="0"/>
          <w:sz w:val="28"/>
          <w:szCs w:val="28"/>
          <w:lang w:bidi="en-US"/>
          <w14:ligatures w14:val="none"/>
        </w:rPr>
        <w:t xml:space="preserve">‒ </w:t>
      </w:r>
      <w:proofErr w:type="gramStart"/>
      <w:r w:rsidRPr="002A3D9C">
        <w:rPr>
          <w:rFonts w:ascii="Times New Roman" w:eastAsia="Calibri" w:hAnsi="Times New Roman" w:cs="Times New Roman"/>
          <w:sz w:val="28"/>
          <w:szCs w:val="28"/>
        </w:rPr>
        <w:t>словесные</w:t>
      </w:r>
      <w:proofErr w:type="gramEnd"/>
      <w:r w:rsidRPr="002A3D9C">
        <w:rPr>
          <w:rFonts w:ascii="Times New Roman" w:eastAsia="Calibri" w:hAnsi="Times New Roman" w:cs="Times New Roman"/>
          <w:sz w:val="28"/>
          <w:szCs w:val="28"/>
        </w:rPr>
        <w:t xml:space="preserve">: объяснение, рассказ, беседа; </w:t>
      </w:r>
    </w:p>
    <w:p w14:paraId="6BEDEBD8" w14:textId="77777777" w:rsidR="002A3D9C" w:rsidRPr="002A3D9C" w:rsidRDefault="002A3D9C" w:rsidP="002A3D9C">
      <w:pPr>
        <w:spacing w:after="0" w:line="360" w:lineRule="auto"/>
        <w:jc w:val="both"/>
        <w:rPr>
          <w:rFonts w:ascii="Times New Roman" w:eastAsia="Calibri" w:hAnsi="Times New Roman" w:cs="Times New Roman"/>
          <w:sz w:val="28"/>
          <w:szCs w:val="28"/>
        </w:rPr>
      </w:pPr>
      <w:r w:rsidRPr="002A3D9C">
        <w:rPr>
          <w:rFonts w:ascii="Times New Roman" w:eastAsia="Calibri" w:hAnsi="Times New Roman" w:cs="Times New Roman"/>
          <w:sz w:val="28"/>
          <w:szCs w:val="28"/>
        </w:rPr>
        <w:t xml:space="preserve">– наглядные: использование аудио иллюстраций (прослушивание в записи произведений композиторов, включенных в программу), демонстрация педагогом образца исполнения, клавиатуры, карточки </w:t>
      </w:r>
      <w:proofErr w:type="spellStart"/>
      <w:r w:rsidRPr="002A3D9C">
        <w:rPr>
          <w:rFonts w:ascii="Times New Roman" w:eastAsia="Calibri" w:hAnsi="Times New Roman" w:cs="Times New Roman"/>
          <w:sz w:val="28"/>
          <w:szCs w:val="28"/>
        </w:rPr>
        <w:t>идр</w:t>
      </w:r>
      <w:proofErr w:type="spellEnd"/>
      <w:r w:rsidRPr="002A3D9C">
        <w:rPr>
          <w:rFonts w:ascii="Times New Roman" w:eastAsia="Calibri" w:hAnsi="Times New Roman" w:cs="Times New Roman"/>
          <w:sz w:val="28"/>
          <w:szCs w:val="28"/>
        </w:rPr>
        <w:t>.;</w:t>
      </w:r>
    </w:p>
    <w:p w14:paraId="217DA19D" w14:textId="77777777" w:rsidR="002A3D9C" w:rsidRPr="002A3D9C" w:rsidRDefault="002A3D9C" w:rsidP="002A3D9C">
      <w:pPr>
        <w:spacing w:after="0" w:line="360" w:lineRule="auto"/>
        <w:jc w:val="both"/>
        <w:rPr>
          <w:rFonts w:ascii="Times New Roman" w:eastAsia="Calibri" w:hAnsi="Times New Roman" w:cs="Times New Roman"/>
          <w:sz w:val="28"/>
          <w:szCs w:val="28"/>
        </w:rPr>
      </w:pPr>
      <w:r w:rsidRPr="002A3D9C">
        <w:rPr>
          <w:rFonts w:ascii="Times New Roman" w:eastAsia="Calibri" w:hAnsi="Times New Roman" w:cs="Times New Roman"/>
          <w:sz w:val="28"/>
          <w:szCs w:val="28"/>
        </w:rPr>
        <w:t xml:space="preserve"> </w:t>
      </w:r>
      <w:r w:rsidRPr="002A3D9C">
        <w:rPr>
          <w:rFonts w:ascii="Times New Roman" w:eastAsia="Times New Roman" w:hAnsi="Times New Roman" w:cs="Times New Roman"/>
          <w:kern w:val="0"/>
          <w:sz w:val="28"/>
          <w:szCs w:val="28"/>
          <w:lang w:bidi="en-US"/>
          <w14:ligatures w14:val="none"/>
        </w:rPr>
        <w:t xml:space="preserve">‒ </w:t>
      </w:r>
      <w:r w:rsidRPr="002A3D9C">
        <w:rPr>
          <w:rFonts w:ascii="Times New Roman" w:eastAsia="Calibri" w:hAnsi="Times New Roman" w:cs="Times New Roman"/>
          <w:sz w:val="28"/>
          <w:szCs w:val="28"/>
        </w:rPr>
        <w:t>репродуктивные: тренировочные упражнения, исполнительский показ приемов игры, демонстрация вид</w:t>
      </w:r>
      <w:proofErr w:type="gramStart"/>
      <w:r w:rsidRPr="002A3D9C">
        <w:rPr>
          <w:rFonts w:ascii="Times New Roman" w:eastAsia="Calibri" w:hAnsi="Times New Roman" w:cs="Times New Roman"/>
          <w:sz w:val="28"/>
          <w:szCs w:val="28"/>
        </w:rPr>
        <w:t>ео и ау</w:t>
      </w:r>
      <w:proofErr w:type="gramEnd"/>
      <w:r w:rsidRPr="002A3D9C">
        <w:rPr>
          <w:rFonts w:ascii="Times New Roman" w:eastAsia="Calibri" w:hAnsi="Times New Roman" w:cs="Times New Roman"/>
          <w:sz w:val="28"/>
          <w:szCs w:val="28"/>
        </w:rPr>
        <w:t xml:space="preserve">дио материалов, педагогический концерт, открытый урок, экзамен, и др.; </w:t>
      </w:r>
    </w:p>
    <w:p w14:paraId="6BADC1B3" w14:textId="77777777" w:rsidR="002A3D9C" w:rsidRDefault="002A3D9C" w:rsidP="002A3D9C">
      <w:pPr>
        <w:spacing w:after="0" w:line="360" w:lineRule="auto"/>
        <w:jc w:val="both"/>
        <w:rPr>
          <w:rFonts w:ascii="Times New Roman" w:eastAsia="Calibri" w:hAnsi="Times New Roman" w:cs="Times New Roman"/>
          <w:sz w:val="28"/>
          <w:szCs w:val="28"/>
        </w:rPr>
      </w:pPr>
      <w:r w:rsidRPr="002A3D9C">
        <w:rPr>
          <w:rFonts w:ascii="Times New Roman" w:eastAsia="Times New Roman" w:hAnsi="Times New Roman" w:cs="Times New Roman"/>
          <w:kern w:val="0"/>
          <w:sz w:val="28"/>
          <w:szCs w:val="28"/>
          <w:lang w:bidi="en-US"/>
          <w14:ligatures w14:val="none"/>
        </w:rPr>
        <w:t xml:space="preserve">‒ </w:t>
      </w:r>
      <w:proofErr w:type="gramStart"/>
      <w:r w:rsidRPr="002A3D9C">
        <w:rPr>
          <w:rFonts w:ascii="Times New Roman" w:eastAsia="Calibri" w:hAnsi="Times New Roman" w:cs="Times New Roman"/>
          <w:sz w:val="28"/>
          <w:szCs w:val="28"/>
        </w:rPr>
        <w:t>поисково-творческие</w:t>
      </w:r>
      <w:proofErr w:type="gramEnd"/>
      <w:r w:rsidRPr="002A3D9C">
        <w:rPr>
          <w:rFonts w:ascii="Times New Roman" w:eastAsia="Calibri" w:hAnsi="Times New Roman" w:cs="Times New Roman"/>
          <w:sz w:val="28"/>
          <w:szCs w:val="28"/>
        </w:rPr>
        <w:t xml:space="preserve">: работа с нотными сборниками и клавирами, участие в конкурсах, олимпиадах, образовательных проектах, </w:t>
      </w:r>
      <w:proofErr w:type="spellStart"/>
      <w:r w:rsidRPr="002A3D9C">
        <w:rPr>
          <w:rFonts w:ascii="Times New Roman" w:eastAsia="Calibri" w:hAnsi="Times New Roman" w:cs="Times New Roman"/>
          <w:sz w:val="28"/>
          <w:szCs w:val="28"/>
        </w:rPr>
        <w:t>внутришкольных</w:t>
      </w:r>
      <w:proofErr w:type="spellEnd"/>
      <w:r w:rsidRPr="002A3D9C">
        <w:rPr>
          <w:rFonts w:ascii="Times New Roman" w:eastAsia="Calibri" w:hAnsi="Times New Roman" w:cs="Times New Roman"/>
          <w:sz w:val="28"/>
          <w:szCs w:val="28"/>
        </w:rPr>
        <w:t xml:space="preserve"> мероприятиях и отчетных концертах.</w:t>
      </w:r>
    </w:p>
    <w:p w14:paraId="527E85D4" w14:textId="77777777" w:rsidR="00E35B46" w:rsidRDefault="00E35B46" w:rsidP="002A3D9C">
      <w:pPr>
        <w:spacing w:after="0" w:line="360" w:lineRule="auto"/>
        <w:jc w:val="both"/>
        <w:rPr>
          <w:rFonts w:ascii="Times New Roman" w:eastAsia="Calibri" w:hAnsi="Times New Roman" w:cs="Times New Roman"/>
          <w:sz w:val="28"/>
          <w:szCs w:val="28"/>
        </w:rPr>
      </w:pPr>
    </w:p>
    <w:p w14:paraId="5AE0E789" w14:textId="77777777" w:rsidR="00E35B46" w:rsidRDefault="00E35B46" w:rsidP="002A3D9C">
      <w:pPr>
        <w:spacing w:after="0" w:line="360" w:lineRule="auto"/>
        <w:jc w:val="both"/>
        <w:rPr>
          <w:rFonts w:ascii="Times New Roman" w:eastAsia="Calibri" w:hAnsi="Times New Roman" w:cs="Times New Roman"/>
          <w:sz w:val="28"/>
          <w:szCs w:val="28"/>
        </w:rPr>
      </w:pPr>
    </w:p>
    <w:p w14:paraId="011F6497" w14:textId="77777777" w:rsidR="00E35B46" w:rsidRDefault="00E35B46" w:rsidP="002A3D9C">
      <w:pPr>
        <w:spacing w:after="0" w:line="360" w:lineRule="auto"/>
        <w:jc w:val="both"/>
        <w:rPr>
          <w:rFonts w:ascii="Times New Roman" w:eastAsia="Calibri" w:hAnsi="Times New Roman" w:cs="Times New Roman"/>
          <w:sz w:val="28"/>
          <w:szCs w:val="28"/>
        </w:rPr>
      </w:pPr>
    </w:p>
    <w:p w14:paraId="2C62A4F6" w14:textId="77777777" w:rsidR="00E35B46" w:rsidRDefault="00E35B46" w:rsidP="002A3D9C">
      <w:pPr>
        <w:spacing w:after="0" w:line="360" w:lineRule="auto"/>
        <w:jc w:val="both"/>
        <w:rPr>
          <w:rFonts w:ascii="Times New Roman" w:eastAsia="Calibri" w:hAnsi="Times New Roman" w:cs="Times New Roman"/>
          <w:sz w:val="28"/>
          <w:szCs w:val="28"/>
        </w:rPr>
      </w:pPr>
    </w:p>
    <w:p w14:paraId="5F5F3C5F" w14:textId="77777777" w:rsidR="00E35B46" w:rsidRDefault="00E35B46" w:rsidP="002A3D9C">
      <w:pPr>
        <w:spacing w:after="0" w:line="360" w:lineRule="auto"/>
        <w:jc w:val="both"/>
        <w:rPr>
          <w:rFonts w:ascii="Times New Roman" w:eastAsia="Calibri" w:hAnsi="Times New Roman" w:cs="Times New Roman"/>
          <w:sz w:val="28"/>
          <w:szCs w:val="28"/>
        </w:rPr>
      </w:pPr>
    </w:p>
    <w:p w14:paraId="639BE708" w14:textId="77777777" w:rsidR="00E35B46" w:rsidRDefault="00E35B46" w:rsidP="002A3D9C">
      <w:pPr>
        <w:spacing w:after="0" w:line="360" w:lineRule="auto"/>
        <w:jc w:val="both"/>
        <w:rPr>
          <w:rFonts w:ascii="Times New Roman" w:eastAsia="Calibri" w:hAnsi="Times New Roman" w:cs="Times New Roman"/>
          <w:sz w:val="28"/>
          <w:szCs w:val="28"/>
        </w:rPr>
      </w:pPr>
    </w:p>
    <w:p w14:paraId="6EFB103F" w14:textId="77777777" w:rsidR="00E35B46" w:rsidRDefault="00E35B46" w:rsidP="002A3D9C">
      <w:pPr>
        <w:spacing w:after="0" w:line="360" w:lineRule="auto"/>
        <w:jc w:val="both"/>
        <w:rPr>
          <w:rFonts w:ascii="Times New Roman" w:eastAsia="Calibri" w:hAnsi="Times New Roman" w:cs="Times New Roman"/>
          <w:sz w:val="28"/>
          <w:szCs w:val="28"/>
        </w:rPr>
      </w:pPr>
    </w:p>
    <w:p w14:paraId="30AB21C5" w14:textId="77777777" w:rsidR="00E35B46" w:rsidRDefault="00E35B46" w:rsidP="002A3D9C">
      <w:pPr>
        <w:spacing w:after="0" w:line="360" w:lineRule="auto"/>
        <w:jc w:val="both"/>
        <w:rPr>
          <w:rFonts w:ascii="Times New Roman" w:eastAsia="Calibri" w:hAnsi="Times New Roman" w:cs="Times New Roman"/>
          <w:sz w:val="28"/>
          <w:szCs w:val="28"/>
        </w:rPr>
      </w:pPr>
    </w:p>
    <w:p w14:paraId="303B5729" w14:textId="77777777" w:rsidR="00E35B46" w:rsidRDefault="00E35B46" w:rsidP="002A3D9C">
      <w:pPr>
        <w:spacing w:after="0" w:line="360" w:lineRule="auto"/>
        <w:jc w:val="both"/>
        <w:rPr>
          <w:rFonts w:ascii="Times New Roman" w:eastAsia="Calibri" w:hAnsi="Times New Roman" w:cs="Times New Roman"/>
          <w:sz w:val="28"/>
          <w:szCs w:val="28"/>
        </w:rPr>
      </w:pPr>
    </w:p>
    <w:p w14:paraId="6F8B9C81" w14:textId="77777777" w:rsidR="00E35B46" w:rsidRDefault="00E35B46" w:rsidP="002A3D9C">
      <w:pPr>
        <w:spacing w:after="0" w:line="360" w:lineRule="auto"/>
        <w:jc w:val="both"/>
        <w:rPr>
          <w:rFonts w:ascii="Times New Roman" w:eastAsia="Calibri" w:hAnsi="Times New Roman" w:cs="Times New Roman"/>
          <w:sz w:val="28"/>
          <w:szCs w:val="28"/>
        </w:rPr>
      </w:pPr>
    </w:p>
    <w:p w14:paraId="6193182F" w14:textId="77777777" w:rsidR="00AB7475" w:rsidRPr="002A3D9C" w:rsidRDefault="00AB7475" w:rsidP="002A3D9C">
      <w:pPr>
        <w:spacing w:after="0" w:line="240" w:lineRule="auto"/>
        <w:jc w:val="center"/>
        <w:rPr>
          <w:rFonts w:ascii="Times New Roman" w:eastAsia="Times New Roman" w:hAnsi="Times New Roman" w:cs="Times New Roman"/>
          <w:b/>
          <w:kern w:val="0"/>
          <w:sz w:val="28"/>
          <w:szCs w:val="28"/>
          <w:lang w:bidi="en-US"/>
          <w14:ligatures w14:val="none"/>
        </w:rPr>
      </w:pPr>
    </w:p>
    <w:p w14:paraId="30DA9B03" w14:textId="77777777" w:rsidR="002A3D9C" w:rsidRPr="002A3D9C" w:rsidRDefault="002A3D9C" w:rsidP="002A3D9C">
      <w:pPr>
        <w:spacing w:after="0" w:line="240" w:lineRule="auto"/>
        <w:ind w:left="1416"/>
        <w:rPr>
          <w:rFonts w:ascii="Times New Roman" w:eastAsia="Times New Roman" w:hAnsi="Times New Roman" w:cs="Times New Roman"/>
          <w:b/>
          <w:kern w:val="0"/>
          <w:sz w:val="28"/>
          <w:szCs w:val="28"/>
          <w:lang w:bidi="en-US"/>
          <w14:ligatures w14:val="none"/>
        </w:rPr>
      </w:pPr>
      <w:r w:rsidRPr="002A3D9C">
        <w:rPr>
          <w:rFonts w:ascii="Times New Roman" w:eastAsia="Times New Roman" w:hAnsi="Times New Roman" w:cs="Times New Roman"/>
          <w:b/>
          <w:kern w:val="0"/>
          <w:sz w:val="28"/>
          <w:szCs w:val="28"/>
          <w:lang w:val="en-US" w:bidi="en-US"/>
          <w14:ligatures w14:val="none"/>
        </w:rPr>
        <w:lastRenderedPageBreak/>
        <w:t>II</w:t>
      </w:r>
      <w:r w:rsidRPr="002A3D9C">
        <w:rPr>
          <w:rFonts w:ascii="Times New Roman" w:eastAsia="Times New Roman" w:hAnsi="Times New Roman" w:cs="Times New Roman"/>
          <w:b/>
          <w:kern w:val="0"/>
          <w:sz w:val="28"/>
          <w:szCs w:val="28"/>
          <w:lang w:bidi="en-US"/>
          <w14:ligatures w14:val="none"/>
        </w:rPr>
        <w:t>. СОДЕРЖАНИЕ УЧЕБНОГО ПРЕДМЕТА</w:t>
      </w:r>
    </w:p>
    <w:p w14:paraId="4D79847A" w14:textId="77777777" w:rsidR="002A3D9C" w:rsidRPr="002A3D9C" w:rsidRDefault="002A3D9C" w:rsidP="002A3D9C">
      <w:pPr>
        <w:spacing w:after="0" w:line="240" w:lineRule="auto"/>
        <w:jc w:val="center"/>
        <w:rPr>
          <w:rFonts w:ascii="Times New Roman" w:eastAsia="Times New Roman" w:hAnsi="Times New Roman" w:cs="Times New Roman"/>
          <w:b/>
          <w:kern w:val="0"/>
          <w:sz w:val="28"/>
          <w:szCs w:val="28"/>
          <w:lang w:bidi="en-US"/>
          <w14:ligatures w14:val="none"/>
        </w:rPr>
      </w:pPr>
    </w:p>
    <w:p w14:paraId="49DC139D" w14:textId="77777777" w:rsidR="002A3D9C" w:rsidRPr="002A3D9C" w:rsidRDefault="002A3D9C" w:rsidP="002A3D9C">
      <w:pPr>
        <w:spacing w:after="0" w:line="360" w:lineRule="auto"/>
        <w:jc w:val="both"/>
        <w:rPr>
          <w:rFonts w:ascii="Times New Roman" w:eastAsia="Times New Roman" w:hAnsi="Times New Roman" w:cs="Times New Roman"/>
          <w:bCs/>
          <w:color w:val="000000"/>
          <w:kern w:val="32"/>
          <w:sz w:val="28"/>
          <w:szCs w:val="28"/>
          <w:lang w:eastAsia="ru-RU"/>
          <w14:ligatures w14:val="none"/>
        </w:rPr>
      </w:pPr>
      <w:r w:rsidRPr="002A3D9C">
        <w:rPr>
          <w:rFonts w:ascii="Times New Roman" w:eastAsia="Times New Roman" w:hAnsi="Times New Roman" w:cs="Times New Roman"/>
          <w:b/>
          <w:bCs/>
          <w:i/>
          <w:color w:val="000000"/>
          <w:kern w:val="32"/>
          <w:sz w:val="28"/>
          <w:szCs w:val="28"/>
          <w:lang w:eastAsia="ru-RU"/>
          <w14:ligatures w14:val="none"/>
        </w:rPr>
        <w:t xml:space="preserve">1. Сведения о затратах учебного времени, </w:t>
      </w:r>
      <w:r w:rsidRPr="002A3D9C">
        <w:rPr>
          <w:rFonts w:ascii="Times New Roman" w:eastAsia="Times New Roman" w:hAnsi="Times New Roman" w:cs="Times New Roman"/>
          <w:bCs/>
          <w:color w:val="000000"/>
          <w:kern w:val="32"/>
          <w:sz w:val="28"/>
          <w:szCs w:val="28"/>
          <w:lang w:eastAsia="ru-RU"/>
          <w14:ligatures w14:val="none"/>
        </w:rPr>
        <w:t>предусмотренного на освоение учебного предмета «Сольфеджио», на максимальную, самостоятельную нагрузку обучающихся и аудиторные занятия:</w:t>
      </w:r>
    </w:p>
    <w:p w14:paraId="1AE938F7" w14:textId="77777777" w:rsidR="002A3D9C" w:rsidRPr="002A3D9C" w:rsidRDefault="002A3D9C" w:rsidP="002A3D9C">
      <w:pPr>
        <w:spacing w:after="0" w:line="360" w:lineRule="auto"/>
        <w:ind w:firstLine="708"/>
        <w:jc w:val="both"/>
        <w:rPr>
          <w:rFonts w:ascii="Times New Roman" w:eastAsia="Times New Roman" w:hAnsi="Times New Roman" w:cs="Times New Roman"/>
          <w:color w:val="000000"/>
          <w:kern w:val="0"/>
          <w:sz w:val="28"/>
          <w:szCs w:val="28"/>
          <w:lang w:eastAsia="ru-RU"/>
          <w14:ligatures w14:val="none"/>
        </w:rPr>
      </w:pPr>
      <w:r w:rsidRPr="002A3D9C">
        <w:rPr>
          <w:rFonts w:ascii="Times New Roman" w:eastAsia="Times New Roman" w:hAnsi="Times New Roman" w:cs="Times New Roman"/>
          <w:color w:val="000000"/>
          <w:kern w:val="0"/>
          <w:sz w:val="28"/>
          <w:szCs w:val="28"/>
          <w:lang w:eastAsia="ru-RU"/>
          <w14:ligatures w14:val="none"/>
        </w:rPr>
        <w:t>Объем учебного времени, предусмотренный учебным планом образовательного учреждения на реализацию учебного предмета (с учетом увеличения количества часов аудиторной нагрузки за счет вариативной части):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7"/>
        <w:gridCol w:w="18"/>
        <w:gridCol w:w="860"/>
        <w:gridCol w:w="790"/>
        <w:gridCol w:w="563"/>
        <w:gridCol w:w="701"/>
        <w:gridCol w:w="564"/>
        <w:gridCol w:w="561"/>
        <w:gridCol w:w="15"/>
        <w:gridCol w:w="563"/>
        <w:gridCol w:w="6"/>
        <w:gridCol w:w="570"/>
        <w:gridCol w:w="563"/>
      </w:tblGrid>
      <w:tr w:rsidR="002A3D9C" w:rsidRPr="002A3D9C" w14:paraId="78720B81" w14:textId="77777777" w:rsidTr="002A3D9C">
        <w:trPr>
          <w:trHeight w:val="420"/>
        </w:trPr>
        <w:tc>
          <w:tcPr>
            <w:tcW w:w="9571" w:type="dxa"/>
            <w:gridSpan w:val="13"/>
            <w:tcBorders>
              <w:top w:val="single" w:sz="4" w:space="0" w:color="auto"/>
              <w:left w:val="single" w:sz="4" w:space="0" w:color="auto"/>
              <w:bottom w:val="single" w:sz="4" w:space="0" w:color="auto"/>
              <w:right w:val="single" w:sz="4" w:space="0" w:color="auto"/>
            </w:tcBorders>
            <w:hideMark/>
          </w:tcPr>
          <w:p w14:paraId="003B27C9"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Обязательная часть</w:t>
            </w:r>
          </w:p>
        </w:tc>
      </w:tr>
      <w:tr w:rsidR="002A3D9C" w:rsidRPr="002A3D9C" w14:paraId="0D08C40B" w14:textId="77777777" w:rsidTr="002A3D9C">
        <w:trPr>
          <w:trHeight w:val="420"/>
        </w:trPr>
        <w:tc>
          <w:tcPr>
            <w:tcW w:w="3797" w:type="dxa"/>
            <w:tcBorders>
              <w:top w:val="single" w:sz="4" w:space="0" w:color="auto"/>
              <w:left w:val="single" w:sz="4" w:space="0" w:color="auto"/>
              <w:bottom w:val="single" w:sz="4" w:space="0" w:color="auto"/>
              <w:right w:val="single" w:sz="4" w:space="0" w:color="auto"/>
            </w:tcBorders>
          </w:tcPr>
          <w:p w14:paraId="4A304AA0" w14:textId="77777777" w:rsidR="002A3D9C" w:rsidRPr="002A3D9C" w:rsidRDefault="002A3D9C" w:rsidP="002A3D9C">
            <w:pPr>
              <w:spacing w:after="0" w:line="240" w:lineRule="auto"/>
              <w:jc w:val="both"/>
              <w:rPr>
                <w:rFonts w:ascii="Times New Roman" w:eastAsia="Times New Roman" w:hAnsi="Times New Roman" w:cs="Times New Roman"/>
                <w:b/>
                <w:kern w:val="0"/>
                <w:sz w:val="24"/>
                <w:szCs w:val="24"/>
                <w:lang w:eastAsia="ru-RU"/>
                <w14:ligatures w14:val="none"/>
              </w:rPr>
            </w:pPr>
          </w:p>
        </w:tc>
        <w:tc>
          <w:tcPr>
            <w:tcW w:w="5774" w:type="dxa"/>
            <w:gridSpan w:val="12"/>
            <w:tcBorders>
              <w:top w:val="single" w:sz="4" w:space="0" w:color="auto"/>
              <w:left w:val="single" w:sz="4" w:space="0" w:color="auto"/>
              <w:bottom w:val="single" w:sz="4" w:space="0" w:color="auto"/>
              <w:right w:val="single" w:sz="4" w:space="0" w:color="auto"/>
            </w:tcBorders>
            <w:hideMark/>
          </w:tcPr>
          <w:p w14:paraId="39ABC09B"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Распределение по годам обучения</w:t>
            </w:r>
          </w:p>
        </w:tc>
      </w:tr>
      <w:tr w:rsidR="002A3D9C" w:rsidRPr="002A3D9C" w14:paraId="764847CA" w14:textId="77777777" w:rsidTr="002A3D9C">
        <w:tc>
          <w:tcPr>
            <w:tcW w:w="3815" w:type="dxa"/>
            <w:gridSpan w:val="2"/>
            <w:tcBorders>
              <w:top w:val="single" w:sz="4" w:space="0" w:color="auto"/>
              <w:left w:val="single" w:sz="4" w:space="0" w:color="auto"/>
              <w:bottom w:val="single" w:sz="4" w:space="0" w:color="auto"/>
              <w:right w:val="single" w:sz="4" w:space="0" w:color="auto"/>
            </w:tcBorders>
            <w:hideMark/>
          </w:tcPr>
          <w:p w14:paraId="24558349" w14:textId="77777777" w:rsidR="002A3D9C" w:rsidRPr="002A3D9C" w:rsidRDefault="002A3D9C" w:rsidP="002A3D9C">
            <w:pPr>
              <w:spacing w:after="0" w:line="240" w:lineRule="auto"/>
              <w:ind w:right="-6"/>
              <w:contextualSpacing/>
              <w:jc w:val="both"/>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Класс ДМШ</w:t>
            </w:r>
          </w:p>
        </w:tc>
        <w:tc>
          <w:tcPr>
            <w:tcW w:w="860" w:type="dxa"/>
            <w:tcBorders>
              <w:top w:val="single" w:sz="4" w:space="0" w:color="auto"/>
              <w:left w:val="single" w:sz="4" w:space="0" w:color="auto"/>
              <w:bottom w:val="single" w:sz="4" w:space="0" w:color="auto"/>
              <w:right w:val="single" w:sz="4" w:space="0" w:color="auto"/>
            </w:tcBorders>
            <w:hideMark/>
          </w:tcPr>
          <w:p w14:paraId="7F9A3E37"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1</w:t>
            </w:r>
          </w:p>
        </w:tc>
        <w:tc>
          <w:tcPr>
            <w:tcW w:w="790" w:type="dxa"/>
            <w:tcBorders>
              <w:top w:val="single" w:sz="4" w:space="0" w:color="auto"/>
              <w:left w:val="single" w:sz="4" w:space="0" w:color="auto"/>
              <w:bottom w:val="single" w:sz="4" w:space="0" w:color="auto"/>
              <w:right w:val="single" w:sz="4" w:space="0" w:color="auto"/>
            </w:tcBorders>
            <w:hideMark/>
          </w:tcPr>
          <w:p w14:paraId="5B51B4BF"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2</w:t>
            </w:r>
          </w:p>
        </w:tc>
        <w:tc>
          <w:tcPr>
            <w:tcW w:w="563" w:type="dxa"/>
            <w:tcBorders>
              <w:top w:val="single" w:sz="4" w:space="0" w:color="auto"/>
              <w:left w:val="single" w:sz="4" w:space="0" w:color="auto"/>
              <w:bottom w:val="single" w:sz="4" w:space="0" w:color="auto"/>
              <w:right w:val="single" w:sz="4" w:space="0" w:color="auto"/>
            </w:tcBorders>
            <w:hideMark/>
          </w:tcPr>
          <w:p w14:paraId="688FEB76"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3</w:t>
            </w:r>
          </w:p>
        </w:tc>
        <w:tc>
          <w:tcPr>
            <w:tcW w:w="701" w:type="dxa"/>
            <w:tcBorders>
              <w:top w:val="single" w:sz="4" w:space="0" w:color="auto"/>
              <w:left w:val="single" w:sz="4" w:space="0" w:color="auto"/>
              <w:bottom w:val="single" w:sz="4" w:space="0" w:color="auto"/>
              <w:right w:val="single" w:sz="4" w:space="0" w:color="auto"/>
            </w:tcBorders>
            <w:hideMark/>
          </w:tcPr>
          <w:p w14:paraId="7448F32B"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4</w:t>
            </w:r>
          </w:p>
        </w:tc>
        <w:tc>
          <w:tcPr>
            <w:tcW w:w="564" w:type="dxa"/>
            <w:tcBorders>
              <w:top w:val="single" w:sz="4" w:space="0" w:color="auto"/>
              <w:left w:val="single" w:sz="4" w:space="0" w:color="auto"/>
              <w:bottom w:val="single" w:sz="4" w:space="0" w:color="auto"/>
              <w:right w:val="single" w:sz="4" w:space="0" w:color="auto"/>
            </w:tcBorders>
            <w:hideMark/>
          </w:tcPr>
          <w:p w14:paraId="2DA5A8A4"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5</w:t>
            </w:r>
          </w:p>
        </w:tc>
        <w:tc>
          <w:tcPr>
            <w:tcW w:w="576" w:type="dxa"/>
            <w:gridSpan w:val="2"/>
            <w:tcBorders>
              <w:top w:val="single" w:sz="4" w:space="0" w:color="auto"/>
              <w:left w:val="single" w:sz="4" w:space="0" w:color="auto"/>
              <w:bottom w:val="single" w:sz="4" w:space="0" w:color="auto"/>
              <w:right w:val="single" w:sz="4" w:space="0" w:color="auto"/>
            </w:tcBorders>
            <w:hideMark/>
          </w:tcPr>
          <w:p w14:paraId="47436455"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6</w:t>
            </w:r>
          </w:p>
        </w:tc>
        <w:tc>
          <w:tcPr>
            <w:tcW w:w="569" w:type="dxa"/>
            <w:gridSpan w:val="2"/>
            <w:tcBorders>
              <w:top w:val="single" w:sz="4" w:space="0" w:color="auto"/>
              <w:left w:val="single" w:sz="4" w:space="0" w:color="auto"/>
              <w:bottom w:val="single" w:sz="4" w:space="0" w:color="auto"/>
              <w:right w:val="single" w:sz="4" w:space="0" w:color="auto"/>
            </w:tcBorders>
            <w:hideMark/>
          </w:tcPr>
          <w:p w14:paraId="7F6CF907"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7</w:t>
            </w:r>
          </w:p>
        </w:tc>
        <w:tc>
          <w:tcPr>
            <w:tcW w:w="570" w:type="dxa"/>
            <w:tcBorders>
              <w:top w:val="single" w:sz="4" w:space="0" w:color="auto"/>
              <w:left w:val="single" w:sz="4" w:space="0" w:color="auto"/>
              <w:bottom w:val="single" w:sz="4" w:space="0" w:color="auto"/>
              <w:right w:val="single" w:sz="4" w:space="0" w:color="auto"/>
            </w:tcBorders>
            <w:hideMark/>
          </w:tcPr>
          <w:p w14:paraId="129A6DD1"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8</w:t>
            </w:r>
          </w:p>
        </w:tc>
        <w:tc>
          <w:tcPr>
            <w:tcW w:w="563" w:type="dxa"/>
            <w:tcBorders>
              <w:top w:val="single" w:sz="4" w:space="0" w:color="auto"/>
              <w:left w:val="single" w:sz="4" w:space="0" w:color="auto"/>
              <w:bottom w:val="single" w:sz="4" w:space="0" w:color="auto"/>
              <w:right w:val="single" w:sz="4" w:space="0" w:color="auto"/>
            </w:tcBorders>
            <w:hideMark/>
          </w:tcPr>
          <w:p w14:paraId="4973B089"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9</w:t>
            </w:r>
          </w:p>
        </w:tc>
      </w:tr>
      <w:tr w:rsidR="002A3D9C" w:rsidRPr="002A3D9C" w14:paraId="75D5E2CF" w14:textId="77777777" w:rsidTr="002A3D9C">
        <w:tc>
          <w:tcPr>
            <w:tcW w:w="3815" w:type="dxa"/>
            <w:gridSpan w:val="2"/>
            <w:tcBorders>
              <w:top w:val="single" w:sz="4" w:space="0" w:color="auto"/>
              <w:left w:val="single" w:sz="4" w:space="0" w:color="auto"/>
              <w:bottom w:val="single" w:sz="4" w:space="0" w:color="auto"/>
              <w:right w:val="single" w:sz="4" w:space="0" w:color="auto"/>
            </w:tcBorders>
            <w:hideMark/>
          </w:tcPr>
          <w:p w14:paraId="4DF71049" w14:textId="77777777" w:rsidR="002A3D9C" w:rsidRPr="002A3D9C" w:rsidRDefault="002A3D9C" w:rsidP="002A3D9C">
            <w:pPr>
              <w:spacing w:after="0" w:line="240" w:lineRule="auto"/>
              <w:ind w:right="-6"/>
              <w:contextualSpacing/>
              <w:jc w:val="both"/>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Количество недель в учебном году</w:t>
            </w:r>
          </w:p>
        </w:tc>
        <w:tc>
          <w:tcPr>
            <w:tcW w:w="860" w:type="dxa"/>
            <w:tcBorders>
              <w:top w:val="single" w:sz="4" w:space="0" w:color="auto"/>
              <w:left w:val="single" w:sz="4" w:space="0" w:color="auto"/>
              <w:bottom w:val="single" w:sz="4" w:space="0" w:color="auto"/>
              <w:right w:val="single" w:sz="4" w:space="0" w:color="auto"/>
            </w:tcBorders>
            <w:hideMark/>
          </w:tcPr>
          <w:p w14:paraId="1A389CC2"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32</w:t>
            </w:r>
          </w:p>
        </w:tc>
        <w:tc>
          <w:tcPr>
            <w:tcW w:w="790" w:type="dxa"/>
            <w:tcBorders>
              <w:top w:val="single" w:sz="4" w:space="0" w:color="auto"/>
              <w:left w:val="single" w:sz="4" w:space="0" w:color="auto"/>
              <w:bottom w:val="single" w:sz="4" w:space="0" w:color="auto"/>
              <w:right w:val="single" w:sz="4" w:space="0" w:color="auto"/>
            </w:tcBorders>
            <w:hideMark/>
          </w:tcPr>
          <w:p w14:paraId="08E288F5"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33</w:t>
            </w:r>
          </w:p>
        </w:tc>
        <w:tc>
          <w:tcPr>
            <w:tcW w:w="563" w:type="dxa"/>
            <w:tcBorders>
              <w:top w:val="single" w:sz="4" w:space="0" w:color="auto"/>
              <w:left w:val="single" w:sz="4" w:space="0" w:color="auto"/>
              <w:bottom w:val="single" w:sz="4" w:space="0" w:color="auto"/>
              <w:right w:val="single" w:sz="4" w:space="0" w:color="auto"/>
            </w:tcBorders>
            <w:hideMark/>
          </w:tcPr>
          <w:p w14:paraId="75ACE79B"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33</w:t>
            </w:r>
          </w:p>
        </w:tc>
        <w:tc>
          <w:tcPr>
            <w:tcW w:w="701" w:type="dxa"/>
            <w:tcBorders>
              <w:top w:val="single" w:sz="4" w:space="0" w:color="auto"/>
              <w:left w:val="single" w:sz="4" w:space="0" w:color="auto"/>
              <w:bottom w:val="single" w:sz="4" w:space="0" w:color="auto"/>
              <w:right w:val="single" w:sz="4" w:space="0" w:color="auto"/>
            </w:tcBorders>
            <w:hideMark/>
          </w:tcPr>
          <w:p w14:paraId="053E25E4"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33</w:t>
            </w:r>
          </w:p>
        </w:tc>
        <w:tc>
          <w:tcPr>
            <w:tcW w:w="564" w:type="dxa"/>
            <w:tcBorders>
              <w:top w:val="single" w:sz="4" w:space="0" w:color="auto"/>
              <w:left w:val="single" w:sz="4" w:space="0" w:color="auto"/>
              <w:bottom w:val="single" w:sz="4" w:space="0" w:color="auto"/>
              <w:right w:val="single" w:sz="4" w:space="0" w:color="auto"/>
            </w:tcBorders>
            <w:hideMark/>
          </w:tcPr>
          <w:p w14:paraId="3C40439E"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33</w:t>
            </w:r>
          </w:p>
        </w:tc>
        <w:tc>
          <w:tcPr>
            <w:tcW w:w="576" w:type="dxa"/>
            <w:gridSpan w:val="2"/>
            <w:tcBorders>
              <w:top w:val="single" w:sz="4" w:space="0" w:color="auto"/>
              <w:left w:val="single" w:sz="4" w:space="0" w:color="auto"/>
              <w:bottom w:val="single" w:sz="4" w:space="0" w:color="auto"/>
              <w:right w:val="single" w:sz="4" w:space="0" w:color="auto"/>
            </w:tcBorders>
            <w:hideMark/>
          </w:tcPr>
          <w:p w14:paraId="086EC930"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33</w:t>
            </w:r>
          </w:p>
        </w:tc>
        <w:tc>
          <w:tcPr>
            <w:tcW w:w="569" w:type="dxa"/>
            <w:gridSpan w:val="2"/>
            <w:tcBorders>
              <w:top w:val="single" w:sz="4" w:space="0" w:color="auto"/>
              <w:left w:val="single" w:sz="4" w:space="0" w:color="auto"/>
              <w:bottom w:val="single" w:sz="4" w:space="0" w:color="auto"/>
              <w:right w:val="single" w:sz="4" w:space="0" w:color="auto"/>
            </w:tcBorders>
            <w:hideMark/>
          </w:tcPr>
          <w:p w14:paraId="1D28E02D"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33</w:t>
            </w:r>
          </w:p>
        </w:tc>
        <w:tc>
          <w:tcPr>
            <w:tcW w:w="570" w:type="dxa"/>
            <w:tcBorders>
              <w:top w:val="single" w:sz="4" w:space="0" w:color="auto"/>
              <w:left w:val="single" w:sz="4" w:space="0" w:color="auto"/>
              <w:bottom w:val="single" w:sz="4" w:space="0" w:color="auto"/>
              <w:right w:val="single" w:sz="4" w:space="0" w:color="auto"/>
            </w:tcBorders>
            <w:hideMark/>
          </w:tcPr>
          <w:p w14:paraId="442CD87E"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33</w:t>
            </w:r>
          </w:p>
        </w:tc>
        <w:tc>
          <w:tcPr>
            <w:tcW w:w="563" w:type="dxa"/>
            <w:tcBorders>
              <w:top w:val="single" w:sz="4" w:space="0" w:color="auto"/>
              <w:left w:val="single" w:sz="4" w:space="0" w:color="auto"/>
              <w:bottom w:val="single" w:sz="4" w:space="0" w:color="auto"/>
              <w:right w:val="single" w:sz="4" w:space="0" w:color="auto"/>
            </w:tcBorders>
            <w:hideMark/>
          </w:tcPr>
          <w:p w14:paraId="077A31D1"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33</w:t>
            </w:r>
          </w:p>
        </w:tc>
      </w:tr>
      <w:tr w:rsidR="002A3D9C" w:rsidRPr="002A3D9C" w14:paraId="73DE8E44" w14:textId="77777777" w:rsidTr="002A3D9C">
        <w:tc>
          <w:tcPr>
            <w:tcW w:w="3815" w:type="dxa"/>
            <w:gridSpan w:val="2"/>
            <w:tcBorders>
              <w:top w:val="single" w:sz="4" w:space="0" w:color="auto"/>
              <w:left w:val="single" w:sz="4" w:space="0" w:color="auto"/>
              <w:bottom w:val="single" w:sz="4" w:space="0" w:color="auto"/>
              <w:right w:val="single" w:sz="4" w:space="0" w:color="auto"/>
            </w:tcBorders>
            <w:hideMark/>
          </w:tcPr>
          <w:p w14:paraId="296B0EC5" w14:textId="77777777" w:rsidR="002A3D9C" w:rsidRPr="002A3D9C" w:rsidRDefault="002A3D9C" w:rsidP="002A3D9C">
            <w:pPr>
              <w:spacing w:after="0" w:line="240" w:lineRule="auto"/>
              <w:ind w:right="-6"/>
              <w:contextualSpacing/>
              <w:jc w:val="both"/>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Количество часов на аудиторные занятия (в неделю)</w:t>
            </w:r>
          </w:p>
        </w:tc>
        <w:tc>
          <w:tcPr>
            <w:tcW w:w="860" w:type="dxa"/>
            <w:tcBorders>
              <w:top w:val="single" w:sz="4" w:space="0" w:color="auto"/>
              <w:left w:val="single" w:sz="4" w:space="0" w:color="auto"/>
              <w:bottom w:val="single" w:sz="4" w:space="0" w:color="auto"/>
              <w:right w:val="single" w:sz="4" w:space="0" w:color="auto"/>
            </w:tcBorders>
            <w:hideMark/>
          </w:tcPr>
          <w:p w14:paraId="0B2260E1"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1</w:t>
            </w:r>
          </w:p>
        </w:tc>
        <w:tc>
          <w:tcPr>
            <w:tcW w:w="790" w:type="dxa"/>
            <w:tcBorders>
              <w:top w:val="single" w:sz="4" w:space="0" w:color="auto"/>
              <w:left w:val="single" w:sz="4" w:space="0" w:color="auto"/>
              <w:bottom w:val="single" w:sz="4" w:space="0" w:color="auto"/>
              <w:right w:val="single" w:sz="4" w:space="0" w:color="auto"/>
            </w:tcBorders>
            <w:hideMark/>
          </w:tcPr>
          <w:p w14:paraId="40EB4BE3"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1,5</w:t>
            </w:r>
          </w:p>
        </w:tc>
        <w:tc>
          <w:tcPr>
            <w:tcW w:w="563" w:type="dxa"/>
            <w:tcBorders>
              <w:top w:val="single" w:sz="4" w:space="0" w:color="auto"/>
              <w:left w:val="single" w:sz="4" w:space="0" w:color="auto"/>
              <w:bottom w:val="single" w:sz="4" w:space="0" w:color="auto"/>
              <w:right w:val="single" w:sz="4" w:space="0" w:color="auto"/>
            </w:tcBorders>
            <w:hideMark/>
          </w:tcPr>
          <w:p w14:paraId="1DCB2D7E" w14:textId="77777777" w:rsidR="002A3D9C" w:rsidRPr="002A3D9C" w:rsidRDefault="002A3D9C" w:rsidP="002A3D9C">
            <w:pPr>
              <w:spacing w:after="0" w:line="240" w:lineRule="auto"/>
              <w:rPr>
                <w:rFonts w:ascii="Calibri" w:eastAsia="Times New Roman" w:hAnsi="Calibri" w:cs="Times New Roman"/>
                <w:kern w:val="0"/>
                <w:sz w:val="24"/>
                <w:szCs w:val="24"/>
                <w:lang w:val="en-US" w:bidi="en-US"/>
                <w14:ligatures w14:val="none"/>
              </w:rPr>
            </w:pPr>
            <w:r w:rsidRPr="002A3D9C">
              <w:rPr>
                <w:rFonts w:ascii="Times New Roman" w:eastAsia="Times New Roman" w:hAnsi="Times New Roman" w:cs="Times New Roman"/>
                <w:kern w:val="0"/>
                <w:sz w:val="24"/>
                <w:szCs w:val="24"/>
                <w:lang w:eastAsia="ru-RU"/>
                <w14:ligatures w14:val="none"/>
              </w:rPr>
              <w:t>1,5</w:t>
            </w:r>
          </w:p>
        </w:tc>
        <w:tc>
          <w:tcPr>
            <w:tcW w:w="701" w:type="dxa"/>
            <w:tcBorders>
              <w:top w:val="single" w:sz="4" w:space="0" w:color="auto"/>
              <w:left w:val="single" w:sz="4" w:space="0" w:color="auto"/>
              <w:bottom w:val="single" w:sz="4" w:space="0" w:color="auto"/>
              <w:right w:val="single" w:sz="4" w:space="0" w:color="auto"/>
            </w:tcBorders>
            <w:hideMark/>
          </w:tcPr>
          <w:p w14:paraId="169CEF14" w14:textId="77777777" w:rsidR="002A3D9C" w:rsidRPr="002A3D9C" w:rsidRDefault="002A3D9C" w:rsidP="002A3D9C">
            <w:pPr>
              <w:spacing w:after="0" w:line="240" w:lineRule="auto"/>
              <w:rPr>
                <w:rFonts w:ascii="Calibri" w:eastAsia="Times New Roman" w:hAnsi="Calibri" w:cs="Times New Roman"/>
                <w:kern w:val="0"/>
                <w:sz w:val="24"/>
                <w:szCs w:val="24"/>
                <w:lang w:val="en-US" w:bidi="en-US"/>
                <w14:ligatures w14:val="none"/>
              </w:rPr>
            </w:pPr>
            <w:r w:rsidRPr="002A3D9C">
              <w:rPr>
                <w:rFonts w:ascii="Times New Roman" w:eastAsia="Times New Roman" w:hAnsi="Times New Roman" w:cs="Times New Roman"/>
                <w:kern w:val="0"/>
                <w:sz w:val="24"/>
                <w:szCs w:val="24"/>
                <w:lang w:eastAsia="ru-RU"/>
                <w14:ligatures w14:val="none"/>
              </w:rPr>
              <w:t>1,5</w:t>
            </w:r>
          </w:p>
        </w:tc>
        <w:tc>
          <w:tcPr>
            <w:tcW w:w="564" w:type="dxa"/>
            <w:tcBorders>
              <w:top w:val="single" w:sz="4" w:space="0" w:color="auto"/>
              <w:left w:val="single" w:sz="4" w:space="0" w:color="auto"/>
              <w:bottom w:val="single" w:sz="4" w:space="0" w:color="auto"/>
              <w:right w:val="single" w:sz="4" w:space="0" w:color="auto"/>
            </w:tcBorders>
            <w:hideMark/>
          </w:tcPr>
          <w:p w14:paraId="1D8C7D80" w14:textId="77777777" w:rsidR="002A3D9C" w:rsidRPr="002A3D9C" w:rsidRDefault="002A3D9C" w:rsidP="002A3D9C">
            <w:pPr>
              <w:spacing w:after="0" w:line="240" w:lineRule="auto"/>
              <w:rPr>
                <w:rFonts w:ascii="Calibri" w:eastAsia="Times New Roman" w:hAnsi="Calibri" w:cs="Times New Roman"/>
                <w:kern w:val="0"/>
                <w:sz w:val="24"/>
                <w:szCs w:val="24"/>
                <w:lang w:val="en-US" w:bidi="en-US"/>
                <w14:ligatures w14:val="none"/>
              </w:rPr>
            </w:pPr>
            <w:r w:rsidRPr="002A3D9C">
              <w:rPr>
                <w:rFonts w:ascii="Times New Roman" w:eastAsia="Times New Roman" w:hAnsi="Times New Roman" w:cs="Times New Roman"/>
                <w:kern w:val="0"/>
                <w:sz w:val="24"/>
                <w:szCs w:val="24"/>
                <w:lang w:eastAsia="ru-RU"/>
                <w14:ligatures w14:val="none"/>
              </w:rPr>
              <w:t>1,5</w:t>
            </w:r>
          </w:p>
        </w:tc>
        <w:tc>
          <w:tcPr>
            <w:tcW w:w="576" w:type="dxa"/>
            <w:gridSpan w:val="2"/>
            <w:tcBorders>
              <w:top w:val="single" w:sz="4" w:space="0" w:color="auto"/>
              <w:left w:val="single" w:sz="4" w:space="0" w:color="auto"/>
              <w:bottom w:val="single" w:sz="4" w:space="0" w:color="auto"/>
              <w:right w:val="single" w:sz="4" w:space="0" w:color="auto"/>
            </w:tcBorders>
            <w:hideMark/>
          </w:tcPr>
          <w:p w14:paraId="31B769EC" w14:textId="77777777" w:rsidR="002A3D9C" w:rsidRPr="002A3D9C" w:rsidRDefault="002A3D9C" w:rsidP="002A3D9C">
            <w:pPr>
              <w:spacing w:after="0" w:line="240" w:lineRule="auto"/>
              <w:rPr>
                <w:rFonts w:ascii="Calibri" w:eastAsia="Times New Roman" w:hAnsi="Calibri" w:cs="Times New Roman"/>
                <w:kern w:val="0"/>
                <w:sz w:val="24"/>
                <w:szCs w:val="24"/>
                <w:lang w:val="en-US" w:bidi="en-US"/>
                <w14:ligatures w14:val="none"/>
              </w:rPr>
            </w:pPr>
            <w:r w:rsidRPr="002A3D9C">
              <w:rPr>
                <w:rFonts w:ascii="Times New Roman" w:eastAsia="Times New Roman" w:hAnsi="Times New Roman" w:cs="Times New Roman"/>
                <w:kern w:val="0"/>
                <w:sz w:val="24"/>
                <w:szCs w:val="24"/>
                <w:lang w:eastAsia="ru-RU"/>
                <w14:ligatures w14:val="none"/>
              </w:rPr>
              <w:t>1,5</w:t>
            </w:r>
          </w:p>
        </w:tc>
        <w:tc>
          <w:tcPr>
            <w:tcW w:w="569" w:type="dxa"/>
            <w:gridSpan w:val="2"/>
            <w:tcBorders>
              <w:top w:val="single" w:sz="4" w:space="0" w:color="auto"/>
              <w:left w:val="single" w:sz="4" w:space="0" w:color="auto"/>
              <w:bottom w:val="single" w:sz="4" w:space="0" w:color="auto"/>
              <w:right w:val="single" w:sz="4" w:space="0" w:color="auto"/>
            </w:tcBorders>
            <w:hideMark/>
          </w:tcPr>
          <w:p w14:paraId="64675514" w14:textId="77777777" w:rsidR="002A3D9C" w:rsidRPr="002A3D9C" w:rsidRDefault="002A3D9C" w:rsidP="002A3D9C">
            <w:pPr>
              <w:spacing w:after="0" w:line="240" w:lineRule="auto"/>
              <w:rPr>
                <w:rFonts w:ascii="Calibri" w:eastAsia="Times New Roman" w:hAnsi="Calibri" w:cs="Times New Roman"/>
                <w:kern w:val="0"/>
                <w:sz w:val="24"/>
                <w:szCs w:val="24"/>
                <w:lang w:val="en-US" w:bidi="en-US"/>
                <w14:ligatures w14:val="none"/>
              </w:rPr>
            </w:pPr>
            <w:r w:rsidRPr="002A3D9C">
              <w:rPr>
                <w:rFonts w:ascii="Times New Roman" w:eastAsia="Times New Roman" w:hAnsi="Times New Roman" w:cs="Times New Roman"/>
                <w:kern w:val="0"/>
                <w:sz w:val="24"/>
                <w:szCs w:val="24"/>
                <w:lang w:eastAsia="ru-RU"/>
                <w14:ligatures w14:val="none"/>
              </w:rPr>
              <w:t>1,5</w:t>
            </w:r>
          </w:p>
        </w:tc>
        <w:tc>
          <w:tcPr>
            <w:tcW w:w="570" w:type="dxa"/>
            <w:tcBorders>
              <w:top w:val="single" w:sz="4" w:space="0" w:color="auto"/>
              <w:left w:val="single" w:sz="4" w:space="0" w:color="auto"/>
              <w:bottom w:val="single" w:sz="4" w:space="0" w:color="auto"/>
              <w:right w:val="single" w:sz="4" w:space="0" w:color="auto"/>
            </w:tcBorders>
            <w:hideMark/>
          </w:tcPr>
          <w:p w14:paraId="6B37D201" w14:textId="77777777" w:rsidR="002A3D9C" w:rsidRPr="002A3D9C" w:rsidRDefault="002A3D9C" w:rsidP="002A3D9C">
            <w:pPr>
              <w:spacing w:after="0" w:line="240" w:lineRule="auto"/>
              <w:rPr>
                <w:rFonts w:ascii="Calibri" w:eastAsia="Times New Roman" w:hAnsi="Calibri" w:cs="Times New Roman"/>
                <w:kern w:val="0"/>
                <w:sz w:val="24"/>
                <w:szCs w:val="24"/>
                <w:lang w:val="en-US" w:bidi="en-US"/>
                <w14:ligatures w14:val="none"/>
              </w:rPr>
            </w:pPr>
            <w:r w:rsidRPr="002A3D9C">
              <w:rPr>
                <w:rFonts w:ascii="Times New Roman" w:eastAsia="Times New Roman" w:hAnsi="Times New Roman" w:cs="Times New Roman"/>
                <w:kern w:val="0"/>
                <w:sz w:val="24"/>
                <w:szCs w:val="24"/>
                <w:lang w:eastAsia="ru-RU"/>
                <w14:ligatures w14:val="none"/>
              </w:rPr>
              <w:t>1,5</w:t>
            </w:r>
          </w:p>
        </w:tc>
        <w:tc>
          <w:tcPr>
            <w:tcW w:w="563" w:type="dxa"/>
            <w:tcBorders>
              <w:top w:val="single" w:sz="4" w:space="0" w:color="auto"/>
              <w:left w:val="single" w:sz="4" w:space="0" w:color="auto"/>
              <w:bottom w:val="single" w:sz="4" w:space="0" w:color="auto"/>
              <w:right w:val="single" w:sz="4" w:space="0" w:color="auto"/>
            </w:tcBorders>
            <w:hideMark/>
          </w:tcPr>
          <w:p w14:paraId="57806639" w14:textId="77777777" w:rsidR="002A3D9C" w:rsidRPr="002A3D9C" w:rsidRDefault="002A3D9C" w:rsidP="002A3D9C">
            <w:pPr>
              <w:spacing w:after="0" w:line="240" w:lineRule="auto"/>
              <w:rPr>
                <w:rFonts w:ascii="Calibri" w:eastAsia="Times New Roman" w:hAnsi="Calibri" w:cs="Times New Roman"/>
                <w:kern w:val="0"/>
                <w:sz w:val="24"/>
                <w:szCs w:val="24"/>
                <w:lang w:val="en-US" w:bidi="en-US"/>
                <w14:ligatures w14:val="none"/>
              </w:rPr>
            </w:pPr>
            <w:r w:rsidRPr="002A3D9C">
              <w:rPr>
                <w:rFonts w:ascii="Times New Roman" w:eastAsia="Times New Roman" w:hAnsi="Times New Roman" w:cs="Times New Roman"/>
                <w:kern w:val="0"/>
                <w:sz w:val="24"/>
                <w:szCs w:val="24"/>
                <w:lang w:eastAsia="ru-RU"/>
                <w14:ligatures w14:val="none"/>
              </w:rPr>
              <w:t>1,5</w:t>
            </w:r>
          </w:p>
        </w:tc>
      </w:tr>
      <w:tr w:rsidR="002A3D9C" w:rsidRPr="002A3D9C" w14:paraId="7F8D0CF9" w14:textId="77777777" w:rsidTr="002A3D9C">
        <w:tc>
          <w:tcPr>
            <w:tcW w:w="3815" w:type="dxa"/>
            <w:gridSpan w:val="2"/>
            <w:tcBorders>
              <w:top w:val="single" w:sz="4" w:space="0" w:color="auto"/>
              <w:left w:val="single" w:sz="4" w:space="0" w:color="auto"/>
              <w:bottom w:val="single" w:sz="4" w:space="0" w:color="auto"/>
              <w:right w:val="single" w:sz="4" w:space="0" w:color="auto"/>
            </w:tcBorders>
            <w:hideMark/>
          </w:tcPr>
          <w:p w14:paraId="3C04C6AE"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Количество часов на самостоятельную работу (в неделю)</w:t>
            </w:r>
          </w:p>
        </w:tc>
        <w:tc>
          <w:tcPr>
            <w:tcW w:w="860" w:type="dxa"/>
            <w:tcBorders>
              <w:top w:val="single" w:sz="4" w:space="0" w:color="auto"/>
              <w:left w:val="single" w:sz="4" w:space="0" w:color="auto"/>
              <w:bottom w:val="single" w:sz="4" w:space="0" w:color="auto"/>
              <w:right w:val="single" w:sz="4" w:space="0" w:color="auto"/>
            </w:tcBorders>
            <w:hideMark/>
          </w:tcPr>
          <w:p w14:paraId="1E46E45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1</w:t>
            </w:r>
          </w:p>
        </w:tc>
        <w:tc>
          <w:tcPr>
            <w:tcW w:w="790" w:type="dxa"/>
            <w:tcBorders>
              <w:top w:val="single" w:sz="4" w:space="0" w:color="auto"/>
              <w:left w:val="single" w:sz="4" w:space="0" w:color="auto"/>
              <w:bottom w:val="single" w:sz="4" w:space="0" w:color="auto"/>
              <w:right w:val="single" w:sz="4" w:space="0" w:color="auto"/>
            </w:tcBorders>
            <w:hideMark/>
          </w:tcPr>
          <w:p w14:paraId="20B2C35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1</w:t>
            </w:r>
          </w:p>
        </w:tc>
        <w:tc>
          <w:tcPr>
            <w:tcW w:w="563" w:type="dxa"/>
            <w:tcBorders>
              <w:top w:val="single" w:sz="4" w:space="0" w:color="auto"/>
              <w:left w:val="single" w:sz="4" w:space="0" w:color="auto"/>
              <w:bottom w:val="single" w:sz="4" w:space="0" w:color="auto"/>
              <w:right w:val="single" w:sz="4" w:space="0" w:color="auto"/>
            </w:tcBorders>
            <w:hideMark/>
          </w:tcPr>
          <w:p w14:paraId="04FD6D8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1</w:t>
            </w:r>
          </w:p>
        </w:tc>
        <w:tc>
          <w:tcPr>
            <w:tcW w:w="701" w:type="dxa"/>
            <w:tcBorders>
              <w:top w:val="single" w:sz="4" w:space="0" w:color="auto"/>
              <w:left w:val="single" w:sz="4" w:space="0" w:color="auto"/>
              <w:bottom w:val="single" w:sz="4" w:space="0" w:color="auto"/>
              <w:right w:val="single" w:sz="4" w:space="0" w:color="auto"/>
            </w:tcBorders>
            <w:hideMark/>
          </w:tcPr>
          <w:p w14:paraId="095F840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1</w:t>
            </w:r>
          </w:p>
        </w:tc>
        <w:tc>
          <w:tcPr>
            <w:tcW w:w="564" w:type="dxa"/>
            <w:tcBorders>
              <w:top w:val="single" w:sz="4" w:space="0" w:color="auto"/>
              <w:left w:val="single" w:sz="4" w:space="0" w:color="auto"/>
              <w:bottom w:val="single" w:sz="4" w:space="0" w:color="auto"/>
              <w:right w:val="single" w:sz="4" w:space="0" w:color="auto"/>
            </w:tcBorders>
            <w:hideMark/>
          </w:tcPr>
          <w:p w14:paraId="3057B11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1</w:t>
            </w:r>
          </w:p>
        </w:tc>
        <w:tc>
          <w:tcPr>
            <w:tcW w:w="576" w:type="dxa"/>
            <w:gridSpan w:val="2"/>
            <w:tcBorders>
              <w:top w:val="single" w:sz="4" w:space="0" w:color="auto"/>
              <w:left w:val="single" w:sz="4" w:space="0" w:color="auto"/>
              <w:bottom w:val="single" w:sz="4" w:space="0" w:color="auto"/>
              <w:right w:val="single" w:sz="4" w:space="0" w:color="auto"/>
            </w:tcBorders>
            <w:hideMark/>
          </w:tcPr>
          <w:p w14:paraId="2F30B47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1</w:t>
            </w:r>
          </w:p>
        </w:tc>
        <w:tc>
          <w:tcPr>
            <w:tcW w:w="563" w:type="dxa"/>
            <w:tcBorders>
              <w:top w:val="single" w:sz="4" w:space="0" w:color="auto"/>
              <w:left w:val="single" w:sz="4" w:space="0" w:color="auto"/>
              <w:bottom w:val="single" w:sz="4" w:space="0" w:color="auto"/>
              <w:right w:val="single" w:sz="4" w:space="0" w:color="auto"/>
            </w:tcBorders>
            <w:hideMark/>
          </w:tcPr>
          <w:p w14:paraId="7A870FA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1</w:t>
            </w:r>
          </w:p>
        </w:tc>
        <w:tc>
          <w:tcPr>
            <w:tcW w:w="576" w:type="dxa"/>
            <w:gridSpan w:val="2"/>
            <w:tcBorders>
              <w:top w:val="single" w:sz="4" w:space="0" w:color="auto"/>
              <w:left w:val="single" w:sz="4" w:space="0" w:color="auto"/>
              <w:bottom w:val="single" w:sz="4" w:space="0" w:color="auto"/>
              <w:right w:val="single" w:sz="4" w:space="0" w:color="auto"/>
            </w:tcBorders>
            <w:hideMark/>
          </w:tcPr>
          <w:p w14:paraId="2A70EAF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1</w:t>
            </w:r>
          </w:p>
        </w:tc>
        <w:tc>
          <w:tcPr>
            <w:tcW w:w="563" w:type="dxa"/>
            <w:tcBorders>
              <w:top w:val="single" w:sz="4" w:space="0" w:color="auto"/>
              <w:left w:val="single" w:sz="4" w:space="0" w:color="auto"/>
              <w:bottom w:val="single" w:sz="4" w:space="0" w:color="auto"/>
              <w:right w:val="single" w:sz="4" w:space="0" w:color="auto"/>
            </w:tcBorders>
            <w:hideMark/>
          </w:tcPr>
          <w:p w14:paraId="48F1CE8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1</w:t>
            </w:r>
          </w:p>
        </w:tc>
      </w:tr>
      <w:tr w:rsidR="002A3D9C" w:rsidRPr="002A3D9C" w14:paraId="2CA606A6" w14:textId="77777777" w:rsidTr="002A3D9C">
        <w:trPr>
          <w:trHeight w:val="563"/>
        </w:trPr>
        <w:tc>
          <w:tcPr>
            <w:tcW w:w="9571" w:type="dxa"/>
            <w:gridSpan w:val="13"/>
            <w:tcBorders>
              <w:top w:val="single" w:sz="4" w:space="0" w:color="auto"/>
              <w:left w:val="single" w:sz="4" w:space="0" w:color="auto"/>
              <w:bottom w:val="single" w:sz="4" w:space="0" w:color="auto"/>
              <w:right w:val="single" w:sz="4" w:space="0" w:color="auto"/>
            </w:tcBorders>
            <w:hideMark/>
          </w:tcPr>
          <w:p w14:paraId="613796EE" w14:textId="77777777" w:rsidR="002A3D9C" w:rsidRPr="002A3D9C" w:rsidRDefault="002A3D9C" w:rsidP="002A3D9C">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2A3D9C">
              <w:rPr>
                <w:rFonts w:ascii="Times New Roman" w:eastAsia="Times New Roman" w:hAnsi="Times New Roman" w:cs="Times New Roman"/>
                <w:b/>
                <w:color w:val="000000"/>
                <w:kern w:val="0"/>
                <w:sz w:val="24"/>
                <w:szCs w:val="24"/>
                <w:lang w:eastAsia="ru-RU"/>
                <w14:ligatures w14:val="none"/>
              </w:rPr>
              <w:t>Вариативная часть</w:t>
            </w:r>
          </w:p>
        </w:tc>
      </w:tr>
      <w:tr w:rsidR="002A3D9C" w:rsidRPr="002A3D9C" w14:paraId="4F99ED2E" w14:textId="77777777" w:rsidTr="002A3D9C">
        <w:tc>
          <w:tcPr>
            <w:tcW w:w="3815" w:type="dxa"/>
            <w:gridSpan w:val="2"/>
            <w:tcBorders>
              <w:top w:val="single" w:sz="4" w:space="0" w:color="auto"/>
              <w:left w:val="single" w:sz="4" w:space="0" w:color="auto"/>
              <w:bottom w:val="single" w:sz="4" w:space="0" w:color="auto"/>
              <w:right w:val="single" w:sz="4" w:space="0" w:color="auto"/>
            </w:tcBorders>
            <w:hideMark/>
          </w:tcPr>
          <w:p w14:paraId="7859CE24" w14:textId="77777777" w:rsidR="002A3D9C" w:rsidRPr="002A3D9C" w:rsidRDefault="002A3D9C" w:rsidP="002A3D9C">
            <w:pPr>
              <w:spacing w:after="0" w:line="240" w:lineRule="auto"/>
              <w:ind w:right="-6"/>
              <w:contextualSpacing/>
              <w:jc w:val="both"/>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Количество часов на аудиторные занятия (в неделю)</w:t>
            </w:r>
          </w:p>
        </w:tc>
        <w:tc>
          <w:tcPr>
            <w:tcW w:w="860" w:type="dxa"/>
            <w:tcBorders>
              <w:top w:val="single" w:sz="4" w:space="0" w:color="auto"/>
              <w:left w:val="single" w:sz="4" w:space="0" w:color="auto"/>
              <w:bottom w:val="single" w:sz="4" w:space="0" w:color="auto"/>
              <w:right w:val="single" w:sz="4" w:space="0" w:color="auto"/>
            </w:tcBorders>
          </w:tcPr>
          <w:p w14:paraId="284631FE"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kern w:val="0"/>
                <w:sz w:val="24"/>
                <w:szCs w:val="24"/>
                <w:lang w:eastAsia="ru-RU"/>
                <w14:ligatures w14:val="none"/>
              </w:rPr>
            </w:pPr>
          </w:p>
        </w:tc>
        <w:tc>
          <w:tcPr>
            <w:tcW w:w="790" w:type="dxa"/>
            <w:tcBorders>
              <w:top w:val="single" w:sz="4" w:space="0" w:color="auto"/>
              <w:left w:val="single" w:sz="4" w:space="0" w:color="auto"/>
              <w:bottom w:val="single" w:sz="4" w:space="0" w:color="auto"/>
              <w:right w:val="single" w:sz="4" w:space="0" w:color="auto"/>
            </w:tcBorders>
            <w:hideMark/>
          </w:tcPr>
          <w:p w14:paraId="27F89AF1"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0,5</w:t>
            </w:r>
          </w:p>
        </w:tc>
        <w:tc>
          <w:tcPr>
            <w:tcW w:w="563" w:type="dxa"/>
            <w:tcBorders>
              <w:top w:val="single" w:sz="4" w:space="0" w:color="auto"/>
              <w:left w:val="single" w:sz="4" w:space="0" w:color="auto"/>
              <w:bottom w:val="single" w:sz="4" w:space="0" w:color="auto"/>
              <w:right w:val="single" w:sz="4" w:space="0" w:color="auto"/>
            </w:tcBorders>
            <w:hideMark/>
          </w:tcPr>
          <w:p w14:paraId="075CD5D6" w14:textId="77777777" w:rsidR="002A3D9C" w:rsidRPr="002A3D9C" w:rsidRDefault="002A3D9C" w:rsidP="002A3D9C">
            <w:pPr>
              <w:spacing w:after="0" w:line="240" w:lineRule="auto"/>
              <w:rPr>
                <w:rFonts w:ascii="Calibri" w:eastAsia="Times New Roman" w:hAnsi="Calibri" w:cs="Times New Roman"/>
                <w:kern w:val="0"/>
                <w:sz w:val="24"/>
                <w:szCs w:val="24"/>
                <w:lang w:val="en-US" w:bidi="en-US"/>
                <w14:ligatures w14:val="none"/>
              </w:rPr>
            </w:pPr>
            <w:r w:rsidRPr="002A3D9C">
              <w:rPr>
                <w:rFonts w:ascii="Times New Roman" w:eastAsia="Times New Roman" w:hAnsi="Times New Roman" w:cs="Times New Roman"/>
                <w:kern w:val="0"/>
                <w:sz w:val="24"/>
                <w:szCs w:val="24"/>
                <w:lang w:eastAsia="ru-RU"/>
                <w14:ligatures w14:val="none"/>
              </w:rPr>
              <w:t>0,5</w:t>
            </w:r>
          </w:p>
        </w:tc>
        <w:tc>
          <w:tcPr>
            <w:tcW w:w="701" w:type="dxa"/>
            <w:tcBorders>
              <w:top w:val="single" w:sz="4" w:space="0" w:color="auto"/>
              <w:left w:val="single" w:sz="4" w:space="0" w:color="auto"/>
              <w:bottom w:val="single" w:sz="4" w:space="0" w:color="auto"/>
              <w:right w:val="single" w:sz="4" w:space="0" w:color="auto"/>
            </w:tcBorders>
            <w:hideMark/>
          </w:tcPr>
          <w:p w14:paraId="0F8434C2" w14:textId="77777777" w:rsidR="002A3D9C" w:rsidRPr="002A3D9C" w:rsidRDefault="002A3D9C" w:rsidP="002A3D9C">
            <w:pPr>
              <w:spacing w:after="0" w:line="240" w:lineRule="auto"/>
              <w:rPr>
                <w:rFonts w:ascii="Calibri" w:eastAsia="Times New Roman" w:hAnsi="Calibri" w:cs="Times New Roman"/>
                <w:kern w:val="0"/>
                <w:sz w:val="24"/>
                <w:szCs w:val="24"/>
                <w:lang w:val="en-US" w:bidi="en-US"/>
                <w14:ligatures w14:val="none"/>
              </w:rPr>
            </w:pPr>
            <w:r w:rsidRPr="002A3D9C">
              <w:rPr>
                <w:rFonts w:ascii="Times New Roman" w:eastAsia="Times New Roman" w:hAnsi="Times New Roman" w:cs="Times New Roman"/>
                <w:kern w:val="0"/>
                <w:sz w:val="24"/>
                <w:szCs w:val="24"/>
                <w:lang w:eastAsia="ru-RU"/>
                <w14:ligatures w14:val="none"/>
              </w:rPr>
              <w:t>0,5</w:t>
            </w:r>
          </w:p>
        </w:tc>
        <w:tc>
          <w:tcPr>
            <w:tcW w:w="564" w:type="dxa"/>
            <w:tcBorders>
              <w:top w:val="single" w:sz="4" w:space="0" w:color="auto"/>
              <w:left w:val="single" w:sz="4" w:space="0" w:color="auto"/>
              <w:bottom w:val="single" w:sz="4" w:space="0" w:color="auto"/>
              <w:right w:val="single" w:sz="4" w:space="0" w:color="auto"/>
            </w:tcBorders>
            <w:hideMark/>
          </w:tcPr>
          <w:p w14:paraId="5DE8AAED" w14:textId="77777777" w:rsidR="002A3D9C" w:rsidRPr="002A3D9C" w:rsidRDefault="002A3D9C" w:rsidP="002A3D9C">
            <w:pPr>
              <w:spacing w:after="0" w:line="240" w:lineRule="auto"/>
              <w:rPr>
                <w:rFonts w:ascii="Calibri" w:eastAsia="Times New Roman" w:hAnsi="Calibri" w:cs="Times New Roman"/>
                <w:kern w:val="0"/>
                <w:sz w:val="24"/>
                <w:szCs w:val="24"/>
                <w:lang w:val="en-US" w:bidi="en-US"/>
                <w14:ligatures w14:val="none"/>
              </w:rPr>
            </w:pPr>
            <w:r w:rsidRPr="002A3D9C">
              <w:rPr>
                <w:rFonts w:ascii="Times New Roman" w:eastAsia="Times New Roman" w:hAnsi="Times New Roman" w:cs="Times New Roman"/>
                <w:kern w:val="0"/>
                <w:sz w:val="24"/>
                <w:szCs w:val="24"/>
                <w:lang w:eastAsia="ru-RU"/>
                <w14:ligatures w14:val="none"/>
              </w:rPr>
              <w:t>0,5</w:t>
            </w:r>
          </w:p>
        </w:tc>
        <w:tc>
          <w:tcPr>
            <w:tcW w:w="576" w:type="dxa"/>
            <w:gridSpan w:val="2"/>
            <w:tcBorders>
              <w:top w:val="single" w:sz="4" w:space="0" w:color="auto"/>
              <w:left w:val="single" w:sz="4" w:space="0" w:color="auto"/>
              <w:bottom w:val="single" w:sz="4" w:space="0" w:color="auto"/>
              <w:right w:val="single" w:sz="4" w:space="0" w:color="auto"/>
            </w:tcBorders>
            <w:hideMark/>
          </w:tcPr>
          <w:p w14:paraId="41F225A2" w14:textId="77777777" w:rsidR="002A3D9C" w:rsidRPr="002A3D9C" w:rsidRDefault="002A3D9C" w:rsidP="002A3D9C">
            <w:pPr>
              <w:spacing w:after="0" w:line="240" w:lineRule="auto"/>
              <w:rPr>
                <w:rFonts w:ascii="Calibri" w:eastAsia="Times New Roman" w:hAnsi="Calibri" w:cs="Times New Roman"/>
                <w:kern w:val="0"/>
                <w:sz w:val="24"/>
                <w:szCs w:val="24"/>
                <w:lang w:val="en-US" w:bidi="en-US"/>
                <w14:ligatures w14:val="none"/>
              </w:rPr>
            </w:pPr>
            <w:r w:rsidRPr="002A3D9C">
              <w:rPr>
                <w:rFonts w:ascii="Times New Roman" w:eastAsia="Times New Roman" w:hAnsi="Times New Roman" w:cs="Times New Roman"/>
                <w:kern w:val="0"/>
                <w:sz w:val="24"/>
                <w:szCs w:val="24"/>
                <w:lang w:eastAsia="ru-RU"/>
                <w14:ligatures w14:val="none"/>
              </w:rPr>
              <w:t>0,5</w:t>
            </w:r>
          </w:p>
        </w:tc>
        <w:tc>
          <w:tcPr>
            <w:tcW w:w="569" w:type="dxa"/>
            <w:gridSpan w:val="2"/>
            <w:tcBorders>
              <w:top w:val="single" w:sz="4" w:space="0" w:color="auto"/>
              <w:left w:val="single" w:sz="4" w:space="0" w:color="auto"/>
              <w:bottom w:val="single" w:sz="4" w:space="0" w:color="auto"/>
              <w:right w:val="single" w:sz="4" w:space="0" w:color="auto"/>
            </w:tcBorders>
            <w:hideMark/>
          </w:tcPr>
          <w:p w14:paraId="019A8209" w14:textId="77777777" w:rsidR="002A3D9C" w:rsidRPr="002A3D9C" w:rsidRDefault="002A3D9C" w:rsidP="002A3D9C">
            <w:pPr>
              <w:spacing w:after="0" w:line="240" w:lineRule="auto"/>
              <w:rPr>
                <w:rFonts w:ascii="Calibri" w:eastAsia="Times New Roman" w:hAnsi="Calibri" w:cs="Times New Roman"/>
                <w:kern w:val="0"/>
                <w:sz w:val="24"/>
                <w:szCs w:val="24"/>
                <w:lang w:val="en-US" w:bidi="en-US"/>
                <w14:ligatures w14:val="none"/>
              </w:rPr>
            </w:pPr>
            <w:r w:rsidRPr="002A3D9C">
              <w:rPr>
                <w:rFonts w:ascii="Times New Roman" w:eastAsia="Times New Roman" w:hAnsi="Times New Roman" w:cs="Times New Roman"/>
                <w:kern w:val="0"/>
                <w:sz w:val="24"/>
                <w:szCs w:val="24"/>
                <w:lang w:eastAsia="ru-RU"/>
                <w14:ligatures w14:val="none"/>
              </w:rPr>
              <w:t>0,5</w:t>
            </w:r>
          </w:p>
        </w:tc>
        <w:tc>
          <w:tcPr>
            <w:tcW w:w="570" w:type="dxa"/>
            <w:tcBorders>
              <w:top w:val="single" w:sz="4" w:space="0" w:color="auto"/>
              <w:left w:val="single" w:sz="4" w:space="0" w:color="auto"/>
              <w:bottom w:val="single" w:sz="4" w:space="0" w:color="auto"/>
              <w:right w:val="single" w:sz="4" w:space="0" w:color="auto"/>
            </w:tcBorders>
            <w:hideMark/>
          </w:tcPr>
          <w:p w14:paraId="1F7B4001" w14:textId="77777777" w:rsidR="002A3D9C" w:rsidRPr="002A3D9C" w:rsidRDefault="002A3D9C" w:rsidP="002A3D9C">
            <w:pPr>
              <w:spacing w:after="0" w:line="240" w:lineRule="auto"/>
              <w:rPr>
                <w:rFonts w:ascii="Calibri" w:eastAsia="Times New Roman" w:hAnsi="Calibri" w:cs="Times New Roman"/>
                <w:kern w:val="0"/>
                <w:sz w:val="24"/>
                <w:szCs w:val="24"/>
                <w:lang w:val="en-US" w:bidi="en-US"/>
                <w14:ligatures w14:val="none"/>
              </w:rPr>
            </w:pPr>
            <w:r w:rsidRPr="002A3D9C">
              <w:rPr>
                <w:rFonts w:ascii="Times New Roman" w:eastAsia="Times New Roman" w:hAnsi="Times New Roman" w:cs="Times New Roman"/>
                <w:kern w:val="0"/>
                <w:sz w:val="24"/>
                <w:szCs w:val="24"/>
                <w:lang w:eastAsia="ru-RU"/>
                <w14:ligatures w14:val="none"/>
              </w:rPr>
              <w:t>0,5</w:t>
            </w:r>
          </w:p>
        </w:tc>
        <w:tc>
          <w:tcPr>
            <w:tcW w:w="563" w:type="dxa"/>
            <w:tcBorders>
              <w:top w:val="single" w:sz="4" w:space="0" w:color="auto"/>
              <w:left w:val="single" w:sz="4" w:space="0" w:color="auto"/>
              <w:bottom w:val="single" w:sz="4" w:space="0" w:color="auto"/>
              <w:right w:val="single" w:sz="4" w:space="0" w:color="auto"/>
            </w:tcBorders>
          </w:tcPr>
          <w:p w14:paraId="56532AB3" w14:textId="77777777" w:rsidR="002A3D9C" w:rsidRPr="002A3D9C" w:rsidRDefault="002A3D9C" w:rsidP="002A3D9C">
            <w:pPr>
              <w:spacing w:after="0" w:line="240" w:lineRule="auto"/>
              <w:rPr>
                <w:rFonts w:ascii="Calibri" w:eastAsia="Times New Roman" w:hAnsi="Calibri" w:cs="Times New Roman"/>
                <w:kern w:val="0"/>
                <w:sz w:val="24"/>
                <w:szCs w:val="24"/>
                <w:lang w:val="en-US" w:bidi="en-US"/>
                <w14:ligatures w14:val="none"/>
              </w:rPr>
            </w:pPr>
          </w:p>
        </w:tc>
      </w:tr>
      <w:tr w:rsidR="002A3D9C" w:rsidRPr="002A3D9C" w14:paraId="7B125C50" w14:textId="77777777" w:rsidTr="002A3D9C">
        <w:tc>
          <w:tcPr>
            <w:tcW w:w="3815" w:type="dxa"/>
            <w:gridSpan w:val="2"/>
            <w:tcBorders>
              <w:top w:val="single" w:sz="4" w:space="0" w:color="auto"/>
              <w:left w:val="single" w:sz="4" w:space="0" w:color="auto"/>
              <w:bottom w:val="single" w:sz="4" w:space="0" w:color="auto"/>
              <w:right w:val="single" w:sz="4" w:space="0" w:color="auto"/>
            </w:tcBorders>
            <w:hideMark/>
          </w:tcPr>
          <w:p w14:paraId="5F2CDF44" w14:textId="77777777" w:rsidR="002A3D9C" w:rsidRPr="002A3D9C" w:rsidRDefault="002A3D9C" w:rsidP="002A3D9C">
            <w:pPr>
              <w:spacing w:after="0" w:line="240" w:lineRule="auto"/>
              <w:ind w:right="-6"/>
              <w:contextualSpacing/>
              <w:jc w:val="both"/>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Общее количество часов аудиторных занятий, в том числе с вариативной частью</w:t>
            </w:r>
          </w:p>
        </w:tc>
        <w:tc>
          <w:tcPr>
            <w:tcW w:w="860" w:type="dxa"/>
            <w:tcBorders>
              <w:top w:val="single" w:sz="4" w:space="0" w:color="auto"/>
              <w:left w:val="single" w:sz="4" w:space="0" w:color="auto"/>
              <w:bottom w:val="single" w:sz="4" w:space="0" w:color="auto"/>
              <w:right w:val="single" w:sz="4" w:space="0" w:color="auto"/>
            </w:tcBorders>
            <w:hideMark/>
          </w:tcPr>
          <w:p w14:paraId="577E2093"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1</w:t>
            </w:r>
          </w:p>
        </w:tc>
        <w:tc>
          <w:tcPr>
            <w:tcW w:w="790" w:type="dxa"/>
            <w:tcBorders>
              <w:top w:val="single" w:sz="4" w:space="0" w:color="auto"/>
              <w:left w:val="single" w:sz="4" w:space="0" w:color="auto"/>
              <w:bottom w:val="single" w:sz="4" w:space="0" w:color="auto"/>
              <w:right w:val="single" w:sz="4" w:space="0" w:color="auto"/>
            </w:tcBorders>
            <w:hideMark/>
          </w:tcPr>
          <w:p w14:paraId="1CB47E52"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2</w:t>
            </w:r>
          </w:p>
        </w:tc>
        <w:tc>
          <w:tcPr>
            <w:tcW w:w="563" w:type="dxa"/>
            <w:tcBorders>
              <w:top w:val="single" w:sz="4" w:space="0" w:color="auto"/>
              <w:left w:val="single" w:sz="4" w:space="0" w:color="auto"/>
              <w:bottom w:val="single" w:sz="4" w:space="0" w:color="auto"/>
              <w:right w:val="single" w:sz="4" w:space="0" w:color="auto"/>
            </w:tcBorders>
            <w:hideMark/>
          </w:tcPr>
          <w:p w14:paraId="535EDE3D"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2</w:t>
            </w:r>
          </w:p>
        </w:tc>
        <w:tc>
          <w:tcPr>
            <w:tcW w:w="701" w:type="dxa"/>
            <w:tcBorders>
              <w:top w:val="single" w:sz="4" w:space="0" w:color="auto"/>
              <w:left w:val="single" w:sz="4" w:space="0" w:color="auto"/>
              <w:bottom w:val="single" w:sz="4" w:space="0" w:color="auto"/>
              <w:right w:val="single" w:sz="4" w:space="0" w:color="auto"/>
            </w:tcBorders>
          </w:tcPr>
          <w:p w14:paraId="7980AAD1"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2</w:t>
            </w:r>
          </w:p>
          <w:p w14:paraId="5825F9E7"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kern w:val="0"/>
                <w:sz w:val="24"/>
                <w:szCs w:val="24"/>
                <w:lang w:eastAsia="ru-RU"/>
                <w14:ligatures w14:val="none"/>
              </w:rPr>
            </w:pPr>
          </w:p>
        </w:tc>
        <w:tc>
          <w:tcPr>
            <w:tcW w:w="564" w:type="dxa"/>
            <w:tcBorders>
              <w:top w:val="single" w:sz="4" w:space="0" w:color="auto"/>
              <w:left w:val="single" w:sz="4" w:space="0" w:color="auto"/>
              <w:bottom w:val="single" w:sz="4" w:space="0" w:color="auto"/>
              <w:right w:val="single" w:sz="4" w:space="0" w:color="auto"/>
            </w:tcBorders>
            <w:hideMark/>
          </w:tcPr>
          <w:p w14:paraId="43F0F500"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2</w:t>
            </w:r>
          </w:p>
        </w:tc>
        <w:tc>
          <w:tcPr>
            <w:tcW w:w="576" w:type="dxa"/>
            <w:gridSpan w:val="2"/>
            <w:tcBorders>
              <w:top w:val="single" w:sz="4" w:space="0" w:color="auto"/>
              <w:left w:val="single" w:sz="4" w:space="0" w:color="auto"/>
              <w:bottom w:val="single" w:sz="4" w:space="0" w:color="auto"/>
              <w:right w:val="single" w:sz="4" w:space="0" w:color="auto"/>
            </w:tcBorders>
            <w:hideMark/>
          </w:tcPr>
          <w:p w14:paraId="0DF3D1ED"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2</w:t>
            </w:r>
          </w:p>
        </w:tc>
        <w:tc>
          <w:tcPr>
            <w:tcW w:w="569" w:type="dxa"/>
            <w:gridSpan w:val="2"/>
            <w:tcBorders>
              <w:top w:val="single" w:sz="4" w:space="0" w:color="auto"/>
              <w:left w:val="single" w:sz="4" w:space="0" w:color="auto"/>
              <w:bottom w:val="single" w:sz="4" w:space="0" w:color="auto"/>
              <w:right w:val="single" w:sz="4" w:space="0" w:color="auto"/>
            </w:tcBorders>
            <w:hideMark/>
          </w:tcPr>
          <w:p w14:paraId="5DC92B2A"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2</w:t>
            </w:r>
          </w:p>
        </w:tc>
        <w:tc>
          <w:tcPr>
            <w:tcW w:w="570" w:type="dxa"/>
            <w:tcBorders>
              <w:top w:val="single" w:sz="4" w:space="0" w:color="auto"/>
              <w:left w:val="single" w:sz="4" w:space="0" w:color="auto"/>
              <w:bottom w:val="single" w:sz="4" w:space="0" w:color="auto"/>
              <w:right w:val="single" w:sz="4" w:space="0" w:color="auto"/>
            </w:tcBorders>
            <w:hideMark/>
          </w:tcPr>
          <w:p w14:paraId="0989E1B2"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2</w:t>
            </w:r>
          </w:p>
        </w:tc>
        <w:tc>
          <w:tcPr>
            <w:tcW w:w="563" w:type="dxa"/>
            <w:tcBorders>
              <w:top w:val="single" w:sz="4" w:space="0" w:color="auto"/>
              <w:left w:val="single" w:sz="4" w:space="0" w:color="auto"/>
              <w:bottom w:val="single" w:sz="4" w:space="0" w:color="auto"/>
              <w:right w:val="single" w:sz="4" w:space="0" w:color="auto"/>
            </w:tcBorders>
            <w:hideMark/>
          </w:tcPr>
          <w:p w14:paraId="09A431AC"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1,5</w:t>
            </w:r>
          </w:p>
        </w:tc>
      </w:tr>
      <w:tr w:rsidR="002A3D9C" w:rsidRPr="002A3D9C" w14:paraId="77A5E4B8" w14:textId="77777777" w:rsidTr="002A3D9C">
        <w:tc>
          <w:tcPr>
            <w:tcW w:w="3815" w:type="dxa"/>
            <w:gridSpan w:val="2"/>
            <w:tcBorders>
              <w:top w:val="single" w:sz="4" w:space="0" w:color="auto"/>
              <w:left w:val="single" w:sz="4" w:space="0" w:color="auto"/>
              <w:bottom w:val="single" w:sz="4" w:space="0" w:color="auto"/>
              <w:right w:val="single" w:sz="4" w:space="0" w:color="auto"/>
            </w:tcBorders>
            <w:hideMark/>
          </w:tcPr>
          <w:p w14:paraId="0A6C582F"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Количество часов на самостоятельную работу (в неделю)</w:t>
            </w:r>
          </w:p>
        </w:tc>
        <w:tc>
          <w:tcPr>
            <w:tcW w:w="860" w:type="dxa"/>
            <w:tcBorders>
              <w:top w:val="single" w:sz="4" w:space="0" w:color="auto"/>
              <w:left w:val="single" w:sz="4" w:space="0" w:color="auto"/>
              <w:bottom w:val="single" w:sz="4" w:space="0" w:color="auto"/>
              <w:right w:val="single" w:sz="4" w:space="0" w:color="auto"/>
            </w:tcBorders>
          </w:tcPr>
          <w:p w14:paraId="797FC4E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eastAsia="ru-RU"/>
                <w14:ligatures w14:val="none"/>
              </w:rPr>
            </w:pPr>
          </w:p>
        </w:tc>
        <w:tc>
          <w:tcPr>
            <w:tcW w:w="790" w:type="dxa"/>
            <w:tcBorders>
              <w:top w:val="single" w:sz="4" w:space="0" w:color="auto"/>
              <w:left w:val="single" w:sz="4" w:space="0" w:color="auto"/>
              <w:bottom w:val="single" w:sz="4" w:space="0" w:color="auto"/>
              <w:right w:val="single" w:sz="4" w:space="0" w:color="auto"/>
            </w:tcBorders>
          </w:tcPr>
          <w:p w14:paraId="35B2F81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eastAsia="ru-RU"/>
                <w14:ligatures w14:val="none"/>
              </w:rPr>
            </w:pPr>
          </w:p>
        </w:tc>
        <w:tc>
          <w:tcPr>
            <w:tcW w:w="563" w:type="dxa"/>
            <w:tcBorders>
              <w:top w:val="single" w:sz="4" w:space="0" w:color="auto"/>
              <w:left w:val="single" w:sz="4" w:space="0" w:color="auto"/>
              <w:bottom w:val="single" w:sz="4" w:space="0" w:color="auto"/>
              <w:right w:val="single" w:sz="4" w:space="0" w:color="auto"/>
            </w:tcBorders>
          </w:tcPr>
          <w:p w14:paraId="2DE365B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eastAsia="ru-RU"/>
                <w14:ligatures w14:val="none"/>
              </w:rPr>
            </w:pPr>
          </w:p>
        </w:tc>
        <w:tc>
          <w:tcPr>
            <w:tcW w:w="701" w:type="dxa"/>
            <w:tcBorders>
              <w:top w:val="single" w:sz="4" w:space="0" w:color="auto"/>
              <w:left w:val="single" w:sz="4" w:space="0" w:color="auto"/>
              <w:bottom w:val="single" w:sz="4" w:space="0" w:color="auto"/>
              <w:right w:val="single" w:sz="4" w:space="0" w:color="auto"/>
            </w:tcBorders>
          </w:tcPr>
          <w:p w14:paraId="07C2DB0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eastAsia="ru-RU"/>
                <w14:ligatures w14:val="none"/>
              </w:rPr>
            </w:pPr>
          </w:p>
        </w:tc>
        <w:tc>
          <w:tcPr>
            <w:tcW w:w="564" w:type="dxa"/>
            <w:tcBorders>
              <w:top w:val="single" w:sz="4" w:space="0" w:color="auto"/>
              <w:left w:val="single" w:sz="4" w:space="0" w:color="auto"/>
              <w:bottom w:val="single" w:sz="4" w:space="0" w:color="auto"/>
              <w:right w:val="single" w:sz="4" w:space="0" w:color="auto"/>
            </w:tcBorders>
          </w:tcPr>
          <w:p w14:paraId="59596D7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eastAsia="ru-RU"/>
                <w14:ligatures w14:val="none"/>
              </w:rPr>
            </w:pPr>
          </w:p>
        </w:tc>
        <w:tc>
          <w:tcPr>
            <w:tcW w:w="576" w:type="dxa"/>
            <w:gridSpan w:val="2"/>
            <w:tcBorders>
              <w:top w:val="single" w:sz="4" w:space="0" w:color="auto"/>
              <w:left w:val="single" w:sz="4" w:space="0" w:color="auto"/>
              <w:bottom w:val="single" w:sz="4" w:space="0" w:color="auto"/>
              <w:right w:val="single" w:sz="4" w:space="0" w:color="auto"/>
            </w:tcBorders>
          </w:tcPr>
          <w:p w14:paraId="56C84FF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eastAsia="ru-RU"/>
                <w14:ligatures w14:val="none"/>
              </w:rPr>
            </w:pPr>
          </w:p>
        </w:tc>
        <w:tc>
          <w:tcPr>
            <w:tcW w:w="569" w:type="dxa"/>
            <w:gridSpan w:val="2"/>
            <w:tcBorders>
              <w:top w:val="single" w:sz="4" w:space="0" w:color="auto"/>
              <w:left w:val="single" w:sz="4" w:space="0" w:color="auto"/>
              <w:bottom w:val="single" w:sz="4" w:space="0" w:color="auto"/>
              <w:right w:val="single" w:sz="4" w:space="0" w:color="auto"/>
            </w:tcBorders>
          </w:tcPr>
          <w:p w14:paraId="5DB1386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eastAsia="ru-RU"/>
                <w14:ligatures w14:val="none"/>
              </w:rPr>
            </w:pPr>
          </w:p>
        </w:tc>
        <w:tc>
          <w:tcPr>
            <w:tcW w:w="570" w:type="dxa"/>
            <w:tcBorders>
              <w:top w:val="single" w:sz="4" w:space="0" w:color="auto"/>
              <w:left w:val="single" w:sz="4" w:space="0" w:color="auto"/>
              <w:bottom w:val="single" w:sz="4" w:space="0" w:color="auto"/>
              <w:right w:val="single" w:sz="4" w:space="0" w:color="auto"/>
            </w:tcBorders>
          </w:tcPr>
          <w:p w14:paraId="72CDE10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eastAsia="ru-RU"/>
                <w14:ligatures w14:val="none"/>
              </w:rPr>
            </w:pPr>
          </w:p>
        </w:tc>
        <w:tc>
          <w:tcPr>
            <w:tcW w:w="563" w:type="dxa"/>
            <w:tcBorders>
              <w:top w:val="single" w:sz="4" w:space="0" w:color="auto"/>
              <w:left w:val="single" w:sz="4" w:space="0" w:color="auto"/>
              <w:bottom w:val="single" w:sz="4" w:space="0" w:color="auto"/>
              <w:right w:val="single" w:sz="4" w:space="0" w:color="auto"/>
            </w:tcBorders>
          </w:tcPr>
          <w:p w14:paraId="5F3E649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eastAsia="ru-RU"/>
                <w14:ligatures w14:val="none"/>
              </w:rPr>
            </w:pPr>
          </w:p>
        </w:tc>
      </w:tr>
      <w:tr w:rsidR="002A3D9C" w:rsidRPr="002A3D9C" w14:paraId="7C3A43AE" w14:textId="77777777" w:rsidTr="002A3D9C">
        <w:tc>
          <w:tcPr>
            <w:tcW w:w="3815" w:type="dxa"/>
            <w:gridSpan w:val="2"/>
            <w:tcBorders>
              <w:top w:val="single" w:sz="4" w:space="0" w:color="auto"/>
              <w:left w:val="single" w:sz="4" w:space="0" w:color="auto"/>
              <w:bottom w:val="single" w:sz="4" w:space="0" w:color="auto"/>
              <w:right w:val="single" w:sz="4" w:space="0" w:color="auto"/>
            </w:tcBorders>
            <w:hideMark/>
          </w:tcPr>
          <w:p w14:paraId="32446E51" w14:textId="77777777" w:rsidR="002A3D9C" w:rsidRPr="002A3D9C" w:rsidRDefault="002A3D9C" w:rsidP="002A3D9C">
            <w:pPr>
              <w:spacing w:after="0" w:line="240" w:lineRule="auto"/>
              <w:ind w:right="-6"/>
              <w:contextualSpacing/>
              <w:jc w:val="both"/>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Максимальное количество часов аудиторных занятий и самостоятельной работы в неделю, в том числе с вариативной частью</w:t>
            </w:r>
          </w:p>
        </w:tc>
        <w:tc>
          <w:tcPr>
            <w:tcW w:w="860" w:type="dxa"/>
            <w:tcBorders>
              <w:top w:val="single" w:sz="4" w:space="0" w:color="auto"/>
              <w:left w:val="single" w:sz="4" w:space="0" w:color="auto"/>
              <w:bottom w:val="single" w:sz="4" w:space="0" w:color="auto"/>
              <w:right w:val="single" w:sz="4" w:space="0" w:color="auto"/>
            </w:tcBorders>
            <w:hideMark/>
          </w:tcPr>
          <w:p w14:paraId="0648DC7E"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2</w:t>
            </w:r>
          </w:p>
        </w:tc>
        <w:tc>
          <w:tcPr>
            <w:tcW w:w="790" w:type="dxa"/>
            <w:tcBorders>
              <w:top w:val="single" w:sz="4" w:space="0" w:color="auto"/>
              <w:left w:val="single" w:sz="4" w:space="0" w:color="auto"/>
              <w:bottom w:val="single" w:sz="4" w:space="0" w:color="auto"/>
              <w:right w:val="single" w:sz="4" w:space="0" w:color="auto"/>
            </w:tcBorders>
            <w:hideMark/>
          </w:tcPr>
          <w:p w14:paraId="343F70B1"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3</w:t>
            </w:r>
          </w:p>
        </w:tc>
        <w:tc>
          <w:tcPr>
            <w:tcW w:w="563" w:type="dxa"/>
            <w:tcBorders>
              <w:top w:val="single" w:sz="4" w:space="0" w:color="auto"/>
              <w:left w:val="single" w:sz="4" w:space="0" w:color="auto"/>
              <w:bottom w:val="single" w:sz="4" w:space="0" w:color="auto"/>
              <w:right w:val="single" w:sz="4" w:space="0" w:color="auto"/>
            </w:tcBorders>
            <w:hideMark/>
          </w:tcPr>
          <w:p w14:paraId="00D30282"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3</w:t>
            </w:r>
          </w:p>
        </w:tc>
        <w:tc>
          <w:tcPr>
            <w:tcW w:w="701" w:type="dxa"/>
            <w:tcBorders>
              <w:top w:val="single" w:sz="4" w:space="0" w:color="auto"/>
              <w:left w:val="single" w:sz="4" w:space="0" w:color="auto"/>
              <w:bottom w:val="single" w:sz="4" w:space="0" w:color="auto"/>
              <w:right w:val="single" w:sz="4" w:space="0" w:color="auto"/>
            </w:tcBorders>
            <w:hideMark/>
          </w:tcPr>
          <w:p w14:paraId="3A13DE4A"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3</w:t>
            </w:r>
          </w:p>
        </w:tc>
        <w:tc>
          <w:tcPr>
            <w:tcW w:w="564" w:type="dxa"/>
            <w:tcBorders>
              <w:top w:val="single" w:sz="4" w:space="0" w:color="auto"/>
              <w:left w:val="single" w:sz="4" w:space="0" w:color="auto"/>
              <w:bottom w:val="single" w:sz="4" w:space="0" w:color="auto"/>
              <w:right w:val="single" w:sz="4" w:space="0" w:color="auto"/>
            </w:tcBorders>
            <w:hideMark/>
          </w:tcPr>
          <w:p w14:paraId="2743850B"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3</w:t>
            </w:r>
          </w:p>
        </w:tc>
        <w:tc>
          <w:tcPr>
            <w:tcW w:w="576" w:type="dxa"/>
            <w:gridSpan w:val="2"/>
            <w:tcBorders>
              <w:top w:val="single" w:sz="4" w:space="0" w:color="auto"/>
              <w:left w:val="single" w:sz="4" w:space="0" w:color="auto"/>
              <w:bottom w:val="single" w:sz="4" w:space="0" w:color="auto"/>
              <w:right w:val="single" w:sz="4" w:space="0" w:color="auto"/>
            </w:tcBorders>
            <w:hideMark/>
          </w:tcPr>
          <w:p w14:paraId="6453B2DD"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3</w:t>
            </w:r>
          </w:p>
        </w:tc>
        <w:tc>
          <w:tcPr>
            <w:tcW w:w="569" w:type="dxa"/>
            <w:gridSpan w:val="2"/>
            <w:tcBorders>
              <w:top w:val="single" w:sz="4" w:space="0" w:color="auto"/>
              <w:left w:val="single" w:sz="4" w:space="0" w:color="auto"/>
              <w:bottom w:val="single" w:sz="4" w:space="0" w:color="auto"/>
              <w:right w:val="single" w:sz="4" w:space="0" w:color="auto"/>
            </w:tcBorders>
            <w:hideMark/>
          </w:tcPr>
          <w:p w14:paraId="7A01A724"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3</w:t>
            </w:r>
          </w:p>
        </w:tc>
        <w:tc>
          <w:tcPr>
            <w:tcW w:w="570" w:type="dxa"/>
            <w:tcBorders>
              <w:top w:val="single" w:sz="4" w:space="0" w:color="auto"/>
              <w:left w:val="single" w:sz="4" w:space="0" w:color="auto"/>
              <w:bottom w:val="single" w:sz="4" w:space="0" w:color="auto"/>
              <w:right w:val="single" w:sz="4" w:space="0" w:color="auto"/>
            </w:tcBorders>
            <w:hideMark/>
          </w:tcPr>
          <w:p w14:paraId="2C760EA2"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3</w:t>
            </w:r>
          </w:p>
        </w:tc>
        <w:tc>
          <w:tcPr>
            <w:tcW w:w="563" w:type="dxa"/>
            <w:tcBorders>
              <w:top w:val="single" w:sz="4" w:space="0" w:color="auto"/>
              <w:left w:val="single" w:sz="4" w:space="0" w:color="auto"/>
              <w:bottom w:val="single" w:sz="4" w:space="0" w:color="auto"/>
              <w:right w:val="single" w:sz="4" w:space="0" w:color="auto"/>
            </w:tcBorders>
            <w:hideMark/>
          </w:tcPr>
          <w:p w14:paraId="481C2EBF" w14:textId="77777777" w:rsidR="002A3D9C" w:rsidRPr="002A3D9C" w:rsidRDefault="002A3D9C" w:rsidP="002A3D9C">
            <w:pPr>
              <w:spacing w:after="0" w:line="240" w:lineRule="auto"/>
              <w:ind w:right="-6"/>
              <w:contextualSpacing/>
              <w:jc w:val="center"/>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t>2,5</w:t>
            </w:r>
          </w:p>
        </w:tc>
      </w:tr>
      <w:tr w:rsidR="002A3D9C" w:rsidRPr="002A3D9C" w14:paraId="40E918D3" w14:textId="77777777" w:rsidTr="002A3D9C">
        <w:trPr>
          <w:trHeight w:val="651"/>
        </w:trPr>
        <w:tc>
          <w:tcPr>
            <w:tcW w:w="3815" w:type="dxa"/>
            <w:gridSpan w:val="2"/>
            <w:tcBorders>
              <w:top w:val="single" w:sz="4" w:space="0" w:color="auto"/>
              <w:left w:val="single" w:sz="4" w:space="0" w:color="auto"/>
              <w:bottom w:val="single" w:sz="4" w:space="0" w:color="auto"/>
              <w:right w:val="single" w:sz="4" w:space="0" w:color="auto"/>
            </w:tcBorders>
            <w:hideMark/>
          </w:tcPr>
          <w:p w14:paraId="6243526F" w14:textId="77777777" w:rsidR="002A3D9C" w:rsidRPr="002A3D9C" w:rsidRDefault="002A3D9C" w:rsidP="002A3D9C">
            <w:pPr>
              <w:spacing w:after="0" w:line="240" w:lineRule="auto"/>
              <w:jc w:val="both"/>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Объем времени на консультации (по годам)</w:t>
            </w:r>
          </w:p>
        </w:tc>
        <w:tc>
          <w:tcPr>
            <w:tcW w:w="860" w:type="dxa"/>
            <w:tcBorders>
              <w:top w:val="single" w:sz="4" w:space="0" w:color="auto"/>
              <w:left w:val="single" w:sz="4" w:space="0" w:color="auto"/>
              <w:bottom w:val="single" w:sz="4" w:space="0" w:color="auto"/>
              <w:right w:val="single" w:sz="4" w:space="0" w:color="auto"/>
            </w:tcBorders>
          </w:tcPr>
          <w:p w14:paraId="4BBE5FA3"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eastAsia="ru-RU"/>
                <w14:ligatures w14:val="none"/>
              </w:rPr>
            </w:pPr>
          </w:p>
        </w:tc>
        <w:tc>
          <w:tcPr>
            <w:tcW w:w="790" w:type="dxa"/>
            <w:tcBorders>
              <w:top w:val="single" w:sz="4" w:space="0" w:color="auto"/>
              <w:left w:val="single" w:sz="4" w:space="0" w:color="auto"/>
              <w:bottom w:val="single" w:sz="4" w:space="0" w:color="auto"/>
              <w:right w:val="single" w:sz="4" w:space="0" w:color="auto"/>
            </w:tcBorders>
            <w:hideMark/>
          </w:tcPr>
          <w:p w14:paraId="6167DEF5"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2</w:t>
            </w:r>
          </w:p>
        </w:tc>
        <w:tc>
          <w:tcPr>
            <w:tcW w:w="563" w:type="dxa"/>
            <w:tcBorders>
              <w:top w:val="single" w:sz="4" w:space="0" w:color="auto"/>
              <w:left w:val="single" w:sz="4" w:space="0" w:color="auto"/>
              <w:bottom w:val="single" w:sz="4" w:space="0" w:color="auto"/>
              <w:right w:val="single" w:sz="4" w:space="0" w:color="auto"/>
            </w:tcBorders>
            <w:hideMark/>
          </w:tcPr>
          <w:p w14:paraId="68E148AC"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2</w:t>
            </w:r>
          </w:p>
        </w:tc>
        <w:tc>
          <w:tcPr>
            <w:tcW w:w="701" w:type="dxa"/>
            <w:tcBorders>
              <w:top w:val="single" w:sz="4" w:space="0" w:color="auto"/>
              <w:left w:val="single" w:sz="4" w:space="0" w:color="auto"/>
              <w:bottom w:val="single" w:sz="4" w:space="0" w:color="auto"/>
              <w:right w:val="single" w:sz="4" w:space="0" w:color="auto"/>
            </w:tcBorders>
            <w:hideMark/>
          </w:tcPr>
          <w:p w14:paraId="25ADEF5D"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2</w:t>
            </w:r>
          </w:p>
        </w:tc>
        <w:tc>
          <w:tcPr>
            <w:tcW w:w="564" w:type="dxa"/>
            <w:tcBorders>
              <w:top w:val="single" w:sz="4" w:space="0" w:color="auto"/>
              <w:left w:val="single" w:sz="4" w:space="0" w:color="auto"/>
              <w:bottom w:val="single" w:sz="4" w:space="0" w:color="auto"/>
              <w:right w:val="single" w:sz="4" w:space="0" w:color="auto"/>
            </w:tcBorders>
            <w:hideMark/>
          </w:tcPr>
          <w:p w14:paraId="1CC48673"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2</w:t>
            </w:r>
          </w:p>
        </w:tc>
        <w:tc>
          <w:tcPr>
            <w:tcW w:w="561" w:type="dxa"/>
            <w:tcBorders>
              <w:top w:val="single" w:sz="4" w:space="0" w:color="auto"/>
              <w:left w:val="single" w:sz="4" w:space="0" w:color="auto"/>
              <w:bottom w:val="single" w:sz="4" w:space="0" w:color="auto"/>
              <w:right w:val="single" w:sz="4" w:space="0" w:color="auto"/>
            </w:tcBorders>
            <w:hideMark/>
          </w:tcPr>
          <w:p w14:paraId="3A669E14"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4</w:t>
            </w:r>
          </w:p>
        </w:tc>
        <w:tc>
          <w:tcPr>
            <w:tcW w:w="584" w:type="dxa"/>
            <w:gridSpan w:val="3"/>
            <w:tcBorders>
              <w:top w:val="single" w:sz="4" w:space="0" w:color="auto"/>
              <w:left w:val="single" w:sz="4" w:space="0" w:color="auto"/>
              <w:bottom w:val="single" w:sz="4" w:space="0" w:color="auto"/>
              <w:right w:val="single" w:sz="4" w:space="0" w:color="auto"/>
            </w:tcBorders>
            <w:hideMark/>
          </w:tcPr>
          <w:p w14:paraId="0DCB36DE"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4</w:t>
            </w:r>
          </w:p>
        </w:tc>
        <w:tc>
          <w:tcPr>
            <w:tcW w:w="570" w:type="dxa"/>
            <w:tcBorders>
              <w:top w:val="single" w:sz="4" w:space="0" w:color="auto"/>
              <w:left w:val="single" w:sz="4" w:space="0" w:color="auto"/>
              <w:bottom w:val="single" w:sz="4" w:space="0" w:color="auto"/>
              <w:right w:val="single" w:sz="4" w:space="0" w:color="auto"/>
            </w:tcBorders>
            <w:hideMark/>
          </w:tcPr>
          <w:p w14:paraId="48048EB5"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4</w:t>
            </w:r>
          </w:p>
        </w:tc>
        <w:tc>
          <w:tcPr>
            <w:tcW w:w="563" w:type="dxa"/>
            <w:tcBorders>
              <w:top w:val="single" w:sz="4" w:space="0" w:color="auto"/>
              <w:left w:val="single" w:sz="4" w:space="0" w:color="auto"/>
              <w:bottom w:val="single" w:sz="4" w:space="0" w:color="auto"/>
              <w:right w:val="single" w:sz="4" w:space="0" w:color="auto"/>
            </w:tcBorders>
            <w:hideMark/>
          </w:tcPr>
          <w:p w14:paraId="71E38819"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4</w:t>
            </w:r>
          </w:p>
        </w:tc>
      </w:tr>
      <w:tr w:rsidR="002A3D9C" w:rsidRPr="002A3D9C" w14:paraId="5A72027C" w14:textId="77777777" w:rsidTr="002A3D9C">
        <w:trPr>
          <w:trHeight w:val="250"/>
        </w:trPr>
        <w:tc>
          <w:tcPr>
            <w:tcW w:w="3815" w:type="dxa"/>
            <w:gridSpan w:val="2"/>
            <w:vMerge w:val="restart"/>
            <w:tcBorders>
              <w:top w:val="single" w:sz="4" w:space="0" w:color="auto"/>
              <w:left w:val="single" w:sz="4" w:space="0" w:color="auto"/>
              <w:bottom w:val="single" w:sz="4" w:space="0" w:color="auto"/>
              <w:right w:val="single" w:sz="4" w:space="0" w:color="auto"/>
            </w:tcBorders>
            <w:hideMark/>
          </w:tcPr>
          <w:p w14:paraId="496A264D" w14:textId="77777777" w:rsidR="002A3D9C" w:rsidRPr="002A3D9C" w:rsidRDefault="002A3D9C" w:rsidP="002A3D9C">
            <w:pPr>
              <w:spacing w:after="0" w:line="240" w:lineRule="auto"/>
              <w:jc w:val="both"/>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Общий объем времени на консультации</w:t>
            </w:r>
          </w:p>
        </w:tc>
        <w:tc>
          <w:tcPr>
            <w:tcW w:w="5193" w:type="dxa"/>
            <w:gridSpan w:val="10"/>
            <w:tcBorders>
              <w:top w:val="single" w:sz="4" w:space="0" w:color="auto"/>
              <w:left w:val="single" w:sz="4" w:space="0" w:color="auto"/>
              <w:bottom w:val="single" w:sz="4" w:space="0" w:color="auto"/>
              <w:right w:val="single" w:sz="4" w:space="0" w:color="auto"/>
            </w:tcBorders>
            <w:hideMark/>
          </w:tcPr>
          <w:p w14:paraId="084C350A" w14:textId="77777777" w:rsidR="002A3D9C" w:rsidRPr="002A3D9C" w:rsidRDefault="002A3D9C" w:rsidP="002A3D9C">
            <w:pPr>
              <w:spacing w:after="0" w:line="240" w:lineRule="auto"/>
              <w:ind w:left="108"/>
              <w:contextualSpacing/>
              <w:jc w:val="center"/>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20</w:t>
            </w:r>
          </w:p>
        </w:tc>
        <w:tc>
          <w:tcPr>
            <w:tcW w:w="563" w:type="dxa"/>
            <w:tcBorders>
              <w:top w:val="single" w:sz="4" w:space="0" w:color="auto"/>
              <w:left w:val="single" w:sz="4" w:space="0" w:color="auto"/>
              <w:bottom w:val="single" w:sz="4" w:space="0" w:color="auto"/>
              <w:right w:val="single" w:sz="4" w:space="0" w:color="auto"/>
            </w:tcBorders>
            <w:hideMark/>
          </w:tcPr>
          <w:p w14:paraId="6E9B64AC" w14:textId="77777777" w:rsidR="002A3D9C" w:rsidRPr="002A3D9C" w:rsidRDefault="002A3D9C" w:rsidP="002A3D9C">
            <w:pPr>
              <w:spacing w:after="0" w:line="240" w:lineRule="auto"/>
              <w:ind w:left="108"/>
              <w:contextualSpacing/>
              <w:jc w:val="center"/>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4</w:t>
            </w:r>
          </w:p>
        </w:tc>
      </w:tr>
      <w:tr w:rsidR="002A3D9C" w:rsidRPr="002A3D9C" w14:paraId="55080F8B" w14:textId="77777777" w:rsidTr="002A3D9C">
        <w:trPr>
          <w:trHeight w:val="288"/>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2D62D61" w14:textId="77777777" w:rsidR="002A3D9C" w:rsidRPr="002A3D9C" w:rsidRDefault="002A3D9C" w:rsidP="002A3D9C">
            <w:pPr>
              <w:spacing w:after="0" w:line="256" w:lineRule="auto"/>
              <w:rPr>
                <w:rFonts w:ascii="Times New Roman" w:eastAsia="Times New Roman" w:hAnsi="Times New Roman" w:cs="Times New Roman"/>
                <w:b/>
                <w:kern w:val="0"/>
                <w:sz w:val="24"/>
                <w:szCs w:val="24"/>
                <w:lang w:eastAsia="ru-RU"/>
                <w14:ligatures w14:val="none"/>
              </w:rPr>
            </w:pPr>
          </w:p>
        </w:tc>
        <w:tc>
          <w:tcPr>
            <w:tcW w:w="5756" w:type="dxa"/>
            <w:gridSpan w:val="11"/>
            <w:tcBorders>
              <w:top w:val="single" w:sz="4" w:space="0" w:color="auto"/>
              <w:left w:val="single" w:sz="4" w:space="0" w:color="auto"/>
              <w:bottom w:val="single" w:sz="4" w:space="0" w:color="auto"/>
              <w:right w:val="single" w:sz="4" w:space="0" w:color="auto"/>
            </w:tcBorders>
            <w:hideMark/>
          </w:tcPr>
          <w:p w14:paraId="4D97D660" w14:textId="77777777" w:rsidR="002A3D9C" w:rsidRPr="002A3D9C" w:rsidRDefault="002A3D9C" w:rsidP="002A3D9C">
            <w:pPr>
              <w:spacing w:after="0" w:line="240" w:lineRule="auto"/>
              <w:ind w:left="108"/>
              <w:contextualSpacing/>
              <w:jc w:val="center"/>
              <w:rPr>
                <w:rFonts w:ascii="Times New Roman" w:eastAsia="Times New Roman" w:hAnsi="Times New Roman" w:cs="Times New Roman"/>
                <w:b/>
                <w:kern w:val="0"/>
                <w:sz w:val="24"/>
                <w:szCs w:val="24"/>
                <w:lang w:eastAsia="ru-RU"/>
                <w14:ligatures w14:val="none"/>
              </w:rPr>
            </w:pPr>
            <w:r w:rsidRPr="002A3D9C">
              <w:rPr>
                <w:rFonts w:ascii="Times New Roman" w:eastAsia="Times New Roman" w:hAnsi="Times New Roman" w:cs="Times New Roman"/>
                <w:b/>
                <w:kern w:val="0"/>
                <w:sz w:val="24"/>
                <w:szCs w:val="24"/>
                <w:lang w:eastAsia="ru-RU"/>
                <w14:ligatures w14:val="none"/>
              </w:rPr>
              <w:t>24</w:t>
            </w:r>
          </w:p>
        </w:tc>
      </w:tr>
    </w:tbl>
    <w:p w14:paraId="31492C33" w14:textId="77777777" w:rsidR="002A3D9C" w:rsidRPr="002A3D9C" w:rsidRDefault="002A3D9C" w:rsidP="002A3D9C">
      <w:pPr>
        <w:spacing w:after="0" w:line="240" w:lineRule="auto"/>
        <w:rPr>
          <w:rFonts w:ascii="Times New Roman" w:eastAsia="Times New Roman" w:hAnsi="Times New Roman" w:cs="Times New Roman"/>
          <w:b/>
          <w:kern w:val="0"/>
          <w:sz w:val="28"/>
          <w:szCs w:val="28"/>
          <w:lang w:bidi="en-US"/>
          <w14:ligatures w14:val="none"/>
        </w:rPr>
      </w:pPr>
    </w:p>
    <w:p w14:paraId="4F1672A5" w14:textId="77777777" w:rsidR="00E35B46" w:rsidRDefault="00E35B46" w:rsidP="002A3D9C">
      <w:pPr>
        <w:spacing w:after="0" w:line="240" w:lineRule="auto"/>
        <w:rPr>
          <w:rFonts w:ascii="Times New Roman" w:eastAsia="Times New Roman" w:hAnsi="Times New Roman" w:cs="Times New Roman"/>
          <w:b/>
          <w:i/>
          <w:kern w:val="0"/>
          <w:sz w:val="28"/>
          <w:szCs w:val="28"/>
          <w:lang w:bidi="en-US"/>
          <w14:ligatures w14:val="none"/>
        </w:rPr>
      </w:pPr>
    </w:p>
    <w:p w14:paraId="4788EF81" w14:textId="77777777" w:rsidR="00E35B46" w:rsidRDefault="00E35B46" w:rsidP="002A3D9C">
      <w:pPr>
        <w:spacing w:after="0" w:line="240" w:lineRule="auto"/>
        <w:rPr>
          <w:rFonts w:ascii="Times New Roman" w:eastAsia="Times New Roman" w:hAnsi="Times New Roman" w:cs="Times New Roman"/>
          <w:b/>
          <w:i/>
          <w:kern w:val="0"/>
          <w:sz w:val="28"/>
          <w:szCs w:val="28"/>
          <w:lang w:bidi="en-US"/>
          <w14:ligatures w14:val="none"/>
        </w:rPr>
      </w:pPr>
    </w:p>
    <w:p w14:paraId="6B590A9E" w14:textId="77777777" w:rsidR="00E35B46" w:rsidRDefault="00E35B46" w:rsidP="002A3D9C">
      <w:pPr>
        <w:spacing w:after="0" w:line="240" w:lineRule="auto"/>
        <w:rPr>
          <w:rFonts w:ascii="Times New Roman" w:eastAsia="Times New Roman" w:hAnsi="Times New Roman" w:cs="Times New Roman"/>
          <w:b/>
          <w:i/>
          <w:kern w:val="0"/>
          <w:sz w:val="28"/>
          <w:szCs w:val="28"/>
          <w:lang w:bidi="en-US"/>
          <w14:ligatures w14:val="none"/>
        </w:rPr>
      </w:pPr>
    </w:p>
    <w:p w14:paraId="51F938AC" w14:textId="77777777" w:rsidR="00E35B46" w:rsidRDefault="00E35B46" w:rsidP="002A3D9C">
      <w:pPr>
        <w:spacing w:after="0" w:line="240" w:lineRule="auto"/>
        <w:rPr>
          <w:rFonts w:ascii="Times New Roman" w:eastAsia="Times New Roman" w:hAnsi="Times New Roman" w:cs="Times New Roman"/>
          <w:b/>
          <w:i/>
          <w:kern w:val="0"/>
          <w:sz w:val="28"/>
          <w:szCs w:val="28"/>
          <w:lang w:bidi="en-US"/>
          <w14:ligatures w14:val="none"/>
        </w:rPr>
      </w:pPr>
    </w:p>
    <w:p w14:paraId="5F317F29" w14:textId="77777777" w:rsidR="002A3D9C" w:rsidRDefault="002A3D9C" w:rsidP="002A3D9C">
      <w:pPr>
        <w:spacing w:after="0" w:line="240" w:lineRule="auto"/>
        <w:rPr>
          <w:rFonts w:ascii="Times New Roman" w:eastAsia="Times New Roman" w:hAnsi="Times New Roman" w:cs="Times New Roman"/>
          <w:b/>
          <w:i/>
          <w:kern w:val="0"/>
          <w:sz w:val="28"/>
          <w:szCs w:val="28"/>
          <w:lang w:bidi="en-US"/>
          <w14:ligatures w14:val="none"/>
        </w:rPr>
      </w:pPr>
      <w:r w:rsidRPr="002A3D9C">
        <w:rPr>
          <w:rFonts w:ascii="Times New Roman" w:eastAsia="Times New Roman" w:hAnsi="Times New Roman" w:cs="Times New Roman"/>
          <w:b/>
          <w:i/>
          <w:kern w:val="0"/>
          <w:sz w:val="28"/>
          <w:szCs w:val="28"/>
          <w:lang w:bidi="en-US"/>
          <w14:ligatures w14:val="none"/>
        </w:rPr>
        <w:lastRenderedPageBreak/>
        <w:t>2. Годовые требования по классам</w:t>
      </w:r>
    </w:p>
    <w:p w14:paraId="752CFFB9" w14:textId="77777777" w:rsidR="00E35B46" w:rsidRPr="002A3D9C" w:rsidRDefault="00E35B46" w:rsidP="002A3D9C">
      <w:pPr>
        <w:spacing w:after="0" w:line="240" w:lineRule="auto"/>
        <w:rPr>
          <w:rFonts w:ascii="Times New Roman" w:eastAsia="Times New Roman" w:hAnsi="Times New Roman" w:cs="Times New Roman"/>
          <w:b/>
          <w:i/>
          <w:kern w:val="0"/>
          <w:sz w:val="28"/>
          <w:szCs w:val="28"/>
          <w:lang w:bidi="en-US"/>
          <w14:ligatures w14:val="none"/>
        </w:rPr>
      </w:pPr>
    </w:p>
    <w:p w14:paraId="140093A6" w14:textId="61000044" w:rsidR="00E35B46" w:rsidRPr="002A3D9C" w:rsidRDefault="002A3D9C" w:rsidP="00E35B46">
      <w:pPr>
        <w:spacing w:after="0" w:line="240" w:lineRule="auto"/>
        <w:jc w:val="center"/>
        <w:rPr>
          <w:rFonts w:ascii="Times New Roman" w:eastAsia="Times New Roman" w:hAnsi="Times New Roman" w:cs="Times New Roman"/>
          <w:b/>
          <w:kern w:val="0"/>
          <w:sz w:val="28"/>
          <w:szCs w:val="28"/>
          <w:lang w:bidi="en-US"/>
          <w14:ligatures w14:val="none"/>
        </w:rPr>
      </w:pPr>
      <w:bookmarkStart w:id="3" w:name="_Hlk112154469"/>
      <w:r w:rsidRPr="002A3D9C">
        <w:rPr>
          <w:rFonts w:ascii="Times New Roman" w:eastAsia="Times New Roman" w:hAnsi="Times New Roman" w:cs="Times New Roman"/>
          <w:b/>
          <w:kern w:val="0"/>
          <w:sz w:val="28"/>
          <w:szCs w:val="28"/>
          <w:lang w:bidi="en-US"/>
          <w14:ligatures w14:val="none"/>
        </w:rPr>
        <w:t>Для продвинутых групп</w:t>
      </w:r>
    </w:p>
    <w:p w14:paraId="704C1C69"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8"/>
          <w:szCs w:val="28"/>
          <w:lang w:bidi="en-US"/>
          <w14:ligatures w14:val="none"/>
        </w:rPr>
      </w:pPr>
      <w:r w:rsidRPr="002A3D9C">
        <w:rPr>
          <w:rFonts w:ascii="Times New Roman" w:eastAsia="Times New Roman" w:hAnsi="Times New Roman" w:cs="Times New Roman"/>
          <w:b/>
          <w:kern w:val="0"/>
          <w:sz w:val="28"/>
          <w:szCs w:val="28"/>
          <w:lang w:bidi="en-US"/>
          <w14:ligatures w14:val="none"/>
        </w:rPr>
        <w:t>1 класс</w:t>
      </w:r>
    </w:p>
    <w:p w14:paraId="32EADF0F"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Первое полугодие</w:t>
      </w:r>
    </w:p>
    <w:tbl>
      <w:tblPr>
        <w:tblW w:w="9502" w:type="dxa"/>
        <w:tblInd w:w="-34" w:type="dxa"/>
        <w:tblLayout w:type="fixed"/>
        <w:tblLook w:val="01E0" w:firstRow="1" w:lastRow="1" w:firstColumn="1" w:lastColumn="1" w:noHBand="0" w:noVBand="0"/>
      </w:tblPr>
      <w:tblGrid>
        <w:gridCol w:w="850"/>
        <w:gridCol w:w="4396"/>
        <w:gridCol w:w="1419"/>
        <w:gridCol w:w="1418"/>
        <w:gridCol w:w="1419"/>
      </w:tblGrid>
      <w:tr w:rsidR="002A3D9C" w:rsidRPr="002A3D9C" w14:paraId="12A18CA0" w14:textId="77777777" w:rsidTr="00851265">
        <w:trPr>
          <w:trHeight w:val="323"/>
        </w:trPr>
        <w:tc>
          <w:tcPr>
            <w:tcW w:w="850" w:type="dxa"/>
            <w:vMerge w:val="restart"/>
            <w:tcBorders>
              <w:top w:val="single" w:sz="4" w:space="0" w:color="auto"/>
              <w:left w:val="single" w:sz="4" w:space="0" w:color="auto"/>
              <w:bottom w:val="single" w:sz="4" w:space="0" w:color="auto"/>
              <w:right w:val="single" w:sz="4" w:space="0" w:color="auto"/>
            </w:tcBorders>
            <w:vAlign w:val="center"/>
            <w:hideMark/>
          </w:tcPr>
          <w:p w14:paraId="777C001D"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396" w:type="dxa"/>
            <w:vMerge w:val="restart"/>
            <w:tcBorders>
              <w:top w:val="single" w:sz="4" w:space="0" w:color="auto"/>
              <w:left w:val="single" w:sz="4" w:space="0" w:color="auto"/>
              <w:bottom w:val="single" w:sz="4" w:space="0" w:color="auto"/>
              <w:right w:val="single" w:sz="4" w:space="0" w:color="auto"/>
            </w:tcBorders>
            <w:vAlign w:val="center"/>
            <w:hideMark/>
          </w:tcPr>
          <w:p w14:paraId="6B1D452E"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Наименование тем</w:t>
            </w:r>
          </w:p>
        </w:tc>
        <w:tc>
          <w:tcPr>
            <w:tcW w:w="4256" w:type="dxa"/>
            <w:gridSpan w:val="3"/>
            <w:tcBorders>
              <w:top w:val="single" w:sz="4" w:space="0" w:color="auto"/>
              <w:left w:val="single" w:sz="4" w:space="0" w:color="auto"/>
              <w:bottom w:val="single" w:sz="4" w:space="0" w:color="auto"/>
              <w:right w:val="single" w:sz="4" w:space="0" w:color="auto"/>
            </w:tcBorders>
            <w:vAlign w:val="center"/>
            <w:hideMark/>
          </w:tcPr>
          <w:p w14:paraId="5CF3DE3C"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 xml:space="preserve">        Общий объем времени (в часах)</w:t>
            </w:r>
          </w:p>
        </w:tc>
      </w:tr>
      <w:tr w:rsidR="002A3D9C" w:rsidRPr="002A3D9C" w14:paraId="5ADAD780" w14:textId="77777777" w:rsidTr="00851265">
        <w:trPr>
          <w:trHeight w:val="843"/>
        </w:trPr>
        <w:tc>
          <w:tcPr>
            <w:tcW w:w="850" w:type="dxa"/>
            <w:vMerge/>
            <w:tcBorders>
              <w:top w:val="single" w:sz="4" w:space="0" w:color="auto"/>
              <w:left w:val="single" w:sz="4" w:space="0" w:color="auto"/>
              <w:bottom w:val="single" w:sz="4" w:space="0" w:color="auto"/>
              <w:right w:val="single" w:sz="4" w:space="0" w:color="auto"/>
            </w:tcBorders>
            <w:vAlign w:val="center"/>
            <w:hideMark/>
          </w:tcPr>
          <w:p w14:paraId="5A9C8E05" w14:textId="77777777" w:rsidR="002A3D9C" w:rsidRPr="002A3D9C" w:rsidRDefault="002A3D9C" w:rsidP="002A3D9C">
            <w:pPr>
              <w:spacing w:after="0" w:line="256" w:lineRule="auto"/>
              <w:rPr>
                <w:rFonts w:ascii="Times New Roman" w:eastAsia="Times New Roman" w:hAnsi="Times New Roman" w:cs="Times New Roman"/>
                <w:b/>
                <w:kern w:val="0"/>
                <w:sz w:val="24"/>
                <w:szCs w:val="24"/>
                <w:lang w:bidi="en-US"/>
                <w14:ligatures w14:val="none"/>
              </w:rPr>
            </w:pPr>
          </w:p>
        </w:tc>
        <w:tc>
          <w:tcPr>
            <w:tcW w:w="4396" w:type="dxa"/>
            <w:vMerge/>
            <w:tcBorders>
              <w:top w:val="single" w:sz="4" w:space="0" w:color="auto"/>
              <w:left w:val="single" w:sz="4" w:space="0" w:color="auto"/>
              <w:bottom w:val="single" w:sz="4" w:space="0" w:color="auto"/>
              <w:right w:val="single" w:sz="4" w:space="0" w:color="auto"/>
            </w:tcBorders>
            <w:vAlign w:val="center"/>
            <w:hideMark/>
          </w:tcPr>
          <w:p w14:paraId="430142FD" w14:textId="77777777" w:rsidR="002A3D9C" w:rsidRPr="002A3D9C" w:rsidRDefault="002A3D9C" w:rsidP="002A3D9C">
            <w:pPr>
              <w:spacing w:after="0" w:line="256" w:lineRule="auto"/>
              <w:rPr>
                <w:rFonts w:ascii="Times New Roman" w:eastAsia="Times New Roman" w:hAnsi="Times New Roman" w:cs="Times New Roman"/>
                <w:b/>
                <w:kern w:val="0"/>
                <w:sz w:val="24"/>
                <w:szCs w:val="24"/>
                <w:lang w:bidi="en-US"/>
                <w14:ligatures w14:val="none"/>
              </w:rPr>
            </w:pPr>
          </w:p>
        </w:tc>
        <w:tc>
          <w:tcPr>
            <w:tcW w:w="1419" w:type="dxa"/>
            <w:tcBorders>
              <w:top w:val="single" w:sz="4" w:space="0" w:color="auto"/>
              <w:left w:val="single" w:sz="4" w:space="0" w:color="auto"/>
              <w:bottom w:val="single" w:sz="4" w:space="0" w:color="auto"/>
              <w:right w:val="single" w:sz="4" w:space="0" w:color="auto"/>
            </w:tcBorders>
            <w:vAlign w:val="center"/>
            <w:hideMark/>
          </w:tcPr>
          <w:p w14:paraId="2273B057"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bidi="en-US"/>
                <w14:ligatures w14:val="none"/>
              </w:rPr>
            </w:pPr>
            <w:proofErr w:type="spellStart"/>
            <w:r w:rsidRPr="002A3D9C">
              <w:rPr>
                <w:rFonts w:ascii="Times New Roman" w:eastAsia="Times New Roman" w:hAnsi="Times New Roman" w:cs="Times New Roman"/>
                <w:kern w:val="0"/>
                <w:sz w:val="20"/>
                <w:szCs w:val="20"/>
                <w:lang w:bidi="en-US"/>
                <w14:ligatures w14:val="none"/>
              </w:rPr>
              <w:t>Самостоятель</w:t>
            </w:r>
            <w:proofErr w:type="spellEnd"/>
          </w:p>
          <w:p w14:paraId="4B40B792"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bidi="en-US"/>
                <w14:ligatures w14:val="none"/>
              </w:rPr>
            </w:pPr>
            <w:proofErr w:type="spellStart"/>
            <w:r w:rsidRPr="002A3D9C">
              <w:rPr>
                <w:rFonts w:ascii="Times New Roman" w:eastAsia="Times New Roman" w:hAnsi="Times New Roman" w:cs="Times New Roman"/>
                <w:kern w:val="0"/>
                <w:sz w:val="20"/>
                <w:szCs w:val="20"/>
                <w:lang w:bidi="en-US"/>
                <w14:ligatures w14:val="none"/>
              </w:rPr>
              <w:t>ная</w:t>
            </w:r>
            <w:proofErr w:type="spellEnd"/>
            <w:r w:rsidRPr="002A3D9C">
              <w:rPr>
                <w:rFonts w:ascii="Times New Roman" w:eastAsia="Times New Roman" w:hAnsi="Times New Roman" w:cs="Times New Roman"/>
                <w:kern w:val="0"/>
                <w:sz w:val="20"/>
                <w:szCs w:val="20"/>
                <w:lang w:bidi="en-US"/>
                <w14:ligatures w14:val="none"/>
              </w:rPr>
              <w:t xml:space="preserve"> работа</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CCF3E33"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bidi="en-US"/>
                <w14:ligatures w14:val="none"/>
              </w:rPr>
            </w:pPr>
            <w:r w:rsidRPr="002A3D9C">
              <w:rPr>
                <w:rFonts w:ascii="Times New Roman" w:eastAsia="Times New Roman" w:hAnsi="Times New Roman" w:cs="Times New Roman"/>
                <w:kern w:val="0"/>
                <w:sz w:val="20"/>
                <w:szCs w:val="20"/>
                <w:lang w:bidi="en-US"/>
                <w14:ligatures w14:val="none"/>
              </w:rPr>
              <w:t>Аудитор</w:t>
            </w:r>
          </w:p>
          <w:p w14:paraId="0591DC0F"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bidi="en-US"/>
                <w14:ligatures w14:val="none"/>
              </w:rPr>
            </w:pPr>
            <w:r w:rsidRPr="002A3D9C">
              <w:rPr>
                <w:rFonts w:ascii="Times New Roman" w:eastAsia="Times New Roman" w:hAnsi="Times New Roman" w:cs="Times New Roman"/>
                <w:kern w:val="0"/>
                <w:sz w:val="20"/>
                <w:szCs w:val="20"/>
                <w:lang w:val="en-US" w:bidi="en-US"/>
                <w14:ligatures w14:val="none"/>
              </w:rPr>
              <w:t>н</w:t>
            </w:r>
            <w:r w:rsidRPr="002A3D9C">
              <w:rPr>
                <w:rFonts w:ascii="Times New Roman" w:eastAsia="Times New Roman" w:hAnsi="Times New Roman" w:cs="Times New Roman"/>
                <w:kern w:val="0"/>
                <w:sz w:val="20"/>
                <w:szCs w:val="20"/>
                <w:lang w:bidi="en-US"/>
                <w14:ligatures w14:val="none"/>
              </w:rPr>
              <w:t>ы</w:t>
            </w:r>
            <w:r w:rsidRPr="002A3D9C">
              <w:rPr>
                <w:rFonts w:ascii="Times New Roman" w:eastAsia="Times New Roman" w:hAnsi="Times New Roman" w:cs="Times New Roman"/>
                <w:kern w:val="0"/>
                <w:sz w:val="20"/>
                <w:szCs w:val="20"/>
                <w:lang w:val="en-US" w:bidi="en-US"/>
                <w14:ligatures w14:val="none"/>
              </w:rPr>
              <w:t xml:space="preserve">е </w:t>
            </w:r>
            <w:proofErr w:type="spellStart"/>
            <w:r w:rsidRPr="002A3D9C">
              <w:rPr>
                <w:rFonts w:ascii="Times New Roman" w:eastAsia="Times New Roman" w:hAnsi="Times New Roman" w:cs="Times New Roman"/>
                <w:kern w:val="0"/>
                <w:sz w:val="20"/>
                <w:szCs w:val="20"/>
                <w:lang w:val="en-US" w:bidi="en-US"/>
                <w14:ligatures w14:val="none"/>
              </w:rPr>
              <w:t>занятия</w:t>
            </w:r>
            <w:proofErr w:type="spellEnd"/>
          </w:p>
        </w:tc>
        <w:tc>
          <w:tcPr>
            <w:tcW w:w="1419" w:type="dxa"/>
            <w:tcBorders>
              <w:top w:val="single" w:sz="4" w:space="0" w:color="auto"/>
              <w:left w:val="single" w:sz="4" w:space="0" w:color="auto"/>
              <w:bottom w:val="single" w:sz="4" w:space="0" w:color="auto"/>
              <w:right w:val="single" w:sz="4" w:space="0" w:color="auto"/>
            </w:tcBorders>
            <w:vAlign w:val="center"/>
            <w:hideMark/>
          </w:tcPr>
          <w:p w14:paraId="47B3E166"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en-US" w:bidi="en-US"/>
                <w14:ligatures w14:val="none"/>
              </w:rPr>
            </w:pPr>
            <w:proofErr w:type="spellStart"/>
            <w:r w:rsidRPr="002A3D9C">
              <w:rPr>
                <w:rFonts w:ascii="Times New Roman" w:eastAsia="Times New Roman" w:hAnsi="Times New Roman" w:cs="Times New Roman"/>
                <w:kern w:val="0"/>
                <w:sz w:val="20"/>
                <w:szCs w:val="20"/>
                <w:lang w:val="en-US" w:bidi="en-US"/>
                <w14:ligatures w14:val="none"/>
              </w:rPr>
              <w:t>Максимальная</w:t>
            </w:r>
            <w:proofErr w:type="spellEnd"/>
            <w:r w:rsidRPr="002A3D9C">
              <w:rPr>
                <w:rFonts w:ascii="Times New Roman" w:eastAsia="Times New Roman" w:hAnsi="Times New Roman" w:cs="Times New Roman"/>
                <w:kern w:val="0"/>
                <w:sz w:val="20"/>
                <w:szCs w:val="20"/>
                <w:lang w:val="en-US" w:bidi="en-US"/>
                <w14:ligatures w14:val="none"/>
              </w:rPr>
              <w:t xml:space="preserve"> </w:t>
            </w:r>
            <w:proofErr w:type="spellStart"/>
            <w:r w:rsidRPr="002A3D9C">
              <w:rPr>
                <w:rFonts w:ascii="Times New Roman" w:eastAsia="Times New Roman" w:hAnsi="Times New Roman" w:cs="Times New Roman"/>
                <w:kern w:val="0"/>
                <w:sz w:val="20"/>
                <w:szCs w:val="20"/>
                <w:lang w:val="en-US" w:bidi="en-US"/>
                <w14:ligatures w14:val="none"/>
              </w:rPr>
              <w:t>учебная</w:t>
            </w:r>
            <w:proofErr w:type="spellEnd"/>
            <w:r w:rsidRPr="002A3D9C">
              <w:rPr>
                <w:rFonts w:ascii="Times New Roman" w:eastAsia="Times New Roman" w:hAnsi="Times New Roman" w:cs="Times New Roman"/>
                <w:kern w:val="0"/>
                <w:sz w:val="20"/>
                <w:szCs w:val="20"/>
                <w:lang w:val="en-US" w:bidi="en-US"/>
                <w14:ligatures w14:val="none"/>
              </w:rPr>
              <w:t xml:space="preserve"> </w:t>
            </w:r>
            <w:proofErr w:type="spellStart"/>
            <w:r w:rsidRPr="002A3D9C">
              <w:rPr>
                <w:rFonts w:ascii="Times New Roman" w:eastAsia="Times New Roman" w:hAnsi="Times New Roman" w:cs="Times New Roman"/>
                <w:kern w:val="0"/>
                <w:sz w:val="20"/>
                <w:szCs w:val="20"/>
                <w:lang w:val="en-US" w:bidi="en-US"/>
                <w14:ligatures w14:val="none"/>
              </w:rPr>
              <w:t>нагрузка</w:t>
            </w:r>
            <w:proofErr w:type="spellEnd"/>
          </w:p>
        </w:tc>
      </w:tr>
      <w:tr w:rsidR="002A3D9C" w:rsidRPr="002A3D9C" w14:paraId="5340F9AA" w14:textId="77777777" w:rsidTr="00851265">
        <w:trPr>
          <w:trHeight w:val="1015"/>
        </w:trPr>
        <w:tc>
          <w:tcPr>
            <w:tcW w:w="850" w:type="dxa"/>
            <w:tcBorders>
              <w:top w:val="single" w:sz="4" w:space="0" w:color="auto"/>
              <w:left w:val="single" w:sz="4" w:space="0" w:color="auto"/>
              <w:bottom w:val="single" w:sz="4" w:space="0" w:color="auto"/>
              <w:right w:val="single" w:sz="4" w:space="0" w:color="auto"/>
            </w:tcBorders>
          </w:tcPr>
          <w:p w14:paraId="188A345A"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val="en-US" w:bidi="en-US"/>
                <w14:ligatures w14:val="none"/>
              </w:rPr>
            </w:pPr>
            <w:r w:rsidRPr="002A3D9C">
              <w:rPr>
                <w:rFonts w:ascii="Times New Roman" w:eastAsia="Times New Roman" w:hAnsi="Times New Roman" w:cs="Times New Roman"/>
                <w:kern w:val="0"/>
                <w:sz w:val="24"/>
                <w:szCs w:val="24"/>
                <w:lang w:val="en-US" w:bidi="en-US"/>
                <w14:ligatures w14:val="none"/>
              </w:rPr>
              <w:t xml:space="preserve">I </w:t>
            </w:r>
            <w:proofErr w:type="spellStart"/>
            <w:r w:rsidRPr="002A3D9C">
              <w:rPr>
                <w:rFonts w:ascii="Times New Roman" w:eastAsia="Times New Roman" w:hAnsi="Times New Roman" w:cs="Times New Roman"/>
                <w:kern w:val="0"/>
                <w:sz w:val="24"/>
                <w:szCs w:val="24"/>
                <w:lang w:val="en-US" w:bidi="en-US"/>
                <w14:ligatures w14:val="none"/>
              </w:rPr>
              <w:t>четверть</w:t>
            </w:r>
            <w:proofErr w:type="spellEnd"/>
            <w:r w:rsidRPr="002A3D9C">
              <w:rPr>
                <w:rFonts w:ascii="Times New Roman" w:eastAsia="Times New Roman" w:hAnsi="Times New Roman" w:cs="Times New Roman"/>
                <w:kern w:val="0"/>
                <w:sz w:val="24"/>
                <w:szCs w:val="24"/>
                <w:lang w:val="en-US" w:bidi="en-US"/>
                <w14:ligatures w14:val="none"/>
              </w:rPr>
              <w:t xml:space="preserve"> </w:t>
            </w:r>
          </w:p>
          <w:p w14:paraId="090714ED" w14:textId="77777777" w:rsidR="002A3D9C" w:rsidRPr="002A3D9C" w:rsidRDefault="002A3D9C" w:rsidP="002A3D9C">
            <w:pPr>
              <w:spacing w:after="0" w:line="240" w:lineRule="auto"/>
              <w:jc w:val="both"/>
              <w:rPr>
                <w:rFonts w:ascii="Calibri" w:eastAsia="Times New Roman" w:hAnsi="Calibri" w:cs="Times New Roman"/>
                <w:kern w:val="0"/>
                <w:sz w:val="24"/>
                <w:szCs w:val="24"/>
                <w:lang w:bidi="en-US"/>
                <w14:ligatures w14:val="none"/>
              </w:rPr>
            </w:pPr>
          </w:p>
          <w:p w14:paraId="6FBA6C5C" w14:textId="77777777" w:rsidR="002A3D9C" w:rsidRPr="002A3D9C" w:rsidRDefault="002A3D9C" w:rsidP="002A3D9C">
            <w:pPr>
              <w:spacing w:after="0" w:line="240" w:lineRule="auto"/>
              <w:jc w:val="both"/>
              <w:rPr>
                <w:rFonts w:ascii="Calibri" w:eastAsia="Times New Roman" w:hAnsi="Calibri" w:cs="Times New Roman"/>
                <w:kern w:val="0"/>
                <w:sz w:val="24"/>
                <w:szCs w:val="24"/>
                <w:lang w:bidi="en-US"/>
                <w14:ligatures w14:val="none"/>
              </w:rPr>
            </w:pPr>
          </w:p>
        </w:tc>
        <w:tc>
          <w:tcPr>
            <w:tcW w:w="4396" w:type="dxa"/>
            <w:tcBorders>
              <w:top w:val="single" w:sz="4" w:space="0" w:color="auto"/>
              <w:left w:val="single" w:sz="4" w:space="0" w:color="auto"/>
              <w:bottom w:val="single" w:sz="4" w:space="0" w:color="auto"/>
              <w:right w:val="single" w:sz="4" w:space="0" w:color="auto"/>
            </w:tcBorders>
            <w:hideMark/>
          </w:tcPr>
          <w:p w14:paraId="5DDC0253" w14:textId="77777777" w:rsidR="002A3D9C" w:rsidRPr="002A3D9C" w:rsidRDefault="002A3D9C" w:rsidP="002A3D9C">
            <w:pPr>
              <w:spacing w:after="0" w:line="240" w:lineRule="auto"/>
              <w:jc w:val="both"/>
              <w:rPr>
                <w:rFonts w:ascii="Times New Roman" w:eastAsia="Times New Roman" w:hAnsi="Times New Roman" w:cs="Times New Roman"/>
                <w:b/>
                <w:kern w:val="0"/>
                <w:sz w:val="24"/>
                <w:szCs w:val="24"/>
                <w:lang w:val="en-US" w:bidi="en-US"/>
                <w14:ligatures w14:val="none"/>
              </w:rPr>
            </w:pPr>
            <w:r w:rsidRPr="002A3D9C">
              <w:rPr>
                <w:rFonts w:ascii="Times New Roman" w:eastAsia="Times New Roman" w:hAnsi="Times New Roman" w:cs="Times New Roman"/>
                <w:kern w:val="0"/>
                <w:sz w:val="24"/>
                <w:szCs w:val="24"/>
                <w:lang w:bidi="en-US"/>
                <w14:ligatures w14:val="none"/>
              </w:rPr>
              <w:t>Тема 1.</w:t>
            </w:r>
            <w:r w:rsidRPr="002A3D9C">
              <w:rPr>
                <w:rFonts w:ascii="Times New Roman" w:eastAsia="Times New Roman" w:hAnsi="Times New Roman" w:cs="Times New Roman"/>
                <w:b/>
                <w:kern w:val="0"/>
                <w:sz w:val="24"/>
                <w:szCs w:val="24"/>
                <w:lang w:bidi="en-US"/>
                <w14:ligatures w14:val="none"/>
              </w:rPr>
              <w:t xml:space="preserve"> Вводное занятие. Понятие о высоких и низких звуках. Клавиатура. Регистры. Октавы. Названия звуков. </w:t>
            </w:r>
            <w:proofErr w:type="spellStart"/>
            <w:r w:rsidRPr="002A3D9C">
              <w:rPr>
                <w:rFonts w:ascii="Times New Roman" w:eastAsia="Times New Roman" w:hAnsi="Times New Roman" w:cs="Times New Roman"/>
                <w:b/>
                <w:kern w:val="0"/>
                <w:sz w:val="24"/>
                <w:szCs w:val="24"/>
                <w:lang w:val="en-US" w:bidi="en-US"/>
                <w14:ligatures w14:val="none"/>
              </w:rPr>
              <w:t>Нотный</w:t>
            </w:r>
            <w:proofErr w:type="spellEnd"/>
            <w:r w:rsidRPr="002A3D9C">
              <w:rPr>
                <w:rFonts w:ascii="Times New Roman" w:eastAsia="Times New Roman" w:hAnsi="Times New Roman" w:cs="Times New Roman"/>
                <w:b/>
                <w:kern w:val="0"/>
                <w:sz w:val="24"/>
                <w:szCs w:val="24"/>
                <w:lang w:val="en-US" w:bidi="en-US"/>
                <w14:ligatures w14:val="none"/>
              </w:rPr>
              <w:t xml:space="preserve"> </w:t>
            </w:r>
            <w:proofErr w:type="spellStart"/>
            <w:r w:rsidRPr="002A3D9C">
              <w:rPr>
                <w:rFonts w:ascii="Times New Roman" w:eastAsia="Times New Roman" w:hAnsi="Times New Roman" w:cs="Times New Roman"/>
                <w:b/>
                <w:kern w:val="0"/>
                <w:sz w:val="24"/>
                <w:szCs w:val="24"/>
                <w:lang w:val="en-US" w:bidi="en-US"/>
                <w14:ligatures w14:val="none"/>
              </w:rPr>
              <w:t>стан</w:t>
            </w:r>
            <w:proofErr w:type="spellEnd"/>
            <w:r w:rsidRPr="002A3D9C">
              <w:rPr>
                <w:rFonts w:ascii="Times New Roman" w:eastAsia="Times New Roman" w:hAnsi="Times New Roman" w:cs="Times New Roman"/>
                <w:b/>
                <w:kern w:val="0"/>
                <w:sz w:val="24"/>
                <w:szCs w:val="24"/>
                <w:lang w:val="en-US" w:bidi="en-US"/>
                <w14:ligatures w14:val="none"/>
              </w:rPr>
              <w:t xml:space="preserve">. </w:t>
            </w:r>
            <w:proofErr w:type="spellStart"/>
            <w:r w:rsidRPr="002A3D9C">
              <w:rPr>
                <w:rFonts w:ascii="Times New Roman" w:eastAsia="Times New Roman" w:hAnsi="Times New Roman" w:cs="Times New Roman"/>
                <w:b/>
                <w:kern w:val="0"/>
                <w:sz w:val="24"/>
                <w:szCs w:val="24"/>
                <w:lang w:val="en-US" w:bidi="en-US"/>
                <w14:ligatures w14:val="none"/>
              </w:rPr>
              <w:t>Навыки</w:t>
            </w:r>
            <w:proofErr w:type="spellEnd"/>
            <w:r w:rsidRPr="002A3D9C">
              <w:rPr>
                <w:rFonts w:ascii="Times New Roman" w:eastAsia="Times New Roman" w:hAnsi="Times New Roman" w:cs="Times New Roman"/>
                <w:b/>
                <w:kern w:val="0"/>
                <w:sz w:val="24"/>
                <w:szCs w:val="24"/>
                <w:lang w:val="en-US" w:bidi="en-US"/>
                <w14:ligatures w14:val="none"/>
              </w:rPr>
              <w:t xml:space="preserve"> </w:t>
            </w:r>
            <w:proofErr w:type="spellStart"/>
            <w:r w:rsidRPr="002A3D9C">
              <w:rPr>
                <w:rFonts w:ascii="Times New Roman" w:eastAsia="Times New Roman" w:hAnsi="Times New Roman" w:cs="Times New Roman"/>
                <w:b/>
                <w:kern w:val="0"/>
                <w:sz w:val="24"/>
                <w:szCs w:val="24"/>
                <w:lang w:val="en-US" w:bidi="en-US"/>
                <w14:ligatures w14:val="none"/>
              </w:rPr>
              <w:t>нотного</w:t>
            </w:r>
            <w:proofErr w:type="spellEnd"/>
            <w:r w:rsidRPr="002A3D9C">
              <w:rPr>
                <w:rFonts w:ascii="Times New Roman" w:eastAsia="Times New Roman" w:hAnsi="Times New Roman" w:cs="Times New Roman"/>
                <w:b/>
                <w:kern w:val="0"/>
                <w:sz w:val="24"/>
                <w:szCs w:val="24"/>
                <w:lang w:val="en-US" w:bidi="en-US"/>
                <w14:ligatures w14:val="none"/>
              </w:rPr>
              <w:t xml:space="preserve"> </w:t>
            </w:r>
            <w:proofErr w:type="spellStart"/>
            <w:r w:rsidRPr="002A3D9C">
              <w:rPr>
                <w:rFonts w:ascii="Times New Roman" w:eastAsia="Times New Roman" w:hAnsi="Times New Roman" w:cs="Times New Roman"/>
                <w:b/>
                <w:kern w:val="0"/>
                <w:sz w:val="24"/>
                <w:szCs w:val="24"/>
                <w:lang w:val="en-US" w:bidi="en-US"/>
                <w14:ligatures w14:val="none"/>
              </w:rPr>
              <w:t>письма</w:t>
            </w:r>
            <w:proofErr w:type="spellEnd"/>
            <w:r w:rsidRPr="002A3D9C">
              <w:rPr>
                <w:rFonts w:ascii="Times New Roman" w:eastAsia="Times New Roman" w:hAnsi="Times New Roman" w:cs="Times New Roman"/>
                <w:b/>
                <w:kern w:val="0"/>
                <w:sz w:val="24"/>
                <w:szCs w:val="24"/>
                <w:lang w:val="en-US" w:bidi="en-US"/>
                <w14:ligatures w14:val="none"/>
              </w:rPr>
              <w:t>.</w:t>
            </w:r>
          </w:p>
        </w:tc>
        <w:tc>
          <w:tcPr>
            <w:tcW w:w="1419" w:type="dxa"/>
            <w:tcBorders>
              <w:top w:val="single" w:sz="4" w:space="0" w:color="auto"/>
              <w:left w:val="single" w:sz="4" w:space="0" w:color="auto"/>
              <w:bottom w:val="single" w:sz="4" w:space="0" w:color="auto"/>
              <w:right w:val="single" w:sz="4" w:space="0" w:color="auto"/>
            </w:tcBorders>
          </w:tcPr>
          <w:p w14:paraId="5C522290"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5604C42E"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0FE6F8B3"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tcPr>
          <w:p w14:paraId="2ADF924B"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5DFC019D"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27D6D0FC"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auto"/>
              <w:left w:val="single" w:sz="4" w:space="0" w:color="auto"/>
              <w:bottom w:val="single" w:sz="4" w:space="0" w:color="auto"/>
              <w:right w:val="single" w:sz="4" w:space="0" w:color="auto"/>
            </w:tcBorders>
          </w:tcPr>
          <w:p w14:paraId="771C0B11"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09E17BDF"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2A59D4AF"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44B8E93A" w14:textId="77777777" w:rsidTr="00851265">
        <w:tc>
          <w:tcPr>
            <w:tcW w:w="850" w:type="dxa"/>
            <w:tcBorders>
              <w:top w:val="single" w:sz="4" w:space="0" w:color="auto"/>
              <w:left w:val="single" w:sz="4" w:space="0" w:color="auto"/>
              <w:bottom w:val="single" w:sz="4" w:space="0" w:color="auto"/>
              <w:right w:val="single" w:sz="4" w:space="0" w:color="auto"/>
            </w:tcBorders>
          </w:tcPr>
          <w:p w14:paraId="7EB6E285"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bidi="en-US"/>
                <w14:ligatures w14:val="none"/>
              </w:rPr>
            </w:pPr>
          </w:p>
          <w:p w14:paraId="491CFA82"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bidi="en-US"/>
                <w14:ligatures w14:val="none"/>
              </w:rPr>
            </w:pPr>
          </w:p>
          <w:p w14:paraId="77C3202B"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bidi="en-US"/>
                <w14:ligatures w14:val="none"/>
              </w:rPr>
            </w:pPr>
          </w:p>
        </w:tc>
        <w:tc>
          <w:tcPr>
            <w:tcW w:w="4396" w:type="dxa"/>
            <w:tcBorders>
              <w:top w:val="single" w:sz="4" w:space="0" w:color="auto"/>
              <w:left w:val="single" w:sz="4" w:space="0" w:color="auto"/>
              <w:bottom w:val="single" w:sz="4" w:space="0" w:color="auto"/>
              <w:right w:val="single" w:sz="4" w:space="0" w:color="auto"/>
            </w:tcBorders>
            <w:hideMark/>
          </w:tcPr>
          <w:p w14:paraId="13B614C0"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2. </w:t>
            </w:r>
            <w:r w:rsidRPr="002A3D9C">
              <w:rPr>
                <w:rFonts w:ascii="Times New Roman" w:eastAsia="Times New Roman" w:hAnsi="Times New Roman" w:cs="Times New Roman"/>
                <w:kern w:val="0"/>
                <w:sz w:val="24"/>
                <w:szCs w:val="24"/>
                <w:lang w:bidi="en-US"/>
                <w14:ligatures w14:val="none"/>
              </w:rPr>
              <w:t>Метр. Ритм. Пульсация долей. Ритмические рисунки с четвертями и восьмыми.</w:t>
            </w:r>
          </w:p>
        </w:tc>
        <w:tc>
          <w:tcPr>
            <w:tcW w:w="1419" w:type="dxa"/>
            <w:tcBorders>
              <w:top w:val="single" w:sz="4" w:space="0" w:color="auto"/>
              <w:left w:val="single" w:sz="4" w:space="0" w:color="auto"/>
              <w:bottom w:val="single" w:sz="4" w:space="0" w:color="auto"/>
              <w:right w:val="single" w:sz="4" w:space="0" w:color="auto"/>
            </w:tcBorders>
          </w:tcPr>
          <w:p w14:paraId="4B46B86E"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731E3404"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val="en-US" w:bidi="en-US"/>
                <w14:ligatures w14:val="none"/>
              </w:rPr>
            </w:pPr>
            <w:r w:rsidRPr="002A3D9C">
              <w:rPr>
                <w:rFonts w:ascii="Times New Roman" w:eastAsia="Times New Roman" w:hAnsi="Times New Roman" w:cs="Times New Roman"/>
                <w:kern w:val="0"/>
                <w:sz w:val="24"/>
                <w:szCs w:val="24"/>
                <w:lang w:val="en-US" w:bidi="en-US"/>
                <w14:ligatures w14:val="none"/>
              </w:rPr>
              <w:t>1</w:t>
            </w:r>
          </w:p>
        </w:tc>
        <w:tc>
          <w:tcPr>
            <w:tcW w:w="1418" w:type="dxa"/>
            <w:tcBorders>
              <w:top w:val="single" w:sz="4" w:space="0" w:color="auto"/>
              <w:left w:val="single" w:sz="4" w:space="0" w:color="auto"/>
              <w:bottom w:val="single" w:sz="4" w:space="0" w:color="auto"/>
              <w:right w:val="single" w:sz="4" w:space="0" w:color="auto"/>
            </w:tcBorders>
          </w:tcPr>
          <w:p w14:paraId="68BE7869"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6E1E30D4"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auto"/>
              <w:left w:val="single" w:sz="4" w:space="0" w:color="auto"/>
              <w:bottom w:val="single" w:sz="4" w:space="0" w:color="auto"/>
              <w:right w:val="single" w:sz="4" w:space="0" w:color="auto"/>
            </w:tcBorders>
          </w:tcPr>
          <w:p w14:paraId="1744294F"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2CF16B94"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67E72FC2" w14:textId="77777777" w:rsidTr="00851265">
        <w:tc>
          <w:tcPr>
            <w:tcW w:w="850" w:type="dxa"/>
            <w:tcBorders>
              <w:top w:val="single" w:sz="4" w:space="0" w:color="auto"/>
              <w:left w:val="single" w:sz="4" w:space="0" w:color="auto"/>
              <w:bottom w:val="single" w:sz="4" w:space="0" w:color="auto"/>
              <w:right w:val="single" w:sz="4" w:space="0" w:color="auto"/>
            </w:tcBorders>
          </w:tcPr>
          <w:p w14:paraId="04D83575"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bidi="en-US"/>
                <w14:ligatures w14:val="none"/>
              </w:rPr>
            </w:pPr>
          </w:p>
          <w:p w14:paraId="758785BE"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bidi="en-US"/>
                <w14:ligatures w14:val="none"/>
              </w:rPr>
            </w:pPr>
          </w:p>
        </w:tc>
        <w:tc>
          <w:tcPr>
            <w:tcW w:w="4396" w:type="dxa"/>
            <w:tcBorders>
              <w:top w:val="single" w:sz="4" w:space="0" w:color="auto"/>
              <w:left w:val="single" w:sz="4" w:space="0" w:color="auto"/>
              <w:bottom w:val="single" w:sz="4" w:space="0" w:color="auto"/>
              <w:right w:val="single" w:sz="4" w:space="0" w:color="auto"/>
            </w:tcBorders>
            <w:hideMark/>
          </w:tcPr>
          <w:p w14:paraId="6B22CBB9"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3. </w:t>
            </w:r>
            <w:r w:rsidRPr="002A3D9C">
              <w:rPr>
                <w:rFonts w:ascii="Times New Roman" w:eastAsia="Times New Roman" w:hAnsi="Times New Roman" w:cs="Times New Roman"/>
                <w:kern w:val="0"/>
                <w:sz w:val="24"/>
                <w:szCs w:val="24"/>
                <w:lang w:bidi="en-US"/>
                <w14:ligatures w14:val="none"/>
              </w:rPr>
              <w:t xml:space="preserve">Звукоряд, гамма. Ступени. Тон и полутон. Знаки альтерации. </w:t>
            </w:r>
          </w:p>
        </w:tc>
        <w:tc>
          <w:tcPr>
            <w:tcW w:w="1419" w:type="dxa"/>
            <w:tcBorders>
              <w:top w:val="single" w:sz="4" w:space="0" w:color="auto"/>
              <w:left w:val="single" w:sz="4" w:space="0" w:color="auto"/>
              <w:bottom w:val="single" w:sz="4" w:space="0" w:color="auto"/>
              <w:right w:val="single" w:sz="4" w:space="0" w:color="auto"/>
            </w:tcBorders>
          </w:tcPr>
          <w:p w14:paraId="30EE623B"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443B4C2C"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tcPr>
          <w:p w14:paraId="31E60C8D"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617C4B85"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9" w:type="dxa"/>
            <w:tcBorders>
              <w:top w:val="single" w:sz="4" w:space="0" w:color="auto"/>
              <w:left w:val="single" w:sz="4" w:space="0" w:color="auto"/>
              <w:bottom w:val="single" w:sz="4" w:space="0" w:color="auto"/>
              <w:right w:val="single" w:sz="4" w:space="0" w:color="auto"/>
            </w:tcBorders>
          </w:tcPr>
          <w:p w14:paraId="786A2666"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1B500547"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r>
      <w:tr w:rsidR="002A3D9C" w:rsidRPr="002A3D9C" w14:paraId="74FF62F4" w14:textId="77777777" w:rsidTr="00851265">
        <w:tc>
          <w:tcPr>
            <w:tcW w:w="850" w:type="dxa"/>
            <w:tcBorders>
              <w:top w:val="single" w:sz="4" w:space="0" w:color="auto"/>
              <w:left w:val="single" w:sz="4" w:space="0" w:color="auto"/>
              <w:bottom w:val="single" w:sz="4" w:space="0" w:color="auto"/>
              <w:right w:val="single" w:sz="4" w:space="0" w:color="auto"/>
            </w:tcBorders>
          </w:tcPr>
          <w:p w14:paraId="2B2023CF"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bidi="en-US"/>
                <w14:ligatures w14:val="none"/>
              </w:rPr>
            </w:pPr>
          </w:p>
          <w:p w14:paraId="0B0A791F"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bidi="en-US"/>
                <w14:ligatures w14:val="none"/>
              </w:rPr>
            </w:pPr>
          </w:p>
        </w:tc>
        <w:tc>
          <w:tcPr>
            <w:tcW w:w="4396" w:type="dxa"/>
            <w:tcBorders>
              <w:top w:val="single" w:sz="4" w:space="0" w:color="auto"/>
              <w:left w:val="single" w:sz="4" w:space="0" w:color="auto"/>
              <w:bottom w:val="single" w:sz="4" w:space="0" w:color="auto"/>
              <w:right w:val="single" w:sz="4" w:space="0" w:color="auto"/>
            </w:tcBorders>
            <w:hideMark/>
          </w:tcPr>
          <w:p w14:paraId="2BD5413A"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4. </w:t>
            </w:r>
            <w:r w:rsidRPr="002A3D9C">
              <w:rPr>
                <w:rFonts w:ascii="Times New Roman" w:eastAsia="Times New Roman" w:hAnsi="Times New Roman" w:cs="Times New Roman"/>
                <w:kern w:val="0"/>
                <w:sz w:val="24"/>
                <w:szCs w:val="24"/>
                <w:lang w:bidi="en-US"/>
                <w14:ligatures w14:val="none"/>
              </w:rPr>
              <w:t xml:space="preserve">Лад. Тональность До-мажор. Тоника. Строение мажорной гаммы  Разрешение неустойчивых ступеней </w:t>
            </w:r>
            <w:proofErr w:type="gramStart"/>
            <w:r w:rsidRPr="002A3D9C">
              <w:rPr>
                <w:rFonts w:ascii="Times New Roman" w:eastAsia="Times New Roman" w:hAnsi="Times New Roman" w:cs="Times New Roman"/>
                <w:kern w:val="0"/>
                <w:sz w:val="24"/>
                <w:szCs w:val="24"/>
                <w:lang w:bidi="en-US"/>
                <w14:ligatures w14:val="none"/>
              </w:rPr>
              <w:t>в</w:t>
            </w:r>
            <w:proofErr w:type="gramEnd"/>
            <w:r w:rsidRPr="002A3D9C">
              <w:rPr>
                <w:rFonts w:ascii="Times New Roman" w:eastAsia="Times New Roman" w:hAnsi="Times New Roman" w:cs="Times New Roman"/>
                <w:kern w:val="0"/>
                <w:sz w:val="24"/>
                <w:szCs w:val="24"/>
                <w:lang w:bidi="en-US"/>
                <w14:ligatures w14:val="none"/>
              </w:rPr>
              <w:t xml:space="preserve"> устойчивые. </w:t>
            </w:r>
          </w:p>
        </w:tc>
        <w:tc>
          <w:tcPr>
            <w:tcW w:w="1419" w:type="dxa"/>
            <w:tcBorders>
              <w:top w:val="single" w:sz="4" w:space="0" w:color="auto"/>
              <w:left w:val="single" w:sz="4" w:space="0" w:color="auto"/>
              <w:bottom w:val="single" w:sz="4" w:space="0" w:color="auto"/>
              <w:right w:val="single" w:sz="4" w:space="0" w:color="auto"/>
            </w:tcBorders>
          </w:tcPr>
          <w:p w14:paraId="2F3412EE"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7BC70B86"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tcPr>
          <w:p w14:paraId="1E12166F"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36F35274"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9" w:type="dxa"/>
            <w:tcBorders>
              <w:top w:val="single" w:sz="4" w:space="0" w:color="auto"/>
              <w:left w:val="single" w:sz="4" w:space="0" w:color="auto"/>
              <w:bottom w:val="single" w:sz="4" w:space="0" w:color="auto"/>
              <w:right w:val="single" w:sz="4" w:space="0" w:color="auto"/>
            </w:tcBorders>
          </w:tcPr>
          <w:p w14:paraId="2FAEF379"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65BF3FCC"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r>
      <w:tr w:rsidR="002A3D9C" w:rsidRPr="002A3D9C" w14:paraId="5347F08E" w14:textId="77777777" w:rsidTr="00851265">
        <w:tc>
          <w:tcPr>
            <w:tcW w:w="850" w:type="dxa"/>
            <w:tcBorders>
              <w:top w:val="single" w:sz="4" w:space="0" w:color="auto"/>
              <w:left w:val="single" w:sz="4" w:space="0" w:color="auto"/>
              <w:bottom w:val="single" w:sz="4" w:space="0" w:color="auto"/>
              <w:right w:val="single" w:sz="4" w:space="0" w:color="auto"/>
            </w:tcBorders>
          </w:tcPr>
          <w:p w14:paraId="04840F6C"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bidi="en-US"/>
                <w14:ligatures w14:val="none"/>
              </w:rPr>
            </w:pPr>
          </w:p>
        </w:tc>
        <w:tc>
          <w:tcPr>
            <w:tcW w:w="4396" w:type="dxa"/>
            <w:tcBorders>
              <w:top w:val="single" w:sz="4" w:space="0" w:color="auto"/>
              <w:left w:val="single" w:sz="4" w:space="0" w:color="auto"/>
              <w:bottom w:val="single" w:sz="4" w:space="0" w:color="auto"/>
              <w:right w:val="single" w:sz="4" w:space="0" w:color="auto"/>
            </w:tcBorders>
            <w:hideMark/>
          </w:tcPr>
          <w:p w14:paraId="5950618C"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5.</w:t>
            </w:r>
            <w:r w:rsidRPr="002A3D9C">
              <w:rPr>
                <w:rFonts w:ascii="Times New Roman" w:eastAsia="Times New Roman" w:hAnsi="Times New Roman" w:cs="Times New Roman"/>
                <w:kern w:val="0"/>
                <w:sz w:val="24"/>
                <w:szCs w:val="24"/>
                <w:lang w:bidi="en-US"/>
                <w14:ligatures w14:val="none"/>
              </w:rPr>
              <w:t xml:space="preserve"> Размер 2/4. Двухдольный метр. Половинная длительность. Такт. Тактовая черта. </w:t>
            </w:r>
          </w:p>
        </w:tc>
        <w:tc>
          <w:tcPr>
            <w:tcW w:w="1419" w:type="dxa"/>
            <w:tcBorders>
              <w:top w:val="single" w:sz="4" w:space="0" w:color="auto"/>
              <w:left w:val="single" w:sz="4" w:space="0" w:color="auto"/>
              <w:bottom w:val="single" w:sz="4" w:space="0" w:color="auto"/>
              <w:right w:val="single" w:sz="4" w:space="0" w:color="auto"/>
            </w:tcBorders>
          </w:tcPr>
          <w:p w14:paraId="7BBB245A"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556E917F"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tcPr>
          <w:p w14:paraId="0DD09845"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166E4E75"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auto"/>
              <w:left w:val="single" w:sz="4" w:space="0" w:color="auto"/>
              <w:bottom w:val="single" w:sz="4" w:space="0" w:color="auto"/>
              <w:right w:val="single" w:sz="4" w:space="0" w:color="auto"/>
            </w:tcBorders>
          </w:tcPr>
          <w:p w14:paraId="20C4AB9B"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33F82FA1"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16345A24" w14:textId="77777777" w:rsidTr="00851265">
        <w:trPr>
          <w:trHeight w:val="265"/>
        </w:trPr>
        <w:tc>
          <w:tcPr>
            <w:tcW w:w="850" w:type="dxa"/>
            <w:tcBorders>
              <w:top w:val="single" w:sz="4" w:space="0" w:color="auto"/>
              <w:left w:val="single" w:sz="4" w:space="0" w:color="auto"/>
              <w:bottom w:val="single" w:sz="4" w:space="0" w:color="auto"/>
              <w:right w:val="single" w:sz="4" w:space="0" w:color="auto"/>
            </w:tcBorders>
          </w:tcPr>
          <w:p w14:paraId="09E452DA" w14:textId="77777777" w:rsidR="002A3D9C" w:rsidRPr="002A3D9C" w:rsidRDefault="002A3D9C" w:rsidP="002A3D9C">
            <w:pPr>
              <w:spacing w:after="0" w:line="240" w:lineRule="auto"/>
              <w:rPr>
                <w:rFonts w:ascii="Calibri" w:eastAsia="Times New Roman" w:hAnsi="Calibri" w:cs="Times New Roman"/>
                <w:kern w:val="0"/>
                <w:sz w:val="24"/>
                <w:szCs w:val="24"/>
                <w:lang w:bidi="en-US"/>
                <w14:ligatures w14:val="none"/>
              </w:rPr>
            </w:pPr>
          </w:p>
        </w:tc>
        <w:tc>
          <w:tcPr>
            <w:tcW w:w="4396" w:type="dxa"/>
            <w:tcBorders>
              <w:top w:val="single" w:sz="4" w:space="0" w:color="auto"/>
              <w:left w:val="single" w:sz="4" w:space="0" w:color="auto"/>
              <w:bottom w:val="single" w:sz="4" w:space="0" w:color="auto"/>
              <w:right w:val="single" w:sz="4" w:space="0" w:color="auto"/>
            </w:tcBorders>
            <w:hideMark/>
          </w:tcPr>
          <w:p w14:paraId="174B31D1" w14:textId="77777777" w:rsidR="002A3D9C" w:rsidRPr="002A3D9C" w:rsidRDefault="002A3D9C" w:rsidP="002A3D9C">
            <w:pPr>
              <w:spacing w:after="0" w:line="240" w:lineRule="auto"/>
              <w:jc w:val="both"/>
              <w:rPr>
                <w:rFonts w:ascii="Times New Roman" w:eastAsia="Times New Roman" w:hAnsi="Times New Roman" w:cs="Times New Roman"/>
                <w:b/>
                <w:kern w:val="0"/>
                <w:sz w:val="24"/>
                <w:szCs w:val="24"/>
                <w:lang w:val="en-US" w:bidi="en-US"/>
                <w14:ligatures w14:val="none"/>
              </w:rPr>
            </w:pPr>
            <w:proofErr w:type="spellStart"/>
            <w:r w:rsidRPr="002A3D9C">
              <w:rPr>
                <w:rFonts w:ascii="Times New Roman" w:eastAsia="Times New Roman" w:hAnsi="Times New Roman" w:cs="Times New Roman"/>
                <w:b/>
                <w:kern w:val="0"/>
                <w:sz w:val="24"/>
                <w:szCs w:val="24"/>
                <w:lang w:val="en-US" w:bidi="en-US"/>
                <w14:ligatures w14:val="none"/>
              </w:rPr>
              <w:t>Письменная</w:t>
            </w:r>
            <w:proofErr w:type="spellEnd"/>
            <w:r w:rsidRPr="002A3D9C">
              <w:rPr>
                <w:rFonts w:ascii="Times New Roman" w:eastAsia="Times New Roman" w:hAnsi="Times New Roman" w:cs="Times New Roman"/>
                <w:b/>
                <w:kern w:val="0"/>
                <w:sz w:val="24"/>
                <w:szCs w:val="24"/>
                <w:lang w:val="en-US" w:bidi="en-US"/>
                <w14:ligatures w14:val="none"/>
              </w:rPr>
              <w:t xml:space="preserve"> </w:t>
            </w:r>
            <w:proofErr w:type="spellStart"/>
            <w:r w:rsidRPr="002A3D9C">
              <w:rPr>
                <w:rFonts w:ascii="Times New Roman" w:eastAsia="Times New Roman" w:hAnsi="Times New Roman" w:cs="Times New Roman"/>
                <w:b/>
                <w:kern w:val="0"/>
                <w:sz w:val="24"/>
                <w:szCs w:val="24"/>
                <w:lang w:val="en-US" w:bidi="en-US"/>
                <w14:ligatures w14:val="none"/>
              </w:rPr>
              <w:t>контрольная</w:t>
            </w:r>
            <w:proofErr w:type="spellEnd"/>
            <w:r w:rsidRPr="002A3D9C">
              <w:rPr>
                <w:rFonts w:ascii="Times New Roman" w:eastAsia="Times New Roman" w:hAnsi="Times New Roman" w:cs="Times New Roman"/>
                <w:b/>
                <w:kern w:val="0"/>
                <w:sz w:val="24"/>
                <w:szCs w:val="24"/>
                <w:lang w:val="en-US" w:bidi="en-US"/>
                <w14:ligatures w14:val="none"/>
              </w:rPr>
              <w:t xml:space="preserve"> </w:t>
            </w:r>
            <w:proofErr w:type="spellStart"/>
            <w:r w:rsidRPr="002A3D9C">
              <w:rPr>
                <w:rFonts w:ascii="Times New Roman" w:eastAsia="Times New Roman" w:hAnsi="Times New Roman" w:cs="Times New Roman"/>
                <w:b/>
                <w:kern w:val="0"/>
                <w:sz w:val="24"/>
                <w:szCs w:val="24"/>
                <w:lang w:val="en-US" w:bidi="en-US"/>
                <w14:ligatures w14:val="none"/>
              </w:rPr>
              <w:t>работа</w:t>
            </w:r>
            <w:proofErr w:type="spellEnd"/>
          </w:p>
        </w:tc>
        <w:tc>
          <w:tcPr>
            <w:tcW w:w="1419" w:type="dxa"/>
            <w:tcBorders>
              <w:top w:val="single" w:sz="4" w:space="0" w:color="auto"/>
              <w:left w:val="single" w:sz="4" w:space="0" w:color="auto"/>
              <w:bottom w:val="single" w:sz="4" w:space="0" w:color="auto"/>
              <w:right w:val="single" w:sz="4" w:space="0" w:color="auto"/>
            </w:tcBorders>
            <w:hideMark/>
          </w:tcPr>
          <w:p w14:paraId="3AC2D061"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0,5</w:t>
            </w:r>
          </w:p>
        </w:tc>
        <w:tc>
          <w:tcPr>
            <w:tcW w:w="1418" w:type="dxa"/>
            <w:tcBorders>
              <w:top w:val="single" w:sz="4" w:space="0" w:color="auto"/>
              <w:left w:val="single" w:sz="4" w:space="0" w:color="auto"/>
              <w:bottom w:val="single" w:sz="4" w:space="0" w:color="auto"/>
              <w:right w:val="single" w:sz="4" w:space="0" w:color="auto"/>
            </w:tcBorders>
            <w:hideMark/>
          </w:tcPr>
          <w:p w14:paraId="5EC0EE94"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auto"/>
              <w:left w:val="single" w:sz="4" w:space="0" w:color="auto"/>
              <w:bottom w:val="single" w:sz="4" w:space="0" w:color="auto"/>
              <w:right w:val="single" w:sz="4" w:space="0" w:color="auto"/>
            </w:tcBorders>
            <w:hideMark/>
          </w:tcPr>
          <w:p w14:paraId="2A8D9FB3"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r>
      <w:tr w:rsidR="002A3D9C" w:rsidRPr="002A3D9C" w14:paraId="0DF6F857" w14:textId="77777777" w:rsidTr="00851265">
        <w:trPr>
          <w:trHeight w:val="602"/>
        </w:trPr>
        <w:tc>
          <w:tcPr>
            <w:tcW w:w="850" w:type="dxa"/>
            <w:tcBorders>
              <w:top w:val="single" w:sz="4" w:space="0" w:color="auto"/>
              <w:left w:val="single" w:sz="4" w:space="0" w:color="auto"/>
              <w:bottom w:val="single" w:sz="4" w:space="0" w:color="auto"/>
              <w:right w:val="single" w:sz="4" w:space="0" w:color="auto"/>
            </w:tcBorders>
            <w:hideMark/>
          </w:tcPr>
          <w:p w14:paraId="7172CED2"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val="en-US" w:bidi="en-US"/>
                <w14:ligatures w14:val="none"/>
              </w:rPr>
            </w:pPr>
            <w:r w:rsidRPr="002A3D9C">
              <w:rPr>
                <w:rFonts w:ascii="Times New Roman" w:eastAsia="Times New Roman" w:hAnsi="Times New Roman" w:cs="Times New Roman"/>
                <w:kern w:val="0"/>
                <w:sz w:val="24"/>
                <w:szCs w:val="24"/>
                <w:lang w:val="en-US" w:bidi="en-US"/>
                <w14:ligatures w14:val="none"/>
              </w:rPr>
              <w:t xml:space="preserve">II </w:t>
            </w:r>
            <w:proofErr w:type="spellStart"/>
            <w:r w:rsidRPr="002A3D9C">
              <w:rPr>
                <w:rFonts w:ascii="Times New Roman" w:eastAsia="Times New Roman" w:hAnsi="Times New Roman" w:cs="Times New Roman"/>
                <w:kern w:val="0"/>
                <w:sz w:val="24"/>
                <w:szCs w:val="24"/>
                <w:lang w:val="en-US" w:bidi="en-US"/>
                <w14:ligatures w14:val="none"/>
              </w:rPr>
              <w:t>четверть</w:t>
            </w:r>
            <w:proofErr w:type="spellEnd"/>
            <w:r w:rsidRPr="002A3D9C">
              <w:rPr>
                <w:rFonts w:ascii="Times New Roman" w:eastAsia="Times New Roman" w:hAnsi="Times New Roman" w:cs="Times New Roman"/>
                <w:kern w:val="0"/>
                <w:sz w:val="24"/>
                <w:szCs w:val="24"/>
                <w:lang w:val="en-US" w:bidi="en-US"/>
                <w14:ligatures w14:val="none"/>
              </w:rPr>
              <w:t xml:space="preserve"> </w:t>
            </w:r>
          </w:p>
        </w:tc>
        <w:tc>
          <w:tcPr>
            <w:tcW w:w="4396" w:type="dxa"/>
            <w:tcBorders>
              <w:top w:val="single" w:sz="4" w:space="0" w:color="auto"/>
              <w:left w:val="single" w:sz="4" w:space="0" w:color="auto"/>
              <w:bottom w:val="single" w:sz="4" w:space="0" w:color="auto"/>
              <w:right w:val="single" w:sz="4" w:space="0" w:color="auto"/>
            </w:tcBorders>
            <w:hideMark/>
          </w:tcPr>
          <w:p w14:paraId="5C7553E3" w14:textId="77777777" w:rsidR="002A3D9C" w:rsidRPr="002A3D9C" w:rsidRDefault="002A3D9C" w:rsidP="002A3D9C">
            <w:pPr>
              <w:spacing w:after="0" w:line="240" w:lineRule="auto"/>
              <w:jc w:val="both"/>
              <w:rPr>
                <w:rFonts w:ascii="Times New Roman" w:eastAsia="Times New Roman" w:hAnsi="Times New Roman" w:cs="Times New Roman"/>
                <w:b/>
                <w:kern w:val="0"/>
                <w:sz w:val="24"/>
                <w:szCs w:val="24"/>
                <w:lang w:val="en-US" w:bidi="en-US"/>
                <w14:ligatures w14:val="none"/>
              </w:rPr>
            </w:pPr>
            <w:r w:rsidRPr="002A3D9C">
              <w:rPr>
                <w:rFonts w:ascii="Times New Roman" w:eastAsia="Times New Roman" w:hAnsi="Times New Roman" w:cs="Times New Roman"/>
                <w:kern w:val="0"/>
                <w:sz w:val="24"/>
                <w:szCs w:val="24"/>
                <w:lang w:bidi="en-US"/>
                <w14:ligatures w14:val="none"/>
              </w:rPr>
              <w:t xml:space="preserve">Тема 6. </w:t>
            </w:r>
            <w:r w:rsidRPr="002A3D9C">
              <w:rPr>
                <w:rFonts w:ascii="Times New Roman" w:eastAsia="Times New Roman" w:hAnsi="Times New Roman" w:cs="Times New Roman"/>
                <w:b/>
                <w:kern w:val="0"/>
                <w:sz w:val="24"/>
                <w:szCs w:val="24"/>
                <w:lang w:bidi="en-US"/>
                <w14:ligatures w14:val="none"/>
              </w:rPr>
              <w:t xml:space="preserve">Вводные звуки. Тоническое трезвучие. </w:t>
            </w:r>
            <w:proofErr w:type="spellStart"/>
            <w:r w:rsidRPr="002A3D9C">
              <w:rPr>
                <w:rFonts w:ascii="Times New Roman" w:eastAsia="Times New Roman" w:hAnsi="Times New Roman" w:cs="Times New Roman"/>
                <w:b/>
                <w:kern w:val="0"/>
                <w:sz w:val="24"/>
                <w:szCs w:val="24"/>
                <w:lang w:val="en-US" w:bidi="en-US"/>
                <w14:ligatures w14:val="none"/>
              </w:rPr>
              <w:t>Ноты</w:t>
            </w:r>
            <w:proofErr w:type="spellEnd"/>
            <w:r w:rsidRPr="002A3D9C">
              <w:rPr>
                <w:rFonts w:ascii="Times New Roman" w:eastAsia="Times New Roman" w:hAnsi="Times New Roman" w:cs="Times New Roman"/>
                <w:b/>
                <w:kern w:val="0"/>
                <w:sz w:val="24"/>
                <w:szCs w:val="24"/>
                <w:lang w:val="en-US" w:bidi="en-US"/>
                <w14:ligatures w14:val="none"/>
              </w:rPr>
              <w:t xml:space="preserve"> </w:t>
            </w:r>
            <w:proofErr w:type="spellStart"/>
            <w:r w:rsidRPr="002A3D9C">
              <w:rPr>
                <w:rFonts w:ascii="Times New Roman" w:eastAsia="Times New Roman" w:hAnsi="Times New Roman" w:cs="Times New Roman"/>
                <w:b/>
                <w:kern w:val="0"/>
                <w:sz w:val="24"/>
                <w:szCs w:val="24"/>
                <w:lang w:val="en-US" w:bidi="en-US"/>
                <w14:ligatures w14:val="none"/>
              </w:rPr>
              <w:t>второй</w:t>
            </w:r>
            <w:proofErr w:type="spellEnd"/>
            <w:r w:rsidRPr="002A3D9C">
              <w:rPr>
                <w:rFonts w:ascii="Times New Roman" w:eastAsia="Times New Roman" w:hAnsi="Times New Roman" w:cs="Times New Roman"/>
                <w:b/>
                <w:kern w:val="0"/>
                <w:sz w:val="24"/>
                <w:szCs w:val="24"/>
                <w:lang w:val="en-US" w:bidi="en-US"/>
                <w14:ligatures w14:val="none"/>
              </w:rPr>
              <w:t xml:space="preserve"> </w:t>
            </w:r>
            <w:proofErr w:type="spellStart"/>
            <w:r w:rsidRPr="002A3D9C">
              <w:rPr>
                <w:rFonts w:ascii="Times New Roman" w:eastAsia="Times New Roman" w:hAnsi="Times New Roman" w:cs="Times New Roman"/>
                <w:b/>
                <w:kern w:val="0"/>
                <w:sz w:val="24"/>
                <w:szCs w:val="24"/>
                <w:lang w:val="en-US" w:bidi="en-US"/>
                <w14:ligatures w14:val="none"/>
              </w:rPr>
              <w:t>октавы</w:t>
            </w:r>
            <w:proofErr w:type="spellEnd"/>
            <w:r w:rsidRPr="002A3D9C">
              <w:rPr>
                <w:rFonts w:ascii="Times New Roman" w:eastAsia="Times New Roman" w:hAnsi="Times New Roman" w:cs="Times New Roman"/>
                <w:b/>
                <w:kern w:val="0"/>
                <w:sz w:val="24"/>
                <w:szCs w:val="24"/>
                <w:lang w:val="en-US" w:bidi="en-US"/>
                <w14:ligatures w14:val="none"/>
              </w:rPr>
              <w:t>.</w:t>
            </w:r>
          </w:p>
        </w:tc>
        <w:tc>
          <w:tcPr>
            <w:tcW w:w="1419" w:type="dxa"/>
            <w:tcBorders>
              <w:top w:val="single" w:sz="4" w:space="0" w:color="auto"/>
              <w:left w:val="single" w:sz="4" w:space="0" w:color="auto"/>
              <w:bottom w:val="single" w:sz="4" w:space="0" w:color="auto"/>
              <w:right w:val="single" w:sz="4" w:space="0" w:color="auto"/>
            </w:tcBorders>
            <w:hideMark/>
          </w:tcPr>
          <w:p w14:paraId="1C200036"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hideMark/>
          </w:tcPr>
          <w:p w14:paraId="12B4DBCE"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9" w:type="dxa"/>
            <w:tcBorders>
              <w:top w:val="single" w:sz="4" w:space="0" w:color="auto"/>
              <w:left w:val="single" w:sz="4" w:space="0" w:color="auto"/>
              <w:bottom w:val="single" w:sz="4" w:space="0" w:color="auto"/>
              <w:right w:val="single" w:sz="4" w:space="0" w:color="auto"/>
            </w:tcBorders>
            <w:hideMark/>
          </w:tcPr>
          <w:p w14:paraId="3F612C8D"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r>
      <w:tr w:rsidR="002A3D9C" w:rsidRPr="002A3D9C" w14:paraId="795EEB6E" w14:textId="77777777" w:rsidTr="00851265">
        <w:tc>
          <w:tcPr>
            <w:tcW w:w="850" w:type="dxa"/>
            <w:tcBorders>
              <w:top w:val="single" w:sz="4" w:space="0" w:color="auto"/>
              <w:left w:val="single" w:sz="4" w:space="0" w:color="auto"/>
              <w:bottom w:val="single" w:sz="4" w:space="0" w:color="auto"/>
              <w:right w:val="single" w:sz="4" w:space="0" w:color="auto"/>
            </w:tcBorders>
          </w:tcPr>
          <w:p w14:paraId="56A1D049" w14:textId="77777777" w:rsidR="002A3D9C" w:rsidRPr="002A3D9C" w:rsidRDefault="002A3D9C" w:rsidP="002A3D9C">
            <w:pPr>
              <w:spacing w:after="0" w:line="240" w:lineRule="auto"/>
              <w:jc w:val="both"/>
              <w:rPr>
                <w:rFonts w:ascii="Times New Roman" w:eastAsia="Times New Roman" w:hAnsi="Times New Roman" w:cs="Times New Roman"/>
                <w:b/>
                <w:kern w:val="0"/>
                <w:sz w:val="24"/>
                <w:szCs w:val="24"/>
                <w:lang w:bidi="en-US"/>
                <w14:ligatures w14:val="none"/>
              </w:rPr>
            </w:pPr>
          </w:p>
        </w:tc>
        <w:tc>
          <w:tcPr>
            <w:tcW w:w="4396" w:type="dxa"/>
            <w:tcBorders>
              <w:top w:val="single" w:sz="4" w:space="0" w:color="auto"/>
              <w:left w:val="single" w:sz="4" w:space="0" w:color="auto"/>
              <w:bottom w:val="single" w:sz="4" w:space="0" w:color="auto"/>
              <w:right w:val="single" w:sz="4" w:space="0" w:color="auto"/>
            </w:tcBorders>
            <w:hideMark/>
          </w:tcPr>
          <w:p w14:paraId="18C06095"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7.</w:t>
            </w:r>
            <w:r w:rsidRPr="002A3D9C">
              <w:rPr>
                <w:rFonts w:ascii="Times New Roman" w:eastAsia="Times New Roman" w:hAnsi="Times New Roman" w:cs="Times New Roman"/>
                <w:kern w:val="0"/>
                <w:sz w:val="24"/>
                <w:szCs w:val="24"/>
                <w:lang w:bidi="en-US"/>
                <w14:ligatures w14:val="none"/>
              </w:rPr>
              <w:t xml:space="preserve"> Размер 3/4. Трехдольный метр. Половинная нота с точкой, паузы.</w:t>
            </w:r>
          </w:p>
        </w:tc>
        <w:tc>
          <w:tcPr>
            <w:tcW w:w="1419" w:type="dxa"/>
            <w:tcBorders>
              <w:top w:val="single" w:sz="4" w:space="0" w:color="auto"/>
              <w:left w:val="single" w:sz="4" w:space="0" w:color="auto"/>
              <w:bottom w:val="single" w:sz="4" w:space="0" w:color="auto"/>
              <w:right w:val="single" w:sz="4" w:space="0" w:color="auto"/>
            </w:tcBorders>
            <w:hideMark/>
          </w:tcPr>
          <w:p w14:paraId="2745E25D"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0,5</w:t>
            </w:r>
          </w:p>
        </w:tc>
        <w:tc>
          <w:tcPr>
            <w:tcW w:w="1418" w:type="dxa"/>
            <w:tcBorders>
              <w:top w:val="single" w:sz="4" w:space="0" w:color="auto"/>
              <w:left w:val="single" w:sz="4" w:space="0" w:color="auto"/>
              <w:bottom w:val="single" w:sz="4" w:space="0" w:color="auto"/>
              <w:right w:val="single" w:sz="4" w:space="0" w:color="auto"/>
            </w:tcBorders>
            <w:hideMark/>
          </w:tcPr>
          <w:p w14:paraId="3F09C009"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9" w:type="dxa"/>
            <w:tcBorders>
              <w:top w:val="single" w:sz="4" w:space="0" w:color="auto"/>
              <w:left w:val="single" w:sz="4" w:space="0" w:color="auto"/>
              <w:bottom w:val="single" w:sz="4" w:space="0" w:color="auto"/>
              <w:right w:val="single" w:sz="4" w:space="0" w:color="auto"/>
            </w:tcBorders>
            <w:hideMark/>
          </w:tcPr>
          <w:p w14:paraId="7418E039"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5100E743" w14:textId="77777777" w:rsidTr="00851265">
        <w:tc>
          <w:tcPr>
            <w:tcW w:w="850" w:type="dxa"/>
            <w:tcBorders>
              <w:top w:val="single" w:sz="4" w:space="0" w:color="auto"/>
              <w:left w:val="single" w:sz="4" w:space="0" w:color="auto"/>
              <w:bottom w:val="single" w:sz="4" w:space="0" w:color="auto"/>
              <w:right w:val="single" w:sz="4" w:space="0" w:color="auto"/>
            </w:tcBorders>
          </w:tcPr>
          <w:p w14:paraId="497ADD90"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bidi="en-US"/>
                <w14:ligatures w14:val="none"/>
              </w:rPr>
            </w:pPr>
          </w:p>
        </w:tc>
        <w:tc>
          <w:tcPr>
            <w:tcW w:w="4396" w:type="dxa"/>
            <w:tcBorders>
              <w:top w:val="single" w:sz="4" w:space="0" w:color="auto"/>
              <w:left w:val="single" w:sz="4" w:space="0" w:color="auto"/>
              <w:bottom w:val="single" w:sz="4" w:space="0" w:color="auto"/>
              <w:right w:val="single" w:sz="4" w:space="0" w:color="auto"/>
            </w:tcBorders>
            <w:hideMark/>
          </w:tcPr>
          <w:p w14:paraId="0992A7DF"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8. </w:t>
            </w:r>
            <w:r w:rsidRPr="002A3D9C">
              <w:rPr>
                <w:rFonts w:ascii="Times New Roman" w:eastAsia="Times New Roman" w:hAnsi="Times New Roman" w:cs="Times New Roman"/>
                <w:kern w:val="0"/>
                <w:sz w:val="24"/>
                <w:szCs w:val="24"/>
                <w:lang w:bidi="en-US"/>
                <w14:ligatures w14:val="none"/>
              </w:rPr>
              <w:t>Ноты басового ключа.</w:t>
            </w:r>
          </w:p>
        </w:tc>
        <w:tc>
          <w:tcPr>
            <w:tcW w:w="1419" w:type="dxa"/>
            <w:tcBorders>
              <w:top w:val="single" w:sz="4" w:space="0" w:color="auto"/>
              <w:left w:val="single" w:sz="4" w:space="0" w:color="auto"/>
              <w:bottom w:val="single" w:sz="4" w:space="0" w:color="auto"/>
              <w:right w:val="single" w:sz="4" w:space="0" w:color="auto"/>
            </w:tcBorders>
            <w:hideMark/>
          </w:tcPr>
          <w:p w14:paraId="5A3EBF39"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0,5</w:t>
            </w:r>
          </w:p>
        </w:tc>
        <w:tc>
          <w:tcPr>
            <w:tcW w:w="1418" w:type="dxa"/>
            <w:tcBorders>
              <w:top w:val="single" w:sz="4" w:space="0" w:color="auto"/>
              <w:left w:val="single" w:sz="4" w:space="0" w:color="auto"/>
              <w:bottom w:val="single" w:sz="4" w:space="0" w:color="auto"/>
              <w:right w:val="single" w:sz="4" w:space="0" w:color="auto"/>
            </w:tcBorders>
            <w:hideMark/>
          </w:tcPr>
          <w:p w14:paraId="343AC3CD"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auto"/>
              <w:left w:val="single" w:sz="4" w:space="0" w:color="auto"/>
              <w:bottom w:val="single" w:sz="4" w:space="0" w:color="auto"/>
              <w:right w:val="single" w:sz="4" w:space="0" w:color="auto"/>
            </w:tcBorders>
            <w:hideMark/>
          </w:tcPr>
          <w:p w14:paraId="4D765DFF"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r>
      <w:tr w:rsidR="002A3D9C" w:rsidRPr="002A3D9C" w14:paraId="2705A3F7" w14:textId="77777777" w:rsidTr="00851265">
        <w:tc>
          <w:tcPr>
            <w:tcW w:w="850" w:type="dxa"/>
            <w:tcBorders>
              <w:top w:val="single" w:sz="4" w:space="0" w:color="auto"/>
              <w:left w:val="single" w:sz="4" w:space="0" w:color="auto"/>
              <w:bottom w:val="single" w:sz="4" w:space="0" w:color="auto"/>
              <w:right w:val="single" w:sz="4" w:space="0" w:color="auto"/>
            </w:tcBorders>
          </w:tcPr>
          <w:p w14:paraId="2AB4D733"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bidi="en-US"/>
                <w14:ligatures w14:val="none"/>
              </w:rPr>
            </w:pPr>
          </w:p>
          <w:p w14:paraId="76B07B8B"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bidi="en-US"/>
                <w14:ligatures w14:val="none"/>
              </w:rPr>
            </w:pPr>
          </w:p>
        </w:tc>
        <w:tc>
          <w:tcPr>
            <w:tcW w:w="4396" w:type="dxa"/>
            <w:tcBorders>
              <w:top w:val="single" w:sz="4" w:space="0" w:color="auto"/>
              <w:left w:val="single" w:sz="4" w:space="0" w:color="auto"/>
              <w:bottom w:val="single" w:sz="4" w:space="0" w:color="auto"/>
              <w:right w:val="single" w:sz="4" w:space="0" w:color="auto"/>
            </w:tcBorders>
            <w:hideMark/>
          </w:tcPr>
          <w:p w14:paraId="6B80704A"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9. </w:t>
            </w:r>
            <w:r w:rsidRPr="002A3D9C">
              <w:rPr>
                <w:rFonts w:ascii="Times New Roman" w:eastAsia="Times New Roman" w:hAnsi="Times New Roman" w:cs="Times New Roman"/>
                <w:kern w:val="0"/>
                <w:sz w:val="24"/>
                <w:szCs w:val="24"/>
                <w:lang w:bidi="en-US"/>
                <w14:ligatures w14:val="none"/>
              </w:rPr>
              <w:t xml:space="preserve">Тональность Соль-мажор. Тетрахорд. </w:t>
            </w:r>
          </w:p>
        </w:tc>
        <w:tc>
          <w:tcPr>
            <w:tcW w:w="1419" w:type="dxa"/>
            <w:tcBorders>
              <w:top w:val="single" w:sz="4" w:space="0" w:color="auto"/>
              <w:left w:val="single" w:sz="4" w:space="0" w:color="auto"/>
              <w:bottom w:val="single" w:sz="4" w:space="0" w:color="auto"/>
              <w:right w:val="single" w:sz="4" w:space="0" w:color="auto"/>
            </w:tcBorders>
          </w:tcPr>
          <w:p w14:paraId="3960BD32"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4F46F9CF"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hideMark/>
          </w:tcPr>
          <w:p w14:paraId="70EA6173"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9" w:type="dxa"/>
            <w:tcBorders>
              <w:top w:val="single" w:sz="4" w:space="0" w:color="auto"/>
              <w:left w:val="single" w:sz="4" w:space="0" w:color="auto"/>
              <w:bottom w:val="single" w:sz="4" w:space="0" w:color="auto"/>
              <w:right w:val="single" w:sz="4" w:space="0" w:color="auto"/>
            </w:tcBorders>
          </w:tcPr>
          <w:p w14:paraId="6AA95E27"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7E8DF53A"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r>
      <w:tr w:rsidR="002A3D9C" w:rsidRPr="002A3D9C" w14:paraId="2E1CF395" w14:textId="77777777" w:rsidTr="00851265">
        <w:trPr>
          <w:trHeight w:val="266"/>
        </w:trPr>
        <w:tc>
          <w:tcPr>
            <w:tcW w:w="850" w:type="dxa"/>
            <w:tcBorders>
              <w:top w:val="single" w:sz="4" w:space="0" w:color="auto"/>
              <w:left w:val="single" w:sz="4" w:space="0" w:color="auto"/>
              <w:bottom w:val="single" w:sz="4" w:space="0" w:color="auto"/>
              <w:right w:val="single" w:sz="4" w:space="0" w:color="auto"/>
            </w:tcBorders>
          </w:tcPr>
          <w:p w14:paraId="1E6FF1CE"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bidi="en-US"/>
                <w14:ligatures w14:val="none"/>
              </w:rPr>
            </w:pPr>
          </w:p>
        </w:tc>
        <w:tc>
          <w:tcPr>
            <w:tcW w:w="4396" w:type="dxa"/>
            <w:tcBorders>
              <w:top w:val="single" w:sz="4" w:space="0" w:color="auto"/>
              <w:left w:val="single" w:sz="4" w:space="0" w:color="auto"/>
              <w:bottom w:val="single" w:sz="4" w:space="0" w:color="auto"/>
              <w:right w:val="single" w:sz="4" w:space="0" w:color="auto"/>
            </w:tcBorders>
            <w:hideMark/>
          </w:tcPr>
          <w:p w14:paraId="479C32B8"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Контрольный урок</w:t>
            </w:r>
          </w:p>
        </w:tc>
        <w:tc>
          <w:tcPr>
            <w:tcW w:w="1419" w:type="dxa"/>
            <w:tcBorders>
              <w:top w:val="single" w:sz="4" w:space="0" w:color="auto"/>
              <w:left w:val="single" w:sz="4" w:space="0" w:color="auto"/>
              <w:bottom w:val="single" w:sz="4" w:space="0" w:color="auto"/>
              <w:right w:val="single" w:sz="4" w:space="0" w:color="auto"/>
            </w:tcBorders>
            <w:hideMark/>
          </w:tcPr>
          <w:p w14:paraId="4E52903D"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0,5</w:t>
            </w:r>
          </w:p>
        </w:tc>
        <w:tc>
          <w:tcPr>
            <w:tcW w:w="1418" w:type="dxa"/>
            <w:tcBorders>
              <w:top w:val="single" w:sz="4" w:space="0" w:color="auto"/>
              <w:left w:val="single" w:sz="4" w:space="0" w:color="auto"/>
              <w:bottom w:val="single" w:sz="4" w:space="0" w:color="auto"/>
              <w:right w:val="single" w:sz="4" w:space="0" w:color="auto"/>
            </w:tcBorders>
            <w:hideMark/>
          </w:tcPr>
          <w:p w14:paraId="5074545E"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auto"/>
              <w:left w:val="single" w:sz="4" w:space="0" w:color="auto"/>
              <w:bottom w:val="single" w:sz="4" w:space="0" w:color="auto"/>
              <w:right w:val="single" w:sz="4" w:space="0" w:color="auto"/>
            </w:tcBorders>
            <w:hideMark/>
          </w:tcPr>
          <w:p w14:paraId="19D57CAF"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r>
    </w:tbl>
    <w:p w14:paraId="27B962D6" w14:textId="77777777" w:rsidR="002A3D9C" w:rsidRPr="002A3D9C" w:rsidRDefault="002A3D9C" w:rsidP="002A3D9C">
      <w:pPr>
        <w:widowControl w:val="0"/>
        <w:autoSpaceDE w:val="0"/>
        <w:autoSpaceDN w:val="0"/>
        <w:adjustRightInd w:val="0"/>
        <w:spacing w:after="0" w:line="240" w:lineRule="auto"/>
        <w:rPr>
          <w:rFonts w:ascii="Times New Roman" w:eastAsia="Times New Roman" w:hAnsi="Times New Roman" w:cs="Times New Roman"/>
          <w:b/>
          <w:kern w:val="0"/>
          <w:sz w:val="24"/>
          <w:szCs w:val="24"/>
          <w:lang w:bidi="en-US"/>
          <w14:ligatures w14:val="none"/>
        </w:rPr>
      </w:pPr>
    </w:p>
    <w:p w14:paraId="0E117F11"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Второе полугодие</w:t>
      </w:r>
    </w:p>
    <w:tbl>
      <w:tblPr>
        <w:tblW w:w="9502"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0"/>
        <w:gridCol w:w="4398"/>
        <w:gridCol w:w="1417"/>
        <w:gridCol w:w="1418"/>
        <w:gridCol w:w="1419"/>
      </w:tblGrid>
      <w:tr w:rsidR="002A3D9C" w:rsidRPr="002A3D9C" w14:paraId="5DD81F3D" w14:textId="77777777" w:rsidTr="00851265">
        <w:trPr>
          <w:trHeight w:val="278"/>
        </w:trPr>
        <w:tc>
          <w:tcPr>
            <w:tcW w:w="850" w:type="dxa"/>
            <w:vMerge w:val="restart"/>
            <w:tcBorders>
              <w:top w:val="single" w:sz="4" w:space="0" w:color="000000"/>
              <w:left w:val="single" w:sz="4" w:space="0" w:color="000000"/>
              <w:bottom w:val="single" w:sz="4" w:space="0" w:color="000000"/>
              <w:right w:val="single" w:sz="4" w:space="0" w:color="000000"/>
            </w:tcBorders>
            <w:hideMark/>
          </w:tcPr>
          <w:p w14:paraId="5044620D"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398" w:type="dxa"/>
            <w:vMerge w:val="restart"/>
            <w:tcBorders>
              <w:top w:val="single" w:sz="4" w:space="0" w:color="000000"/>
              <w:left w:val="single" w:sz="4" w:space="0" w:color="000000"/>
              <w:bottom w:val="single" w:sz="4" w:space="0" w:color="000000"/>
              <w:right w:val="single" w:sz="4" w:space="0" w:color="000000"/>
            </w:tcBorders>
            <w:hideMark/>
          </w:tcPr>
          <w:p w14:paraId="6A72735F"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Наименование тем</w:t>
            </w:r>
          </w:p>
        </w:tc>
        <w:tc>
          <w:tcPr>
            <w:tcW w:w="4254" w:type="dxa"/>
            <w:gridSpan w:val="3"/>
            <w:tcBorders>
              <w:top w:val="single" w:sz="4" w:space="0" w:color="000000"/>
              <w:left w:val="single" w:sz="4" w:space="0" w:color="000000"/>
              <w:bottom w:val="single" w:sz="4" w:space="0" w:color="000000"/>
              <w:right w:val="single" w:sz="4" w:space="0" w:color="000000"/>
            </w:tcBorders>
            <w:hideMark/>
          </w:tcPr>
          <w:p w14:paraId="43C0FDDF"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 xml:space="preserve">        Общий объем времени (в часах)</w:t>
            </w:r>
          </w:p>
        </w:tc>
      </w:tr>
      <w:tr w:rsidR="002A3D9C" w:rsidRPr="002A3D9C" w14:paraId="44A4446A" w14:textId="77777777" w:rsidTr="00851265">
        <w:trPr>
          <w:trHeight w:val="277"/>
        </w:trPr>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47334F16" w14:textId="77777777" w:rsidR="002A3D9C" w:rsidRPr="002A3D9C" w:rsidRDefault="002A3D9C" w:rsidP="002A3D9C">
            <w:pPr>
              <w:spacing w:after="0" w:line="256" w:lineRule="auto"/>
              <w:rPr>
                <w:rFonts w:ascii="Times New Roman" w:eastAsia="Times New Roman" w:hAnsi="Times New Roman" w:cs="Times New Roman"/>
                <w:b/>
                <w:kern w:val="0"/>
                <w:sz w:val="24"/>
                <w:szCs w:val="24"/>
                <w:lang w:bidi="en-US"/>
                <w14:ligatures w14:val="none"/>
              </w:rPr>
            </w:pPr>
          </w:p>
        </w:tc>
        <w:tc>
          <w:tcPr>
            <w:tcW w:w="4398" w:type="dxa"/>
            <w:vMerge/>
            <w:tcBorders>
              <w:top w:val="single" w:sz="4" w:space="0" w:color="000000"/>
              <w:left w:val="single" w:sz="4" w:space="0" w:color="000000"/>
              <w:bottom w:val="single" w:sz="4" w:space="0" w:color="000000"/>
              <w:right w:val="single" w:sz="4" w:space="0" w:color="000000"/>
            </w:tcBorders>
            <w:vAlign w:val="center"/>
            <w:hideMark/>
          </w:tcPr>
          <w:p w14:paraId="166DD65D" w14:textId="77777777" w:rsidR="002A3D9C" w:rsidRPr="002A3D9C" w:rsidRDefault="002A3D9C" w:rsidP="002A3D9C">
            <w:pPr>
              <w:spacing w:after="0" w:line="256" w:lineRule="auto"/>
              <w:rPr>
                <w:rFonts w:ascii="Times New Roman" w:eastAsia="Times New Roman" w:hAnsi="Times New Roman" w:cs="Times New Roman"/>
                <w:b/>
                <w:kern w:val="0"/>
                <w:sz w:val="24"/>
                <w:szCs w:val="24"/>
                <w:lang w:bidi="en-US"/>
                <w14:ligatures w14:val="none"/>
              </w:rPr>
            </w:pPr>
          </w:p>
        </w:tc>
        <w:tc>
          <w:tcPr>
            <w:tcW w:w="1417" w:type="dxa"/>
            <w:tcBorders>
              <w:top w:val="single" w:sz="4" w:space="0" w:color="000000"/>
              <w:left w:val="single" w:sz="4" w:space="0" w:color="000000"/>
              <w:bottom w:val="single" w:sz="4" w:space="0" w:color="000000"/>
              <w:right w:val="single" w:sz="4" w:space="0" w:color="000000"/>
            </w:tcBorders>
            <w:hideMark/>
          </w:tcPr>
          <w:p w14:paraId="0EC55952"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bidi="en-US"/>
                <w14:ligatures w14:val="none"/>
              </w:rPr>
            </w:pPr>
            <w:r w:rsidRPr="002A3D9C">
              <w:rPr>
                <w:rFonts w:ascii="Times New Roman" w:eastAsia="Times New Roman" w:hAnsi="Times New Roman" w:cs="Times New Roman"/>
                <w:kern w:val="0"/>
                <w:sz w:val="20"/>
                <w:szCs w:val="20"/>
                <w:lang w:bidi="en-US"/>
                <w14:ligatures w14:val="none"/>
              </w:rPr>
              <w:t>С</w:t>
            </w:r>
            <w:proofErr w:type="spellStart"/>
            <w:r w:rsidRPr="002A3D9C">
              <w:rPr>
                <w:rFonts w:ascii="Times New Roman" w:eastAsia="Times New Roman" w:hAnsi="Times New Roman" w:cs="Times New Roman"/>
                <w:kern w:val="0"/>
                <w:sz w:val="20"/>
                <w:szCs w:val="20"/>
                <w:lang w:val="en-US" w:bidi="en-US"/>
                <w14:ligatures w14:val="none"/>
              </w:rPr>
              <w:t>амостоя</w:t>
            </w:r>
            <w:proofErr w:type="spellEnd"/>
            <w:r w:rsidRPr="002A3D9C">
              <w:rPr>
                <w:rFonts w:ascii="Times New Roman" w:eastAsia="Times New Roman" w:hAnsi="Times New Roman" w:cs="Times New Roman"/>
                <w:kern w:val="0"/>
                <w:sz w:val="20"/>
                <w:szCs w:val="20"/>
                <w:lang w:bidi="en-US"/>
                <w14:ligatures w14:val="none"/>
              </w:rPr>
              <w:t>т</w:t>
            </w:r>
            <w:proofErr w:type="spellStart"/>
            <w:r w:rsidRPr="002A3D9C">
              <w:rPr>
                <w:rFonts w:ascii="Times New Roman" w:eastAsia="Times New Roman" w:hAnsi="Times New Roman" w:cs="Times New Roman"/>
                <w:kern w:val="0"/>
                <w:sz w:val="20"/>
                <w:szCs w:val="20"/>
                <w:lang w:val="en-US" w:bidi="en-US"/>
                <w14:ligatures w14:val="none"/>
              </w:rPr>
              <w:t>ельная</w:t>
            </w:r>
            <w:proofErr w:type="spellEnd"/>
            <w:r w:rsidRPr="002A3D9C">
              <w:rPr>
                <w:rFonts w:ascii="Times New Roman" w:eastAsia="Times New Roman" w:hAnsi="Times New Roman" w:cs="Times New Roman"/>
                <w:kern w:val="0"/>
                <w:sz w:val="20"/>
                <w:szCs w:val="20"/>
                <w:lang w:val="en-US" w:bidi="en-US"/>
                <w14:ligatures w14:val="none"/>
              </w:rPr>
              <w:t xml:space="preserve"> </w:t>
            </w:r>
            <w:proofErr w:type="spellStart"/>
            <w:r w:rsidRPr="002A3D9C">
              <w:rPr>
                <w:rFonts w:ascii="Times New Roman" w:eastAsia="Times New Roman" w:hAnsi="Times New Roman" w:cs="Times New Roman"/>
                <w:kern w:val="0"/>
                <w:sz w:val="20"/>
                <w:szCs w:val="20"/>
                <w:lang w:val="en-US" w:bidi="en-US"/>
                <w14:ligatures w14:val="none"/>
              </w:rPr>
              <w:t>работа</w:t>
            </w:r>
            <w:proofErr w:type="spellEnd"/>
          </w:p>
        </w:tc>
        <w:tc>
          <w:tcPr>
            <w:tcW w:w="1418" w:type="dxa"/>
            <w:tcBorders>
              <w:top w:val="single" w:sz="4" w:space="0" w:color="000000"/>
              <w:left w:val="single" w:sz="4" w:space="0" w:color="000000"/>
              <w:bottom w:val="single" w:sz="4" w:space="0" w:color="000000"/>
              <w:right w:val="single" w:sz="4" w:space="0" w:color="000000"/>
            </w:tcBorders>
            <w:hideMark/>
          </w:tcPr>
          <w:p w14:paraId="440066B8"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bidi="en-US"/>
                <w14:ligatures w14:val="none"/>
              </w:rPr>
            </w:pPr>
            <w:proofErr w:type="spellStart"/>
            <w:r w:rsidRPr="002A3D9C">
              <w:rPr>
                <w:rFonts w:ascii="Times New Roman" w:eastAsia="Times New Roman" w:hAnsi="Times New Roman" w:cs="Times New Roman"/>
                <w:kern w:val="0"/>
                <w:sz w:val="20"/>
                <w:szCs w:val="20"/>
                <w:lang w:val="en-US" w:bidi="en-US"/>
                <w14:ligatures w14:val="none"/>
              </w:rPr>
              <w:t>Аудиторн</w:t>
            </w:r>
            <w:proofErr w:type="spellEnd"/>
            <w:r w:rsidRPr="002A3D9C">
              <w:rPr>
                <w:rFonts w:ascii="Times New Roman" w:eastAsia="Times New Roman" w:hAnsi="Times New Roman" w:cs="Times New Roman"/>
                <w:kern w:val="0"/>
                <w:sz w:val="20"/>
                <w:szCs w:val="20"/>
                <w:lang w:bidi="en-US"/>
                <w14:ligatures w14:val="none"/>
              </w:rPr>
              <w:t>ы</w:t>
            </w:r>
            <w:r w:rsidRPr="002A3D9C">
              <w:rPr>
                <w:rFonts w:ascii="Times New Roman" w:eastAsia="Times New Roman" w:hAnsi="Times New Roman" w:cs="Times New Roman"/>
                <w:kern w:val="0"/>
                <w:sz w:val="20"/>
                <w:szCs w:val="20"/>
                <w:lang w:val="en-US" w:bidi="en-US"/>
                <w14:ligatures w14:val="none"/>
              </w:rPr>
              <w:t xml:space="preserve">е </w:t>
            </w:r>
            <w:proofErr w:type="spellStart"/>
            <w:r w:rsidRPr="002A3D9C">
              <w:rPr>
                <w:rFonts w:ascii="Times New Roman" w:eastAsia="Times New Roman" w:hAnsi="Times New Roman" w:cs="Times New Roman"/>
                <w:kern w:val="0"/>
                <w:sz w:val="20"/>
                <w:szCs w:val="20"/>
                <w:lang w:val="en-US" w:bidi="en-US"/>
                <w14:ligatures w14:val="none"/>
              </w:rPr>
              <w:t>занятия</w:t>
            </w:r>
            <w:proofErr w:type="spellEnd"/>
          </w:p>
        </w:tc>
        <w:tc>
          <w:tcPr>
            <w:tcW w:w="1419" w:type="dxa"/>
            <w:tcBorders>
              <w:top w:val="single" w:sz="4" w:space="0" w:color="000000"/>
              <w:left w:val="single" w:sz="4" w:space="0" w:color="000000"/>
              <w:bottom w:val="single" w:sz="4" w:space="0" w:color="000000"/>
              <w:right w:val="single" w:sz="4" w:space="0" w:color="000000"/>
            </w:tcBorders>
            <w:hideMark/>
          </w:tcPr>
          <w:p w14:paraId="5E718911"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proofErr w:type="spellStart"/>
            <w:r w:rsidRPr="002A3D9C">
              <w:rPr>
                <w:rFonts w:ascii="Times New Roman" w:eastAsia="Times New Roman" w:hAnsi="Times New Roman" w:cs="Times New Roman"/>
                <w:kern w:val="0"/>
                <w:sz w:val="20"/>
                <w:szCs w:val="20"/>
                <w:lang w:val="en-US" w:bidi="en-US"/>
                <w14:ligatures w14:val="none"/>
              </w:rPr>
              <w:t>Максимальная</w:t>
            </w:r>
            <w:proofErr w:type="spellEnd"/>
            <w:r w:rsidRPr="002A3D9C">
              <w:rPr>
                <w:rFonts w:ascii="Times New Roman" w:eastAsia="Times New Roman" w:hAnsi="Times New Roman" w:cs="Times New Roman"/>
                <w:kern w:val="0"/>
                <w:sz w:val="20"/>
                <w:szCs w:val="20"/>
                <w:lang w:val="en-US" w:bidi="en-US"/>
                <w14:ligatures w14:val="none"/>
              </w:rPr>
              <w:t xml:space="preserve"> </w:t>
            </w:r>
            <w:proofErr w:type="spellStart"/>
            <w:r w:rsidRPr="002A3D9C">
              <w:rPr>
                <w:rFonts w:ascii="Times New Roman" w:eastAsia="Times New Roman" w:hAnsi="Times New Roman" w:cs="Times New Roman"/>
                <w:kern w:val="0"/>
                <w:sz w:val="20"/>
                <w:szCs w:val="20"/>
                <w:lang w:val="en-US" w:bidi="en-US"/>
                <w14:ligatures w14:val="none"/>
              </w:rPr>
              <w:t>учебная</w:t>
            </w:r>
            <w:proofErr w:type="spellEnd"/>
            <w:r w:rsidRPr="002A3D9C">
              <w:rPr>
                <w:rFonts w:ascii="Times New Roman" w:eastAsia="Times New Roman" w:hAnsi="Times New Roman" w:cs="Times New Roman"/>
                <w:kern w:val="0"/>
                <w:sz w:val="20"/>
                <w:szCs w:val="20"/>
                <w:lang w:val="en-US" w:bidi="en-US"/>
                <w14:ligatures w14:val="none"/>
              </w:rPr>
              <w:t xml:space="preserve"> </w:t>
            </w:r>
            <w:proofErr w:type="spellStart"/>
            <w:r w:rsidRPr="002A3D9C">
              <w:rPr>
                <w:rFonts w:ascii="Times New Roman" w:eastAsia="Times New Roman" w:hAnsi="Times New Roman" w:cs="Times New Roman"/>
                <w:kern w:val="0"/>
                <w:sz w:val="20"/>
                <w:szCs w:val="20"/>
                <w:lang w:val="en-US" w:bidi="en-US"/>
                <w14:ligatures w14:val="none"/>
              </w:rPr>
              <w:t>нагрузка</w:t>
            </w:r>
            <w:proofErr w:type="spellEnd"/>
          </w:p>
        </w:tc>
      </w:tr>
      <w:tr w:rsidR="002A3D9C" w:rsidRPr="002A3D9C" w14:paraId="354F2988" w14:textId="77777777" w:rsidTr="00851265">
        <w:tc>
          <w:tcPr>
            <w:tcW w:w="850" w:type="dxa"/>
            <w:tcBorders>
              <w:top w:val="single" w:sz="4" w:space="0" w:color="000000"/>
              <w:left w:val="single" w:sz="4" w:space="0" w:color="000000"/>
              <w:bottom w:val="single" w:sz="4" w:space="0" w:color="000000"/>
              <w:right w:val="single" w:sz="4" w:space="0" w:color="000000"/>
            </w:tcBorders>
            <w:hideMark/>
          </w:tcPr>
          <w:p w14:paraId="6CE17E48"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val="en-US" w:bidi="en-US"/>
                <w14:ligatures w14:val="none"/>
              </w:rPr>
            </w:pPr>
            <w:r w:rsidRPr="002A3D9C">
              <w:rPr>
                <w:rFonts w:ascii="Times New Roman" w:eastAsia="Times New Roman" w:hAnsi="Times New Roman" w:cs="Times New Roman"/>
                <w:kern w:val="0"/>
                <w:sz w:val="24"/>
                <w:szCs w:val="24"/>
                <w:lang w:val="en-US" w:bidi="en-US"/>
                <w14:ligatures w14:val="none"/>
              </w:rPr>
              <w:t xml:space="preserve">III </w:t>
            </w:r>
            <w:proofErr w:type="spellStart"/>
            <w:r w:rsidRPr="002A3D9C">
              <w:rPr>
                <w:rFonts w:ascii="Times New Roman" w:eastAsia="Times New Roman" w:hAnsi="Times New Roman" w:cs="Times New Roman"/>
                <w:kern w:val="0"/>
                <w:sz w:val="24"/>
                <w:szCs w:val="24"/>
                <w:lang w:val="en-US" w:bidi="en-US"/>
                <w14:ligatures w14:val="none"/>
              </w:rPr>
              <w:t>четверть</w:t>
            </w:r>
            <w:proofErr w:type="spellEnd"/>
            <w:r w:rsidRPr="002A3D9C">
              <w:rPr>
                <w:rFonts w:ascii="Times New Roman" w:eastAsia="Times New Roman" w:hAnsi="Times New Roman" w:cs="Times New Roman"/>
                <w:kern w:val="0"/>
                <w:sz w:val="24"/>
                <w:szCs w:val="24"/>
                <w:lang w:val="en-US" w:bidi="en-US"/>
                <w14:ligatures w14:val="none"/>
              </w:rPr>
              <w:t xml:space="preserve"> </w:t>
            </w:r>
          </w:p>
        </w:tc>
        <w:tc>
          <w:tcPr>
            <w:tcW w:w="4398" w:type="dxa"/>
            <w:tcBorders>
              <w:top w:val="single" w:sz="4" w:space="0" w:color="000000"/>
              <w:left w:val="single" w:sz="4" w:space="0" w:color="000000"/>
              <w:bottom w:val="single" w:sz="4" w:space="0" w:color="000000"/>
              <w:right w:val="single" w:sz="4" w:space="0" w:color="000000"/>
            </w:tcBorders>
            <w:hideMark/>
          </w:tcPr>
          <w:p w14:paraId="21B67FF4" w14:textId="77777777" w:rsidR="002A3D9C" w:rsidRPr="002A3D9C" w:rsidRDefault="002A3D9C" w:rsidP="002A3D9C">
            <w:pPr>
              <w:widowControl w:val="0"/>
              <w:autoSpaceDE w:val="0"/>
              <w:autoSpaceDN w:val="0"/>
              <w:adjustRightInd w:val="0"/>
              <w:spacing w:after="0" w:line="240" w:lineRule="auto"/>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10. </w:t>
            </w:r>
            <w:r w:rsidRPr="002A3D9C">
              <w:rPr>
                <w:rFonts w:ascii="Times New Roman" w:eastAsia="Times New Roman" w:hAnsi="Times New Roman" w:cs="Times New Roman"/>
                <w:kern w:val="0"/>
                <w:sz w:val="24"/>
                <w:szCs w:val="24"/>
                <w:lang w:bidi="en-US"/>
                <w14:ligatures w14:val="none"/>
              </w:rPr>
              <w:t>Тональность Ре-мажор. Транспонирование.</w:t>
            </w:r>
          </w:p>
        </w:tc>
        <w:tc>
          <w:tcPr>
            <w:tcW w:w="1417" w:type="dxa"/>
            <w:tcBorders>
              <w:top w:val="single" w:sz="4" w:space="0" w:color="000000"/>
              <w:left w:val="single" w:sz="4" w:space="0" w:color="000000"/>
              <w:bottom w:val="single" w:sz="4" w:space="0" w:color="000000"/>
              <w:right w:val="single" w:sz="4" w:space="0" w:color="000000"/>
            </w:tcBorders>
          </w:tcPr>
          <w:p w14:paraId="7157676A"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41273B0E"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000000"/>
              <w:left w:val="single" w:sz="4" w:space="0" w:color="000000"/>
              <w:bottom w:val="single" w:sz="4" w:space="0" w:color="000000"/>
              <w:right w:val="single" w:sz="4" w:space="0" w:color="000000"/>
            </w:tcBorders>
          </w:tcPr>
          <w:p w14:paraId="19115125"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4862AFBD"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9" w:type="dxa"/>
            <w:tcBorders>
              <w:top w:val="single" w:sz="4" w:space="0" w:color="000000"/>
              <w:left w:val="single" w:sz="4" w:space="0" w:color="000000"/>
              <w:bottom w:val="single" w:sz="4" w:space="0" w:color="000000"/>
              <w:right w:val="single" w:sz="4" w:space="0" w:color="000000"/>
            </w:tcBorders>
          </w:tcPr>
          <w:p w14:paraId="0CFCC173"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57961FCF"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r>
      <w:tr w:rsidR="002A3D9C" w:rsidRPr="002A3D9C" w14:paraId="67828AAA" w14:textId="77777777" w:rsidTr="00851265">
        <w:tc>
          <w:tcPr>
            <w:tcW w:w="850" w:type="dxa"/>
            <w:tcBorders>
              <w:top w:val="single" w:sz="4" w:space="0" w:color="000000"/>
              <w:left w:val="single" w:sz="4" w:space="0" w:color="000000"/>
              <w:bottom w:val="single" w:sz="4" w:space="0" w:color="000000"/>
              <w:right w:val="single" w:sz="4" w:space="0" w:color="000000"/>
            </w:tcBorders>
          </w:tcPr>
          <w:p w14:paraId="38F91E5F"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p>
        </w:tc>
        <w:tc>
          <w:tcPr>
            <w:tcW w:w="4398" w:type="dxa"/>
            <w:tcBorders>
              <w:top w:val="single" w:sz="4" w:space="0" w:color="000000"/>
              <w:left w:val="single" w:sz="4" w:space="0" w:color="000000"/>
              <w:bottom w:val="single" w:sz="4" w:space="0" w:color="000000"/>
              <w:right w:val="single" w:sz="4" w:space="0" w:color="000000"/>
            </w:tcBorders>
            <w:hideMark/>
          </w:tcPr>
          <w:p w14:paraId="480F05CB" w14:textId="77777777" w:rsidR="002A3D9C" w:rsidRPr="002A3D9C" w:rsidRDefault="002A3D9C" w:rsidP="002A3D9C">
            <w:pPr>
              <w:spacing w:after="0" w:line="240" w:lineRule="auto"/>
              <w:jc w:val="both"/>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Тема 11.</w:t>
            </w:r>
            <w:r w:rsidRPr="002A3D9C">
              <w:rPr>
                <w:rFonts w:ascii="Times New Roman" w:eastAsia="Times New Roman" w:hAnsi="Times New Roman" w:cs="Times New Roman"/>
                <w:b/>
                <w:kern w:val="0"/>
                <w:sz w:val="24"/>
                <w:szCs w:val="24"/>
                <w:lang w:bidi="en-US"/>
                <w14:ligatures w14:val="none"/>
              </w:rPr>
              <w:t xml:space="preserve"> Тональность Фа-мажор. Главные ступени лада.</w:t>
            </w:r>
            <w:r w:rsidRPr="002A3D9C">
              <w:rPr>
                <w:rFonts w:ascii="Times New Roman" w:eastAsia="Times New Roman" w:hAnsi="Times New Roman" w:cs="Times New Roman"/>
                <w:b/>
                <w:kern w:val="0"/>
                <w:sz w:val="20"/>
                <w:szCs w:val="24"/>
                <w:lang w:bidi="en-US"/>
                <w14:ligatures w14:val="none"/>
              </w:rPr>
              <w:t xml:space="preserve"> </w:t>
            </w:r>
          </w:p>
        </w:tc>
        <w:tc>
          <w:tcPr>
            <w:tcW w:w="1417" w:type="dxa"/>
            <w:tcBorders>
              <w:top w:val="single" w:sz="4" w:space="0" w:color="000000"/>
              <w:left w:val="single" w:sz="4" w:space="0" w:color="000000"/>
              <w:bottom w:val="single" w:sz="4" w:space="0" w:color="000000"/>
              <w:right w:val="single" w:sz="4" w:space="0" w:color="000000"/>
            </w:tcBorders>
            <w:hideMark/>
          </w:tcPr>
          <w:p w14:paraId="035E0A13"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000000"/>
              <w:left w:val="single" w:sz="4" w:space="0" w:color="000000"/>
              <w:bottom w:val="single" w:sz="4" w:space="0" w:color="000000"/>
              <w:right w:val="single" w:sz="4" w:space="0" w:color="000000"/>
            </w:tcBorders>
            <w:hideMark/>
          </w:tcPr>
          <w:p w14:paraId="49B53FC3"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9" w:type="dxa"/>
            <w:tcBorders>
              <w:top w:val="single" w:sz="4" w:space="0" w:color="000000"/>
              <w:left w:val="single" w:sz="4" w:space="0" w:color="000000"/>
              <w:bottom w:val="single" w:sz="4" w:space="0" w:color="000000"/>
              <w:right w:val="single" w:sz="4" w:space="0" w:color="000000"/>
            </w:tcBorders>
            <w:hideMark/>
          </w:tcPr>
          <w:p w14:paraId="495BF2E8"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r>
      <w:tr w:rsidR="002A3D9C" w:rsidRPr="002A3D9C" w14:paraId="1B0AE866" w14:textId="77777777" w:rsidTr="00851265">
        <w:tc>
          <w:tcPr>
            <w:tcW w:w="850" w:type="dxa"/>
            <w:tcBorders>
              <w:top w:val="single" w:sz="4" w:space="0" w:color="000000"/>
              <w:left w:val="single" w:sz="4" w:space="0" w:color="000000"/>
              <w:bottom w:val="single" w:sz="4" w:space="0" w:color="000000"/>
              <w:right w:val="single" w:sz="4" w:space="0" w:color="000000"/>
            </w:tcBorders>
          </w:tcPr>
          <w:p w14:paraId="160E9A8A"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p>
        </w:tc>
        <w:tc>
          <w:tcPr>
            <w:tcW w:w="4398" w:type="dxa"/>
            <w:tcBorders>
              <w:top w:val="single" w:sz="4" w:space="0" w:color="000000"/>
              <w:left w:val="single" w:sz="4" w:space="0" w:color="000000"/>
              <w:bottom w:val="single" w:sz="4" w:space="0" w:color="000000"/>
              <w:right w:val="single" w:sz="4" w:space="0" w:color="000000"/>
            </w:tcBorders>
            <w:hideMark/>
          </w:tcPr>
          <w:p w14:paraId="494B607F" w14:textId="77777777" w:rsidR="002A3D9C" w:rsidRPr="002A3D9C" w:rsidRDefault="002A3D9C" w:rsidP="002A3D9C">
            <w:pPr>
              <w:widowControl w:val="0"/>
              <w:autoSpaceDE w:val="0"/>
              <w:autoSpaceDN w:val="0"/>
              <w:adjustRightInd w:val="0"/>
              <w:spacing w:after="0" w:line="240" w:lineRule="auto"/>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12.</w:t>
            </w:r>
            <w:r w:rsidRPr="002A3D9C">
              <w:rPr>
                <w:rFonts w:ascii="Times New Roman" w:eastAsia="Times New Roman" w:hAnsi="Times New Roman" w:cs="Times New Roman"/>
                <w:kern w:val="0"/>
                <w:sz w:val="24"/>
                <w:szCs w:val="24"/>
                <w:lang w:bidi="en-US"/>
                <w14:ligatures w14:val="none"/>
              </w:rPr>
              <w:t xml:space="preserve"> Понятие интервала. Консонанс и диссонанс. Мелодические и гармонические интервалы</w:t>
            </w:r>
          </w:p>
        </w:tc>
        <w:tc>
          <w:tcPr>
            <w:tcW w:w="1417" w:type="dxa"/>
            <w:tcBorders>
              <w:top w:val="single" w:sz="4" w:space="0" w:color="000000"/>
              <w:left w:val="single" w:sz="4" w:space="0" w:color="000000"/>
              <w:bottom w:val="single" w:sz="4" w:space="0" w:color="000000"/>
              <w:right w:val="single" w:sz="4" w:space="0" w:color="000000"/>
            </w:tcBorders>
            <w:hideMark/>
          </w:tcPr>
          <w:p w14:paraId="6BC1C319"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000000"/>
              <w:left w:val="single" w:sz="4" w:space="0" w:color="000000"/>
              <w:bottom w:val="single" w:sz="4" w:space="0" w:color="000000"/>
              <w:right w:val="single" w:sz="4" w:space="0" w:color="000000"/>
            </w:tcBorders>
            <w:hideMark/>
          </w:tcPr>
          <w:p w14:paraId="0366838E"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000000"/>
              <w:left w:val="single" w:sz="4" w:space="0" w:color="000000"/>
              <w:bottom w:val="single" w:sz="4" w:space="0" w:color="000000"/>
              <w:right w:val="single" w:sz="4" w:space="0" w:color="000000"/>
            </w:tcBorders>
            <w:hideMark/>
          </w:tcPr>
          <w:p w14:paraId="0ED1A09A"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255B8DB1" w14:textId="77777777" w:rsidTr="00851265">
        <w:trPr>
          <w:trHeight w:val="285"/>
        </w:trPr>
        <w:tc>
          <w:tcPr>
            <w:tcW w:w="850" w:type="dxa"/>
            <w:tcBorders>
              <w:top w:val="single" w:sz="4" w:space="0" w:color="000000"/>
              <w:left w:val="single" w:sz="4" w:space="0" w:color="000000"/>
              <w:bottom w:val="single" w:sz="4" w:space="0" w:color="auto"/>
              <w:right w:val="single" w:sz="4" w:space="0" w:color="000000"/>
            </w:tcBorders>
          </w:tcPr>
          <w:p w14:paraId="0C824A3A"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p>
        </w:tc>
        <w:tc>
          <w:tcPr>
            <w:tcW w:w="4398" w:type="dxa"/>
            <w:tcBorders>
              <w:top w:val="single" w:sz="4" w:space="0" w:color="000000"/>
              <w:left w:val="single" w:sz="4" w:space="0" w:color="000000"/>
              <w:bottom w:val="single" w:sz="4" w:space="0" w:color="auto"/>
              <w:right w:val="single" w:sz="4" w:space="0" w:color="000000"/>
            </w:tcBorders>
            <w:hideMark/>
          </w:tcPr>
          <w:p w14:paraId="7D665D3F" w14:textId="77777777" w:rsidR="002A3D9C" w:rsidRPr="002A3D9C" w:rsidRDefault="002A3D9C" w:rsidP="002A3D9C">
            <w:pPr>
              <w:widowControl w:val="0"/>
              <w:autoSpaceDE w:val="0"/>
              <w:autoSpaceDN w:val="0"/>
              <w:adjustRightInd w:val="0"/>
              <w:spacing w:after="0" w:line="240" w:lineRule="auto"/>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13. </w:t>
            </w:r>
            <w:r w:rsidRPr="002A3D9C">
              <w:rPr>
                <w:rFonts w:ascii="Times New Roman" w:eastAsia="Times New Roman" w:hAnsi="Times New Roman" w:cs="Times New Roman"/>
                <w:kern w:val="0"/>
                <w:sz w:val="24"/>
                <w:szCs w:val="24"/>
                <w:lang w:bidi="en-US"/>
                <w14:ligatures w14:val="none"/>
              </w:rPr>
              <w:t>Интервалы ч.1, ч.8. Вершина и основание интервала.</w:t>
            </w:r>
          </w:p>
        </w:tc>
        <w:tc>
          <w:tcPr>
            <w:tcW w:w="1417" w:type="dxa"/>
            <w:tcBorders>
              <w:top w:val="single" w:sz="4" w:space="0" w:color="000000"/>
              <w:left w:val="single" w:sz="4" w:space="0" w:color="000000"/>
              <w:bottom w:val="single" w:sz="4" w:space="0" w:color="auto"/>
              <w:right w:val="single" w:sz="4" w:space="0" w:color="000000"/>
            </w:tcBorders>
            <w:hideMark/>
          </w:tcPr>
          <w:p w14:paraId="5B143358"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0,5</w:t>
            </w:r>
          </w:p>
        </w:tc>
        <w:tc>
          <w:tcPr>
            <w:tcW w:w="1418" w:type="dxa"/>
            <w:tcBorders>
              <w:top w:val="single" w:sz="4" w:space="0" w:color="000000"/>
              <w:left w:val="single" w:sz="4" w:space="0" w:color="000000"/>
              <w:bottom w:val="single" w:sz="4" w:space="0" w:color="auto"/>
              <w:right w:val="single" w:sz="4" w:space="0" w:color="000000"/>
            </w:tcBorders>
            <w:hideMark/>
          </w:tcPr>
          <w:p w14:paraId="3102A1BE"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000000"/>
              <w:left w:val="single" w:sz="4" w:space="0" w:color="000000"/>
              <w:bottom w:val="single" w:sz="4" w:space="0" w:color="auto"/>
              <w:right w:val="single" w:sz="4" w:space="0" w:color="000000"/>
            </w:tcBorders>
            <w:hideMark/>
          </w:tcPr>
          <w:p w14:paraId="4D03C9A5"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r>
      <w:tr w:rsidR="002A3D9C" w:rsidRPr="002A3D9C" w14:paraId="55D05CEB" w14:textId="77777777" w:rsidTr="00851265">
        <w:trPr>
          <w:trHeight w:val="255"/>
        </w:trPr>
        <w:tc>
          <w:tcPr>
            <w:tcW w:w="850" w:type="dxa"/>
            <w:tcBorders>
              <w:top w:val="single" w:sz="4" w:space="0" w:color="auto"/>
              <w:left w:val="single" w:sz="4" w:space="0" w:color="000000"/>
              <w:bottom w:val="single" w:sz="4" w:space="0" w:color="000000"/>
              <w:right w:val="single" w:sz="4" w:space="0" w:color="000000"/>
            </w:tcBorders>
          </w:tcPr>
          <w:p w14:paraId="44579578"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p>
        </w:tc>
        <w:tc>
          <w:tcPr>
            <w:tcW w:w="4398" w:type="dxa"/>
            <w:tcBorders>
              <w:top w:val="single" w:sz="4" w:space="0" w:color="auto"/>
              <w:left w:val="single" w:sz="4" w:space="0" w:color="000000"/>
              <w:bottom w:val="single" w:sz="4" w:space="0" w:color="000000"/>
              <w:right w:val="single" w:sz="4" w:space="0" w:color="000000"/>
            </w:tcBorders>
            <w:hideMark/>
          </w:tcPr>
          <w:p w14:paraId="6F0DF216" w14:textId="77777777" w:rsidR="002A3D9C" w:rsidRPr="002A3D9C" w:rsidRDefault="002A3D9C" w:rsidP="002A3D9C">
            <w:pPr>
              <w:widowControl w:val="0"/>
              <w:autoSpaceDE w:val="0"/>
              <w:autoSpaceDN w:val="0"/>
              <w:adjustRightInd w:val="0"/>
              <w:spacing w:after="0" w:line="240" w:lineRule="auto"/>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14.</w:t>
            </w:r>
            <w:r w:rsidRPr="002A3D9C">
              <w:rPr>
                <w:rFonts w:ascii="Times New Roman" w:eastAsia="Times New Roman" w:hAnsi="Times New Roman" w:cs="Times New Roman"/>
                <w:kern w:val="0"/>
                <w:sz w:val="24"/>
                <w:szCs w:val="24"/>
                <w:lang w:bidi="en-US"/>
                <w14:ligatures w14:val="none"/>
              </w:rPr>
              <w:t xml:space="preserve"> Интервалы м. 2, б. 2. Динамические  оттенки.</w:t>
            </w:r>
          </w:p>
        </w:tc>
        <w:tc>
          <w:tcPr>
            <w:tcW w:w="1417" w:type="dxa"/>
            <w:tcBorders>
              <w:top w:val="single" w:sz="4" w:space="0" w:color="auto"/>
              <w:left w:val="single" w:sz="4" w:space="0" w:color="000000"/>
              <w:bottom w:val="single" w:sz="4" w:space="0" w:color="000000"/>
              <w:right w:val="single" w:sz="4" w:space="0" w:color="000000"/>
            </w:tcBorders>
            <w:hideMark/>
          </w:tcPr>
          <w:p w14:paraId="050D1980"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000000"/>
              <w:bottom w:val="single" w:sz="4" w:space="0" w:color="000000"/>
              <w:right w:val="single" w:sz="4" w:space="0" w:color="000000"/>
            </w:tcBorders>
            <w:hideMark/>
          </w:tcPr>
          <w:p w14:paraId="6297FF5E"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9" w:type="dxa"/>
            <w:tcBorders>
              <w:top w:val="single" w:sz="4" w:space="0" w:color="auto"/>
              <w:left w:val="single" w:sz="4" w:space="0" w:color="000000"/>
              <w:bottom w:val="single" w:sz="4" w:space="0" w:color="000000"/>
              <w:right w:val="single" w:sz="4" w:space="0" w:color="000000"/>
            </w:tcBorders>
            <w:hideMark/>
          </w:tcPr>
          <w:p w14:paraId="7C2C9801"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r>
      <w:tr w:rsidR="002A3D9C" w:rsidRPr="002A3D9C" w14:paraId="2A3B3DCE" w14:textId="77777777" w:rsidTr="00851265">
        <w:tc>
          <w:tcPr>
            <w:tcW w:w="850" w:type="dxa"/>
            <w:tcBorders>
              <w:top w:val="single" w:sz="4" w:space="0" w:color="000000"/>
              <w:left w:val="single" w:sz="4" w:space="0" w:color="000000"/>
              <w:bottom w:val="single" w:sz="4" w:space="0" w:color="000000"/>
              <w:right w:val="single" w:sz="4" w:space="0" w:color="000000"/>
            </w:tcBorders>
          </w:tcPr>
          <w:p w14:paraId="35897545"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p>
        </w:tc>
        <w:tc>
          <w:tcPr>
            <w:tcW w:w="4398" w:type="dxa"/>
            <w:tcBorders>
              <w:top w:val="single" w:sz="4" w:space="0" w:color="000000"/>
              <w:left w:val="single" w:sz="4" w:space="0" w:color="000000"/>
              <w:bottom w:val="single" w:sz="4" w:space="0" w:color="000000"/>
              <w:right w:val="single" w:sz="4" w:space="0" w:color="000000"/>
            </w:tcBorders>
            <w:hideMark/>
          </w:tcPr>
          <w:p w14:paraId="75649FFF" w14:textId="77777777" w:rsidR="002A3D9C" w:rsidRPr="002A3D9C" w:rsidRDefault="002A3D9C" w:rsidP="002A3D9C">
            <w:pPr>
              <w:widowControl w:val="0"/>
              <w:autoSpaceDE w:val="0"/>
              <w:autoSpaceDN w:val="0"/>
              <w:adjustRightInd w:val="0"/>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 xml:space="preserve">Письменная контрольная работа </w:t>
            </w:r>
          </w:p>
        </w:tc>
        <w:tc>
          <w:tcPr>
            <w:tcW w:w="1417" w:type="dxa"/>
            <w:tcBorders>
              <w:top w:val="single" w:sz="4" w:space="0" w:color="000000"/>
              <w:left w:val="single" w:sz="4" w:space="0" w:color="000000"/>
              <w:bottom w:val="single" w:sz="4" w:space="0" w:color="000000"/>
              <w:right w:val="single" w:sz="4" w:space="0" w:color="000000"/>
            </w:tcBorders>
            <w:hideMark/>
          </w:tcPr>
          <w:p w14:paraId="305AE1DD"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0,5</w:t>
            </w:r>
          </w:p>
        </w:tc>
        <w:tc>
          <w:tcPr>
            <w:tcW w:w="1418" w:type="dxa"/>
            <w:tcBorders>
              <w:top w:val="single" w:sz="4" w:space="0" w:color="000000"/>
              <w:left w:val="single" w:sz="4" w:space="0" w:color="000000"/>
              <w:bottom w:val="single" w:sz="4" w:space="0" w:color="000000"/>
              <w:right w:val="single" w:sz="4" w:space="0" w:color="000000"/>
            </w:tcBorders>
            <w:hideMark/>
          </w:tcPr>
          <w:p w14:paraId="2997A83D"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000000"/>
              <w:left w:val="single" w:sz="4" w:space="0" w:color="000000"/>
              <w:bottom w:val="single" w:sz="4" w:space="0" w:color="000000"/>
              <w:right w:val="single" w:sz="4" w:space="0" w:color="000000"/>
            </w:tcBorders>
            <w:hideMark/>
          </w:tcPr>
          <w:p w14:paraId="3A1DF48B"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r>
      <w:tr w:rsidR="002A3D9C" w:rsidRPr="002A3D9C" w14:paraId="396F6388" w14:textId="77777777" w:rsidTr="00851265">
        <w:trPr>
          <w:trHeight w:val="609"/>
        </w:trPr>
        <w:tc>
          <w:tcPr>
            <w:tcW w:w="850" w:type="dxa"/>
            <w:tcBorders>
              <w:top w:val="single" w:sz="4" w:space="0" w:color="000000"/>
              <w:left w:val="single" w:sz="4" w:space="0" w:color="000000"/>
              <w:bottom w:val="single" w:sz="4" w:space="0" w:color="000000"/>
              <w:right w:val="single" w:sz="4" w:space="0" w:color="000000"/>
            </w:tcBorders>
            <w:hideMark/>
          </w:tcPr>
          <w:p w14:paraId="3DBEE25A"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val="en-US" w:bidi="en-US"/>
                <w14:ligatures w14:val="none"/>
              </w:rPr>
            </w:pPr>
            <w:r w:rsidRPr="002A3D9C">
              <w:rPr>
                <w:rFonts w:ascii="Times New Roman" w:eastAsia="Times New Roman" w:hAnsi="Times New Roman" w:cs="Times New Roman"/>
                <w:kern w:val="0"/>
                <w:sz w:val="24"/>
                <w:szCs w:val="24"/>
                <w:lang w:val="en-US" w:bidi="en-US"/>
                <w14:ligatures w14:val="none"/>
              </w:rPr>
              <w:t xml:space="preserve">IV </w:t>
            </w:r>
            <w:proofErr w:type="spellStart"/>
            <w:r w:rsidRPr="002A3D9C">
              <w:rPr>
                <w:rFonts w:ascii="Times New Roman" w:eastAsia="Times New Roman" w:hAnsi="Times New Roman" w:cs="Times New Roman"/>
                <w:kern w:val="0"/>
                <w:sz w:val="24"/>
                <w:szCs w:val="24"/>
                <w:lang w:val="en-US" w:bidi="en-US"/>
                <w14:ligatures w14:val="none"/>
              </w:rPr>
              <w:t>четверть</w:t>
            </w:r>
            <w:proofErr w:type="spellEnd"/>
            <w:r w:rsidRPr="002A3D9C">
              <w:rPr>
                <w:rFonts w:ascii="Times New Roman" w:eastAsia="Times New Roman" w:hAnsi="Times New Roman" w:cs="Times New Roman"/>
                <w:kern w:val="0"/>
                <w:sz w:val="24"/>
                <w:szCs w:val="24"/>
                <w:lang w:val="en-US" w:bidi="en-US"/>
                <w14:ligatures w14:val="none"/>
              </w:rPr>
              <w:t xml:space="preserve"> </w:t>
            </w:r>
          </w:p>
        </w:tc>
        <w:tc>
          <w:tcPr>
            <w:tcW w:w="4398" w:type="dxa"/>
            <w:tcBorders>
              <w:top w:val="single" w:sz="4" w:space="0" w:color="000000"/>
              <w:left w:val="single" w:sz="4" w:space="0" w:color="000000"/>
              <w:bottom w:val="single" w:sz="4" w:space="0" w:color="000000"/>
              <w:right w:val="single" w:sz="4" w:space="0" w:color="000000"/>
            </w:tcBorders>
            <w:hideMark/>
          </w:tcPr>
          <w:p w14:paraId="5EFE5A5B" w14:textId="77777777" w:rsidR="002A3D9C" w:rsidRPr="002A3D9C" w:rsidRDefault="002A3D9C" w:rsidP="002A3D9C">
            <w:pPr>
              <w:widowControl w:val="0"/>
              <w:autoSpaceDE w:val="0"/>
              <w:autoSpaceDN w:val="0"/>
              <w:adjustRightInd w:val="0"/>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15. </w:t>
            </w:r>
            <w:r w:rsidRPr="002A3D9C">
              <w:rPr>
                <w:rFonts w:ascii="Times New Roman" w:eastAsia="Times New Roman" w:hAnsi="Times New Roman" w:cs="Times New Roman"/>
                <w:kern w:val="0"/>
                <w:sz w:val="24"/>
                <w:szCs w:val="24"/>
                <w:lang w:bidi="en-US"/>
                <w14:ligatures w14:val="none"/>
              </w:rPr>
              <w:t xml:space="preserve">Размер 4/4. Целая нота. Затакт. </w:t>
            </w:r>
          </w:p>
          <w:p w14:paraId="5EDD2FB8" w14:textId="77777777" w:rsidR="002A3D9C" w:rsidRPr="002A3D9C" w:rsidRDefault="002A3D9C" w:rsidP="002A3D9C">
            <w:pPr>
              <w:widowControl w:val="0"/>
              <w:autoSpaceDE w:val="0"/>
              <w:autoSpaceDN w:val="0"/>
              <w:adjustRightInd w:val="0"/>
              <w:spacing w:after="0" w:line="240" w:lineRule="auto"/>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Интервалы м.3, б.3.</w:t>
            </w:r>
          </w:p>
        </w:tc>
        <w:tc>
          <w:tcPr>
            <w:tcW w:w="1417" w:type="dxa"/>
            <w:tcBorders>
              <w:top w:val="single" w:sz="4" w:space="0" w:color="000000"/>
              <w:left w:val="single" w:sz="4" w:space="0" w:color="000000"/>
              <w:bottom w:val="single" w:sz="4" w:space="0" w:color="000000"/>
              <w:right w:val="single" w:sz="4" w:space="0" w:color="000000"/>
            </w:tcBorders>
            <w:hideMark/>
          </w:tcPr>
          <w:p w14:paraId="667C9DCD"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0,5</w:t>
            </w:r>
          </w:p>
        </w:tc>
        <w:tc>
          <w:tcPr>
            <w:tcW w:w="1418" w:type="dxa"/>
            <w:tcBorders>
              <w:top w:val="single" w:sz="4" w:space="0" w:color="000000"/>
              <w:left w:val="single" w:sz="4" w:space="0" w:color="000000"/>
              <w:bottom w:val="single" w:sz="4" w:space="0" w:color="000000"/>
              <w:right w:val="single" w:sz="4" w:space="0" w:color="000000"/>
            </w:tcBorders>
            <w:hideMark/>
          </w:tcPr>
          <w:p w14:paraId="55BEBA42"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9" w:type="dxa"/>
            <w:tcBorders>
              <w:top w:val="single" w:sz="4" w:space="0" w:color="000000"/>
              <w:left w:val="single" w:sz="4" w:space="0" w:color="000000"/>
              <w:bottom w:val="single" w:sz="4" w:space="0" w:color="000000"/>
              <w:right w:val="single" w:sz="4" w:space="0" w:color="000000"/>
            </w:tcBorders>
            <w:hideMark/>
          </w:tcPr>
          <w:p w14:paraId="10FC4853"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49DBBA85" w14:textId="77777777" w:rsidTr="00851265">
        <w:tc>
          <w:tcPr>
            <w:tcW w:w="850" w:type="dxa"/>
            <w:tcBorders>
              <w:top w:val="single" w:sz="4" w:space="0" w:color="000000"/>
              <w:left w:val="single" w:sz="4" w:space="0" w:color="000000"/>
              <w:bottom w:val="single" w:sz="4" w:space="0" w:color="000000"/>
              <w:right w:val="single" w:sz="4" w:space="0" w:color="000000"/>
            </w:tcBorders>
          </w:tcPr>
          <w:p w14:paraId="014A27E9"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p>
        </w:tc>
        <w:tc>
          <w:tcPr>
            <w:tcW w:w="4398" w:type="dxa"/>
            <w:tcBorders>
              <w:top w:val="single" w:sz="4" w:space="0" w:color="000000"/>
              <w:left w:val="single" w:sz="4" w:space="0" w:color="000000"/>
              <w:bottom w:val="single" w:sz="4" w:space="0" w:color="000000"/>
              <w:right w:val="single" w:sz="4" w:space="0" w:color="000000"/>
            </w:tcBorders>
            <w:hideMark/>
          </w:tcPr>
          <w:p w14:paraId="14E9BE69" w14:textId="77777777" w:rsidR="002A3D9C" w:rsidRPr="002A3D9C" w:rsidRDefault="002A3D9C" w:rsidP="002A3D9C">
            <w:pPr>
              <w:widowControl w:val="0"/>
              <w:autoSpaceDE w:val="0"/>
              <w:autoSpaceDN w:val="0"/>
              <w:adjustRightInd w:val="0"/>
              <w:spacing w:after="0" w:line="240" w:lineRule="auto"/>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16.</w:t>
            </w:r>
            <w:r w:rsidRPr="002A3D9C">
              <w:rPr>
                <w:rFonts w:ascii="Times New Roman" w:eastAsia="Times New Roman" w:hAnsi="Times New Roman" w:cs="Times New Roman"/>
                <w:kern w:val="0"/>
                <w:sz w:val="24"/>
                <w:szCs w:val="24"/>
                <w:lang w:bidi="en-US"/>
                <w14:ligatures w14:val="none"/>
              </w:rPr>
              <w:t xml:space="preserve"> Ритм  четыре шестнадцатых; секвенция. Интервалы ч.4, ч.5.</w:t>
            </w:r>
          </w:p>
        </w:tc>
        <w:tc>
          <w:tcPr>
            <w:tcW w:w="1417" w:type="dxa"/>
            <w:tcBorders>
              <w:top w:val="single" w:sz="4" w:space="0" w:color="000000"/>
              <w:left w:val="single" w:sz="4" w:space="0" w:color="000000"/>
              <w:bottom w:val="single" w:sz="4" w:space="0" w:color="000000"/>
              <w:right w:val="single" w:sz="4" w:space="0" w:color="000000"/>
            </w:tcBorders>
            <w:hideMark/>
          </w:tcPr>
          <w:p w14:paraId="663A6E6D"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0,5</w:t>
            </w:r>
          </w:p>
        </w:tc>
        <w:tc>
          <w:tcPr>
            <w:tcW w:w="1418" w:type="dxa"/>
            <w:tcBorders>
              <w:top w:val="single" w:sz="4" w:space="0" w:color="000000"/>
              <w:left w:val="single" w:sz="4" w:space="0" w:color="000000"/>
              <w:bottom w:val="single" w:sz="4" w:space="0" w:color="000000"/>
              <w:right w:val="single" w:sz="4" w:space="0" w:color="000000"/>
            </w:tcBorders>
            <w:hideMark/>
          </w:tcPr>
          <w:p w14:paraId="6AAB3E59"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9" w:type="dxa"/>
            <w:tcBorders>
              <w:top w:val="single" w:sz="4" w:space="0" w:color="000000"/>
              <w:left w:val="single" w:sz="4" w:space="0" w:color="000000"/>
              <w:bottom w:val="single" w:sz="4" w:space="0" w:color="000000"/>
              <w:right w:val="single" w:sz="4" w:space="0" w:color="000000"/>
            </w:tcBorders>
            <w:hideMark/>
          </w:tcPr>
          <w:p w14:paraId="4683D052"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3E54712E" w14:textId="77777777" w:rsidTr="00851265">
        <w:tc>
          <w:tcPr>
            <w:tcW w:w="850" w:type="dxa"/>
            <w:tcBorders>
              <w:top w:val="single" w:sz="4" w:space="0" w:color="000000"/>
              <w:left w:val="single" w:sz="4" w:space="0" w:color="000000"/>
              <w:bottom w:val="single" w:sz="4" w:space="0" w:color="000000"/>
              <w:right w:val="single" w:sz="4" w:space="0" w:color="000000"/>
            </w:tcBorders>
          </w:tcPr>
          <w:p w14:paraId="0D8F6D44"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p>
        </w:tc>
        <w:tc>
          <w:tcPr>
            <w:tcW w:w="4398" w:type="dxa"/>
            <w:tcBorders>
              <w:top w:val="single" w:sz="4" w:space="0" w:color="000000"/>
              <w:left w:val="single" w:sz="4" w:space="0" w:color="000000"/>
              <w:bottom w:val="single" w:sz="4" w:space="0" w:color="000000"/>
              <w:right w:val="single" w:sz="4" w:space="0" w:color="000000"/>
            </w:tcBorders>
            <w:hideMark/>
          </w:tcPr>
          <w:p w14:paraId="525F8139" w14:textId="77777777" w:rsidR="002A3D9C" w:rsidRPr="002A3D9C" w:rsidRDefault="002A3D9C" w:rsidP="002A3D9C">
            <w:pPr>
              <w:widowControl w:val="0"/>
              <w:autoSpaceDE w:val="0"/>
              <w:autoSpaceDN w:val="0"/>
              <w:adjustRightInd w:val="0"/>
              <w:spacing w:after="0" w:line="240" w:lineRule="auto"/>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17. </w:t>
            </w:r>
            <w:r w:rsidRPr="002A3D9C">
              <w:rPr>
                <w:rFonts w:ascii="Times New Roman" w:eastAsia="Times New Roman" w:hAnsi="Times New Roman" w:cs="Times New Roman"/>
                <w:kern w:val="0"/>
                <w:sz w:val="24"/>
                <w:szCs w:val="24"/>
                <w:lang w:bidi="en-US"/>
                <w14:ligatures w14:val="none"/>
              </w:rPr>
              <w:t>Тональность ля-минор. Три вида минора. Параллельные тональности.</w:t>
            </w:r>
          </w:p>
        </w:tc>
        <w:tc>
          <w:tcPr>
            <w:tcW w:w="1417" w:type="dxa"/>
            <w:tcBorders>
              <w:top w:val="single" w:sz="4" w:space="0" w:color="000000"/>
              <w:left w:val="single" w:sz="4" w:space="0" w:color="000000"/>
              <w:bottom w:val="single" w:sz="4" w:space="0" w:color="000000"/>
              <w:right w:val="single" w:sz="4" w:space="0" w:color="000000"/>
            </w:tcBorders>
            <w:hideMark/>
          </w:tcPr>
          <w:p w14:paraId="34ED5866"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0,5</w:t>
            </w:r>
          </w:p>
        </w:tc>
        <w:tc>
          <w:tcPr>
            <w:tcW w:w="1418" w:type="dxa"/>
            <w:tcBorders>
              <w:top w:val="single" w:sz="4" w:space="0" w:color="000000"/>
              <w:left w:val="single" w:sz="4" w:space="0" w:color="000000"/>
              <w:bottom w:val="single" w:sz="4" w:space="0" w:color="000000"/>
              <w:right w:val="single" w:sz="4" w:space="0" w:color="000000"/>
            </w:tcBorders>
            <w:hideMark/>
          </w:tcPr>
          <w:p w14:paraId="10652217"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9" w:type="dxa"/>
            <w:tcBorders>
              <w:top w:val="single" w:sz="4" w:space="0" w:color="000000"/>
              <w:left w:val="single" w:sz="4" w:space="0" w:color="000000"/>
              <w:bottom w:val="single" w:sz="4" w:space="0" w:color="000000"/>
              <w:right w:val="single" w:sz="4" w:space="0" w:color="000000"/>
            </w:tcBorders>
            <w:hideMark/>
          </w:tcPr>
          <w:p w14:paraId="12D98873"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2051E6D2" w14:textId="77777777" w:rsidTr="00851265">
        <w:tc>
          <w:tcPr>
            <w:tcW w:w="850" w:type="dxa"/>
            <w:tcBorders>
              <w:top w:val="single" w:sz="4" w:space="0" w:color="000000"/>
              <w:left w:val="single" w:sz="4" w:space="0" w:color="000000"/>
              <w:bottom w:val="single" w:sz="4" w:space="0" w:color="000000"/>
              <w:right w:val="single" w:sz="4" w:space="0" w:color="000000"/>
            </w:tcBorders>
          </w:tcPr>
          <w:p w14:paraId="4886BD8A"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p>
        </w:tc>
        <w:tc>
          <w:tcPr>
            <w:tcW w:w="4398" w:type="dxa"/>
            <w:tcBorders>
              <w:top w:val="single" w:sz="4" w:space="0" w:color="000000"/>
              <w:left w:val="single" w:sz="4" w:space="0" w:color="000000"/>
              <w:bottom w:val="single" w:sz="4" w:space="0" w:color="000000"/>
              <w:right w:val="single" w:sz="4" w:space="0" w:color="000000"/>
            </w:tcBorders>
            <w:hideMark/>
          </w:tcPr>
          <w:p w14:paraId="74222A13" w14:textId="77777777" w:rsidR="002A3D9C" w:rsidRPr="002A3D9C" w:rsidRDefault="002A3D9C" w:rsidP="002A3D9C">
            <w:pPr>
              <w:widowControl w:val="0"/>
              <w:autoSpaceDE w:val="0"/>
              <w:autoSpaceDN w:val="0"/>
              <w:adjustRightInd w:val="0"/>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Контрольный урок</w:t>
            </w:r>
          </w:p>
        </w:tc>
        <w:tc>
          <w:tcPr>
            <w:tcW w:w="1417" w:type="dxa"/>
            <w:tcBorders>
              <w:top w:val="single" w:sz="4" w:space="0" w:color="000000"/>
              <w:left w:val="single" w:sz="4" w:space="0" w:color="000000"/>
              <w:bottom w:val="single" w:sz="4" w:space="0" w:color="000000"/>
              <w:right w:val="single" w:sz="4" w:space="0" w:color="000000"/>
            </w:tcBorders>
            <w:hideMark/>
          </w:tcPr>
          <w:p w14:paraId="5DB51E06"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0,5</w:t>
            </w:r>
          </w:p>
        </w:tc>
        <w:tc>
          <w:tcPr>
            <w:tcW w:w="1418" w:type="dxa"/>
            <w:tcBorders>
              <w:top w:val="single" w:sz="4" w:space="0" w:color="000000"/>
              <w:left w:val="single" w:sz="4" w:space="0" w:color="000000"/>
              <w:bottom w:val="single" w:sz="4" w:space="0" w:color="000000"/>
              <w:right w:val="single" w:sz="4" w:space="0" w:color="000000"/>
            </w:tcBorders>
            <w:hideMark/>
          </w:tcPr>
          <w:p w14:paraId="084DC797"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000000"/>
              <w:left w:val="single" w:sz="4" w:space="0" w:color="000000"/>
              <w:bottom w:val="single" w:sz="4" w:space="0" w:color="000000"/>
              <w:right w:val="single" w:sz="4" w:space="0" w:color="000000"/>
            </w:tcBorders>
            <w:hideMark/>
          </w:tcPr>
          <w:p w14:paraId="2AEEA58D"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r>
      <w:tr w:rsidR="002A3D9C" w:rsidRPr="002A3D9C" w14:paraId="769F3E28" w14:textId="77777777" w:rsidTr="00851265">
        <w:tc>
          <w:tcPr>
            <w:tcW w:w="850" w:type="dxa"/>
            <w:tcBorders>
              <w:top w:val="single" w:sz="4" w:space="0" w:color="000000"/>
              <w:left w:val="single" w:sz="4" w:space="0" w:color="000000"/>
              <w:bottom w:val="single" w:sz="4" w:space="0" w:color="000000"/>
              <w:right w:val="single" w:sz="4" w:space="0" w:color="000000"/>
            </w:tcBorders>
          </w:tcPr>
          <w:p w14:paraId="0110BC8B"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p>
        </w:tc>
        <w:tc>
          <w:tcPr>
            <w:tcW w:w="4398" w:type="dxa"/>
            <w:tcBorders>
              <w:top w:val="single" w:sz="4" w:space="0" w:color="000000"/>
              <w:left w:val="single" w:sz="4" w:space="0" w:color="000000"/>
              <w:bottom w:val="single" w:sz="4" w:space="0" w:color="000000"/>
              <w:right w:val="single" w:sz="4" w:space="0" w:color="000000"/>
            </w:tcBorders>
            <w:hideMark/>
          </w:tcPr>
          <w:p w14:paraId="7A1DC116" w14:textId="77777777" w:rsidR="002A3D9C" w:rsidRPr="002A3D9C" w:rsidRDefault="002A3D9C" w:rsidP="002A3D9C">
            <w:pPr>
              <w:widowControl w:val="0"/>
              <w:autoSpaceDE w:val="0"/>
              <w:autoSpaceDN w:val="0"/>
              <w:adjustRightInd w:val="0"/>
              <w:spacing w:after="0" w:line="240" w:lineRule="auto"/>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Итого:</w:t>
            </w:r>
          </w:p>
        </w:tc>
        <w:tc>
          <w:tcPr>
            <w:tcW w:w="1417" w:type="dxa"/>
            <w:tcBorders>
              <w:top w:val="single" w:sz="4" w:space="0" w:color="000000"/>
              <w:left w:val="single" w:sz="4" w:space="0" w:color="000000"/>
              <w:bottom w:val="single" w:sz="4" w:space="0" w:color="000000"/>
              <w:right w:val="single" w:sz="4" w:space="0" w:color="000000"/>
            </w:tcBorders>
            <w:hideMark/>
          </w:tcPr>
          <w:p w14:paraId="628569B8"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16</w:t>
            </w:r>
          </w:p>
        </w:tc>
        <w:tc>
          <w:tcPr>
            <w:tcW w:w="1418" w:type="dxa"/>
            <w:tcBorders>
              <w:top w:val="single" w:sz="4" w:space="0" w:color="000000"/>
              <w:left w:val="single" w:sz="4" w:space="0" w:color="000000"/>
              <w:bottom w:val="single" w:sz="4" w:space="0" w:color="000000"/>
              <w:right w:val="single" w:sz="4" w:space="0" w:color="000000"/>
            </w:tcBorders>
            <w:hideMark/>
          </w:tcPr>
          <w:p w14:paraId="33359F78"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32</w:t>
            </w:r>
          </w:p>
        </w:tc>
        <w:tc>
          <w:tcPr>
            <w:tcW w:w="1419" w:type="dxa"/>
            <w:tcBorders>
              <w:top w:val="single" w:sz="4" w:space="0" w:color="000000"/>
              <w:left w:val="single" w:sz="4" w:space="0" w:color="000000"/>
              <w:bottom w:val="single" w:sz="4" w:space="0" w:color="000000"/>
              <w:right w:val="single" w:sz="4" w:space="0" w:color="000000"/>
            </w:tcBorders>
            <w:hideMark/>
          </w:tcPr>
          <w:p w14:paraId="2B33A074"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48</w:t>
            </w:r>
          </w:p>
        </w:tc>
      </w:tr>
    </w:tbl>
    <w:p w14:paraId="56207153" w14:textId="77777777" w:rsidR="002A3D9C" w:rsidRPr="002A3D9C" w:rsidRDefault="002A3D9C" w:rsidP="002A3D9C">
      <w:pPr>
        <w:spacing w:after="0" w:line="240" w:lineRule="auto"/>
        <w:rPr>
          <w:rFonts w:ascii="Times New Roman" w:eastAsia="Times New Roman" w:hAnsi="Times New Roman" w:cs="Times New Roman"/>
          <w:b/>
          <w:kern w:val="0"/>
          <w:sz w:val="28"/>
          <w:szCs w:val="28"/>
          <w:lang w:bidi="en-US"/>
          <w14:ligatures w14:val="none"/>
        </w:rPr>
      </w:pPr>
    </w:p>
    <w:p w14:paraId="35A87377" w14:textId="77777777" w:rsidR="002A3D9C" w:rsidRPr="002A3D9C" w:rsidRDefault="002A3D9C" w:rsidP="002A3D9C">
      <w:pPr>
        <w:spacing w:after="0" w:line="240" w:lineRule="auto"/>
        <w:jc w:val="center"/>
        <w:rPr>
          <w:rFonts w:ascii="Times New Roman" w:eastAsia="Times New Roman" w:hAnsi="Times New Roman" w:cs="Times New Roman"/>
          <w:b/>
          <w:kern w:val="0"/>
          <w:sz w:val="28"/>
          <w:szCs w:val="28"/>
          <w:lang w:bidi="en-US"/>
          <w14:ligatures w14:val="none"/>
        </w:rPr>
      </w:pPr>
      <w:r w:rsidRPr="002A3D9C">
        <w:rPr>
          <w:rFonts w:ascii="Times New Roman" w:eastAsia="Times New Roman" w:hAnsi="Times New Roman" w:cs="Times New Roman"/>
          <w:b/>
          <w:kern w:val="0"/>
          <w:sz w:val="28"/>
          <w:szCs w:val="28"/>
          <w:lang w:bidi="en-US"/>
          <w14:ligatures w14:val="none"/>
        </w:rPr>
        <w:t>2 класс</w:t>
      </w:r>
    </w:p>
    <w:p w14:paraId="1A626ECE"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Первое полугодие</w:t>
      </w:r>
    </w:p>
    <w:tbl>
      <w:tblPr>
        <w:tblW w:w="95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20"/>
        <w:gridCol w:w="4500"/>
        <w:gridCol w:w="1417"/>
        <w:gridCol w:w="1416"/>
        <w:gridCol w:w="1417"/>
      </w:tblGrid>
      <w:tr w:rsidR="002A3D9C" w:rsidRPr="002A3D9C" w14:paraId="7CB521BE" w14:textId="77777777" w:rsidTr="002A3D9C">
        <w:trPr>
          <w:trHeight w:val="278"/>
          <w:jc w:val="center"/>
        </w:trPr>
        <w:tc>
          <w:tcPr>
            <w:tcW w:w="820" w:type="dxa"/>
            <w:vMerge w:val="restart"/>
            <w:tcBorders>
              <w:top w:val="single" w:sz="4" w:space="0" w:color="auto"/>
              <w:left w:val="single" w:sz="4" w:space="0" w:color="auto"/>
              <w:bottom w:val="single" w:sz="4" w:space="0" w:color="auto"/>
              <w:right w:val="single" w:sz="4" w:space="0" w:color="auto"/>
            </w:tcBorders>
            <w:hideMark/>
          </w:tcPr>
          <w:p w14:paraId="4D418EC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500" w:type="dxa"/>
            <w:vMerge w:val="restart"/>
            <w:tcBorders>
              <w:top w:val="single" w:sz="4" w:space="0" w:color="auto"/>
              <w:left w:val="single" w:sz="4" w:space="0" w:color="auto"/>
              <w:bottom w:val="single" w:sz="4" w:space="0" w:color="auto"/>
              <w:right w:val="single" w:sz="4" w:space="0" w:color="auto"/>
            </w:tcBorders>
          </w:tcPr>
          <w:p w14:paraId="670E6B9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Наименование  тем</w:t>
            </w:r>
          </w:p>
          <w:p w14:paraId="2F43364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
        </w:tc>
        <w:tc>
          <w:tcPr>
            <w:tcW w:w="4250" w:type="dxa"/>
            <w:gridSpan w:val="3"/>
            <w:tcBorders>
              <w:top w:val="single" w:sz="4" w:space="0" w:color="auto"/>
              <w:left w:val="single" w:sz="4" w:space="0" w:color="auto"/>
              <w:bottom w:val="single" w:sz="4" w:space="0" w:color="auto"/>
              <w:right w:val="single" w:sz="4" w:space="0" w:color="auto"/>
            </w:tcBorders>
            <w:hideMark/>
          </w:tcPr>
          <w:p w14:paraId="4086569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Общий объем времени (в часах)</w:t>
            </w:r>
          </w:p>
        </w:tc>
      </w:tr>
      <w:tr w:rsidR="002A3D9C" w:rsidRPr="002A3D9C" w14:paraId="489B4833" w14:textId="77777777" w:rsidTr="002A3D9C">
        <w:trPr>
          <w:trHeight w:val="277"/>
          <w:jc w:val="center"/>
        </w:trPr>
        <w:tc>
          <w:tcPr>
            <w:tcW w:w="820" w:type="dxa"/>
            <w:vMerge/>
            <w:tcBorders>
              <w:top w:val="single" w:sz="4" w:space="0" w:color="auto"/>
              <w:left w:val="single" w:sz="4" w:space="0" w:color="auto"/>
              <w:bottom w:val="single" w:sz="4" w:space="0" w:color="auto"/>
              <w:right w:val="single" w:sz="4" w:space="0" w:color="auto"/>
            </w:tcBorders>
            <w:vAlign w:val="center"/>
            <w:hideMark/>
          </w:tcPr>
          <w:p w14:paraId="4BDC6105"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4500" w:type="dxa"/>
            <w:vMerge/>
            <w:tcBorders>
              <w:top w:val="single" w:sz="4" w:space="0" w:color="auto"/>
              <w:left w:val="single" w:sz="4" w:space="0" w:color="auto"/>
              <w:bottom w:val="single" w:sz="4" w:space="0" w:color="auto"/>
              <w:right w:val="single" w:sz="4" w:space="0" w:color="auto"/>
            </w:tcBorders>
            <w:vAlign w:val="center"/>
            <w:hideMark/>
          </w:tcPr>
          <w:p w14:paraId="6082E557"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1417" w:type="dxa"/>
            <w:tcBorders>
              <w:top w:val="single" w:sz="4" w:space="0" w:color="auto"/>
              <w:left w:val="single" w:sz="4" w:space="0" w:color="auto"/>
              <w:bottom w:val="single" w:sz="4" w:space="0" w:color="auto"/>
              <w:right w:val="single" w:sz="4" w:space="0" w:color="auto"/>
            </w:tcBorders>
            <w:hideMark/>
          </w:tcPr>
          <w:p w14:paraId="18A5235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Самостоятельная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работа</w:t>
            </w:r>
            <w:proofErr w:type="spellEnd"/>
          </w:p>
        </w:tc>
        <w:tc>
          <w:tcPr>
            <w:tcW w:w="1416" w:type="dxa"/>
            <w:tcBorders>
              <w:top w:val="single" w:sz="4" w:space="0" w:color="auto"/>
              <w:left w:val="single" w:sz="4" w:space="0" w:color="auto"/>
              <w:bottom w:val="single" w:sz="4" w:space="0" w:color="auto"/>
              <w:right w:val="single" w:sz="4" w:space="0" w:color="auto"/>
            </w:tcBorders>
            <w:hideMark/>
          </w:tcPr>
          <w:p w14:paraId="124A315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Аудитор</w:t>
            </w:r>
            <w:proofErr w:type="spellEnd"/>
          </w:p>
          <w:p w14:paraId="435414A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ные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занятия</w:t>
            </w:r>
            <w:proofErr w:type="spellEnd"/>
          </w:p>
        </w:tc>
        <w:tc>
          <w:tcPr>
            <w:tcW w:w="1417" w:type="dxa"/>
            <w:tcBorders>
              <w:top w:val="single" w:sz="4" w:space="0" w:color="auto"/>
              <w:left w:val="single" w:sz="4" w:space="0" w:color="auto"/>
              <w:bottom w:val="single" w:sz="4" w:space="0" w:color="auto"/>
              <w:right w:val="single" w:sz="4" w:space="0" w:color="auto"/>
            </w:tcBorders>
            <w:hideMark/>
          </w:tcPr>
          <w:p w14:paraId="0BA80A2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Максимальная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учебная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нагрузка</w:t>
            </w:r>
            <w:proofErr w:type="spellEnd"/>
          </w:p>
        </w:tc>
      </w:tr>
      <w:tr w:rsidR="002A3D9C" w:rsidRPr="002A3D9C" w14:paraId="455B13D1" w14:textId="77777777" w:rsidTr="002A3D9C">
        <w:trPr>
          <w:trHeight w:val="415"/>
          <w:jc w:val="center"/>
        </w:trPr>
        <w:tc>
          <w:tcPr>
            <w:tcW w:w="820" w:type="dxa"/>
            <w:tcBorders>
              <w:top w:val="single" w:sz="4" w:space="0" w:color="auto"/>
              <w:left w:val="single" w:sz="4" w:space="0" w:color="auto"/>
              <w:bottom w:val="single" w:sz="4" w:space="0" w:color="auto"/>
              <w:right w:val="single" w:sz="4" w:space="0" w:color="auto"/>
            </w:tcBorders>
            <w:hideMark/>
          </w:tcPr>
          <w:p w14:paraId="082D9CEE"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kern w:val="0"/>
                <w:position w:val="-6"/>
                <w:sz w:val="24"/>
                <w:szCs w:val="24"/>
                <w:lang w:val="en-US" w:bidi="en-US"/>
                <w14:ligatures w14:val="none"/>
              </w:rPr>
              <w:t xml:space="preserve">I </w:t>
            </w:r>
            <w:proofErr w:type="spellStart"/>
            <w:r w:rsidRPr="002A3D9C">
              <w:rPr>
                <w:rFonts w:ascii="Times New Roman" w:eastAsia="Times New Roman" w:hAnsi="Times New Roman" w:cs="Times New Roman"/>
                <w:kern w:val="0"/>
                <w:position w:val="-6"/>
                <w:sz w:val="24"/>
                <w:szCs w:val="24"/>
                <w:lang w:val="en-US" w:bidi="en-US"/>
                <w14:ligatures w14:val="none"/>
              </w:rPr>
              <w:t>четверть</w:t>
            </w:r>
            <w:proofErr w:type="spellEnd"/>
            <w:r w:rsidRPr="002A3D9C">
              <w:rPr>
                <w:rFonts w:ascii="Times New Roman" w:eastAsia="Times New Roman" w:hAnsi="Times New Roman" w:cs="Times New Roman"/>
                <w:kern w:val="0"/>
                <w:position w:val="-6"/>
                <w:sz w:val="24"/>
                <w:szCs w:val="24"/>
                <w:lang w:val="en-US" w:bidi="en-US"/>
                <w14:ligatures w14:val="none"/>
              </w:rPr>
              <w:t xml:space="preserve"> </w:t>
            </w:r>
          </w:p>
        </w:tc>
        <w:tc>
          <w:tcPr>
            <w:tcW w:w="4500" w:type="dxa"/>
            <w:tcBorders>
              <w:top w:val="single" w:sz="4" w:space="0" w:color="auto"/>
              <w:left w:val="single" w:sz="4" w:space="0" w:color="auto"/>
              <w:bottom w:val="single" w:sz="4" w:space="0" w:color="auto"/>
              <w:right w:val="single" w:sz="4" w:space="0" w:color="auto"/>
            </w:tcBorders>
            <w:hideMark/>
          </w:tcPr>
          <w:p w14:paraId="58EA061D"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1. </w:t>
            </w:r>
            <w:r w:rsidRPr="002A3D9C">
              <w:rPr>
                <w:rFonts w:ascii="Times New Roman" w:eastAsia="Times New Roman" w:hAnsi="Times New Roman" w:cs="Times New Roman"/>
                <w:kern w:val="0"/>
                <w:position w:val="-6"/>
                <w:sz w:val="24"/>
                <w:szCs w:val="24"/>
                <w:lang w:bidi="en-US"/>
                <w14:ligatures w14:val="none"/>
              </w:rPr>
              <w:t xml:space="preserve">Повторение </w:t>
            </w:r>
            <w:proofErr w:type="gramStart"/>
            <w:r w:rsidRPr="002A3D9C">
              <w:rPr>
                <w:rFonts w:ascii="Times New Roman" w:eastAsia="Times New Roman" w:hAnsi="Times New Roman" w:cs="Times New Roman"/>
                <w:kern w:val="0"/>
                <w:position w:val="-6"/>
                <w:sz w:val="24"/>
                <w:szCs w:val="24"/>
                <w:lang w:bidi="en-US"/>
                <w14:ligatures w14:val="none"/>
              </w:rPr>
              <w:t>пройденного</w:t>
            </w:r>
            <w:proofErr w:type="gramEnd"/>
            <w:r w:rsidRPr="002A3D9C">
              <w:rPr>
                <w:rFonts w:ascii="Times New Roman" w:eastAsia="Times New Roman" w:hAnsi="Times New Roman" w:cs="Times New Roman"/>
                <w:kern w:val="0"/>
                <w:position w:val="-6"/>
                <w:sz w:val="24"/>
                <w:szCs w:val="24"/>
                <w:lang w:bidi="en-US"/>
                <w14:ligatures w14:val="none"/>
              </w:rPr>
              <w:t xml:space="preserve">. </w:t>
            </w:r>
          </w:p>
        </w:tc>
        <w:tc>
          <w:tcPr>
            <w:tcW w:w="1417" w:type="dxa"/>
            <w:tcBorders>
              <w:top w:val="single" w:sz="4" w:space="0" w:color="auto"/>
              <w:left w:val="single" w:sz="4" w:space="0" w:color="auto"/>
              <w:bottom w:val="single" w:sz="4" w:space="0" w:color="auto"/>
              <w:right w:val="single" w:sz="4" w:space="0" w:color="auto"/>
            </w:tcBorders>
            <w:hideMark/>
          </w:tcPr>
          <w:p w14:paraId="24F9747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6" w:type="dxa"/>
            <w:tcBorders>
              <w:top w:val="single" w:sz="4" w:space="0" w:color="auto"/>
              <w:left w:val="single" w:sz="4" w:space="0" w:color="auto"/>
              <w:bottom w:val="single" w:sz="4" w:space="0" w:color="auto"/>
              <w:right w:val="single" w:sz="4" w:space="0" w:color="auto"/>
            </w:tcBorders>
            <w:hideMark/>
          </w:tcPr>
          <w:p w14:paraId="10F571E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17" w:type="dxa"/>
            <w:tcBorders>
              <w:top w:val="single" w:sz="4" w:space="0" w:color="auto"/>
              <w:left w:val="single" w:sz="4" w:space="0" w:color="auto"/>
              <w:bottom w:val="single" w:sz="4" w:space="0" w:color="auto"/>
              <w:right w:val="single" w:sz="4" w:space="0" w:color="auto"/>
            </w:tcBorders>
            <w:hideMark/>
          </w:tcPr>
          <w:p w14:paraId="331EF2F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r>
      <w:tr w:rsidR="002A3D9C" w:rsidRPr="002A3D9C" w14:paraId="2355730A" w14:textId="77777777" w:rsidTr="002A3D9C">
        <w:trPr>
          <w:trHeight w:val="619"/>
          <w:jc w:val="center"/>
        </w:trPr>
        <w:tc>
          <w:tcPr>
            <w:tcW w:w="820" w:type="dxa"/>
            <w:tcBorders>
              <w:top w:val="single" w:sz="4" w:space="0" w:color="auto"/>
              <w:left w:val="single" w:sz="4" w:space="0" w:color="auto"/>
              <w:bottom w:val="single" w:sz="4" w:space="0" w:color="auto"/>
              <w:right w:val="single" w:sz="4" w:space="0" w:color="auto"/>
            </w:tcBorders>
          </w:tcPr>
          <w:p w14:paraId="521413F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00" w:type="dxa"/>
            <w:tcBorders>
              <w:top w:val="single" w:sz="4" w:space="0" w:color="auto"/>
              <w:left w:val="single" w:sz="4" w:space="0" w:color="auto"/>
              <w:bottom w:val="single" w:sz="4" w:space="0" w:color="auto"/>
              <w:right w:val="single" w:sz="4" w:space="0" w:color="auto"/>
            </w:tcBorders>
            <w:hideMark/>
          </w:tcPr>
          <w:p w14:paraId="674EB8C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2.  </w:t>
            </w:r>
            <w:r w:rsidRPr="002A3D9C">
              <w:rPr>
                <w:rFonts w:ascii="Times New Roman" w:eastAsia="Times New Roman" w:hAnsi="Times New Roman" w:cs="Times New Roman"/>
                <w:kern w:val="0"/>
                <w:position w:val="-6"/>
                <w:sz w:val="24"/>
                <w:szCs w:val="24"/>
                <w:lang w:bidi="en-US"/>
                <w14:ligatures w14:val="none"/>
              </w:rPr>
              <w:t xml:space="preserve">Тональность ре-минор. Строение минорной гаммы. Три вида минора. </w:t>
            </w:r>
          </w:p>
        </w:tc>
        <w:tc>
          <w:tcPr>
            <w:tcW w:w="1417" w:type="dxa"/>
            <w:tcBorders>
              <w:top w:val="single" w:sz="4" w:space="0" w:color="auto"/>
              <w:left w:val="single" w:sz="4" w:space="0" w:color="auto"/>
              <w:bottom w:val="single" w:sz="4" w:space="0" w:color="auto"/>
              <w:right w:val="single" w:sz="4" w:space="0" w:color="auto"/>
            </w:tcBorders>
            <w:hideMark/>
          </w:tcPr>
          <w:p w14:paraId="52149B0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6" w:type="dxa"/>
            <w:tcBorders>
              <w:top w:val="single" w:sz="4" w:space="0" w:color="auto"/>
              <w:left w:val="single" w:sz="4" w:space="0" w:color="auto"/>
              <w:bottom w:val="single" w:sz="4" w:space="0" w:color="auto"/>
              <w:right w:val="single" w:sz="4" w:space="0" w:color="auto"/>
            </w:tcBorders>
            <w:hideMark/>
          </w:tcPr>
          <w:p w14:paraId="7B8BBCA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7" w:type="dxa"/>
            <w:tcBorders>
              <w:top w:val="single" w:sz="4" w:space="0" w:color="auto"/>
              <w:left w:val="single" w:sz="4" w:space="0" w:color="auto"/>
              <w:bottom w:val="single" w:sz="4" w:space="0" w:color="auto"/>
              <w:right w:val="single" w:sz="4" w:space="0" w:color="auto"/>
            </w:tcBorders>
            <w:hideMark/>
          </w:tcPr>
          <w:p w14:paraId="3AD1F29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05CFAB10" w14:textId="77777777" w:rsidTr="002A3D9C">
        <w:trPr>
          <w:trHeight w:val="324"/>
          <w:jc w:val="center"/>
        </w:trPr>
        <w:tc>
          <w:tcPr>
            <w:tcW w:w="820" w:type="dxa"/>
            <w:tcBorders>
              <w:top w:val="single" w:sz="4" w:space="0" w:color="auto"/>
              <w:left w:val="single" w:sz="4" w:space="0" w:color="auto"/>
              <w:bottom w:val="single" w:sz="4" w:space="0" w:color="auto"/>
              <w:right w:val="single" w:sz="4" w:space="0" w:color="auto"/>
            </w:tcBorders>
          </w:tcPr>
          <w:p w14:paraId="202AFFBB"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00" w:type="dxa"/>
            <w:tcBorders>
              <w:top w:val="single" w:sz="4" w:space="0" w:color="auto"/>
              <w:left w:val="single" w:sz="4" w:space="0" w:color="auto"/>
              <w:bottom w:val="single" w:sz="4" w:space="0" w:color="auto"/>
              <w:right w:val="single" w:sz="4" w:space="0" w:color="auto"/>
            </w:tcBorders>
            <w:hideMark/>
          </w:tcPr>
          <w:p w14:paraId="2CA16C2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3. </w:t>
            </w:r>
            <w:r w:rsidRPr="002A3D9C">
              <w:rPr>
                <w:rFonts w:ascii="Times New Roman" w:eastAsia="Times New Roman" w:hAnsi="Times New Roman" w:cs="Times New Roman"/>
                <w:kern w:val="0"/>
                <w:position w:val="-6"/>
                <w:sz w:val="24"/>
                <w:szCs w:val="24"/>
                <w:lang w:bidi="en-US"/>
                <w14:ligatures w14:val="none"/>
              </w:rPr>
              <w:t xml:space="preserve"> Интервалы в ладу: м.2, б.2.</w:t>
            </w:r>
          </w:p>
        </w:tc>
        <w:tc>
          <w:tcPr>
            <w:tcW w:w="1417" w:type="dxa"/>
            <w:tcBorders>
              <w:top w:val="single" w:sz="4" w:space="0" w:color="auto"/>
              <w:left w:val="single" w:sz="4" w:space="0" w:color="auto"/>
              <w:bottom w:val="single" w:sz="4" w:space="0" w:color="auto"/>
              <w:right w:val="single" w:sz="4" w:space="0" w:color="auto"/>
            </w:tcBorders>
            <w:hideMark/>
          </w:tcPr>
          <w:p w14:paraId="47BE9EA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6" w:type="dxa"/>
            <w:tcBorders>
              <w:top w:val="single" w:sz="4" w:space="0" w:color="auto"/>
              <w:left w:val="single" w:sz="4" w:space="0" w:color="auto"/>
              <w:bottom w:val="single" w:sz="4" w:space="0" w:color="auto"/>
              <w:right w:val="single" w:sz="4" w:space="0" w:color="auto"/>
            </w:tcBorders>
            <w:hideMark/>
          </w:tcPr>
          <w:p w14:paraId="76D97D5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7" w:type="dxa"/>
            <w:tcBorders>
              <w:top w:val="single" w:sz="4" w:space="0" w:color="auto"/>
              <w:left w:val="single" w:sz="4" w:space="0" w:color="auto"/>
              <w:bottom w:val="single" w:sz="4" w:space="0" w:color="auto"/>
              <w:right w:val="single" w:sz="4" w:space="0" w:color="auto"/>
            </w:tcBorders>
            <w:hideMark/>
          </w:tcPr>
          <w:p w14:paraId="10AADC3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r>
      <w:tr w:rsidR="002A3D9C" w:rsidRPr="002A3D9C" w14:paraId="612D405F" w14:textId="77777777" w:rsidTr="002A3D9C">
        <w:trPr>
          <w:trHeight w:val="273"/>
          <w:jc w:val="center"/>
        </w:trPr>
        <w:tc>
          <w:tcPr>
            <w:tcW w:w="820" w:type="dxa"/>
            <w:tcBorders>
              <w:top w:val="single" w:sz="4" w:space="0" w:color="auto"/>
              <w:left w:val="single" w:sz="4" w:space="0" w:color="auto"/>
              <w:bottom w:val="single" w:sz="4" w:space="0" w:color="auto"/>
              <w:right w:val="single" w:sz="4" w:space="0" w:color="auto"/>
            </w:tcBorders>
          </w:tcPr>
          <w:p w14:paraId="0AE2404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00" w:type="dxa"/>
            <w:tcBorders>
              <w:top w:val="single" w:sz="4" w:space="0" w:color="auto"/>
              <w:left w:val="single" w:sz="4" w:space="0" w:color="auto"/>
              <w:bottom w:val="single" w:sz="4" w:space="0" w:color="auto"/>
              <w:right w:val="single" w:sz="4" w:space="0" w:color="auto"/>
            </w:tcBorders>
            <w:hideMark/>
          </w:tcPr>
          <w:p w14:paraId="24C9D2B8" w14:textId="77777777" w:rsidR="002A3D9C" w:rsidRPr="002A3D9C" w:rsidRDefault="002A3D9C" w:rsidP="002A3D9C">
            <w:pPr>
              <w:spacing w:after="0" w:line="240" w:lineRule="auto"/>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4. </w:t>
            </w:r>
            <w:r w:rsidRPr="002A3D9C">
              <w:rPr>
                <w:rFonts w:ascii="Times New Roman" w:eastAsia="Times New Roman" w:hAnsi="Times New Roman" w:cs="Times New Roman"/>
                <w:kern w:val="0"/>
                <w:position w:val="-6"/>
                <w:sz w:val="24"/>
                <w:szCs w:val="24"/>
                <w:lang w:bidi="en-US"/>
                <w14:ligatures w14:val="none"/>
              </w:rPr>
              <w:t>Интервалы в ладу: м.3, б.3.</w:t>
            </w:r>
          </w:p>
        </w:tc>
        <w:tc>
          <w:tcPr>
            <w:tcW w:w="1417" w:type="dxa"/>
            <w:tcBorders>
              <w:top w:val="single" w:sz="4" w:space="0" w:color="auto"/>
              <w:left w:val="single" w:sz="4" w:space="0" w:color="auto"/>
              <w:bottom w:val="single" w:sz="4" w:space="0" w:color="auto"/>
              <w:right w:val="single" w:sz="4" w:space="0" w:color="auto"/>
            </w:tcBorders>
            <w:hideMark/>
          </w:tcPr>
          <w:p w14:paraId="6DA5A34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6" w:type="dxa"/>
            <w:tcBorders>
              <w:top w:val="single" w:sz="4" w:space="0" w:color="auto"/>
              <w:left w:val="single" w:sz="4" w:space="0" w:color="auto"/>
              <w:bottom w:val="single" w:sz="4" w:space="0" w:color="auto"/>
              <w:right w:val="single" w:sz="4" w:space="0" w:color="auto"/>
            </w:tcBorders>
            <w:hideMark/>
          </w:tcPr>
          <w:p w14:paraId="0675AAB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7" w:type="dxa"/>
            <w:tcBorders>
              <w:top w:val="single" w:sz="4" w:space="0" w:color="auto"/>
              <w:left w:val="single" w:sz="4" w:space="0" w:color="auto"/>
              <w:bottom w:val="single" w:sz="4" w:space="0" w:color="auto"/>
              <w:right w:val="single" w:sz="4" w:space="0" w:color="auto"/>
            </w:tcBorders>
            <w:hideMark/>
          </w:tcPr>
          <w:p w14:paraId="6B240DA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r>
      <w:tr w:rsidR="002A3D9C" w:rsidRPr="002A3D9C" w14:paraId="73082D9E" w14:textId="77777777" w:rsidTr="002A3D9C">
        <w:trPr>
          <w:trHeight w:val="249"/>
          <w:jc w:val="center"/>
        </w:trPr>
        <w:tc>
          <w:tcPr>
            <w:tcW w:w="820" w:type="dxa"/>
            <w:tcBorders>
              <w:top w:val="single" w:sz="4" w:space="0" w:color="auto"/>
              <w:left w:val="single" w:sz="4" w:space="0" w:color="auto"/>
              <w:bottom w:val="single" w:sz="4" w:space="0" w:color="auto"/>
              <w:right w:val="single" w:sz="4" w:space="0" w:color="auto"/>
            </w:tcBorders>
          </w:tcPr>
          <w:p w14:paraId="200B620B"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00" w:type="dxa"/>
            <w:tcBorders>
              <w:top w:val="single" w:sz="4" w:space="0" w:color="auto"/>
              <w:left w:val="single" w:sz="4" w:space="0" w:color="auto"/>
              <w:bottom w:val="single" w:sz="4" w:space="0" w:color="auto"/>
              <w:right w:val="single" w:sz="4" w:space="0" w:color="auto"/>
            </w:tcBorders>
            <w:hideMark/>
          </w:tcPr>
          <w:p w14:paraId="6FBCF831" w14:textId="77777777" w:rsidR="002A3D9C" w:rsidRPr="002A3D9C" w:rsidRDefault="002A3D9C" w:rsidP="002A3D9C">
            <w:pPr>
              <w:spacing w:after="0" w:line="240" w:lineRule="auto"/>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Тема 5.</w:t>
            </w:r>
            <w:r w:rsidRPr="002A3D9C">
              <w:rPr>
                <w:rFonts w:ascii="Times New Roman" w:eastAsia="Times New Roman" w:hAnsi="Times New Roman" w:cs="Times New Roman"/>
                <w:kern w:val="0"/>
                <w:position w:val="-6"/>
                <w:sz w:val="24"/>
                <w:szCs w:val="24"/>
                <w:lang w:bidi="en-US"/>
                <w14:ligatures w14:val="none"/>
              </w:rPr>
              <w:t xml:space="preserve"> Интервалы в ладу: ч.4, ч.5. </w:t>
            </w:r>
          </w:p>
        </w:tc>
        <w:tc>
          <w:tcPr>
            <w:tcW w:w="1417" w:type="dxa"/>
            <w:tcBorders>
              <w:top w:val="single" w:sz="4" w:space="0" w:color="auto"/>
              <w:left w:val="single" w:sz="4" w:space="0" w:color="auto"/>
              <w:bottom w:val="single" w:sz="4" w:space="0" w:color="auto"/>
              <w:right w:val="single" w:sz="4" w:space="0" w:color="auto"/>
            </w:tcBorders>
            <w:hideMark/>
          </w:tcPr>
          <w:p w14:paraId="3F8A527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6" w:type="dxa"/>
            <w:tcBorders>
              <w:top w:val="single" w:sz="4" w:space="0" w:color="auto"/>
              <w:left w:val="single" w:sz="4" w:space="0" w:color="auto"/>
              <w:bottom w:val="single" w:sz="4" w:space="0" w:color="auto"/>
              <w:right w:val="single" w:sz="4" w:space="0" w:color="auto"/>
            </w:tcBorders>
            <w:hideMark/>
          </w:tcPr>
          <w:p w14:paraId="388B1B1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7" w:type="dxa"/>
            <w:tcBorders>
              <w:top w:val="single" w:sz="4" w:space="0" w:color="auto"/>
              <w:left w:val="single" w:sz="4" w:space="0" w:color="auto"/>
              <w:bottom w:val="single" w:sz="4" w:space="0" w:color="auto"/>
              <w:right w:val="single" w:sz="4" w:space="0" w:color="auto"/>
            </w:tcBorders>
            <w:hideMark/>
          </w:tcPr>
          <w:p w14:paraId="4B9A219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66587E63" w14:textId="77777777" w:rsidTr="002A3D9C">
        <w:trPr>
          <w:trHeight w:val="179"/>
          <w:jc w:val="center"/>
        </w:trPr>
        <w:tc>
          <w:tcPr>
            <w:tcW w:w="820" w:type="dxa"/>
            <w:tcBorders>
              <w:top w:val="single" w:sz="4" w:space="0" w:color="auto"/>
              <w:left w:val="single" w:sz="4" w:space="0" w:color="auto"/>
              <w:bottom w:val="single" w:sz="4" w:space="0" w:color="auto"/>
              <w:right w:val="single" w:sz="4" w:space="0" w:color="auto"/>
            </w:tcBorders>
          </w:tcPr>
          <w:p w14:paraId="1BCAFF5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00" w:type="dxa"/>
            <w:tcBorders>
              <w:top w:val="single" w:sz="4" w:space="0" w:color="auto"/>
              <w:left w:val="single" w:sz="4" w:space="0" w:color="auto"/>
              <w:bottom w:val="single" w:sz="4" w:space="0" w:color="auto"/>
              <w:right w:val="single" w:sz="4" w:space="0" w:color="auto"/>
            </w:tcBorders>
            <w:hideMark/>
          </w:tcPr>
          <w:p w14:paraId="55B24050"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Письменная контрольная работа</w:t>
            </w:r>
          </w:p>
        </w:tc>
        <w:tc>
          <w:tcPr>
            <w:tcW w:w="1417" w:type="dxa"/>
            <w:tcBorders>
              <w:top w:val="single" w:sz="4" w:space="0" w:color="auto"/>
              <w:left w:val="single" w:sz="4" w:space="0" w:color="auto"/>
              <w:bottom w:val="single" w:sz="4" w:space="0" w:color="auto"/>
              <w:right w:val="single" w:sz="4" w:space="0" w:color="auto"/>
            </w:tcBorders>
            <w:hideMark/>
          </w:tcPr>
          <w:p w14:paraId="325A0E2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6" w:type="dxa"/>
            <w:tcBorders>
              <w:top w:val="single" w:sz="4" w:space="0" w:color="auto"/>
              <w:left w:val="single" w:sz="4" w:space="0" w:color="auto"/>
              <w:bottom w:val="single" w:sz="4" w:space="0" w:color="auto"/>
              <w:right w:val="single" w:sz="4" w:space="0" w:color="auto"/>
            </w:tcBorders>
            <w:hideMark/>
          </w:tcPr>
          <w:p w14:paraId="43DD1CB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7" w:type="dxa"/>
            <w:tcBorders>
              <w:top w:val="single" w:sz="4" w:space="0" w:color="auto"/>
              <w:left w:val="single" w:sz="4" w:space="0" w:color="auto"/>
              <w:bottom w:val="single" w:sz="4" w:space="0" w:color="auto"/>
              <w:right w:val="single" w:sz="4" w:space="0" w:color="auto"/>
            </w:tcBorders>
            <w:hideMark/>
          </w:tcPr>
          <w:p w14:paraId="14A3AE0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79B99F0C" w14:textId="77777777" w:rsidTr="002A3D9C">
        <w:trPr>
          <w:trHeight w:val="278"/>
          <w:jc w:val="center"/>
        </w:trPr>
        <w:tc>
          <w:tcPr>
            <w:tcW w:w="820" w:type="dxa"/>
            <w:tcBorders>
              <w:top w:val="single" w:sz="4" w:space="0" w:color="auto"/>
              <w:left w:val="single" w:sz="4" w:space="0" w:color="auto"/>
              <w:bottom w:val="single" w:sz="4" w:space="0" w:color="auto"/>
              <w:right w:val="single" w:sz="4" w:space="0" w:color="auto"/>
            </w:tcBorders>
            <w:hideMark/>
          </w:tcPr>
          <w:p w14:paraId="6BF5841D"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kern w:val="0"/>
                <w:position w:val="-6"/>
                <w:sz w:val="24"/>
                <w:szCs w:val="24"/>
                <w:lang w:val="en-US" w:bidi="en-US"/>
                <w14:ligatures w14:val="none"/>
              </w:rPr>
              <w:t xml:space="preserve"> II </w:t>
            </w:r>
            <w:proofErr w:type="spellStart"/>
            <w:r w:rsidRPr="002A3D9C">
              <w:rPr>
                <w:rFonts w:ascii="Times New Roman" w:eastAsia="Times New Roman" w:hAnsi="Times New Roman" w:cs="Times New Roman"/>
                <w:kern w:val="0"/>
                <w:position w:val="-6"/>
                <w:sz w:val="24"/>
                <w:szCs w:val="24"/>
                <w:lang w:val="en-US" w:bidi="en-US"/>
                <w14:ligatures w14:val="none"/>
              </w:rPr>
              <w:t>четверть</w:t>
            </w:r>
            <w:proofErr w:type="spellEnd"/>
            <w:r w:rsidRPr="002A3D9C">
              <w:rPr>
                <w:rFonts w:ascii="Times New Roman" w:eastAsia="Times New Roman" w:hAnsi="Times New Roman" w:cs="Times New Roman"/>
                <w:kern w:val="0"/>
                <w:position w:val="-6"/>
                <w:sz w:val="24"/>
                <w:szCs w:val="24"/>
                <w:lang w:val="en-US" w:bidi="en-US"/>
                <w14:ligatures w14:val="none"/>
              </w:rPr>
              <w:t xml:space="preserve"> </w:t>
            </w:r>
          </w:p>
        </w:tc>
        <w:tc>
          <w:tcPr>
            <w:tcW w:w="4500" w:type="dxa"/>
            <w:tcBorders>
              <w:top w:val="single" w:sz="4" w:space="0" w:color="auto"/>
              <w:left w:val="single" w:sz="4" w:space="0" w:color="auto"/>
              <w:bottom w:val="single" w:sz="4" w:space="0" w:color="auto"/>
              <w:right w:val="single" w:sz="4" w:space="0" w:color="auto"/>
            </w:tcBorders>
            <w:hideMark/>
          </w:tcPr>
          <w:p w14:paraId="44DA38C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Тема 6.</w:t>
            </w:r>
            <w:r w:rsidRPr="002A3D9C">
              <w:rPr>
                <w:rFonts w:ascii="Times New Roman" w:eastAsia="Times New Roman" w:hAnsi="Times New Roman" w:cs="Times New Roman"/>
                <w:kern w:val="0"/>
                <w:position w:val="-6"/>
                <w:sz w:val="24"/>
                <w:szCs w:val="24"/>
                <w:lang w:bidi="en-US"/>
                <w14:ligatures w14:val="none"/>
              </w:rPr>
              <w:t xml:space="preserve"> Тональность ми  минор. Три вида минора.</w:t>
            </w:r>
          </w:p>
        </w:tc>
        <w:tc>
          <w:tcPr>
            <w:tcW w:w="1417" w:type="dxa"/>
            <w:tcBorders>
              <w:top w:val="single" w:sz="4" w:space="0" w:color="auto"/>
              <w:left w:val="single" w:sz="4" w:space="0" w:color="auto"/>
              <w:bottom w:val="single" w:sz="4" w:space="0" w:color="auto"/>
              <w:right w:val="single" w:sz="4" w:space="0" w:color="auto"/>
            </w:tcBorders>
            <w:hideMark/>
          </w:tcPr>
          <w:p w14:paraId="02C222D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6" w:type="dxa"/>
            <w:tcBorders>
              <w:top w:val="single" w:sz="4" w:space="0" w:color="auto"/>
              <w:left w:val="single" w:sz="4" w:space="0" w:color="auto"/>
              <w:bottom w:val="single" w:sz="4" w:space="0" w:color="auto"/>
              <w:right w:val="single" w:sz="4" w:space="0" w:color="auto"/>
            </w:tcBorders>
            <w:hideMark/>
          </w:tcPr>
          <w:p w14:paraId="6CBE2F3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7" w:type="dxa"/>
            <w:tcBorders>
              <w:top w:val="single" w:sz="4" w:space="0" w:color="auto"/>
              <w:left w:val="single" w:sz="4" w:space="0" w:color="auto"/>
              <w:bottom w:val="single" w:sz="4" w:space="0" w:color="auto"/>
              <w:right w:val="single" w:sz="4" w:space="0" w:color="auto"/>
            </w:tcBorders>
            <w:hideMark/>
          </w:tcPr>
          <w:p w14:paraId="5726773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7EA2CB7C" w14:textId="77777777" w:rsidTr="002A3D9C">
        <w:trPr>
          <w:trHeight w:val="277"/>
          <w:jc w:val="center"/>
        </w:trPr>
        <w:tc>
          <w:tcPr>
            <w:tcW w:w="820" w:type="dxa"/>
            <w:tcBorders>
              <w:top w:val="single" w:sz="4" w:space="0" w:color="auto"/>
              <w:left w:val="single" w:sz="4" w:space="0" w:color="auto"/>
              <w:bottom w:val="single" w:sz="4" w:space="0" w:color="auto"/>
              <w:right w:val="single" w:sz="4" w:space="0" w:color="auto"/>
            </w:tcBorders>
          </w:tcPr>
          <w:p w14:paraId="6117968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00" w:type="dxa"/>
            <w:tcBorders>
              <w:top w:val="single" w:sz="4" w:space="0" w:color="auto"/>
              <w:left w:val="single" w:sz="4" w:space="0" w:color="auto"/>
              <w:bottom w:val="single" w:sz="4" w:space="0" w:color="auto"/>
              <w:right w:val="single" w:sz="4" w:space="0" w:color="auto"/>
            </w:tcBorders>
            <w:hideMark/>
          </w:tcPr>
          <w:p w14:paraId="60F6ACF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Тема 6.</w:t>
            </w:r>
            <w:r w:rsidRPr="002A3D9C">
              <w:rPr>
                <w:rFonts w:ascii="Times New Roman" w:eastAsia="Times New Roman" w:hAnsi="Times New Roman" w:cs="Times New Roman"/>
                <w:kern w:val="0"/>
                <w:position w:val="-6"/>
                <w:sz w:val="24"/>
                <w:szCs w:val="24"/>
                <w:lang w:bidi="en-US"/>
                <w14:ligatures w14:val="none"/>
              </w:rPr>
              <w:t xml:space="preserve"> Интервалы от звука: м.2, б.2, м.3, б.3, ч.4., ч.5.</w:t>
            </w:r>
          </w:p>
        </w:tc>
        <w:tc>
          <w:tcPr>
            <w:tcW w:w="1417" w:type="dxa"/>
            <w:tcBorders>
              <w:top w:val="single" w:sz="4" w:space="0" w:color="auto"/>
              <w:left w:val="single" w:sz="4" w:space="0" w:color="auto"/>
              <w:bottom w:val="single" w:sz="4" w:space="0" w:color="auto"/>
              <w:right w:val="single" w:sz="4" w:space="0" w:color="auto"/>
            </w:tcBorders>
            <w:hideMark/>
          </w:tcPr>
          <w:p w14:paraId="72560CC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6" w:type="dxa"/>
            <w:tcBorders>
              <w:top w:val="single" w:sz="4" w:space="0" w:color="auto"/>
              <w:left w:val="single" w:sz="4" w:space="0" w:color="auto"/>
              <w:bottom w:val="single" w:sz="4" w:space="0" w:color="auto"/>
              <w:right w:val="single" w:sz="4" w:space="0" w:color="auto"/>
            </w:tcBorders>
            <w:hideMark/>
          </w:tcPr>
          <w:p w14:paraId="6A34AC4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7" w:type="dxa"/>
            <w:tcBorders>
              <w:top w:val="single" w:sz="4" w:space="0" w:color="auto"/>
              <w:left w:val="single" w:sz="4" w:space="0" w:color="auto"/>
              <w:bottom w:val="single" w:sz="4" w:space="0" w:color="auto"/>
              <w:right w:val="single" w:sz="4" w:space="0" w:color="auto"/>
            </w:tcBorders>
            <w:hideMark/>
          </w:tcPr>
          <w:p w14:paraId="01C1B0A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7B2100DF" w14:textId="77777777" w:rsidTr="002A3D9C">
        <w:trPr>
          <w:trHeight w:val="297"/>
          <w:jc w:val="center"/>
        </w:trPr>
        <w:tc>
          <w:tcPr>
            <w:tcW w:w="820" w:type="dxa"/>
            <w:tcBorders>
              <w:top w:val="single" w:sz="4" w:space="0" w:color="auto"/>
              <w:left w:val="single" w:sz="4" w:space="0" w:color="auto"/>
              <w:bottom w:val="single" w:sz="4" w:space="0" w:color="auto"/>
              <w:right w:val="single" w:sz="4" w:space="0" w:color="auto"/>
            </w:tcBorders>
          </w:tcPr>
          <w:p w14:paraId="4665459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00" w:type="dxa"/>
            <w:tcBorders>
              <w:top w:val="single" w:sz="4" w:space="0" w:color="auto"/>
              <w:left w:val="single" w:sz="4" w:space="0" w:color="auto"/>
              <w:bottom w:val="single" w:sz="4" w:space="0" w:color="auto"/>
              <w:right w:val="single" w:sz="4" w:space="0" w:color="auto"/>
            </w:tcBorders>
            <w:hideMark/>
          </w:tcPr>
          <w:p w14:paraId="362A9D4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7. </w:t>
            </w:r>
            <w:r w:rsidRPr="002A3D9C">
              <w:rPr>
                <w:rFonts w:ascii="Times New Roman" w:eastAsia="Times New Roman" w:hAnsi="Times New Roman" w:cs="Times New Roman"/>
                <w:kern w:val="0"/>
                <w:position w:val="-6"/>
                <w:sz w:val="24"/>
                <w:szCs w:val="24"/>
                <w:lang w:bidi="en-US"/>
                <w14:ligatures w14:val="none"/>
              </w:rPr>
              <w:t xml:space="preserve"> </w:t>
            </w:r>
            <w:r w:rsidRPr="002A3D9C">
              <w:rPr>
                <w:rFonts w:ascii="Times New Roman" w:eastAsia="Times New Roman" w:hAnsi="Times New Roman" w:cs="Times New Roman"/>
                <w:b/>
                <w:kern w:val="0"/>
                <w:position w:val="-6"/>
                <w:sz w:val="24"/>
                <w:szCs w:val="24"/>
                <w:lang w:bidi="en-US"/>
                <w14:ligatures w14:val="none"/>
              </w:rPr>
              <w:t xml:space="preserve"> </w:t>
            </w:r>
            <w:r w:rsidRPr="002A3D9C">
              <w:rPr>
                <w:rFonts w:ascii="Times New Roman" w:eastAsia="Times New Roman" w:hAnsi="Times New Roman" w:cs="Times New Roman"/>
                <w:kern w:val="0"/>
                <w:position w:val="-6"/>
                <w:sz w:val="24"/>
                <w:szCs w:val="24"/>
                <w:lang w:bidi="en-US"/>
                <w14:ligatures w14:val="none"/>
              </w:rPr>
              <w:t xml:space="preserve">Тональность си-минор. </w:t>
            </w:r>
          </w:p>
        </w:tc>
        <w:tc>
          <w:tcPr>
            <w:tcW w:w="1417" w:type="dxa"/>
            <w:tcBorders>
              <w:top w:val="single" w:sz="4" w:space="0" w:color="auto"/>
              <w:left w:val="single" w:sz="4" w:space="0" w:color="auto"/>
              <w:bottom w:val="single" w:sz="4" w:space="0" w:color="auto"/>
              <w:right w:val="single" w:sz="4" w:space="0" w:color="auto"/>
            </w:tcBorders>
            <w:hideMark/>
          </w:tcPr>
          <w:p w14:paraId="1BE058D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6" w:type="dxa"/>
            <w:tcBorders>
              <w:top w:val="single" w:sz="4" w:space="0" w:color="auto"/>
              <w:left w:val="single" w:sz="4" w:space="0" w:color="auto"/>
              <w:bottom w:val="single" w:sz="4" w:space="0" w:color="auto"/>
              <w:right w:val="single" w:sz="4" w:space="0" w:color="auto"/>
            </w:tcBorders>
            <w:hideMark/>
          </w:tcPr>
          <w:p w14:paraId="08BD758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17" w:type="dxa"/>
            <w:tcBorders>
              <w:top w:val="single" w:sz="4" w:space="0" w:color="auto"/>
              <w:left w:val="single" w:sz="4" w:space="0" w:color="auto"/>
              <w:bottom w:val="single" w:sz="4" w:space="0" w:color="auto"/>
              <w:right w:val="single" w:sz="4" w:space="0" w:color="auto"/>
            </w:tcBorders>
            <w:hideMark/>
          </w:tcPr>
          <w:p w14:paraId="675320D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r>
      <w:tr w:rsidR="002A3D9C" w:rsidRPr="002A3D9C" w14:paraId="598D3B4D" w14:textId="77777777" w:rsidTr="002A3D9C">
        <w:trPr>
          <w:trHeight w:val="297"/>
          <w:jc w:val="center"/>
        </w:trPr>
        <w:tc>
          <w:tcPr>
            <w:tcW w:w="820" w:type="dxa"/>
            <w:tcBorders>
              <w:top w:val="single" w:sz="4" w:space="0" w:color="auto"/>
              <w:left w:val="single" w:sz="4" w:space="0" w:color="auto"/>
              <w:bottom w:val="single" w:sz="4" w:space="0" w:color="auto"/>
              <w:right w:val="single" w:sz="4" w:space="0" w:color="auto"/>
            </w:tcBorders>
          </w:tcPr>
          <w:p w14:paraId="3C2B6080"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00" w:type="dxa"/>
            <w:tcBorders>
              <w:top w:val="single" w:sz="4" w:space="0" w:color="auto"/>
              <w:left w:val="single" w:sz="4" w:space="0" w:color="auto"/>
              <w:bottom w:val="single" w:sz="4" w:space="0" w:color="auto"/>
              <w:right w:val="single" w:sz="4" w:space="0" w:color="auto"/>
            </w:tcBorders>
            <w:hideMark/>
          </w:tcPr>
          <w:p w14:paraId="6721E12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8. </w:t>
            </w:r>
            <w:r w:rsidRPr="002A3D9C">
              <w:rPr>
                <w:rFonts w:ascii="Times New Roman" w:eastAsia="Times New Roman" w:hAnsi="Times New Roman" w:cs="Times New Roman"/>
                <w:kern w:val="0"/>
                <w:position w:val="-6"/>
                <w:sz w:val="24"/>
                <w:szCs w:val="24"/>
                <w:lang w:bidi="en-US"/>
                <w14:ligatures w14:val="none"/>
              </w:rPr>
              <w:t>Мажорное и минорное трезвучия.</w:t>
            </w:r>
          </w:p>
        </w:tc>
        <w:tc>
          <w:tcPr>
            <w:tcW w:w="1417" w:type="dxa"/>
            <w:tcBorders>
              <w:top w:val="single" w:sz="4" w:space="0" w:color="auto"/>
              <w:left w:val="single" w:sz="4" w:space="0" w:color="auto"/>
              <w:bottom w:val="single" w:sz="4" w:space="0" w:color="auto"/>
              <w:right w:val="single" w:sz="4" w:space="0" w:color="auto"/>
            </w:tcBorders>
            <w:hideMark/>
          </w:tcPr>
          <w:p w14:paraId="19C72FB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6" w:type="dxa"/>
            <w:tcBorders>
              <w:top w:val="single" w:sz="4" w:space="0" w:color="auto"/>
              <w:left w:val="single" w:sz="4" w:space="0" w:color="auto"/>
              <w:bottom w:val="single" w:sz="4" w:space="0" w:color="auto"/>
              <w:right w:val="single" w:sz="4" w:space="0" w:color="auto"/>
            </w:tcBorders>
            <w:hideMark/>
          </w:tcPr>
          <w:p w14:paraId="097D7EA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7" w:type="dxa"/>
            <w:tcBorders>
              <w:top w:val="single" w:sz="4" w:space="0" w:color="auto"/>
              <w:left w:val="single" w:sz="4" w:space="0" w:color="auto"/>
              <w:bottom w:val="single" w:sz="4" w:space="0" w:color="auto"/>
              <w:right w:val="single" w:sz="4" w:space="0" w:color="auto"/>
            </w:tcBorders>
            <w:hideMark/>
          </w:tcPr>
          <w:p w14:paraId="2E71A9D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4A7CCAEE" w14:textId="77777777" w:rsidTr="002A3D9C">
        <w:trPr>
          <w:trHeight w:val="297"/>
          <w:jc w:val="center"/>
        </w:trPr>
        <w:tc>
          <w:tcPr>
            <w:tcW w:w="820" w:type="dxa"/>
            <w:tcBorders>
              <w:top w:val="single" w:sz="4" w:space="0" w:color="auto"/>
              <w:left w:val="single" w:sz="4" w:space="0" w:color="auto"/>
              <w:bottom w:val="single" w:sz="4" w:space="0" w:color="auto"/>
              <w:right w:val="single" w:sz="4" w:space="0" w:color="auto"/>
            </w:tcBorders>
          </w:tcPr>
          <w:p w14:paraId="1A28DA8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00" w:type="dxa"/>
            <w:tcBorders>
              <w:top w:val="single" w:sz="4" w:space="0" w:color="auto"/>
              <w:left w:val="single" w:sz="4" w:space="0" w:color="auto"/>
              <w:bottom w:val="single" w:sz="4" w:space="0" w:color="auto"/>
              <w:right w:val="single" w:sz="4" w:space="0" w:color="auto"/>
            </w:tcBorders>
            <w:hideMark/>
          </w:tcPr>
          <w:p w14:paraId="2C5459EA"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Контрольный урок.</w:t>
            </w:r>
          </w:p>
        </w:tc>
        <w:tc>
          <w:tcPr>
            <w:tcW w:w="1417" w:type="dxa"/>
            <w:tcBorders>
              <w:top w:val="single" w:sz="4" w:space="0" w:color="auto"/>
              <w:left w:val="single" w:sz="4" w:space="0" w:color="auto"/>
              <w:bottom w:val="single" w:sz="4" w:space="0" w:color="auto"/>
              <w:right w:val="single" w:sz="4" w:space="0" w:color="auto"/>
            </w:tcBorders>
            <w:hideMark/>
          </w:tcPr>
          <w:p w14:paraId="3B0A3CE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6" w:type="dxa"/>
            <w:tcBorders>
              <w:top w:val="single" w:sz="4" w:space="0" w:color="auto"/>
              <w:left w:val="single" w:sz="4" w:space="0" w:color="auto"/>
              <w:bottom w:val="single" w:sz="4" w:space="0" w:color="auto"/>
              <w:right w:val="single" w:sz="4" w:space="0" w:color="auto"/>
            </w:tcBorders>
            <w:hideMark/>
          </w:tcPr>
          <w:p w14:paraId="12D01E8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7" w:type="dxa"/>
            <w:tcBorders>
              <w:top w:val="single" w:sz="4" w:space="0" w:color="auto"/>
              <w:left w:val="single" w:sz="4" w:space="0" w:color="auto"/>
              <w:bottom w:val="single" w:sz="4" w:space="0" w:color="auto"/>
              <w:right w:val="single" w:sz="4" w:space="0" w:color="auto"/>
            </w:tcBorders>
            <w:hideMark/>
          </w:tcPr>
          <w:p w14:paraId="5530C18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bl>
    <w:p w14:paraId="3081EE78" w14:textId="77777777" w:rsidR="002A3D9C" w:rsidRPr="002A3D9C" w:rsidRDefault="002A3D9C" w:rsidP="002A3D9C">
      <w:pPr>
        <w:spacing w:after="0" w:line="360" w:lineRule="auto"/>
        <w:rPr>
          <w:rFonts w:ascii="Times New Roman" w:eastAsia="Calibri" w:hAnsi="Times New Roman" w:cs="Times New Roman"/>
          <w:kern w:val="0"/>
          <w:sz w:val="24"/>
          <w:szCs w:val="24"/>
          <w:lang w:eastAsia="ru-RU"/>
          <w14:ligatures w14:val="none"/>
        </w:rPr>
      </w:pPr>
    </w:p>
    <w:p w14:paraId="03A63B8D"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proofErr w:type="spellStart"/>
      <w:r w:rsidRPr="002A3D9C">
        <w:rPr>
          <w:rFonts w:ascii="Times New Roman" w:eastAsia="Times New Roman" w:hAnsi="Times New Roman" w:cs="Times New Roman"/>
          <w:b/>
          <w:kern w:val="0"/>
          <w:sz w:val="24"/>
          <w:szCs w:val="24"/>
          <w:lang w:val="en-US" w:bidi="en-US"/>
          <w14:ligatures w14:val="none"/>
        </w:rPr>
        <w:t>Второе</w:t>
      </w:r>
      <w:proofErr w:type="spellEnd"/>
      <w:r w:rsidRPr="002A3D9C">
        <w:rPr>
          <w:rFonts w:ascii="Times New Roman" w:eastAsia="Times New Roman" w:hAnsi="Times New Roman" w:cs="Times New Roman"/>
          <w:b/>
          <w:kern w:val="0"/>
          <w:sz w:val="24"/>
          <w:szCs w:val="24"/>
          <w:lang w:val="en-US" w:bidi="en-US"/>
          <w14:ligatures w14:val="none"/>
        </w:rPr>
        <w:t xml:space="preserve"> </w:t>
      </w:r>
      <w:proofErr w:type="spellStart"/>
      <w:r w:rsidRPr="002A3D9C">
        <w:rPr>
          <w:rFonts w:ascii="Times New Roman" w:eastAsia="Times New Roman" w:hAnsi="Times New Roman" w:cs="Times New Roman"/>
          <w:b/>
          <w:kern w:val="0"/>
          <w:sz w:val="24"/>
          <w:szCs w:val="24"/>
          <w:lang w:val="en-US" w:bidi="en-US"/>
          <w14:ligatures w14:val="none"/>
        </w:rPr>
        <w:t>полугодие</w:t>
      </w:r>
      <w:proofErr w:type="spellEnd"/>
    </w:p>
    <w:tbl>
      <w:tblPr>
        <w:tblW w:w="95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43"/>
        <w:gridCol w:w="4366"/>
        <w:gridCol w:w="1418"/>
        <w:gridCol w:w="1443"/>
        <w:gridCol w:w="1500"/>
      </w:tblGrid>
      <w:tr w:rsidR="002A3D9C" w:rsidRPr="002A3D9C" w14:paraId="5D77E6AD" w14:textId="77777777" w:rsidTr="002A3D9C">
        <w:trPr>
          <w:trHeight w:val="278"/>
          <w:jc w:val="center"/>
        </w:trPr>
        <w:tc>
          <w:tcPr>
            <w:tcW w:w="843" w:type="dxa"/>
            <w:vMerge w:val="restart"/>
            <w:tcBorders>
              <w:top w:val="single" w:sz="4" w:space="0" w:color="auto"/>
              <w:left w:val="single" w:sz="4" w:space="0" w:color="auto"/>
              <w:bottom w:val="single" w:sz="4" w:space="0" w:color="auto"/>
              <w:right w:val="single" w:sz="4" w:space="0" w:color="auto"/>
            </w:tcBorders>
            <w:hideMark/>
          </w:tcPr>
          <w:p w14:paraId="1B474E6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366" w:type="dxa"/>
            <w:vMerge w:val="restart"/>
            <w:tcBorders>
              <w:top w:val="single" w:sz="4" w:space="0" w:color="auto"/>
              <w:left w:val="single" w:sz="4" w:space="0" w:color="auto"/>
              <w:bottom w:val="single" w:sz="4" w:space="0" w:color="auto"/>
              <w:right w:val="single" w:sz="4" w:space="0" w:color="auto"/>
            </w:tcBorders>
          </w:tcPr>
          <w:p w14:paraId="1998093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Наименование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тем</w:t>
            </w:r>
            <w:proofErr w:type="spellEnd"/>
          </w:p>
          <w:p w14:paraId="78A601C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4361" w:type="dxa"/>
            <w:gridSpan w:val="3"/>
            <w:tcBorders>
              <w:top w:val="single" w:sz="4" w:space="0" w:color="auto"/>
              <w:left w:val="single" w:sz="4" w:space="0" w:color="auto"/>
              <w:bottom w:val="single" w:sz="4" w:space="0" w:color="auto"/>
              <w:right w:val="single" w:sz="4" w:space="0" w:color="auto"/>
            </w:tcBorders>
            <w:hideMark/>
          </w:tcPr>
          <w:p w14:paraId="139F331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Общий объем времени (в часах)</w:t>
            </w:r>
          </w:p>
        </w:tc>
      </w:tr>
      <w:tr w:rsidR="002A3D9C" w:rsidRPr="002A3D9C" w14:paraId="55DC8E83" w14:textId="77777777" w:rsidTr="002A3D9C">
        <w:trPr>
          <w:trHeight w:val="277"/>
          <w:jc w:val="center"/>
        </w:trPr>
        <w:tc>
          <w:tcPr>
            <w:tcW w:w="843" w:type="dxa"/>
            <w:vMerge/>
            <w:tcBorders>
              <w:top w:val="single" w:sz="4" w:space="0" w:color="auto"/>
              <w:left w:val="single" w:sz="4" w:space="0" w:color="auto"/>
              <w:bottom w:val="single" w:sz="4" w:space="0" w:color="auto"/>
              <w:right w:val="single" w:sz="4" w:space="0" w:color="auto"/>
            </w:tcBorders>
            <w:vAlign w:val="center"/>
            <w:hideMark/>
          </w:tcPr>
          <w:p w14:paraId="5BD95536"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4366" w:type="dxa"/>
            <w:vMerge/>
            <w:tcBorders>
              <w:top w:val="single" w:sz="4" w:space="0" w:color="auto"/>
              <w:left w:val="single" w:sz="4" w:space="0" w:color="auto"/>
              <w:bottom w:val="single" w:sz="4" w:space="0" w:color="auto"/>
              <w:right w:val="single" w:sz="4" w:space="0" w:color="auto"/>
            </w:tcBorders>
            <w:vAlign w:val="center"/>
            <w:hideMark/>
          </w:tcPr>
          <w:p w14:paraId="3BA6D4B4"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1418" w:type="dxa"/>
            <w:tcBorders>
              <w:top w:val="single" w:sz="4" w:space="0" w:color="auto"/>
              <w:left w:val="single" w:sz="4" w:space="0" w:color="auto"/>
              <w:bottom w:val="single" w:sz="4" w:space="0" w:color="auto"/>
              <w:right w:val="single" w:sz="4" w:space="0" w:color="auto"/>
            </w:tcBorders>
            <w:hideMark/>
          </w:tcPr>
          <w:p w14:paraId="0A3AE04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Самостоятельная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работа</w:t>
            </w:r>
            <w:proofErr w:type="spellEnd"/>
          </w:p>
        </w:tc>
        <w:tc>
          <w:tcPr>
            <w:tcW w:w="1443" w:type="dxa"/>
            <w:tcBorders>
              <w:top w:val="single" w:sz="4" w:space="0" w:color="auto"/>
              <w:left w:val="single" w:sz="4" w:space="0" w:color="auto"/>
              <w:bottom w:val="single" w:sz="4" w:space="0" w:color="auto"/>
              <w:right w:val="single" w:sz="4" w:space="0" w:color="auto"/>
            </w:tcBorders>
          </w:tcPr>
          <w:p w14:paraId="0FBB947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Аудиторные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занятия</w:t>
            </w:r>
            <w:proofErr w:type="spellEnd"/>
          </w:p>
          <w:p w14:paraId="2A3B25F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1500" w:type="dxa"/>
            <w:tcBorders>
              <w:top w:val="single" w:sz="4" w:space="0" w:color="auto"/>
              <w:left w:val="single" w:sz="4" w:space="0" w:color="auto"/>
              <w:bottom w:val="single" w:sz="4" w:space="0" w:color="auto"/>
              <w:right w:val="single" w:sz="4" w:space="0" w:color="auto"/>
            </w:tcBorders>
            <w:hideMark/>
          </w:tcPr>
          <w:p w14:paraId="3A2C704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Макси</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мальная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учебная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нагрузка</w:t>
            </w:r>
            <w:proofErr w:type="spellEnd"/>
          </w:p>
        </w:tc>
      </w:tr>
      <w:tr w:rsidR="002A3D9C" w:rsidRPr="002A3D9C" w14:paraId="56A60EAB" w14:textId="77777777" w:rsidTr="002A3D9C">
        <w:trPr>
          <w:trHeight w:val="521"/>
          <w:jc w:val="center"/>
        </w:trPr>
        <w:tc>
          <w:tcPr>
            <w:tcW w:w="843" w:type="dxa"/>
            <w:tcBorders>
              <w:top w:val="single" w:sz="4" w:space="0" w:color="auto"/>
              <w:left w:val="single" w:sz="4" w:space="0" w:color="auto"/>
              <w:bottom w:val="single" w:sz="4" w:space="0" w:color="auto"/>
              <w:right w:val="single" w:sz="4" w:space="0" w:color="auto"/>
            </w:tcBorders>
            <w:hideMark/>
          </w:tcPr>
          <w:p w14:paraId="09542A4F"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kern w:val="0"/>
                <w:position w:val="-6"/>
                <w:sz w:val="24"/>
                <w:szCs w:val="24"/>
                <w:lang w:val="en-US" w:bidi="en-US"/>
                <w14:ligatures w14:val="none"/>
              </w:rPr>
              <w:lastRenderedPageBreak/>
              <w:t xml:space="preserve">III </w:t>
            </w:r>
            <w:proofErr w:type="spellStart"/>
            <w:r w:rsidRPr="002A3D9C">
              <w:rPr>
                <w:rFonts w:ascii="Times New Roman" w:eastAsia="Times New Roman" w:hAnsi="Times New Roman" w:cs="Times New Roman"/>
                <w:kern w:val="0"/>
                <w:position w:val="-6"/>
                <w:sz w:val="24"/>
                <w:szCs w:val="24"/>
                <w:lang w:val="en-US" w:bidi="en-US"/>
                <w14:ligatures w14:val="none"/>
              </w:rPr>
              <w:t>четверть</w:t>
            </w:r>
            <w:proofErr w:type="spellEnd"/>
            <w:r w:rsidRPr="002A3D9C">
              <w:rPr>
                <w:rFonts w:ascii="Times New Roman" w:eastAsia="Times New Roman" w:hAnsi="Times New Roman" w:cs="Times New Roman"/>
                <w:kern w:val="0"/>
                <w:position w:val="-6"/>
                <w:sz w:val="24"/>
                <w:szCs w:val="24"/>
                <w:lang w:val="en-US" w:bidi="en-US"/>
                <w14:ligatures w14:val="none"/>
              </w:rPr>
              <w:t xml:space="preserve"> </w:t>
            </w:r>
          </w:p>
        </w:tc>
        <w:tc>
          <w:tcPr>
            <w:tcW w:w="4366" w:type="dxa"/>
            <w:tcBorders>
              <w:top w:val="single" w:sz="4" w:space="0" w:color="auto"/>
              <w:left w:val="single" w:sz="4" w:space="0" w:color="auto"/>
              <w:bottom w:val="single" w:sz="4" w:space="0" w:color="auto"/>
              <w:right w:val="single" w:sz="4" w:space="0" w:color="auto"/>
            </w:tcBorders>
            <w:hideMark/>
          </w:tcPr>
          <w:p w14:paraId="7CE7CFB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Тема 9.</w:t>
            </w:r>
            <w:r w:rsidRPr="002A3D9C">
              <w:rPr>
                <w:rFonts w:ascii="Times New Roman" w:eastAsia="Times New Roman" w:hAnsi="Times New Roman" w:cs="Times New Roman"/>
                <w:kern w:val="0"/>
                <w:position w:val="-6"/>
                <w:sz w:val="24"/>
                <w:szCs w:val="24"/>
                <w:lang w:bidi="en-US"/>
                <w14:ligatures w14:val="none"/>
              </w:rPr>
              <w:t xml:space="preserve"> Тональность Си-бемоль мажор. Главные трезвучия лада.</w:t>
            </w:r>
          </w:p>
        </w:tc>
        <w:tc>
          <w:tcPr>
            <w:tcW w:w="1418" w:type="dxa"/>
            <w:tcBorders>
              <w:top w:val="single" w:sz="4" w:space="0" w:color="auto"/>
              <w:left w:val="single" w:sz="4" w:space="0" w:color="auto"/>
              <w:bottom w:val="single" w:sz="4" w:space="0" w:color="auto"/>
              <w:right w:val="single" w:sz="4" w:space="0" w:color="auto"/>
            </w:tcBorders>
            <w:hideMark/>
          </w:tcPr>
          <w:p w14:paraId="6417C5F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43" w:type="dxa"/>
            <w:tcBorders>
              <w:top w:val="single" w:sz="4" w:space="0" w:color="auto"/>
              <w:left w:val="single" w:sz="4" w:space="0" w:color="auto"/>
              <w:bottom w:val="single" w:sz="4" w:space="0" w:color="auto"/>
              <w:right w:val="single" w:sz="4" w:space="0" w:color="auto"/>
            </w:tcBorders>
            <w:hideMark/>
          </w:tcPr>
          <w:p w14:paraId="7F11862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500" w:type="dxa"/>
            <w:tcBorders>
              <w:top w:val="single" w:sz="4" w:space="0" w:color="auto"/>
              <w:left w:val="single" w:sz="4" w:space="0" w:color="auto"/>
              <w:bottom w:val="single" w:sz="4" w:space="0" w:color="auto"/>
              <w:right w:val="single" w:sz="4" w:space="0" w:color="auto"/>
            </w:tcBorders>
            <w:hideMark/>
          </w:tcPr>
          <w:p w14:paraId="5E53F9E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4F09DD53" w14:textId="77777777" w:rsidTr="002A3D9C">
        <w:trPr>
          <w:trHeight w:val="619"/>
          <w:jc w:val="center"/>
        </w:trPr>
        <w:tc>
          <w:tcPr>
            <w:tcW w:w="843" w:type="dxa"/>
            <w:tcBorders>
              <w:top w:val="single" w:sz="4" w:space="0" w:color="auto"/>
              <w:left w:val="single" w:sz="4" w:space="0" w:color="auto"/>
              <w:bottom w:val="single" w:sz="4" w:space="0" w:color="auto"/>
              <w:right w:val="single" w:sz="4" w:space="0" w:color="auto"/>
            </w:tcBorders>
          </w:tcPr>
          <w:p w14:paraId="3B8D9F79"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66" w:type="dxa"/>
            <w:tcBorders>
              <w:top w:val="single" w:sz="4" w:space="0" w:color="auto"/>
              <w:left w:val="single" w:sz="4" w:space="0" w:color="auto"/>
              <w:bottom w:val="single" w:sz="4" w:space="0" w:color="auto"/>
              <w:right w:val="single" w:sz="4" w:space="0" w:color="auto"/>
            </w:tcBorders>
            <w:hideMark/>
          </w:tcPr>
          <w:p w14:paraId="432BA74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10. </w:t>
            </w:r>
            <w:r w:rsidRPr="002A3D9C">
              <w:rPr>
                <w:rFonts w:ascii="Times New Roman" w:eastAsia="Times New Roman" w:hAnsi="Times New Roman" w:cs="Times New Roman"/>
                <w:kern w:val="0"/>
                <w:position w:val="-6"/>
                <w:sz w:val="24"/>
                <w:szCs w:val="24"/>
                <w:lang w:bidi="en-US"/>
                <w14:ligatures w14:val="none"/>
              </w:rPr>
              <w:t xml:space="preserve"> </w:t>
            </w:r>
            <w:r w:rsidRPr="002A3D9C">
              <w:rPr>
                <w:rFonts w:ascii="Times New Roman" w:eastAsia="Times New Roman" w:hAnsi="Times New Roman" w:cs="Times New Roman"/>
                <w:b/>
                <w:kern w:val="0"/>
                <w:position w:val="-6"/>
                <w:sz w:val="24"/>
                <w:szCs w:val="24"/>
                <w:lang w:bidi="en-US"/>
                <w14:ligatures w14:val="none"/>
              </w:rPr>
              <w:t xml:space="preserve"> </w:t>
            </w:r>
            <w:r w:rsidRPr="002A3D9C">
              <w:rPr>
                <w:rFonts w:ascii="Times New Roman" w:eastAsia="Times New Roman" w:hAnsi="Times New Roman" w:cs="Times New Roman"/>
                <w:kern w:val="0"/>
                <w:position w:val="-6"/>
                <w:sz w:val="24"/>
                <w:szCs w:val="24"/>
                <w:lang w:bidi="en-US"/>
                <w14:ligatures w14:val="none"/>
              </w:rPr>
              <w:t>Интервалы: м.6, б.6 от звука и в ладу.</w:t>
            </w:r>
          </w:p>
        </w:tc>
        <w:tc>
          <w:tcPr>
            <w:tcW w:w="1418" w:type="dxa"/>
            <w:tcBorders>
              <w:top w:val="single" w:sz="4" w:space="0" w:color="auto"/>
              <w:left w:val="single" w:sz="4" w:space="0" w:color="auto"/>
              <w:bottom w:val="single" w:sz="4" w:space="0" w:color="auto"/>
              <w:right w:val="single" w:sz="4" w:space="0" w:color="auto"/>
            </w:tcBorders>
            <w:hideMark/>
          </w:tcPr>
          <w:p w14:paraId="7CBCD26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43" w:type="dxa"/>
            <w:tcBorders>
              <w:top w:val="single" w:sz="4" w:space="0" w:color="auto"/>
              <w:left w:val="single" w:sz="4" w:space="0" w:color="auto"/>
              <w:bottom w:val="single" w:sz="4" w:space="0" w:color="auto"/>
              <w:right w:val="single" w:sz="4" w:space="0" w:color="auto"/>
            </w:tcBorders>
            <w:hideMark/>
          </w:tcPr>
          <w:p w14:paraId="72E0156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500" w:type="dxa"/>
            <w:tcBorders>
              <w:top w:val="single" w:sz="4" w:space="0" w:color="auto"/>
              <w:left w:val="single" w:sz="4" w:space="0" w:color="auto"/>
              <w:bottom w:val="single" w:sz="4" w:space="0" w:color="auto"/>
              <w:right w:val="single" w:sz="4" w:space="0" w:color="auto"/>
            </w:tcBorders>
            <w:hideMark/>
          </w:tcPr>
          <w:p w14:paraId="19A0F5F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3DF971A8" w14:textId="77777777" w:rsidTr="002A3D9C">
        <w:trPr>
          <w:trHeight w:val="495"/>
          <w:jc w:val="center"/>
        </w:trPr>
        <w:tc>
          <w:tcPr>
            <w:tcW w:w="843" w:type="dxa"/>
            <w:tcBorders>
              <w:top w:val="single" w:sz="4" w:space="0" w:color="auto"/>
              <w:left w:val="single" w:sz="4" w:space="0" w:color="auto"/>
              <w:bottom w:val="single" w:sz="4" w:space="0" w:color="auto"/>
              <w:right w:val="single" w:sz="4" w:space="0" w:color="auto"/>
            </w:tcBorders>
          </w:tcPr>
          <w:p w14:paraId="487CA10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66" w:type="dxa"/>
            <w:tcBorders>
              <w:top w:val="single" w:sz="4" w:space="0" w:color="auto"/>
              <w:left w:val="single" w:sz="4" w:space="0" w:color="auto"/>
              <w:bottom w:val="single" w:sz="4" w:space="0" w:color="auto"/>
              <w:right w:val="single" w:sz="4" w:space="0" w:color="auto"/>
            </w:tcBorders>
            <w:hideMark/>
          </w:tcPr>
          <w:p w14:paraId="703973C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11.  </w:t>
            </w:r>
            <w:r w:rsidRPr="002A3D9C">
              <w:rPr>
                <w:rFonts w:ascii="Times New Roman" w:eastAsia="Times New Roman" w:hAnsi="Times New Roman" w:cs="Times New Roman"/>
                <w:kern w:val="0"/>
                <w:position w:val="-6"/>
                <w:sz w:val="24"/>
                <w:szCs w:val="24"/>
                <w:lang w:bidi="en-US"/>
                <w14:ligatures w14:val="none"/>
              </w:rPr>
              <w:t xml:space="preserve">Ритмические рисунки: 4 шестнадцатых, </w:t>
            </w:r>
            <w:r w:rsidRPr="002A3D9C">
              <w:rPr>
                <w:rFonts w:ascii="Times New Roman" w:eastAsia="Times New Roman" w:hAnsi="Times New Roman" w:cs="Times New Roman"/>
                <w:noProof/>
                <w:kern w:val="0"/>
                <w:position w:val="-6"/>
                <w:sz w:val="24"/>
                <w:szCs w:val="24"/>
                <w:lang w:eastAsia="ru-RU"/>
              </w:rPr>
              <w:drawing>
                <wp:inline distT="0" distB="0" distL="0" distR="0" wp14:anchorId="1E9F3CC3" wp14:editId="5DEAC08F">
                  <wp:extent cx="1152525" cy="133350"/>
                  <wp:effectExtent l="0" t="0" r="9525"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52525" cy="133350"/>
                          </a:xfrm>
                          <a:prstGeom prst="rect">
                            <a:avLst/>
                          </a:prstGeom>
                          <a:noFill/>
                          <a:ln>
                            <a:noFill/>
                          </a:ln>
                        </pic:spPr>
                      </pic:pic>
                    </a:graphicData>
                  </a:graphic>
                </wp:inline>
              </w:drawing>
            </w:r>
            <w:r w:rsidRPr="002A3D9C">
              <w:rPr>
                <w:rFonts w:ascii="Times New Roman" w:eastAsia="Times New Roman" w:hAnsi="Times New Roman" w:cs="Times New Roman"/>
                <w:kern w:val="0"/>
                <w:position w:val="-6"/>
                <w:sz w:val="24"/>
                <w:szCs w:val="24"/>
                <w:lang w:bidi="en-US"/>
                <w14:ligatures w14:val="none"/>
              </w:rPr>
              <w:t xml:space="preserve">  </w:t>
            </w:r>
          </w:p>
        </w:tc>
        <w:tc>
          <w:tcPr>
            <w:tcW w:w="1418" w:type="dxa"/>
            <w:tcBorders>
              <w:top w:val="single" w:sz="4" w:space="0" w:color="auto"/>
              <w:left w:val="single" w:sz="4" w:space="0" w:color="auto"/>
              <w:bottom w:val="single" w:sz="4" w:space="0" w:color="auto"/>
              <w:right w:val="single" w:sz="4" w:space="0" w:color="auto"/>
            </w:tcBorders>
            <w:hideMark/>
          </w:tcPr>
          <w:p w14:paraId="671AD5D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43" w:type="dxa"/>
            <w:tcBorders>
              <w:top w:val="single" w:sz="4" w:space="0" w:color="auto"/>
              <w:left w:val="single" w:sz="4" w:space="0" w:color="auto"/>
              <w:bottom w:val="single" w:sz="4" w:space="0" w:color="auto"/>
              <w:right w:val="single" w:sz="4" w:space="0" w:color="auto"/>
            </w:tcBorders>
            <w:hideMark/>
          </w:tcPr>
          <w:p w14:paraId="0B8B207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500" w:type="dxa"/>
            <w:tcBorders>
              <w:top w:val="single" w:sz="4" w:space="0" w:color="auto"/>
              <w:left w:val="single" w:sz="4" w:space="0" w:color="auto"/>
              <w:bottom w:val="single" w:sz="4" w:space="0" w:color="auto"/>
              <w:right w:val="single" w:sz="4" w:space="0" w:color="auto"/>
            </w:tcBorders>
            <w:hideMark/>
          </w:tcPr>
          <w:p w14:paraId="7369D41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r>
      <w:tr w:rsidR="002A3D9C" w:rsidRPr="002A3D9C" w14:paraId="7610754B" w14:textId="77777777" w:rsidTr="002A3D9C">
        <w:trPr>
          <w:trHeight w:val="600"/>
          <w:jc w:val="center"/>
        </w:trPr>
        <w:tc>
          <w:tcPr>
            <w:tcW w:w="843" w:type="dxa"/>
            <w:tcBorders>
              <w:top w:val="single" w:sz="4" w:space="0" w:color="auto"/>
              <w:left w:val="single" w:sz="4" w:space="0" w:color="auto"/>
              <w:bottom w:val="single" w:sz="4" w:space="0" w:color="auto"/>
              <w:right w:val="single" w:sz="4" w:space="0" w:color="auto"/>
            </w:tcBorders>
          </w:tcPr>
          <w:p w14:paraId="258A2003"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66" w:type="dxa"/>
            <w:tcBorders>
              <w:top w:val="single" w:sz="4" w:space="0" w:color="auto"/>
              <w:left w:val="single" w:sz="4" w:space="0" w:color="auto"/>
              <w:bottom w:val="single" w:sz="4" w:space="0" w:color="auto"/>
              <w:right w:val="single" w:sz="4" w:space="0" w:color="auto"/>
            </w:tcBorders>
            <w:hideMark/>
          </w:tcPr>
          <w:p w14:paraId="3EFACEBC" w14:textId="77777777" w:rsidR="002A3D9C" w:rsidRPr="002A3D9C" w:rsidRDefault="002A3D9C" w:rsidP="002A3D9C">
            <w:pPr>
              <w:spacing w:after="0" w:line="240" w:lineRule="auto"/>
              <w:rPr>
                <w:rFonts w:ascii="Times New Roman" w:eastAsia="Times New Roman" w:hAnsi="Times New Roman" w:cs="Times New Roman"/>
                <w:b/>
                <w:kern w:val="0"/>
                <w:position w:val="-6"/>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Тема 12.</w:t>
            </w:r>
            <w:r w:rsidRPr="002A3D9C">
              <w:rPr>
                <w:rFonts w:ascii="Times New Roman" w:eastAsia="Times New Roman" w:hAnsi="Times New Roman" w:cs="Times New Roman"/>
                <w:kern w:val="0"/>
                <w:position w:val="-6"/>
                <w:sz w:val="24"/>
                <w:szCs w:val="24"/>
                <w:lang w:bidi="en-US"/>
                <w14:ligatures w14:val="none"/>
              </w:rPr>
              <w:t xml:space="preserve"> Интервалы: м.7, б.7 от звука и в ладу.</w:t>
            </w:r>
          </w:p>
        </w:tc>
        <w:tc>
          <w:tcPr>
            <w:tcW w:w="1418" w:type="dxa"/>
            <w:tcBorders>
              <w:top w:val="single" w:sz="4" w:space="0" w:color="auto"/>
              <w:left w:val="single" w:sz="4" w:space="0" w:color="auto"/>
              <w:bottom w:val="single" w:sz="4" w:space="0" w:color="auto"/>
              <w:right w:val="single" w:sz="4" w:space="0" w:color="auto"/>
            </w:tcBorders>
            <w:hideMark/>
          </w:tcPr>
          <w:p w14:paraId="36D9CC4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43" w:type="dxa"/>
            <w:tcBorders>
              <w:top w:val="single" w:sz="4" w:space="0" w:color="auto"/>
              <w:left w:val="single" w:sz="4" w:space="0" w:color="auto"/>
              <w:bottom w:val="single" w:sz="4" w:space="0" w:color="auto"/>
              <w:right w:val="single" w:sz="4" w:space="0" w:color="auto"/>
            </w:tcBorders>
            <w:hideMark/>
          </w:tcPr>
          <w:p w14:paraId="5C7D97C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500" w:type="dxa"/>
            <w:tcBorders>
              <w:top w:val="single" w:sz="4" w:space="0" w:color="auto"/>
              <w:left w:val="single" w:sz="4" w:space="0" w:color="auto"/>
              <w:bottom w:val="single" w:sz="4" w:space="0" w:color="auto"/>
              <w:right w:val="single" w:sz="4" w:space="0" w:color="auto"/>
            </w:tcBorders>
            <w:hideMark/>
          </w:tcPr>
          <w:p w14:paraId="59358A8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03DC6C8E" w14:textId="77777777" w:rsidTr="002A3D9C">
        <w:trPr>
          <w:trHeight w:val="343"/>
          <w:jc w:val="center"/>
        </w:trPr>
        <w:tc>
          <w:tcPr>
            <w:tcW w:w="843" w:type="dxa"/>
            <w:tcBorders>
              <w:top w:val="single" w:sz="4" w:space="0" w:color="auto"/>
              <w:left w:val="single" w:sz="4" w:space="0" w:color="auto"/>
              <w:bottom w:val="single" w:sz="4" w:space="0" w:color="auto"/>
              <w:right w:val="single" w:sz="4" w:space="0" w:color="auto"/>
            </w:tcBorders>
          </w:tcPr>
          <w:p w14:paraId="7070C20B"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66" w:type="dxa"/>
            <w:tcBorders>
              <w:top w:val="single" w:sz="4" w:space="0" w:color="auto"/>
              <w:left w:val="single" w:sz="4" w:space="0" w:color="auto"/>
              <w:bottom w:val="single" w:sz="4" w:space="0" w:color="auto"/>
              <w:right w:val="single" w:sz="4" w:space="0" w:color="auto"/>
            </w:tcBorders>
            <w:hideMark/>
          </w:tcPr>
          <w:p w14:paraId="30D10D5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Тема 13.</w:t>
            </w:r>
            <w:r w:rsidRPr="002A3D9C">
              <w:rPr>
                <w:rFonts w:ascii="Times New Roman" w:eastAsia="Times New Roman" w:hAnsi="Times New Roman" w:cs="Times New Roman"/>
                <w:kern w:val="0"/>
                <w:position w:val="-6"/>
                <w:sz w:val="24"/>
                <w:szCs w:val="24"/>
                <w:lang w:bidi="en-US"/>
                <w14:ligatures w14:val="none"/>
              </w:rPr>
              <w:t xml:space="preserve"> Тональность соль-минор.  Интервальная последовательность, двухголосное пение.</w:t>
            </w:r>
          </w:p>
        </w:tc>
        <w:tc>
          <w:tcPr>
            <w:tcW w:w="1418" w:type="dxa"/>
            <w:tcBorders>
              <w:top w:val="single" w:sz="4" w:space="0" w:color="auto"/>
              <w:left w:val="single" w:sz="4" w:space="0" w:color="auto"/>
              <w:bottom w:val="single" w:sz="4" w:space="0" w:color="auto"/>
              <w:right w:val="single" w:sz="4" w:space="0" w:color="auto"/>
            </w:tcBorders>
            <w:hideMark/>
          </w:tcPr>
          <w:p w14:paraId="5EF8B6D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43" w:type="dxa"/>
            <w:tcBorders>
              <w:top w:val="single" w:sz="4" w:space="0" w:color="auto"/>
              <w:left w:val="single" w:sz="4" w:space="0" w:color="auto"/>
              <w:bottom w:val="single" w:sz="4" w:space="0" w:color="auto"/>
              <w:right w:val="single" w:sz="4" w:space="0" w:color="auto"/>
            </w:tcBorders>
            <w:hideMark/>
          </w:tcPr>
          <w:p w14:paraId="068C1F5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500" w:type="dxa"/>
            <w:tcBorders>
              <w:top w:val="single" w:sz="4" w:space="0" w:color="auto"/>
              <w:left w:val="single" w:sz="4" w:space="0" w:color="auto"/>
              <w:bottom w:val="single" w:sz="4" w:space="0" w:color="auto"/>
              <w:right w:val="single" w:sz="4" w:space="0" w:color="auto"/>
            </w:tcBorders>
            <w:hideMark/>
          </w:tcPr>
          <w:p w14:paraId="489B2B6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r>
      <w:tr w:rsidR="002A3D9C" w:rsidRPr="002A3D9C" w14:paraId="049217B0" w14:textId="77777777" w:rsidTr="002A3D9C">
        <w:trPr>
          <w:trHeight w:val="237"/>
          <w:jc w:val="center"/>
        </w:trPr>
        <w:tc>
          <w:tcPr>
            <w:tcW w:w="843" w:type="dxa"/>
            <w:tcBorders>
              <w:top w:val="single" w:sz="4" w:space="0" w:color="auto"/>
              <w:left w:val="single" w:sz="4" w:space="0" w:color="auto"/>
              <w:bottom w:val="single" w:sz="4" w:space="0" w:color="auto"/>
              <w:right w:val="single" w:sz="4" w:space="0" w:color="auto"/>
            </w:tcBorders>
          </w:tcPr>
          <w:p w14:paraId="3A3D332B"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66" w:type="dxa"/>
            <w:tcBorders>
              <w:top w:val="single" w:sz="4" w:space="0" w:color="auto"/>
              <w:left w:val="single" w:sz="4" w:space="0" w:color="auto"/>
              <w:bottom w:val="single" w:sz="4" w:space="0" w:color="auto"/>
              <w:right w:val="single" w:sz="4" w:space="0" w:color="auto"/>
            </w:tcBorders>
            <w:hideMark/>
          </w:tcPr>
          <w:p w14:paraId="58E0B93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Письменная контрольная работа</w:t>
            </w:r>
          </w:p>
        </w:tc>
        <w:tc>
          <w:tcPr>
            <w:tcW w:w="1418" w:type="dxa"/>
            <w:tcBorders>
              <w:top w:val="single" w:sz="4" w:space="0" w:color="auto"/>
              <w:left w:val="single" w:sz="4" w:space="0" w:color="auto"/>
              <w:bottom w:val="single" w:sz="4" w:space="0" w:color="auto"/>
              <w:right w:val="single" w:sz="4" w:space="0" w:color="auto"/>
            </w:tcBorders>
            <w:hideMark/>
          </w:tcPr>
          <w:p w14:paraId="402E161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43" w:type="dxa"/>
            <w:tcBorders>
              <w:top w:val="single" w:sz="4" w:space="0" w:color="auto"/>
              <w:left w:val="single" w:sz="4" w:space="0" w:color="auto"/>
              <w:bottom w:val="single" w:sz="4" w:space="0" w:color="auto"/>
              <w:right w:val="single" w:sz="4" w:space="0" w:color="auto"/>
            </w:tcBorders>
            <w:hideMark/>
          </w:tcPr>
          <w:p w14:paraId="4313845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500" w:type="dxa"/>
            <w:tcBorders>
              <w:top w:val="single" w:sz="4" w:space="0" w:color="auto"/>
              <w:left w:val="single" w:sz="4" w:space="0" w:color="auto"/>
              <w:bottom w:val="single" w:sz="4" w:space="0" w:color="auto"/>
              <w:right w:val="single" w:sz="4" w:space="0" w:color="auto"/>
            </w:tcBorders>
            <w:hideMark/>
          </w:tcPr>
          <w:p w14:paraId="5EC9F39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6E17742A" w14:textId="77777777" w:rsidTr="002A3D9C">
        <w:trPr>
          <w:trHeight w:val="278"/>
          <w:jc w:val="center"/>
        </w:trPr>
        <w:tc>
          <w:tcPr>
            <w:tcW w:w="843" w:type="dxa"/>
            <w:tcBorders>
              <w:top w:val="single" w:sz="4" w:space="0" w:color="auto"/>
              <w:left w:val="single" w:sz="4" w:space="0" w:color="auto"/>
              <w:bottom w:val="single" w:sz="4" w:space="0" w:color="auto"/>
              <w:right w:val="single" w:sz="4" w:space="0" w:color="auto"/>
            </w:tcBorders>
            <w:hideMark/>
          </w:tcPr>
          <w:p w14:paraId="73A360C6"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kern w:val="0"/>
                <w:position w:val="-6"/>
                <w:sz w:val="24"/>
                <w:szCs w:val="24"/>
                <w:lang w:val="en-US" w:bidi="en-US"/>
                <w14:ligatures w14:val="none"/>
              </w:rPr>
              <w:t xml:space="preserve"> IV </w:t>
            </w:r>
            <w:proofErr w:type="spellStart"/>
            <w:r w:rsidRPr="002A3D9C">
              <w:rPr>
                <w:rFonts w:ascii="Times New Roman" w:eastAsia="Times New Roman" w:hAnsi="Times New Roman" w:cs="Times New Roman"/>
                <w:kern w:val="0"/>
                <w:position w:val="-6"/>
                <w:sz w:val="24"/>
                <w:szCs w:val="24"/>
                <w:lang w:val="en-US" w:bidi="en-US"/>
                <w14:ligatures w14:val="none"/>
              </w:rPr>
              <w:t>четверть</w:t>
            </w:r>
            <w:proofErr w:type="spellEnd"/>
            <w:r w:rsidRPr="002A3D9C">
              <w:rPr>
                <w:rFonts w:ascii="Times New Roman" w:eastAsia="Times New Roman" w:hAnsi="Times New Roman" w:cs="Times New Roman"/>
                <w:kern w:val="0"/>
                <w:position w:val="-6"/>
                <w:sz w:val="24"/>
                <w:szCs w:val="24"/>
                <w:lang w:val="en-US" w:bidi="en-US"/>
                <w14:ligatures w14:val="none"/>
              </w:rPr>
              <w:t xml:space="preserve"> </w:t>
            </w:r>
          </w:p>
        </w:tc>
        <w:tc>
          <w:tcPr>
            <w:tcW w:w="4366" w:type="dxa"/>
            <w:tcBorders>
              <w:top w:val="single" w:sz="4" w:space="0" w:color="auto"/>
              <w:left w:val="single" w:sz="4" w:space="0" w:color="auto"/>
              <w:bottom w:val="single" w:sz="4" w:space="0" w:color="auto"/>
              <w:right w:val="single" w:sz="4" w:space="0" w:color="auto"/>
            </w:tcBorders>
            <w:hideMark/>
          </w:tcPr>
          <w:p w14:paraId="5DC481B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Тема 14.</w:t>
            </w:r>
            <w:r w:rsidRPr="002A3D9C">
              <w:rPr>
                <w:rFonts w:ascii="Times New Roman" w:eastAsia="Times New Roman" w:hAnsi="Times New Roman" w:cs="Times New Roman"/>
                <w:kern w:val="0"/>
                <w:position w:val="-6"/>
                <w:sz w:val="24"/>
                <w:szCs w:val="24"/>
                <w:lang w:bidi="en-US"/>
                <w14:ligatures w14:val="none"/>
              </w:rPr>
              <w:t xml:space="preserve">  Обращение интервалов. Четверть с точкой и восьмая.</w:t>
            </w:r>
          </w:p>
        </w:tc>
        <w:tc>
          <w:tcPr>
            <w:tcW w:w="1418" w:type="dxa"/>
            <w:tcBorders>
              <w:top w:val="single" w:sz="4" w:space="0" w:color="auto"/>
              <w:left w:val="single" w:sz="4" w:space="0" w:color="auto"/>
              <w:bottom w:val="single" w:sz="4" w:space="0" w:color="auto"/>
              <w:right w:val="single" w:sz="4" w:space="0" w:color="auto"/>
            </w:tcBorders>
            <w:hideMark/>
          </w:tcPr>
          <w:p w14:paraId="56B1380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43" w:type="dxa"/>
            <w:tcBorders>
              <w:top w:val="single" w:sz="4" w:space="0" w:color="auto"/>
              <w:left w:val="single" w:sz="4" w:space="0" w:color="auto"/>
              <w:bottom w:val="single" w:sz="4" w:space="0" w:color="auto"/>
              <w:right w:val="single" w:sz="4" w:space="0" w:color="auto"/>
            </w:tcBorders>
            <w:hideMark/>
          </w:tcPr>
          <w:p w14:paraId="67BE2EC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500" w:type="dxa"/>
            <w:tcBorders>
              <w:top w:val="single" w:sz="4" w:space="0" w:color="auto"/>
              <w:left w:val="single" w:sz="4" w:space="0" w:color="auto"/>
              <w:bottom w:val="single" w:sz="4" w:space="0" w:color="auto"/>
              <w:right w:val="single" w:sz="4" w:space="0" w:color="auto"/>
            </w:tcBorders>
            <w:hideMark/>
          </w:tcPr>
          <w:p w14:paraId="0614FC1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23376E2B" w14:textId="77777777" w:rsidTr="002A3D9C">
        <w:trPr>
          <w:trHeight w:val="277"/>
          <w:jc w:val="center"/>
        </w:trPr>
        <w:tc>
          <w:tcPr>
            <w:tcW w:w="843" w:type="dxa"/>
            <w:tcBorders>
              <w:top w:val="single" w:sz="4" w:space="0" w:color="auto"/>
              <w:left w:val="single" w:sz="4" w:space="0" w:color="auto"/>
              <w:bottom w:val="single" w:sz="4" w:space="0" w:color="auto"/>
              <w:right w:val="single" w:sz="4" w:space="0" w:color="auto"/>
            </w:tcBorders>
          </w:tcPr>
          <w:p w14:paraId="14D0547D"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66" w:type="dxa"/>
            <w:tcBorders>
              <w:top w:val="single" w:sz="4" w:space="0" w:color="auto"/>
              <w:left w:val="single" w:sz="4" w:space="0" w:color="auto"/>
              <w:bottom w:val="single" w:sz="4" w:space="0" w:color="auto"/>
              <w:right w:val="single" w:sz="4" w:space="0" w:color="auto"/>
            </w:tcBorders>
            <w:hideMark/>
          </w:tcPr>
          <w:p w14:paraId="1746022D"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15. </w:t>
            </w:r>
            <w:r w:rsidRPr="002A3D9C">
              <w:rPr>
                <w:rFonts w:ascii="Times New Roman" w:eastAsia="Times New Roman" w:hAnsi="Times New Roman" w:cs="Times New Roman"/>
                <w:kern w:val="0"/>
                <w:position w:val="-6"/>
                <w:sz w:val="24"/>
                <w:szCs w:val="24"/>
                <w:lang w:bidi="en-US"/>
                <w14:ligatures w14:val="none"/>
              </w:rPr>
              <w:t>Обращения главных трезвучий лада.</w:t>
            </w:r>
          </w:p>
        </w:tc>
        <w:tc>
          <w:tcPr>
            <w:tcW w:w="1418" w:type="dxa"/>
            <w:tcBorders>
              <w:top w:val="single" w:sz="4" w:space="0" w:color="auto"/>
              <w:left w:val="single" w:sz="4" w:space="0" w:color="auto"/>
              <w:bottom w:val="single" w:sz="4" w:space="0" w:color="auto"/>
              <w:right w:val="single" w:sz="4" w:space="0" w:color="auto"/>
            </w:tcBorders>
            <w:hideMark/>
          </w:tcPr>
          <w:p w14:paraId="73CE25C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43" w:type="dxa"/>
            <w:tcBorders>
              <w:top w:val="single" w:sz="4" w:space="0" w:color="auto"/>
              <w:left w:val="single" w:sz="4" w:space="0" w:color="auto"/>
              <w:bottom w:val="single" w:sz="4" w:space="0" w:color="auto"/>
              <w:right w:val="single" w:sz="4" w:space="0" w:color="auto"/>
            </w:tcBorders>
            <w:hideMark/>
          </w:tcPr>
          <w:p w14:paraId="468B39C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500" w:type="dxa"/>
            <w:tcBorders>
              <w:top w:val="single" w:sz="4" w:space="0" w:color="auto"/>
              <w:left w:val="single" w:sz="4" w:space="0" w:color="auto"/>
              <w:bottom w:val="single" w:sz="4" w:space="0" w:color="auto"/>
              <w:right w:val="single" w:sz="4" w:space="0" w:color="auto"/>
            </w:tcBorders>
            <w:hideMark/>
          </w:tcPr>
          <w:p w14:paraId="66353B7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3FED46E1" w14:textId="77777777" w:rsidTr="002A3D9C">
        <w:trPr>
          <w:trHeight w:val="297"/>
          <w:jc w:val="center"/>
        </w:trPr>
        <w:tc>
          <w:tcPr>
            <w:tcW w:w="843" w:type="dxa"/>
            <w:tcBorders>
              <w:top w:val="single" w:sz="4" w:space="0" w:color="auto"/>
              <w:left w:val="single" w:sz="4" w:space="0" w:color="auto"/>
              <w:bottom w:val="single" w:sz="4" w:space="0" w:color="auto"/>
              <w:right w:val="single" w:sz="4" w:space="0" w:color="auto"/>
            </w:tcBorders>
          </w:tcPr>
          <w:p w14:paraId="208A3FF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66" w:type="dxa"/>
            <w:tcBorders>
              <w:top w:val="single" w:sz="4" w:space="0" w:color="auto"/>
              <w:left w:val="single" w:sz="4" w:space="0" w:color="auto"/>
              <w:bottom w:val="single" w:sz="4" w:space="0" w:color="auto"/>
              <w:right w:val="single" w:sz="4" w:space="0" w:color="auto"/>
            </w:tcBorders>
            <w:hideMark/>
          </w:tcPr>
          <w:p w14:paraId="72C4A01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16. </w:t>
            </w:r>
            <w:r w:rsidRPr="002A3D9C">
              <w:rPr>
                <w:rFonts w:ascii="Times New Roman" w:eastAsia="Times New Roman" w:hAnsi="Times New Roman" w:cs="Times New Roman"/>
                <w:kern w:val="0"/>
                <w:position w:val="-6"/>
                <w:sz w:val="24"/>
                <w:szCs w:val="24"/>
                <w:lang w:bidi="en-US"/>
                <w14:ligatures w14:val="none"/>
              </w:rPr>
              <w:t>Размер 3/8. Знаки увеличения длительностей, фермата.</w:t>
            </w:r>
          </w:p>
        </w:tc>
        <w:tc>
          <w:tcPr>
            <w:tcW w:w="1418" w:type="dxa"/>
            <w:tcBorders>
              <w:top w:val="single" w:sz="4" w:space="0" w:color="auto"/>
              <w:left w:val="single" w:sz="4" w:space="0" w:color="auto"/>
              <w:bottom w:val="single" w:sz="4" w:space="0" w:color="auto"/>
              <w:right w:val="single" w:sz="4" w:space="0" w:color="auto"/>
            </w:tcBorders>
            <w:hideMark/>
          </w:tcPr>
          <w:p w14:paraId="7C3FCAB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43" w:type="dxa"/>
            <w:tcBorders>
              <w:top w:val="single" w:sz="4" w:space="0" w:color="auto"/>
              <w:left w:val="single" w:sz="4" w:space="0" w:color="auto"/>
              <w:bottom w:val="single" w:sz="4" w:space="0" w:color="auto"/>
              <w:right w:val="single" w:sz="4" w:space="0" w:color="auto"/>
            </w:tcBorders>
            <w:hideMark/>
          </w:tcPr>
          <w:p w14:paraId="36506EE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500" w:type="dxa"/>
            <w:tcBorders>
              <w:top w:val="single" w:sz="4" w:space="0" w:color="auto"/>
              <w:left w:val="single" w:sz="4" w:space="0" w:color="auto"/>
              <w:bottom w:val="single" w:sz="4" w:space="0" w:color="auto"/>
              <w:right w:val="single" w:sz="4" w:space="0" w:color="auto"/>
            </w:tcBorders>
            <w:hideMark/>
          </w:tcPr>
          <w:p w14:paraId="46BC469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r>
      <w:tr w:rsidR="002A3D9C" w:rsidRPr="002A3D9C" w14:paraId="6AAA5B88" w14:textId="77777777" w:rsidTr="002A3D9C">
        <w:trPr>
          <w:trHeight w:val="297"/>
          <w:jc w:val="center"/>
        </w:trPr>
        <w:tc>
          <w:tcPr>
            <w:tcW w:w="843" w:type="dxa"/>
            <w:tcBorders>
              <w:top w:val="single" w:sz="4" w:space="0" w:color="auto"/>
              <w:left w:val="single" w:sz="4" w:space="0" w:color="auto"/>
              <w:bottom w:val="single" w:sz="4" w:space="0" w:color="auto"/>
              <w:right w:val="single" w:sz="4" w:space="0" w:color="auto"/>
            </w:tcBorders>
          </w:tcPr>
          <w:p w14:paraId="0CC503C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66" w:type="dxa"/>
            <w:tcBorders>
              <w:top w:val="single" w:sz="4" w:space="0" w:color="auto"/>
              <w:left w:val="single" w:sz="4" w:space="0" w:color="auto"/>
              <w:bottom w:val="single" w:sz="4" w:space="0" w:color="auto"/>
              <w:right w:val="single" w:sz="4" w:space="0" w:color="auto"/>
            </w:tcBorders>
            <w:hideMark/>
          </w:tcPr>
          <w:p w14:paraId="7D2E9B31"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Контрольный урок.</w:t>
            </w:r>
          </w:p>
        </w:tc>
        <w:tc>
          <w:tcPr>
            <w:tcW w:w="1418" w:type="dxa"/>
            <w:tcBorders>
              <w:top w:val="single" w:sz="4" w:space="0" w:color="auto"/>
              <w:left w:val="single" w:sz="4" w:space="0" w:color="auto"/>
              <w:bottom w:val="single" w:sz="4" w:space="0" w:color="auto"/>
              <w:right w:val="single" w:sz="4" w:space="0" w:color="auto"/>
            </w:tcBorders>
            <w:hideMark/>
          </w:tcPr>
          <w:p w14:paraId="0004A5F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43" w:type="dxa"/>
            <w:tcBorders>
              <w:top w:val="single" w:sz="4" w:space="0" w:color="auto"/>
              <w:left w:val="single" w:sz="4" w:space="0" w:color="auto"/>
              <w:bottom w:val="single" w:sz="4" w:space="0" w:color="auto"/>
              <w:right w:val="single" w:sz="4" w:space="0" w:color="auto"/>
            </w:tcBorders>
            <w:hideMark/>
          </w:tcPr>
          <w:p w14:paraId="4D5F64E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500" w:type="dxa"/>
            <w:tcBorders>
              <w:top w:val="single" w:sz="4" w:space="0" w:color="auto"/>
              <w:left w:val="single" w:sz="4" w:space="0" w:color="auto"/>
              <w:bottom w:val="single" w:sz="4" w:space="0" w:color="auto"/>
              <w:right w:val="single" w:sz="4" w:space="0" w:color="auto"/>
            </w:tcBorders>
            <w:hideMark/>
          </w:tcPr>
          <w:p w14:paraId="5FAF7F0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2EAE0BE2" w14:textId="77777777" w:rsidTr="002A3D9C">
        <w:trPr>
          <w:trHeight w:val="297"/>
          <w:jc w:val="center"/>
        </w:trPr>
        <w:tc>
          <w:tcPr>
            <w:tcW w:w="843" w:type="dxa"/>
            <w:tcBorders>
              <w:top w:val="single" w:sz="4" w:space="0" w:color="auto"/>
              <w:left w:val="single" w:sz="4" w:space="0" w:color="auto"/>
              <w:bottom w:val="single" w:sz="4" w:space="0" w:color="auto"/>
              <w:right w:val="single" w:sz="4" w:space="0" w:color="auto"/>
            </w:tcBorders>
          </w:tcPr>
          <w:p w14:paraId="24865EA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66" w:type="dxa"/>
            <w:tcBorders>
              <w:top w:val="single" w:sz="4" w:space="0" w:color="auto"/>
              <w:left w:val="single" w:sz="4" w:space="0" w:color="auto"/>
              <w:bottom w:val="single" w:sz="4" w:space="0" w:color="auto"/>
              <w:right w:val="single" w:sz="4" w:space="0" w:color="auto"/>
            </w:tcBorders>
            <w:hideMark/>
          </w:tcPr>
          <w:p w14:paraId="51E90162" w14:textId="77777777" w:rsidR="002A3D9C" w:rsidRPr="002A3D9C" w:rsidRDefault="002A3D9C" w:rsidP="002A3D9C">
            <w:pPr>
              <w:spacing w:after="0" w:line="240" w:lineRule="auto"/>
              <w:jc w:val="both"/>
              <w:rPr>
                <w:rFonts w:ascii="Times New Roman" w:eastAsia="Times New Roman" w:hAnsi="Times New Roman" w:cs="Times New Roman"/>
                <w:b/>
                <w:kern w:val="0"/>
                <w:position w:val="-6"/>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Итого:</w:t>
            </w:r>
          </w:p>
        </w:tc>
        <w:tc>
          <w:tcPr>
            <w:tcW w:w="1418" w:type="dxa"/>
            <w:tcBorders>
              <w:top w:val="single" w:sz="4" w:space="0" w:color="auto"/>
              <w:left w:val="single" w:sz="4" w:space="0" w:color="auto"/>
              <w:bottom w:val="single" w:sz="4" w:space="0" w:color="auto"/>
              <w:right w:val="single" w:sz="4" w:space="0" w:color="auto"/>
            </w:tcBorders>
            <w:hideMark/>
          </w:tcPr>
          <w:p w14:paraId="72E6DD99"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33</w:t>
            </w:r>
          </w:p>
        </w:tc>
        <w:tc>
          <w:tcPr>
            <w:tcW w:w="1443" w:type="dxa"/>
            <w:tcBorders>
              <w:top w:val="single" w:sz="4" w:space="0" w:color="auto"/>
              <w:left w:val="single" w:sz="4" w:space="0" w:color="auto"/>
              <w:bottom w:val="single" w:sz="4" w:space="0" w:color="auto"/>
              <w:right w:val="single" w:sz="4" w:space="0" w:color="auto"/>
            </w:tcBorders>
            <w:hideMark/>
          </w:tcPr>
          <w:p w14:paraId="1DD01DFC"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66</w:t>
            </w:r>
          </w:p>
        </w:tc>
        <w:tc>
          <w:tcPr>
            <w:tcW w:w="1500" w:type="dxa"/>
            <w:tcBorders>
              <w:top w:val="single" w:sz="4" w:space="0" w:color="auto"/>
              <w:left w:val="single" w:sz="4" w:space="0" w:color="auto"/>
              <w:bottom w:val="single" w:sz="4" w:space="0" w:color="auto"/>
              <w:right w:val="single" w:sz="4" w:space="0" w:color="auto"/>
            </w:tcBorders>
            <w:hideMark/>
          </w:tcPr>
          <w:p w14:paraId="541B197F"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99</w:t>
            </w:r>
          </w:p>
        </w:tc>
      </w:tr>
    </w:tbl>
    <w:p w14:paraId="08BFC70F" w14:textId="77777777" w:rsidR="002A3D9C" w:rsidRPr="002A3D9C" w:rsidRDefault="002A3D9C" w:rsidP="00E35B46">
      <w:pPr>
        <w:spacing w:after="0" w:line="240" w:lineRule="auto"/>
        <w:rPr>
          <w:rFonts w:ascii="Times New Roman" w:eastAsia="Times New Roman" w:hAnsi="Times New Roman" w:cs="Times New Roman"/>
          <w:b/>
          <w:kern w:val="0"/>
          <w:sz w:val="28"/>
          <w:szCs w:val="28"/>
          <w:lang w:bidi="en-US"/>
          <w14:ligatures w14:val="none"/>
        </w:rPr>
      </w:pPr>
    </w:p>
    <w:p w14:paraId="40443EC0" w14:textId="77777777" w:rsidR="002A3D9C" w:rsidRPr="002A3D9C" w:rsidRDefault="002A3D9C" w:rsidP="002A3D9C">
      <w:pPr>
        <w:spacing w:after="0" w:line="240" w:lineRule="auto"/>
        <w:jc w:val="center"/>
        <w:rPr>
          <w:rFonts w:ascii="Times New Roman" w:eastAsia="Times New Roman" w:hAnsi="Times New Roman" w:cs="Times New Roman"/>
          <w:b/>
          <w:kern w:val="0"/>
          <w:sz w:val="28"/>
          <w:szCs w:val="28"/>
          <w:lang w:bidi="en-US"/>
          <w14:ligatures w14:val="none"/>
        </w:rPr>
      </w:pPr>
      <w:r w:rsidRPr="002A3D9C">
        <w:rPr>
          <w:rFonts w:ascii="Times New Roman" w:eastAsia="Times New Roman" w:hAnsi="Times New Roman" w:cs="Times New Roman"/>
          <w:b/>
          <w:kern w:val="0"/>
          <w:sz w:val="28"/>
          <w:szCs w:val="28"/>
          <w:lang w:bidi="en-US"/>
          <w14:ligatures w14:val="none"/>
        </w:rPr>
        <w:t>3 класс</w:t>
      </w:r>
    </w:p>
    <w:p w14:paraId="15281D5A"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Первое полугодие</w:t>
      </w: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43"/>
        <w:gridCol w:w="4478"/>
        <w:gridCol w:w="1478"/>
        <w:gridCol w:w="1277"/>
        <w:gridCol w:w="1464"/>
      </w:tblGrid>
      <w:tr w:rsidR="002A3D9C" w:rsidRPr="002A3D9C" w14:paraId="36D2E617" w14:textId="77777777" w:rsidTr="002A3D9C">
        <w:trPr>
          <w:trHeight w:val="278"/>
          <w:jc w:val="center"/>
        </w:trPr>
        <w:tc>
          <w:tcPr>
            <w:tcW w:w="843" w:type="dxa"/>
            <w:vMerge w:val="restart"/>
            <w:tcBorders>
              <w:top w:val="single" w:sz="4" w:space="0" w:color="auto"/>
              <w:left w:val="single" w:sz="4" w:space="0" w:color="auto"/>
              <w:bottom w:val="single" w:sz="4" w:space="0" w:color="auto"/>
              <w:right w:val="single" w:sz="4" w:space="0" w:color="auto"/>
            </w:tcBorders>
            <w:hideMark/>
          </w:tcPr>
          <w:p w14:paraId="3EFAB1C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478" w:type="dxa"/>
            <w:vMerge w:val="restart"/>
            <w:tcBorders>
              <w:top w:val="single" w:sz="4" w:space="0" w:color="auto"/>
              <w:left w:val="single" w:sz="4" w:space="0" w:color="auto"/>
              <w:bottom w:val="single" w:sz="4" w:space="0" w:color="auto"/>
              <w:right w:val="single" w:sz="4" w:space="0" w:color="auto"/>
            </w:tcBorders>
          </w:tcPr>
          <w:p w14:paraId="32820B7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Наименование  тем</w:t>
            </w:r>
          </w:p>
          <w:p w14:paraId="41FE793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
        </w:tc>
        <w:tc>
          <w:tcPr>
            <w:tcW w:w="4219" w:type="dxa"/>
            <w:gridSpan w:val="3"/>
            <w:tcBorders>
              <w:top w:val="single" w:sz="4" w:space="0" w:color="auto"/>
              <w:left w:val="single" w:sz="4" w:space="0" w:color="auto"/>
              <w:bottom w:val="single" w:sz="4" w:space="0" w:color="auto"/>
              <w:right w:val="single" w:sz="4" w:space="0" w:color="auto"/>
            </w:tcBorders>
            <w:hideMark/>
          </w:tcPr>
          <w:p w14:paraId="5A7E356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Общий объем времени (в часах)</w:t>
            </w:r>
          </w:p>
        </w:tc>
      </w:tr>
      <w:tr w:rsidR="002A3D9C" w:rsidRPr="002A3D9C" w14:paraId="68CBE84C" w14:textId="77777777" w:rsidTr="002A3D9C">
        <w:trPr>
          <w:trHeight w:val="277"/>
          <w:jc w:val="center"/>
        </w:trPr>
        <w:tc>
          <w:tcPr>
            <w:tcW w:w="843" w:type="dxa"/>
            <w:vMerge/>
            <w:tcBorders>
              <w:top w:val="single" w:sz="4" w:space="0" w:color="auto"/>
              <w:left w:val="single" w:sz="4" w:space="0" w:color="auto"/>
              <w:bottom w:val="single" w:sz="4" w:space="0" w:color="auto"/>
              <w:right w:val="single" w:sz="4" w:space="0" w:color="auto"/>
            </w:tcBorders>
            <w:vAlign w:val="center"/>
            <w:hideMark/>
          </w:tcPr>
          <w:p w14:paraId="53D1D300"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4478" w:type="dxa"/>
            <w:vMerge/>
            <w:tcBorders>
              <w:top w:val="single" w:sz="4" w:space="0" w:color="auto"/>
              <w:left w:val="single" w:sz="4" w:space="0" w:color="auto"/>
              <w:bottom w:val="single" w:sz="4" w:space="0" w:color="auto"/>
              <w:right w:val="single" w:sz="4" w:space="0" w:color="auto"/>
            </w:tcBorders>
            <w:vAlign w:val="center"/>
            <w:hideMark/>
          </w:tcPr>
          <w:p w14:paraId="33988E41"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1478" w:type="dxa"/>
            <w:tcBorders>
              <w:top w:val="single" w:sz="4" w:space="0" w:color="auto"/>
              <w:left w:val="single" w:sz="4" w:space="0" w:color="auto"/>
              <w:bottom w:val="single" w:sz="4" w:space="0" w:color="auto"/>
              <w:right w:val="single" w:sz="4" w:space="0" w:color="auto"/>
            </w:tcBorders>
            <w:hideMark/>
          </w:tcPr>
          <w:p w14:paraId="7E9612A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Самостоятельная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работа</w:t>
            </w:r>
            <w:proofErr w:type="spellEnd"/>
          </w:p>
        </w:tc>
        <w:tc>
          <w:tcPr>
            <w:tcW w:w="1277" w:type="dxa"/>
            <w:tcBorders>
              <w:top w:val="single" w:sz="4" w:space="0" w:color="auto"/>
              <w:left w:val="single" w:sz="4" w:space="0" w:color="auto"/>
              <w:bottom w:val="single" w:sz="4" w:space="0" w:color="auto"/>
              <w:right w:val="single" w:sz="4" w:space="0" w:color="auto"/>
            </w:tcBorders>
          </w:tcPr>
          <w:p w14:paraId="5E557B1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Аудиторные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занятия</w:t>
            </w:r>
            <w:proofErr w:type="spellEnd"/>
          </w:p>
          <w:p w14:paraId="1060CC1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1464" w:type="dxa"/>
            <w:tcBorders>
              <w:top w:val="single" w:sz="4" w:space="0" w:color="auto"/>
              <w:left w:val="single" w:sz="4" w:space="0" w:color="auto"/>
              <w:bottom w:val="single" w:sz="4" w:space="0" w:color="auto"/>
              <w:right w:val="single" w:sz="4" w:space="0" w:color="auto"/>
            </w:tcBorders>
            <w:hideMark/>
          </w:tcPr>
          <w:p w14:paraId="6C82964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Максимальная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учебная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нагрузка</w:t>
            </w:r>
            <w:proofErr w:type="spellEnd"/>
          </w:p>
        </w:tc>
      </w:tr>
      <w:tr w:rsidR="002A3D9C" w:rsidRPr="002A3D9C" w14:paraId="00E799E5" w14:textId="77777777" w:rsidTr="002A3D9C">
        <w:trPr>
          <w:trHeight w:val="761"/>
          <w:jc w:val="center"/>
        </w:trPr>
        <w:tc>
          <w:tcPr>
            <w:tcW w:w="843" w:type="dxa"/>
            <w:tcBorders>
              <w:top w:val="single" w:sz="4" w:space="0" w:color="auto"/>
              <w:left w:val="single" w:sz="4" w:space="0" w:color="auto"/>
              <w:bottom w:val="single" w:sz="4" w:space="0" w:color="auto"/>
              <w:right w:val="single" w:sz="4" w:space="0" w:color="auto"/>
            </w:tcBorders>
          </w:tcPr>
          <w:p w14:paraId="719BA8F6"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kern w:val="0"/>
                <w:position w:val="-6"/>
                <w:sz w:val="24"/>
                <w:szCs w:val="24"/>
                <w:lang w:val="en-US" w:bidi="en-US"/>
                <w14:ligatures w14:val="none"/>
              </w:rPr>
              <w:t xml:space="preserve">I </w:t>
            </w:r>
            <w:proofErr w:type="spellStart"/>
            <w:r w:rsidRPr="002A3D9C">
              <w:rPr>
                <w:rFonts w:ascii="Times New Roman" w:eastAsia="Times New Roman" w:hAnsi="Times New Roman" w:cs="Times New Roman"/>
                <w:kern w:val="0"/>
                <w:position w:val="-6"/>
                <w:sz w:val="24"/>
                <w:szCs w:val="24"/>
                <w:lang w:val="en-US" w:bidi="en-US"/>
                <w14:ligatures w14:val="none"/>
              </w:rPr>
              <w:t>четверть</w:t>
            </w:r>
            <w:proofErr w:type="spellEnd"/>
            <w:r w:rsidRPr="002A3D9C">
              <w:rPr>
                <w:rFonts w:ascii="Times New Roman" w:eastAsia="Times New Roman" w:hAnsi="Times New Roman" w:cs="Times New Roman"/>
                <w:kern w:val="0"/>
                <w:position w:val="-6"/>
                <w:sz w:val="24"/>
                <w:szCs w:val="24"/>
                <w:lang w:val="en-US" w:bidi="en-US"/>
                <w14:ligatures w14:val="none"/>
              </w:rPr>
              <w:t xml:space="preserve"> </w:t>
            </w:r>
          </w:p>
          <w:p w14:paraId="7BADE12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8" w:type="dxa"/>
            <w:tcBorders>
              <w:top w:val="single" w:sz="4" w:space="0" w:color="auto"/>
              <w:left w:val="single" w:sz="4" w:space="0" w:color="auto"/>
              <w:bottom w:val="single" w:sz="4" w:space="0" w:color="auto"/>
              <w:right w:val="single" w:sz="4" w:space="0" w:color="auto"/>
            </w:tcBorders>
            <w:hideMark/>
          </w:tcPr>
          <w:p w14:paraId="58A34B5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1.</w:t>
            </w:r>
            <w:r w:rsidRPr="002A3D9C">
              <w:rPr>
                <w:rFonts w:ascii="Times New Roman" w:eastAsia="Times New Roman" w:hAnsi="Times New Roman" w:cs="Times New Roman"/>
                <w:kern w:val="0"/>
                <w:sz w:val="24"/>
                <w:szCs w:val="24"/>
                <w:lang w:bidi="en-US"/>
                <w14:ligatures w14:val="none"/>
              </w:rPr>
              <w:t xml:space="preserve"> Повторение </w:t>
            </w:r>
            <w:proofErr w:type="gramStart"/>
            <w:r w:rsidRPr="002A3D9C">
              <w:rPr>
                <w:rFonts w:ascii="Times New Roman" w:eastAsia="Times New Roman" w:hAnsi="Times New Roman" w:cs="Times New Roman"/>
                <w:kern w:val="0"/>
                <w:sz w:val="24"/>
                <w:szCs w:val="24"/>
                <w:lang w:bidi="en-US"/>
                <w14:ligatures w14:val="none"/>
              </w:rPr>
              <w:t>пройденного</w:t>
            </w:r>
            <w:proofErr w:type="gramEnd"/>
            <w:r w:rsidRPr="002A3D9C">
              <w:rPr>
                <w:rFonts w:ascii="Times New Roman" w:eastAsia="Times New Roman" w:hAnsi="Times New Roman" w:cs="Times New Roman"/>
                <w:kern w:val="0"/>
                <w:sz w:val="24"/>
                <w:szCs w:val="24"/>
                <w:lang w:bidi="en-US"/>
                <w14:ligatures w14:val="none"/>
              </w:rPr>
              <w:t>. Ладовое разрешение интервалов; обращение интервалов.</w:t>
            </w:r>
          </w:p>
        </w:tc>
        <w:tc>
          <w:tcPr>
            <w:tcW w:w="1478" w:type="dxa"/>
            <w:tcBorders>
              <w:top w:val="single" w:sz="4" w:space="0" w:color="auto"/>
              <w:left w:val="single" w:sz="4" w:space="0" w:color="auto"/>
              <w:bottom w:val="single" w:sz="4" w:space="0" w:color="auto"/>
              <w:right w:val="single" w:sz="4" w:space="0" w:color="auto"/>
            </w:tcBorders>
            <w:hideMark/>
          </w:tcPr>
          <w:p w14:paraId="0B8E2F0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68AF2B5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64" w:type="dxa"/>
            <w:tcBorders>
              <w:top w:val="single" w:sz="4" w:space="0" w:color="auto"/>
              <w:left w:val="single" w:sz="4" w:space="0" w:color="auto"/>
              <w:bottom w:val="single" w:sz="4" w:space="0" w:color="auto"/>
              <w:right w:val="single" w:sz="4" w:space="0" w:color="auto"/>
            </w:tcBorders>
            <w:hideMark/>
          </w:tcPr>
          <w:p w14:paraId="231F400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r>
      <w:tr w:rsidR="002A3D9C" w:rsidRPr="002A3D9C" w14:paraId="6A38F53B" w14:textId="77777777" w:rsidTr="002A3D9C">
        <w:trPr>
          <w:trHeight w:val="619"/>
          <w:jc w:val="center"/>
        </w:trPr>
        <w:tc>
          <w:tcPr>
            <w:tcW w:w="843" w:type="dxa"/>
            <w:tcBorders>
              <w:top w:val="single" w:sz="4" w:space="0" w:color="auto"/>
              <w:left w:val="single" w:sz="4" w:space="0" w:color="auto"/>
              <w:bottom w:val="single" w:sz="4" w:space="0" w:color="auto"/>
              <w:right w:val="single" w:sz="4" w:space="0" w:color="auto"/>
            </w:tcBorders>
          </w:tcPr>
          <w:p w14:paraId="5007A1C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8" w:type="dxa"/>
            <w:tcBorders>
              <w:top w:val="single" w:sz="4" w:space="0" w:color="auto"/>
              <w:left w:val="single" w:sz="4" w:space="0" w:color="auto"/>
              <w:bottom w:val="single" w:sz="4" w:space="0" w:color="auto"/>
              <w:right w:val="single" w:sz="4" w:space="0" w:color="auto"/>
            </w:tcBorders>
            <w:hideMark/>
          </w:tcPr>
          <w:p w14:paraId="4FD578D4"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2.  </w:t>
            </w:r>
            <w:r w:rsidRPr="002A3D9C">
              <w:rPr>
                <w:rFonts w:ascii="Times New Roman" w:eastAsia="Times New Roman" w:hAnsi="Times New Roman" w:cs="Times New Roman"/>
                <w:kern w:val="0"/>
                <w:sz w:val="24"/>
                <w:szCs w:val="24"/>
                <w:lang w:bidi="en-US"/>
                <w14:ligatures w14:val="none"/>
              </w:rPr>
              <w:t>Четыре вида трезвучий. Обращения трезвучий.</w:t>
            </w:r>
          </w:p>
        </w:tc>
        <w:tc>
          <w:tcPr>
            <w:tcW w:w="1478" w:type="dxa"/>
            <w:tcBorders>
              <w:top w:val="single" w:sz="4" w:space="0" w:color="auto"/>
              <w:left w:val="single" w:sz="4" w:space="0" w:color="auto"/>
              <w:bottom w:val="single" w:sz="4" w:space="0" w:color="auto"/>
              <w:right w:val="single" w:sz="4" w:space="0" w:color="auto"/>
            </w:tcBorders>
            <w:hideMark/>
          </w:tcPr>
          <w:p w14:paraId="4B892AC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277" w:type="dxa"/>
            <w:tcBorders>
              <w:top w:val="single" w:sz="4" w:space="0" w:color="auto"/>
              <w:left w:val="single" w:sz="4" w:space="0" w:color="auto"/>
              <w:bottom w:val="single" w:sz="4" w:space="0" w:color="auto"/>
              <w:right w:val="single" w:sz="4" w:space="0" w:color="auto"/>
            </w:tcBorders>
            <w:hideMark/>
          </w:tcPr>
          <w:p w14:paraId="683B760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64" w:type="dxa"/>
            <w:tcBorders>
              <w:top w:val="single" w:sz="4" w:space="0" w:color="auto"/>
              <w:left w:val="single" w:sz="4" w:space="0" w:color="auto"/>
              <w:bottom w:val="single" w:sz="4" w:space="0" w:color="auto"/>
              <w:right w:val="single" w:sz="4" w:space="0" w:color="auto"/>
            </w:tcBorders>
            <w:hideMark/>
          </w:tcPr>
          <w:p w14:paraId="4C2CB56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3E1D8D12" w14:textId="77777777" w:rsidTr="002A3D9C">
        <w:trPr>
          <w:trHeight w:val="191"/>
          <w:jc w:val="center"/>
        </w:trPr>
        <w:tc>
          <w:tcPr>
            <w:tcW w:w="843" w:type="dxa"/>
            <w:tcBorders>
              <w:top w:val="single" w:sz="4" w:space="0" w:color="auto"/>
              <w:left w:val="single" w:sz="4" w:space="0" w:color="auto"/>
              <w:bottom w:val="single" w:sz="4" w:space="0" w:color="auto"/>
              <w:right w:val="single" w:sz="4" w:space="0" w:color="auto"/>
            </w:tcBorders>
          </w:tcPr>
          <w:p w14:paraId="2624C21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8" w:type="dxa"/>
            <w:tcBorders>
              <w:top w:val="single" w:sz="4" w:space="0" w:color="auto"/>
              <w:left w:val="single" w:sz="4" w:space="0" w:color="auto"/>
              <w:bottom w:val="single" w:sz="4" w:space="0" w:color="auto"/>
              <w:right w:val="single" w:sz="4" w:space="0" w:color="auto"/>
            </w:tcBorders>
            <w:hideMark/>
          </w:tcPr>
          <w:p w14:paraId="6B367DD0"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3. </w:t>
            </w:r>
            <w:r w:rsidRPr="002A3D9C">
              <w:rPr>
                <w:rFonts w:ascii="Times New Roman" w:eastAsia="Times New Roman" w:hAnsi="Times New Roman" w:cs="Times New Roman"/>
                <w:kern w:val="0"/>
                <w:sz w:val="24"/>
                <w:szCs w:val="24"/>
                <w:lang w:bidi="en-US"/>
                <w14:ligatures w14:val="none"/>
              </w:rPr>
              <w:t>Трехчастная форма, реприза.</w:t>
            </w:r>
          </w:p>
        </w:tc>
        <w:tc>
          <w:tcPr>
            <w:tcW w:w="1478" w:type="dxa"/>
            <w:tcBorders>
              <w:top w:val="single" w:sz="4" w:space="0" w:color="auto"/>
              <w:left w:val="single" w:sz="4" w:space="0" w:color="auto"/>
              <w:bottom w:val="single" w:sz="4" w:space="0" w:color="auto"/>
              <w:right w:val="single" w:sz="4" w:space="0" w:color="auto"/>
            </w:tcBorders>
            <w:hideMark/>
          </w:tcPr>
          <w:p w14:paraId="24857AC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2FC381C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64" w:type="dxa"/>
            <w:tcBorders>
              <w:top w:val="single" w:sz="4" w:space="0" w:color="auto"/>
              <w:left w:val="single" w:sz="4" w:space="0" w:color="auto"/>
              <w:bottom w:val="single" w:sz="4" w:space="0" w:color="auto"/>
              <w:right w:val="single" w:sz="4" w:space="0" w:color="auto"/>
            </w:tcBorders>
            <w:hideMark/>
          </w:tcPr>
          <w:p w14:paraId="7A5586B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1C907252" w14:textId="77777777" w:rsidTr="002A3D9C">
        <w:trPr>
          <w:trHeight w:val="343"/>
          <w:jc w:val="center"/>
        </w:trPr>
        <w:tc>
          <w:tcPr>
            <w:tcW w:w="843" w:type="dxa"/>
            <w:tcBorders>
              <w:top w:val="single" w:sz="4" w:space="0" w:color="auto"/>
              <w:left w:val="single" w:sz="4" w:space="0" w:color="auto"/>
              <w:bottom w:val="single" w:sz="4" w:space="0" w:color="auto"/>
              <w:right w:val="single" w:sz="4" w:space="0" w:color="auto"/>
            </w:tcBorders>
          </w:tcPr>
          <w:p w14:paraId="0EB9B1C0"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8" w:type="dxa"/>
            <w:tcBorders>
              <w:top w:val="single" w:sz="4" w:space="0" w:color="auto"/>
              <w:left w:val="single" w:sz="4" w:space="0" w:color="auto"/>
              <w:bottom w:val="single" w:sz="4" w:space="0" w:color="auto"/>
              <w:right w:val="single" w:sz="4" w:space="0" w:color="auto"/>
            </w:tcBorders>
            <w:hideMark/>
          </w:tcPr>
          <w:p w14:paraId="04E4CDC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4.</w:t>
            </w:r>
            <w:r w:rsidRPr="002A3D9C">
              <w:rPr>
                <w:rFonts w:ascii="Times New Roman" w:eastAsia="Times New Roman" w:hAnsi="Times New Roman" w:cs="Times New Roman"/>
                <w:kern w:val="0"/>
                <w:sz w:val="24"/>
                <w:szCs w:val="24"/>
                <w:lang w:bidi="en-US"/>
                <w14:ligatures w14:val="none"/>
              </w:rPr>
              <w:t xml:space="preserve"> Тональность Ля-мажор.</w:t>
            </w:r>
          </w:p>
        </w:tc>
        <w:tc>
          <w:tcPr>
            <w:tcW w:w="1478" w:type="dxa"/>
            <w:tcBorders>
              <w:top w:val="single" w:sz="4" w:space="0" w:color="auto"/>
              <w:left w:val="single" w:sz="4" w:space="0" w:color="auto"/>
              <w:bottom w:val="single" w:sz="4" w:space="0" w:color="auto"/>
              <w:right w:val="single" w:sz="4" w:space="0" w:color="auto"/>
            </w:tcBorders>
            <w:hideMark/>
          </w:tcPr>
          <w:p w14:paraId="58B7C3A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277" w:type="dxa"/>
            <w:tcBorders>
              <w:top w:val="single" w:sz="4" w:space="0" w:color="auto"/>
              <w:left w:val="single" w:sz="4" w:space="0" w:color="auto"/>
              <w:bottom w:val="single" w:sz="4" w:space="0" w:color="auto"/>
              <w:right w:val="single" w:sz="4" w:space="0" w:color="auto"/>
            </w:tcBorders>
            <w:hideMark/>
          </w:tcPr>
          <w:p w14:paraId="1CDAC95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c>
          <w:tcPr>
            <w:tcW w:w="1464" w:type="dxa"/>
            <w:tcBorders>
              <w:top w:val="single" w:sz="4" w:space="0" w:color="auto"/>
              <w:left w:val="single" w:sz="4" w:space="0" w:color="auto"/>
              <w:bottom w:val="single" w:sz="4" w:space="0" w:color="auto"/>
              <w:right w:val="single" w:sz="4" w:space="0" w:color="auto"/>
            </w:tcBorders>
            <w:hideMark/>
          </w:tcPr>
          <w:p w14:paraId="106C0F3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9</w:t>
            </w:r>
          </w:p>
        </w:tc>
      </w:tr>
      <w:tr w:rsidR="002A3D9C" w:rsidRPr="002A3D9C" w14:paraId="2CEC64A7" w14:textId="77777777" w:rsidTr="002A3D9C">
        <w:trPr>
          <w:trHeight w:val="270"/>
          <w:jc w:val="center"/>
        </w:trPr>
        <w:tc>
          <w:tcPr>
            <w:tcW w:w="843" w:type="dxa"/>
            <w:tcBorders>
              <w:top w:val="single" w:sz="4" w:space="0" w:color="auto"/>
              <w:left w:val="single" w:sz="4" w:space="0" w:color="auto"/>
              <w:bottom w:val="single" w:sz="4" w:space="0" w:color="auto"/>
              <w:right w:val="single" w:sz="4" w:space="0" w:color="auto"/>
            </w:tcBorders>
          </w:tcPr>
          <w:p w14:paraId="6C7E7640"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8" w:type="dxa"/>
            <w:tcBorders>
              <w:top w:val="single" w:sz="4" w:space="0" w:color="auto"/>
              <w:left w:val="single" w:sz="4" w:space="0" w:color="auto"/>
              <w:bottom w:val="single" w:sz="4" w:space="0" w:color="auto"/>
              <w:right w:val="single" w:sz="4" w:space="0" w:color="auto"/>
            </w:tcBorders>
            <w:hideMark/>
          </w:tcPr>
          <w:p w14:paraId="4A8B538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Письменная контрольная работа</w:t>
            </w:r>
          </w:p>
        </w:tc>
        <w:tc>
          <w:tcPr>
            <w:tcW w:w="1478" w:type="dxa"/>
            <w:tcBorders>
              <w:top w:val="single" w:sz="4" w:space="0" w:color="auto"/>
              <w:left w:val="single" w:sz="4" w:space="0" w:color="auto"/>
              <w:bottom w:val="single" w:sz="4" w:space="0" w:color="auto"/>
              <w:right w:val="single" w:sz="4" w:space="0" w:color="auto"/>
            </w:tcBorders>
            <w:hideMark/>
          </w:tcPr>
          <w:p w14:paraId="5E0F8F8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1602C83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64" w:type="dxa"/>
            <w:tcBorders>
              <w:top w:val="single" w:sz="4" w:space="0" w:color="auto"/>
              <w:left w:val="single" w:sz="4" w:space="0" w:color="auto"/>
              <w:bottom w:val="single" w:sz="4" w:space="0" w:color="auto"/>
              <w:right w:val="single" w:sz="4" w:space="0" w:color="auto"/>
            </w:tcBorders>
            <w:hideMark/>
          </w:tcPr>
          <w:p w14:paraId="03C80EC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5157F658" w14:textId="77777777" w:rsidTr="002A3D9C">
        <w:trPr>
          <w:trHeight w:val="690"/>
          <w:jc w:val="center"/>
        </w:trPr>
        <w:tc>
          <w:tcPr>
            <w:tcW w:w="843" w:type="dxa"/>
            <w:tcBorders>
              <w:top w:val="single" w:sz="4" w:space="0" w:color="auto"/>
              <w:left w:val="single" w:sz="4" w:space="0" w:color="auto"/>
              <w:bottom w:val="single" w:sz="4" w:space="0" w:color="auto"/>
              <w:right w:val="single" w:sz="4" w:space="0" w:color="auto"/>
            </w:tcBorders>
            <w:hideMark/>
          </w:tcPr>
          <w:p w14:paraId="03DE2B85"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kern w:val="0"/>
                <w:position w:val="-6"/>
                <w:sz w:val="24"/>
                <w:szCs w:val="24"/>
                <w:lang w:val="en-US" w:bidi="en-US"/>
                <w14:ligatures w14:val="none"/>
              </w:rPr>
              <w:t xml:space="preserve"> II </w:t>
            </w:r>
            <w:proofErr w:type="spellStart"/>
            <w:r w:rsidRPr="002A3D9C">
              <w:rPr>
                <w:rFonts w:ascii="Times New Roman" w:eastAsia="Times New Roman" w:hAnsi="Times New Roman" w:cs="Times New Roman"/>
                <w:kern w:val="0"/>
                <w:position w:val="-6"/>
                <w:sz w:val="24"/>
                <w:szCs w:val="24"/>
                <w:lang w:val="en-US" w:bidi="en-US"/>
                <w14:ligatures w14:val="none"/>
              </w:rPr>
              <w:t>четверть</w:t>
            </w:r>
            <w:proofErr w:type="spellEnd"/>
            <w:r w:rsidRPr="002A3D9C">
              <w:rPr>
                <w:rFonts w:ascii="Times New Roman" w:eastAsia="Times New Roman" w:hAnsi="Times New Roman" w:cs="Times New Roman"/>
                <w:kern w:val="0"/>
                <w:position w:val="-6"/>
                <w:sz w:val="24"/>
                <w:szCs w:val="24"/>
                <w:lang w:val="en-US" w:bidi="en-US"/>
                <w14:ligatures w14:val="none"/>
              </w:rPr>
              <w:t xml:space="preserve"> </w:t>
            </w:r>
          </w:p>
        </w:tc>
        <w:tc>
          <w:tcPr>
            <w:tcW w:w="4478" w:type="dxa"/>
            <w:tcBorders>
              <w:top w:val="single" w:sz="4" w:space="0" w:color="auto"/>
              <w:left w:val="single" w:sz="4" w:space="0" w:color="auto"/>
              <w:bottom w:val="single" w:sz="4" w:space="0" w:color="auto"/>
              <w:right w:val="single" w:sz="4" w:space="0" w:color="auto"/>
            </w:tcBorders>
            <w:hideMark/>
          </w:tcPr>
          <w:p w14:paraId="7D38406A"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5. </w:t>
            </w:r>
            <w:r w:rsidRPr="002A3D9C">
              <w:rPr>
                <w:rFonts w:ascii="Times New Roman" w:eastAsia="Times New Roman" w:hAnsi="Times New Roman" w:cs="Times New Roman"/>
                <w:kern w:val="0"/>
                <w:sz w:val="24"/>
                <w:szCs w:val="24"/>
                <w:lang w:bidi="en-US"/>
                <w14:ligatures w14:val="none"/>
              </w:rPr>
              <w:t xml:space="preserve"> Пунктирный ритм, ритмические группы с шестнадцатыми. </w:t>
            </w:r>
          </w:p>
        </w:tc>
        <w:tc>
          <w:tcPr>
            <w:tcW w:w="1478" w:type="dxa"/>
            <w:tcBorders>
              <w:top w:val="single" w:sz="4" w:space="0" w:color="auto"/>
              <w:left w:val="single" w:sz="4" w:space="0" w:color="auto"/>
              <w:bottom w:val="single" w:sz="4" w:space="0" w:color="auto"/>
              <w:right w:val="single" w:sz="4" w:space="0" w:color="auto"/>
            </w:tcBorders>
            <w:hideMark/>
          </w:tcPr>
          <w:p w14:paraId="720C1E1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55EA39E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64" w:type="dxa"/>
            <w:tcBorders>
              <w:top w:val="single" w:sz="4" w:space="0" w:color="auto"/>
              <w:left w:val="single" w:sz="4" w:space="0" w:color="auto"/>
              <w:bottom w:val="single" w:sz="4" w:space="0" w:color="auto"/>
              <w:right w:val="single" w:sz="4" w:space="0" w:color="auto"/>
            </w:tcBorders>
            <w:hideMark/>
          </w:tcPr>
          <w:p w14:paraId="15BB668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r>
      <w:tr w:rsidR="002A3D9C" w:rsidRPr="002A3D9C" w14:paraId="532A64CA" w14:textId="77777777" w:rsidTr="002A3D9C">
        <w:trPr>
          <w:trHeight w:val="405"/>
          <w:jc w:val="center"/>
        </w:trPr>
        <w:tc>
          <w:tcPr>
            <w:tcW w:w="843" w:type="dxa"/>
            <w:tcBorders>
              <w:top w:val="single" w:sz="4" w:space="0" w:color="auto"/>
              <w:left w:val="single" w:sz="4" w:space="0" w:color="auto"/>
              <w:bottom w:val="single" w:sz="4" w:space="0" w:color="auto"/>
              <w:right w:val="single" w:sz="4" w:space="0" w:color="auto"/>
            </w:tcBorders>
          </w:tcPr>
          <w:p w14:paraId="36927080"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p>
        </w:tc>
        <w:tc>
          <w:tcPr>
            <w:tcW w:w="4478" w:type="dxa"/>
            <w:tcBorders>
              <w:top w:val="single" w:sz="4" w:space="0" w:color="auto"/>
              <w:left w:val="single" w:sz="4" w:space="0" w:color="auto"/>
              <w:bottom w:val="single" w:sz="4" w:space="0" w:color="auto"/>
              <w:right w:val="single" w:sz="4" w:space="0" w:color="auto"/>
            </w:tcBorders>
            <w:hideMark/>
          </w:tcPr>
          <w:p w14:paraId="2AF2B2DF" w14:textId="77777777" w:rsidR="002A3D9C" w:rsidRPr="002A3D9C" w:rsidRDefault="002A3D9C" w:rsidP="002A3D9C">
            <w:pPr>
              <w:spacing w:after="0" w:line="240" w:lineRule="auto"/>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6.</w:t>
            </w:r>
            <w:r w:rsidRPr="002A3D9C">
              <w:rPr>
                <w:rFonts w:ascii="Times New Roman" w:eastAsia="Times New Roman" w:hAnsi="Times New Roman" w:cs="Times New Roman"/>
                <w:kern w:val="0"/>
                <w:sz w:val="24"/>
                <w:szCs w:val="24"/>
                <w:lang w:bidi="en-US"/>
                <w14:ligatures w14:val="none"/>
              </w:rPr>
              <w:t xml:space="preserve"> Тональность фа-диез минор.</w:t>
            </w:r>
          </w:p>
        </w:tc>
        <w:tc>
          <w:tcPr>
            <w:tcW w:w="1478" w:type="dxa"/>
            <w:tcBorders>
              <w:top w:val="single" w:sz="4" w:space="0" w:color="auto"/>
              <w:left w:val="single" w:sz="4" w:space="0" w:color="auto"/>
              <w:bottom w:val="single" w:sz="4" w:space="0" w:color="auto"/>
              <w:right w:val="single" w:sz="4" w:space="0" w:color="auto"/>
            </w:tcBorders>
            <w:hideMark/>
          </w:tcPr>
          <w:p w14:paraId="3BC4DCB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0A54522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64" w:type="dxa"/>
            <w:tcBorders>
              <w:top w:val="single" w:sz="4" w:space="0" w:color="auto"/>
              <w:left w:val="single" w:sz="4" w:space="0" w:color="auto"/>
              <w:bottom w:val="single" w:sz="4" w:space="0" w:color="auto"/>
              <w:right w:val="single" w:sz="4" w:space="0" w:color="auto"/>
            </w:tcBorders>
            <w:hideMark/>
          </w:tcPr>
          <w:p w14:paraId="5FE0EE7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r>
      <w:tr w:rsidR="002A3D9C" w:rsidRPr="002A3D9C" w14:paraId="5634D9D0" w14:textId="77777777" w:rsidTr="002A3D9C">
        <w:trPr>
          <w:trHeight w:val="270"/>
          <w:jc w:val="center"/>
        </w:trPr>
        <w:tc>
          <w:tcPr>
            <w:tcW w:w="843" w:type="dxa"/>
            <w:tcBorders>
              <w:top w:val="single" w:sz="4" w:space="0" w:color="auto"/>
              <w:left w:val="single" w:sz="4" w:space="0" w:color="auto"/>
              <w:bottom w:val="single" w:sz="4" w:space="0" w:color="auto"/>
              <w:right w:val="single" w:sz="4" w:space="0" w:color="auto"/>
            </w:tcBorders>
          </w:tcPr>
          <w:p w14:paraId="1C696D6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8" w:type="dxa"/>
            <w:tcBorders>
              <w:top w:val="single" w:sz="4" w:space="0" w:color="auto"/>
              <w:left w:val="single" w:sz="4" w:space="0" w:color="auto"/>
              <w:bottom w:val="single" w:sz="4" w:space="0" w:color="auto"/>
              <w:right w:val="single" w:sz="4" w:space="0" w:color="auto"/>
            </w:tcBorders>
            <w:hideMark/>
          </w:tcPr>
          <w:p w14:paraId="1395ED7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7. </w:t>
            </w:r>
            <w:r w:rsidRPr="002A3D9C">
              <w:rPr>
                <w:rFonts w:ascii="Times New Roman" w:eastAsia="Times New Roman" w:hAnsi="Times New Roman" w:cs="Times New Roman"/>
                <w:kern w:val="0"/>
                <w:sz w:val="24"/>
                <w:szCs w:val="24"/>
                <w:lang w:bidi="en-US"/>
                <w14:ligatures w14:val="none"/>
              </w:rPr>
              <w:t xml:space="preserve">Тритоны в мажоре. </w:t>
            </w:r>
          </w:p>
        </w:tc>
        <w:tc>
          <w:tcPr>
            <w:tcW w:w="1478" w:type="dxa"/>
            <w:tcBorders>
              <w:top w:val="single" w:sz="4" w:space="0" w:color="auto"/>
              <w:left w:val="single" w:sz="4" w:space="0" w:color="auto"/>
              <w:bottom w:val="single" w:sz="4" w:space="0" w:color="auto"/>
              <w:right w:val="single" w:sz="4" w:space="0" w:color="auto"/>
            </w:tcBorders>
            <w:hideMark/>
          </w:tcPr>
          <w:p w14:paraId="79C3D62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68FB93E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64" w:type="dxa"/>
            <w:tcBorders>
              <w:top w:val="single" w:sz="4" w:space="0" w:color="auto"/>
              <w:left w:val="single" w:sz="4" w:space="0" w:color="auto"/>
              <w:bottom w:val="single" w:sz="4" w:space="0" w:color="auto"/>
              <w:right w:val="single" w:sz="4" w:space="0" w:color="auto"/>
            </w:tcBorders>
            <w:hideMark/>
          </w:tcPr>
          <w:p w14:paraId="1665B09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755138AF" w14:textId="77777777" w:rsidTr="002A3D9C">
        <w:trPr>
          <w:trHeight w:val="267"/>
          <w:jc w:val="center"/>
        </w:trPr>
        <w:tc>
          <w:tcPr>
            <w:tcW w:w="843" w:type="dxa"/>
            <w:tcBorders>
              <w:top w:val="single" w:sz="4" w:space="0" w:color="auto"/>
              <w:left w:val="single" w:sz="4" w:space="0" w:color="auto"/>
              <w:bottom w:val="single" w:sz="4" w:space="0" w:color="auto"/>
              <w:right w:val="single" w:sz="4" w:space="0" w:color="auto"/>
            </w:tcBorders>
          </w:tcPr>
          <w:p w14:paraId="4494E08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8" w:type="dxa"/>
            <w:tcBorders>
              <w:top w:val="single" w:sz="4" w:space="0" w:color="auto"/>
              <w:left w:val="single" w:sz="4" w:space="0" w:color="auto"/>
              <w:bottom w:val="single" w:sz="4" w:space="0" w:color="auto"/>
              <w:right w:val="single" w:sz="4" w:space="0" w:color="auto"/>
            </w:tcBorders>
            <w:hideMark/>
          </w:tcPr>
          <w:p w14:paraId="1E77287D" w14:textId="77777777" w:rsidR="002A3D9C" w:rsidRPr="002A3D9C" w:rsidRDefault="002A3D9C" w:rsidP="002A3D9C">
            <w:pPr>
              <w:spacing w:after="0" w:line="240" w:lineRule="auto"/>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8.</w:t>
            </w:r>
            <w:r w:rsidRPr="002A3D9C">
              <w:rPr>
                <w:rFonts w:ascii="Times New Roman" w:eastAsia="Times New Roman" w:hAnsi="Times New Roman" w:cs="Times New Roman"/>
                <w:kern w:val="0"/>
                <w:sz w:val="24"/>
                <w:szCs w:val="24"/>
                <w:lang w:bidi="en-US"/>
                <w14:ligatures w14:val="none"/>
              </w:rPr>
              <w:t xml:space="preserve"> Тональность Ми-бемоль мажор.</w:t>
            </w:r>
          </w:p>
        </w:tc>
        <w:tc>
          <w:tcPr>
            <w:tcW w:w="1478" w:type="dxa"/>
            <w:tcBorders>
              <w:top w:val="single" w:sz="4" w:space="0" w:color="auto"/>
              <w:left w:val="single" w:sz="4" w:space="0" w:color="auto"/>
              <w:bottom w:val="single" w:sz="4" w:space="0" w:color="auto"/>
              <w:right w:val="single" w:sz="4" w:space="0" w:color="auto"/>
            </w:tcBorders>
            <w:hideMark/>
          </w:tcPr>
          <w:p w14:paraId="5C58FDC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5D0CA83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64" w:type="dxa"/>
            <w:tcBorders>
              <w:top w:val="single" w:sz="4" w:space="0" w:color="auto"/>
              <w:left w:val="single" w:sz="4" w:space="0" w:color="auto"/>
              <w:bottom w:val="single" w:sz="4" w:space="0" w:color="auto"/>
              <w:right w:val="single" w:sz="4" w:space="0" w:color="auto"/>
            </w:tcBorders>
            <w:hideMark/>
          </w:tcPr>
          <w:p w14:paraId="499F0A0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52C4FC9F" w14:textId="77777777" w:rsidTr="002A3D9C">
        <w:trPr>
          <w:trHeight w:val="450"/>
          <w:jc w:val="center"/>
        </w:trPr>
        <w:tc>
          <w:tcPr>
            <w:tcW w:w="843" w:type="dxa"/>
            <w:tcBorders>
              <w:top w:val="single" w:sz="4" w:space="0" w:color="auto"/>
              <w:left w:val="single" w:sz="4" w:space="0" w:color="auto"/>
              <w:bottom w:val="single" w:sz="4" w:space="0" w:color="auto"/>
              <w:right w:val="single" w:sz="4" w:space="0" w:color="auto"/>
            </w:tcBorders>
          </w:tcPr>
          <w:p w14:paraId="47F898F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8" w:type="dxa"/>
            <w:tcBorders>
              <w:top w:val="single" w:sz="4" w:space="0" w:color="auto"/>
              <w:left w:val="single" w:sz="4" w:space="0" w:color="auto"/>
              <w:bottom w:val="single" w:sz="4" w:space="0" w:color="auto"/>
              <w:right w:val="single" w:sz="4" w:space="0" w:color="auto"/>
            </w:tcBorders>
            <w:hideMark/>
          </w:tcPr>
          <w:p w14:paraId="271144A0"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9. </w:t>
            </w:r>
            <w:r w:rsidRPr="002A3D9C">
              <w:rPr>
                <w:rFonts w:ascii="Times New Roman" w:eastAsia="Times New Roman" w:hAnsi="Times New Roman" w:cs="Times New Roman"/>
                <w:kern w:val="0"/>
                <w:sz w:val="24"/>
                <w:szCs w:val="24"/>
                <w:lang w:bidi="en-US"/>
                <w14:ligatures w14:val="none"/>
              </w:rPr>
              <w:t xml:space="preserve">Тритоны в натуральном и гармоническом миноре. </w:t>
            </w:r>
          </w:p>
        </w:tc>
        <w:tc>
          <w:tcPr>
            <w:tcW w:w="1478" w:type="dxa"/>
            <w:tcBorders>
              <w:top w:val="single" w:sz="4" w:space="0" w:color="auto"/>
              <w:left w:val="single" w:sz="4" w:space="0" w:color="auto"/>
              <w:bottom w:val="single" w:sz="4" w:space="0" w:color="auto"/>
              <w:right w:val="single" w:sz="4" w:space="0" w:color="auto"/>
            </w:tcBorders>
            <w:hideMark/>
          </w:tcPr>
          <w:p w14:paraId="5C82827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15D509D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64" w:type="dxa"/>
            <w:tcBorders>
              <w:top w:val="single" w:sz="4" w:space="0" w:color="auto"/>
              <w:left w:val="single" w:sz="4" w:space="0" w:color="auto"/>
              <w:bottom w:val="single" w:sz="4" w:space="0" w:color="auto"/>
              <w:right w:val="single" w:sz="4" w:space="0" w:color="auto"/>
            </w:tcBorders>
            <w:hideMark/>
          </w:tcPr>
          <w:p w14:paraId="28E776C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70C51193" w14:textId="77777777" w:rsidTr="002A3D9C">
        <w:trPr>
          <w:trHeight w:val="363"/>
          <w:jc w:val="center"/>
        </w:trPr>
        <w:tc>
          <w:tcPr>
            <w:tcW w:w="843" w:type="dxa"/>
            <w:tcBorders>
              <w:top w:val="single" w:sz="4" w:space="0" w:color="auto"/>
              <w:left w:val="single" w:sz="4" w:space="0" w:color="auto"/>
              <w:bottom w:val="single" w:sz="4" w:space="0" w:color="auto"/>
              <w:right w:val="single" w:sz="4" w:space="0" w:color="auto"/>
            </w:tcBorders>
          </w:tcPr>
          <w:p w14:paraId="6A1C4669"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8" w:type="dxa"/>
            <w:tcBorders>
              <w:top w:val="single" w:sz="4" w:space="0" w:color="auto"/>
              <w:left w:val="single" w:sz="4" w:space="0" w:color="auto"/>
              <w:bottom w:val="single" w:sz="4" w:space="0" w:color="auto"/>
              <w:right w:val="single" w:sz="4" w:space="0" w:color="auto"/>
            </w:tcBorders>
            <w:hideMark/>
          </w:tcPr>
          <w:p w14:paraId="59C62480" w14:textId="77777777" w:rsidR="002A3D9C" w:rsidRPr="002A3D9C" w:rsidRDefault="002A3D9C" w:rsidP="002A3D9C">
            <w:pPr>
              <w:spacing w:after="0" w:line="240" w:lineRule="auto"/>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10.</w:t>
            </w:r>
            <w:r w:rsidRPr="002A3D9C">
              <w:rPr>
                <w:rFonts w:ascii="Times New Roman" w:eastAsia="Times New Roman" w:hAnsi="Times New Roman" w:cs="Times New Roman"/>
                <w:kern w:val="0"/>
                <w:sz w:val="24"/>
                <w:szCs w:val="24"/>
                <w:lang w:bidi="en-US"/>
                <w14:ligatures w14:val="none"/>
              </w:rPr>
              <w:t xml:space="preserve"> Тональность до-минор.</w:t>
            </w:r>
          </w:p>
        </w:tc>
        <w:tc>
          <w:tcPr>
            <w:tcW w:w="1478" w:type="dxa"/>
            <w:tcBorders>
              <w:top w:val="single" w:sz="4" w:space="0" w:color="auto"/>
              <w:left w:val="single" w:sz="4" w:space="0" w:color="auto"/>
              <w:bottom w:val="single" w:sz="4" w:space="0" w:color="auto"/>
              <w:right w:val="single" w:sz="4" w:space="0" w:color="auto"/>
            </w:tcBorders>
            <w:hideMark/>
          </w:tcPr>
          <w:p w14:paraId="2173341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5BA23E4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64" w:type="dxa"/>
            <w:tcBorders>
              <w:top w:val="single" w:sz="4" w:space="0" w:color="auto"/>
              <w:left w:val="single" w:sz="4" w:space="0" w:color="auto"/>
              <w:bottom w:val="single" w:sz="4" w:space="0" w:color="auto"/>
              <w:right w:val="single" w:sz="4" w:space="0" w:color="auto"/>
            </w:tcBorders>
            <w:hideMark/>
          </w:tcPr>
          <w:p w14:paraId="7A3C278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6A572022" w14:textId="77777777" w:rsidTr="002A3D9C">
        <w:trPr>
          <w:trHeight w:val="297"/>
          <w:jc w:val="center"/>
        </w:trPr>
        <w:tc>
          <w:tcPr>
            <w:tcW w:w="843" w:type="dxa"/>
            <w:tcBorders>
              <w:top w:val="single" w:sz="4" w:space="0" w:color="auto"/>
              <w:left w:val="single" w:sz="4" w:space="0" w:color="auto"/>
              <w:bottom w:val="single" w:sz="4" w:space="0" w:color="auto"/>
              <w:right w:val="single" w:sz="4" w:space="0" w:color="auto"/>
            </w:tcBorders>
          </w:tcPr>
          <w:p w14:paraId="534022C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8" w:type="dxa"/>
            <w:tcBorders>
              <w:top w:val="single" w:sz="4" w:space="0" w:color="auto"/>
              <w:left w:val="single" w:sz="4" w:space="0" w:color="auto"/>
              <w:bottom w:val="single" w:sz="4" w:space="0" w:color="auto"/>
              <w:right w:val="single" w:sz="4" w:space="0" w:color="auto"/>
            </w:tcBorders>
            <w:hideMark/>
          </w:tcPr>
          <w:p w14:paraId="5E82CED5"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Контрольный урок.</w:t>
            </w:r>
          </w:p>
        </w:tc>
        <w:tc>
          <w:tcPr>
            <w:tcW w:w="1478" w:type="dxa"/>
            <w:tcBorders>
              <w:top w:val="single" w:sz="4" w:space="0" w:color="auto"/>
              <w:left w:val="single" w:sz="4" w:space="0" w:color="auto"/>
              <w:bottom w:val="single" w:sz="4" w:space="0" w:color="auto"/>
              <w:right w:val="single" w:sz="4" w:space="0" w:color="auto"/>
            </w:tcBorders>
            <w:hideMark/>
          </w:tcPr>
          <w:p w14:paraId="5B45B77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1C9C344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64" w:type="dxa"/>
            <w:tcBorders>
              <w:top w:val="single" w:sz="4" w:space="0" w:color="auto"/>
              <w:left w:val="single" w:sz="4" w:space="0" w:color="auto"/>
              <w:bottom w:val="single" w:sz="4" w:space="0" w:color="auto"/>
              <w:right w:val="single" w:sz="4" w:space="0" w:color="auto"/>
            </w:tcBorders>
            <w:hideMark/>
          </w:tcPr>
          <w:p w14:paraId="2F8DB4A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bl>
    <w:p w14:paraId="2B78B988" w14:textId="77777777" w:rsidR="002A3D9C" w:rsidRPr="002A3D9C" w:rsidRDefault="002A3D9C" w:rsidP="002A3D9C">
      <w:pPr>
        <w:spacing w:after="0" w:line="360" w:lineRule="auto"/>
        <w:rPr>
          <w:rFonts w:ascii="Times New Roman" w:eastAsia="Calibri" w:hAnsi="Times New Roman" w:cs="Times New Roman"/>
          <w:kern w:val="0"/>
          <w:sz w:val="24"/>
          <w:szCs w:val="24"/>
          <w:lang w:eastAsia="ru-RU"/>
          <w14:ligatures w14:val="none"/>
        </w:rPr>
      </w:pPr>
    </w:p>
    <w:p w14:paraId="51724F93"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proofErr w:type="spellStart"/>
      <w:r w:rsidRPr="002A3D9C">
        <w:rPr>
          <w:rFonts w:ascii="Times New Roman" w:eastAsia="Times New Roman" w:hAnsi="Times New Roman" w:cs="Times New Roman"/>
          <w:b/>
          <w:kern w:val="0"/>
          <w:sz w:val="24"/>
          <w:szCs w:val="24"/>
          <w:lang w:val="en-US" w:bidi="en-US"/>
          <w14:ligatures w14:val="none"/>
        </w:rPr>
        <w:t>Второе</w:t>
      </w:r>
      <w:proofErr w:type="spellEnd"/>
      <w:r w:rsidRPr="002A3D9C">
        <w:rPr>
          <w:rFonts w:ascii="Times New Roman" w:eastAsia="Times New Roman" w:hAnsi="Times New Roman" w:cs="Times New Roman"/>
          <w:b/>
          <w:kern w:val="0"/>
          <w:sz w:val="24"/>
          <w:szCs w:val="24"/>
          <w:lang w:val="en-US" w:bidi="en-US"/>
          <w14:ligatures w14:val="none"/>
        </w:rPr>
        <w:t xml:space="preserve"> </w:t>
      </w:r>
      <w:proofErr w:type="spellStart"/>
      <w:r w:rsidRPr="002A3D9C">
        <w:rPr>
          <w:rFonts w:ascii="Times New Roman" w:eastAsia="Times New Roman" w:hAnsi="Times New Roman" w:cs="Times New Roman"/>
          <w:b/>
          <w:kern w:val="0"/>
          <w:sz w:val="24"/>
          <w:szCs w:val="24"/>
          <w:lang w:val="en-US" w:bidi="en-US"/>
          <w14:ligatures w14:val="none"/>
        </w:rPr>
        <w:t>полугодие</w:t>
      </w:r>
      <w:proofErr w:type="spellEnd"/>
    </w:p>
    <w:tbl>
      <w:tblPr>
        <w:tblW w:w="95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4551"/>
        <w:gridCol w:w="1417"/>
        <w:gridCol w:w="1274"/>
        <w:gridCol w:w="1417"/>
      </w:tblGrid>
      <w:tr w:rsidR="002A3D9C" w:rsidRPr="002A3D9C" w14:paraId="4A64301F" w14:textId="77777777" w:rsidTr="002A3D9C">
        <w:trPr>
          <w:trHeight w:val="278"/>
          <w:jc w:val="center"/>
        </w:trPr>
        <w:tc>
          <w:tcPr>
            <w:tcW w:w="851" w:type="dxa"/>
            <w:vMerge w:val="restart"/>
            <w:tcBorders>
              <w:top w:val="single" w:sz="4" w:space="0" w:color="auto"/>
              <w:left w:val="single" w:sz="4" w:space="0" w:color="auto"/>
              <w:bottom w:val="single" w:sz="4" w:space="0" w:color="auto"/>
              <w:right w:val="single" w:sz="4" w:space="0" w:color="auto"/>
            </w:tcBorders>
            <w:hideMark/>
          </w:tcPr>
          <w:p w14:paraId="2963AAF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551" w:type="dxa"/>
            <w:vMerge w:val="restart"/>
            <w:tcBorders>
              <w:top w:val="single" w:sz="4" w:space="0" w:color="auto"/>
              <w:left w:val="single" w:sz="4" w:space="0" w:color="auto"/>
              <w:bottom w:val="single" w:sz="4" w:space="0" w:color="auto"/>
              <w:right w:val="single" w:sz="4" w:space="0" w:color="auto"/>
            </w:tcBorders>
          </w:tcPr>
          <w:p w14:paraId="6FA1D90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Наименование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тем</w:t>
            </w:r>
            <w:proofErr w:type="spellEnd"/>
          </w:p>
          <w:p w14:paraId="2F0F0C6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4108" w:type="dxa"/>
            <w:gridSpan w:val="3"/>
            <w:tcBorders>
              <w:top w:val="single" w:sz="4" w:space="0" w:color="auto"/>
              <w:left w:val="single" w:sz="4" w:space="0" w:color="auto"/>
              <w:bottom w:val="single" w:sz="4" w:space="0" w:color="auto"/>
              <w:right w:val="single" w:sz="4" w:space="0" w:color="auto"/>
            </w:tcBorders>
            <w:hideMark/>
          </w:tcPr>
          <w:p w14:paraId="6F5C7E3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Общий объем времени (в часах)</w:t>
            </w:r>
          </w:p>
        </w:tc>
      </w:tr>
      <w:tr w:rsidR="002A3D9C" w:rsidRPr="002A3D9C" w14:paraId="45BC68C7" w14:textId="77777777" w:rsidTr="002A3D9C">
        <w:trPr>
          <w:trHeight w:val="277"/>
          <w:jc w:val="center"/>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0096EB35"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4551" w:type="dxa"/>
            <w:vMerge/>
            <w:tcBorders>
              <w:top w:val="single" w:sz="4" w:space="0" w:color="auto"/>
              <w:left w:val="single" w:sz="4" w:space="0" w:color="auto"/>
              <w:bottom w:val="single" w:sz="4" w:space="0" w:color="auto"/>
              <w:right w:val="single" w:sz="4" w:space="0" w:color="auto"/>
            </w:tcBorders>
            <w:vAlign w:val="center"/>
            <w:hideMark/>
          </w:tcPr>
          <w:p w14:paraId="38CA10D8"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1417" w:type="dxa"/>
            <w:tcBorders>
              <w:top w:val="single" w:sz="4" w:space="0" w:color="auto"/>
              <w:left w:val="single" w:sz="4" w:space="0" w:color="auto"/>
              <w:bottom w:val="single" w:sz="4" w:space="0" w:color="auto"/>
              <w:right w:val="single" w:sz="4" w:space="0" w:color="auto"/>
            </w:tcBorders>
            <w:hideMark/>
          </w:tcPr>
          <w:p w14:paraId="3AF4F7F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Самостоятельная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работа</w:t>
            </w:r>
            <w:proofErr w:type="spellEnd"/>
          </w:p>
        </w:tc>
        <w:tc>
          <w:tcPr>
            <w:tcW w:w="1274" w:type="dxa"/>
            <w:tcBorders>
              <w:top w:val="single" w:sz="4" w:space="0" w:color="auto"/>
              <w:left w:val="single" w:sz="4" w:space="0" w:color="auto"/>
              <w:bottom w:val="single" w:sz="4" w:space="0" w:color="auto"/>
              <w:right w:val="single" w:sz="4" w:space="0" w:color="auto"/>
            </w:tcBorders>
          </w:tcPr>
          <w:p w14:paraId="62D9F80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Аудиторные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занятия</w:t>
            </w:r>
            <w:proofErr w:type="spellEnd"/>
          </w:p>
          <w:p w14:paraId="5F0D05F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1417" w:type="dxa"/>
            <w:tcBorders>
              <w:top w:val="single" w:sz="4" w:space="0" w:color="auto"/>
              <w:left w:val="single" w:sz="4" w:space="0" w:color="auto"/>
              <w:bottom w:val="single" w:sz="4" w:space="0" w:color="auto"/>
              <w:right w:val="single" w:sz="4" w:space="0" w:color="auto"/>
            </w:tcBorders>
            <w:hideMark/>
          </w:tcPr>
          <w:p w14:paraId="11AA1A3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Макси</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мальная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учебная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нагрузка</w:t>
            </w:r>
            <w:proofErr w:type="spellEnd"/>
          </w:p>
        </w:tc>
      </w:tr>
      <w:tr w:rsidR="002A3D9C" w:rsidRPr="002A3D9C" w14:paraId="169219A4" w14:textId="77777777" w:rsidTr="002A3D9C">
        <w:trPr>
          <w:trHeight w:val="552"/>
          <w:jc w:val="center"/>
        </w:trPr>
        <w:tc>
          <w:tcPr>
            <w:tcW w:w="851" w:type="dxa"/>
            <w:tcBorders>
              <w:top w:val="single" w:sz="4" w:space="0" w:color="auto"/>
              <w:left w:val="single" w:sz="4" w:space="0" w:color="auto"/>
              <w:bottom w:val="single" w:sz="4" w:space="0" w:color="auto"/>
              <w:right w:val="single" w:sz="4" w:space="0" w:color="auto"/>
            </w:tcBorders>
            <w:hideMark/>
          </w:tcPr>
          <w:p w14:paraId="680C67FE"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kern w:val="0"/>
                <w:sz w:val="24"/>
                <w:szCs w:val="24"/>
                <w:lang w:val="en-US" w:bidi="en-US"/>
                <w14:ligatures w14:val="none"/>
              </w:rPr>
              <w:t xml:space="preserve">III </w:t>
            </w:r>
            <w:proofErr w:type="spellStart"/>
            <w:r w:rsidRPr="002A3D9C">
              <w:rPr>
                <w:rFonts w:ascii="Times New Roman" w:eastAsia="Times New Roman" w:hAnsi="Times New Roman" w:cs="Times New Roman"/>
                <w:kern w:val="0"/>
                <w:sz w:val="24"/>
                <w:szCs w:val="24"/>
                <w:lang w:val="en-US" w:bidi="en-US"/>
                <w14:ligatures w14:val="none"/>
              </w:rPr>
              <w:t>четверть</w:t>
            </w:r>
            <w:proofErr w:type="spellEnd"/>
          </w:p>
        </w:tc>
        <w:tc>
          <w:tcPr>
            <w:tcW w:w="4551" w:type="dxa"/>
            <w:tcBorders>
              <w:top w:val="single" w:sz="4" w:space="0" w:color="auto"/>
              <w:left w:val="single" w:sz="4" w:space="0" w:color="auto"/>
              <w:bottom w:val="single" w:sz="4" w:space="0" w:color="auto"/>
              <w:right w:val="single" w:sz="4" w:space="0" w:color="auto"/>
            </w:tcBorders>
            <w:hideMark/>
          </w:tcPr>
          <w:p w14:paraId="3EFE62F9" w14:textId="77777777" w:rsidR="002A3D9C" w:rsidRPr="002A3D9C" w:rsidRDefault="002A3D9C" w:rsidP="002A3D9C">
            <w:pPr>
              <w:spacing w:after="0" w:line="240" w:lineRule="auto"/>
              <w:jc w:val="both"/>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 xml:space="preserve">Тема 8. </w:t>
            </w:r>
            <w:r w:rsidRPr="002A3D9C">
              <w:rPr>
                <w:rFonts w:ascii="Times New Roman" w:eastAsia="Times New Roman" w:hAnsi="Times New Roman" w:cs="Times New Roman"/>
                <w:b/>
                <w:kern w:val="0"/>
                <w:sz w:val="24"/>
                <w:szCs w:val="24"/>
                <w:lang w:bidi="en-US"/>
                <w14:ligatures w14:val="none"/>
              </w:rPr>
              <w:t>Размер 3/8 (ритмические группы в размере).</w:t>
            </w:r>
          </w:p>
        </w:tc>
        <w:tc>
          <w:tcPr>
            <w:tcW w:w="1417" w:type="dxa"/>
            <w:tcBorders>
              <w:top w:val="single" w:sz="4" w:space="0" w:color="auto"/>
              <w:left w:val="single" w:sz="4" w:space="0" w:color="auto"/>
              <w:bottom w:val="single" w:sz="4" w:space="0" w:color="auto"/>
              <w:right w:val="single" w:sz="4" w:space="0" w:color="auto"/>
            </w:tcBorders>
            <w:hideMark/>
          </w:tcPr>
          <w:p w14:paraId="4027D34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4" w:type="dxa"/>
            <w:tcBorders>
              <w:top w:val="single" w:sz="4" w:space="0" w:color="auto"/>
              <w:left w:val="single" w:sz="4" w:space="0" w:color="auto"/>
              <w:bottom w:val="single" w:sz="4" w:space="0" w:color="auto"/>
              <w:right w:val="single" w:sz="4" w:space="0" w:color="auto"/>
            </w:tcBorders>
            <w:hideMark/>
          </w:tcPr>
          <w:p w14:paraId="52E14F6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17" w:type="dxa"/>
            <w:tcBorders>
              <w:top w:val="single" w:sz="4" w:space="0" w:color="auto"/>
              <w:left w:val="single" w:sz="4" w:space="0" w:color="auto"/>
              <w:bottom w:val="single" w:sz="4" w:space="0" w:color="auto"/>
              <w:right w:val="single" w:sz="4" w:space="0" w:color="auto"/>
            </w:tcBorders>
            <w:hideMark/>
          </w:tcPr>
          <w:p w14:paraId="28B082A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3CB06D04" w14:textId="77777777" w:rsidTr="002A3D9C">
        <w:trPr>
          <w:trHeight w:val="619"/>
          <w:jc w:val="center"/>
        </w:trPr>
        <w:tc>
          <w:tcPr>
            <w:tcW w:w="851" w:type="dxa"/>
            <w:tcBorders>
              <w:top w:val="single" w:sz="4" w:space="0" w:color="auto"/>
              <w:left w:val="single" w:sz="4" w:space="0" w:color="auto"/>
              <w:bottom w:val="single" w:sz="4" w:space="0" w:color="auto"/>
              <w:right w:val="single" w:sz="4" w:space="0" w:color="auto"/>
            </w:tcBorders>
          </w:tcPr>
          <w:p w14:paraId="7DEE668A"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51" w:type="dxa"/>
            <w:tcBorders>
              <w:top w:val="single" w:sz="4" w:space="0" w:color="auto"/>
              <w:left w:val="single" w:sz="4" w:space="0" w:color="auto"/>
              <w:bottom w:val="single" w:sz="4" w:space="0" w:color="auto"/>
              <w:right w:val="single" w:sz="4" w:space="0" w:color="auto"/>
            </w:tcBorders>
            <w:hideMark/>
          </w:tcPr>
          <w:p w14:paraId="3DE0C4A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9. </w:t>
            </w:r>
            <w:r w:rsidRPr="002A3D9C">
              <w:rPr>
                <w:rFonts w:ascii="Times New Roman" w:eastAsia="Times New Roman" w:hAnsi="Times New Roman" w:cs="Times New Roman"/>
                <w:kern w:val="0"/>
                <w:sz w:val="24"/>
                <w:szCs w:val="24"/>
                <w:lang w:bidi="en-US"/>
                <w14:ligatures w14:val="none"/>
              </w:rPr>
              <w:t>Интервал увеличенная секунда в гармоническом миноре.</w:t>
            </w:r>
          </w:p>
        </w:tc>
        <w:tc>
          <w:tcPr>
            <w:tcW w:w="1417" w:type="dxa"/>
            <w:tcBorders>
              <w:top w:val="single" w:sz="4" w:space="0" w:color="auto"/>
              <w:left w:val="single" w:sz="4" w:space="0" w:color="auto"/>
              <w:bottom w:val="single" w:sz="4" w:space="0" w:color="auto"/>
              <w:right w:val="single" w:sz="4" w:space="0" w:color="auto"/>
            </w:tcBorders>
            <w:hideMark/>
          </w:tcPr>
          <w:p w14:paraId="72E512B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4" w:type="dxa"/>
            <w:tcBorders>
              <w:top w:val="single" w:sz="4" w:space="0" w:color="auto"/>
              <w:left w:val="single" w:sz="4" w:space="0" w:color="auto"/>
              <w:bottom w:val="single" w:sz="4" w:space="0" w:color="auto"/>
              <w:right w:val="single" w:sz="4" w:space="0" w:color="auto"/>
            </w:tcBorders>
            <w:hideMark/>
          </w:tcPr>
          <w:p w14:paraId="590B940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17" w:type="dxa"/>
            <w:tcBorders>
              <w:top w:val="single" w:sz="4" w:space="0" w:color="auto"/>
              <w:left w:val="single" w:sz="4" w:space="0" w:color="auto"/>
              <w:bottom w:val="single" w:sz="4" w:space="0" w:color="auto"/>
              <w:right w:val="single" w:sz="4" w:space="0" w:color="auto"/>
            </w:tcBorders>
            <w:hideMark/>
          </w:tcPr>
          <w:p w14:paraId="2C39B3B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3AC0B697" w14:textId="77777777" w:rsidTr="002A3D9C">
        <w:trPr>
          <w:trHeight w:val="511"/>
          <w:jc w:val="center"/>
        </w:trPr>
        <w:tc>
          <w:tcPr>
            <w:tcW w:w="851" w:type="dxa"/>
            <w:tcBorders>
              <w:top w:val="single" w:sz="4" w:space="0" w:color="auto"/>
              <w:left w:val="single" w:sz="4" w:space="0" w:color="auto"/>
              <w:bottom w:val="single" w:sz="4" w:space="0" w:color="auto"/>
              <w:right w:val="single" w:sz="4" w:space="0" w:color="auto"/>
            </w:tcBorders>
          </w:tcPr>
          <w:p w14:paraId="5752FDC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51" w:type="dxa"/>
            <w:tcBorders>
              <w:top w:val="single" w:sz="4" w:space="0" w:color="auto"/>
              <w:left w:val="single" w:sz="4" w:space="0" w:color="auto"/>
              <w:bottom w:val="single" w:sz="4" w:space="0" w:color="auto"/>
              <w:right w:val="single" w:sz="4" w:space="0" w:color="auto"/>
            </w:tcBorders>
            <w:hideMark/>
          </w:tcPr>
          <w:p w14:paraId="25DDC40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10. </w:t>
            </w:r>
            <w:r w:rsidRPr="002A3D9C">
              <w:rPr>
                <w:rFonts w:ascii="Times New Roman" w:eastAsia="Times New Roman" w:hAnsi="Times New Roman" w:cs="Times New Roman"/>
                <w:kern w:val="0"/>
                <w:sz w:val="24"/>
                <w:szCs w:val="24"/>
                <w:lang w:bidi="en-US"/>
                <w14:ligatures w14:val="none"/>
              </w:rPr>
              <w:t>Тональность Ми-мажор. Канон.</w:t>
            </w:r>
          </w:p>
        </w:tc>
        <w:tc>
          <w:tcPr>
            <w:tcW w:w="1417" w:type="dxa"/>
            <w:tcBorders>
              <w:top w:val="single" w:sz="4" w:space="0" w:color="auto"/>
              <w:left w:val="single" w:sz="4" w:space="0" w:color="auto"/>
              <w:bottom w:val="single" w:sz="4" w:space="0" w:color="auto"/>
              <w:right w:val="single" w:sz="4" w:space="0" w:color="auto"/>
            </w:tcBorders>
            <w:hideMark/>
          </w:tcPr>
          <w:p w14:paraId="47B553F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4" w:type="dxa"/>
            <w:tcBorders>
              <w:top w:val="single" w:sz="4" w:space="0" w:color="auto"/>
              <w:left w:val="single" w:sz="4" w:space="0" w:color="auto"/>
              <w:bottom w:val="single" w:sz="4" w:space="0" w:color="auto"/>
              <w:right w:val="single" w:sz="4" w:space="0" w:color="auto"/>
            </w:tcBorders>
            <w:hideMark/>
          </w:tcPr>
          <w:p w14:paraId="126349B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17" w:type="dxa"/>
            <w:tcBorders>
              <w:top w:val="single" w:sz="4" w:space="0" w:color="auto"/>
              <w:left w:val="single" w:sz="4" w:space="0" w:color="auto"/>
              <w:bottom w:val="single" w:sz="4" w:space="0" w:color="auto"/>
              <w:right w:val="single" w:sz="4" w:space="0" w:color="auto"/>
            </w:tcBorders>
            <w:hideMark/>
          </w:tcPr>
          <w:p w14:paraId="06104F5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1424C589" w14:textId="77777777" w:rsidTr="002A3D9C">
        <w:trPr>
          <w:trHeight w:val="343"/>
          <w:jc w:val="center"/>
        </w:trPr>
        <w:tc>
          <w:tcPr>
            <w:tcW w:w="851" w:type="dxa"/>
            <w:tcBorders>
              <w:top w:val="single" w:sz="4" w:space="0" w:color="auto"/>
              <w:left w:val="single" w:sz="4" w:space="0" w:color="auto"/>
              <w:bottom w:val="single" w:sz="4" w:space="0" w:color="auto"/>
              <w:right w:val="single" w:sz="4" w:space="0" w:color="auto"/>
            </w:tcBorders>
          </w:tcPr>
          <w:p w14:paraId="0E298D9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51" w:type="dxa"/>
            <w:tcBorders>
              <w:top w:val="single" w:sz="4" w:space="0" w:color="auto"/>
              <w:left w:val="single" w:sz="4" w:space="0" w:color="auto"/>
              <w:bottom w:val="single" w:sz="4" w:space="0" w:color="auto"/>
              <w:right w:val="single" w:sz="4" w:space="0" w:color="auto"/>
            </w:tcBorders>
            <w:hideMark/>
          </w:tcPr>
          <w:p w14:paraId="6B2A4979"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11.  </w:t>
            </w:r>
            <w:r w:rsidRPr="002A3D9C">
              <w:rPr>
                <w:rFonts w:ascii="Times New Roman" w:eastAsia="Times New Roman" w:hAnsi="Times New Roman" w:cs="Times New Roman"/>
                <w:kern w:val="0"/>
                <w:sz w:val="24"/>
                <w:szCs w:val="24"/>
                <w:lang w:bidi="en-US"/>
                <w14:ligatures w14:val="none"/>
              </w:rPr>
              <w:t>Тональность до-диез минор</w:t>
            </w:r>
            <w:proofErr w:type="gramStart"/>
            <w:r w:rsidRPr="002A3D9C">
              <w:rPr>
                <w:rFonts w:ascii="Times New Roman" w:eastAsia="Times New Roman" w:hAnsi="Times New Roman" w:cs="Times New Roman"/>
                <w:kern w:val="0"/>
                <w:sz w:val="24"/>
                <w:szCs w:val="24"/>
                <w:lang w:bidi="en-US"/>
                <w14:ligatures w14:val="none"/>
              </w:rPr>
              <w:t>.</w:t>
            </w:r>
            <w:proofErr w:type="gramEnd"/>
            <w:r w:rsidRPr="002A3D9C">
              <w:rPr>
                <w:rFonts w:ascii="Times New Roman" w:eastAsia="Times New Roman" w:hAnsi="Times New Roman" w:cs="Times New Roman"/>
                <w:kern w:val="0"/>
                <w:sz w:val="24"/>
                <w:szCs w:val="24"/>
                <w:lang w:bidi="en-US"/>
                <w14:ligatures w14:val="none"/>
              </w:rPr>
              <w:t xml:space="preserve"> </w:t>
            </w:r>
            <w:proofErr w:type="gramStart"/>
            <w:r w:rsidRPr="002A3D9C">
              <w:rPr>
                <w:rFonts w:ascii="Times New Roman" w:eastAsia="Times New Roman" w:hAnsi="Times New Roman" w:cs="Times New Roman"/>
                <w:kern w:val="0"/>
                <w:sz w:val="24"/>
                <w:szCs w:val="24"/>
                <w:lang w:bidi="en-US"/>
                <w14:ligatures w14:val="none"/>
              </w:rPr>
              <w:t>у</w:t>
            </w:r>
            <w:proofErr w:type="gramEnd"/>
            <w:r w:rsidRPr="002A3D9C">
              <w:rPr>
                <w:rFonts w:ascii="Times New Roman" w:eastAsia="Times New Roman" w:hAnsi="Times New Roman" w:cs="Times New Roman"/>
                <w:kern w:val="0"/>
                <w:sz w:val="24"/>
                <w:szCs w:val="24"/>
                <w:lang w:bidi="en-US"/>
                <w14:ligatures w14:val="none"/>
              </w:rPr>
              <w:t xml:space="preserve">в.2. </w:t>
            </w:r>
          </w:p>
        </w:tc>
        <w:tc>
          <w:tcPr>
            <w:tcW w:w="1417" w:type="dxa"/>
            <w:tcBorders>
              <w:top w:val="single" w:sz="4" w:space="0" w:color="auto"/>
              <w:left w:val="single" w:sz="4" w:space="0" w:color="auto"/>
              <w:bottom w:val="single" w:sz="4" w:space="0" w:color="auto"/>
              <w:right w:val="single" w:sz="4" w:space="0" w:color="auto"/>
            </w:tcBorders>
            <w:hideMark/>
          </w:tcPr>
          <w:p w14:paraId="5051A2D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4" w:type="dxa"/>
            <w:tcBorders>
              <w:top w:val="single" w:sz="4" w:space="0" w:color="auto"/>
              <w:left w:val="single" w:sz="4" w:space="0" w:color="auto"/>
              <w:bottom w:val="single" w:sz="4" w:space="0" w:color="auto"/>
              <w:right w:val="single" w:sz="4" w:space="0" w:color="auto"/>
            </w:tcBorders>
            <w:hideMark/>
          </w:tcPr>
          <w:p w14:paraId="66DFE92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17" w:type="dxa"/>
            <w:tcBorders>
              <w:top w:val="single" w:sz="4" w:space="0" w:color="auto"/>
              <w:left w:val="single" w:sz="4" w:space="0" w:color="auto"/>
              <w:bottom w:val="single" w:sz="4" w:space="0" w:color="auto"/>
              <w:right w:val="single" w:sz="4" w:space="0" w:color="auto"/>
            </w:tcBorders>
            <w:hideMark/>
          </w:tcPr>
          <w:p w14:paraId="36FFF34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0850DDEC" w14:textId="77777777" w:rsidTr="002A3D9C">
        <w:trPr>
          <w:trHeight w:val="546"/>
          <w:jc w:val="center"/>
        </w:trPr>
        <w:tc>
          <w:tcPr>
            <w:tcW w:w="851" w:type="dxa"/>
            <w:tcBorders>
              <w:top w:val="single" w:sz="4" w:space="0" w:color="auto"/>
              <w:left w:val="single" w:sz="4" w:space="0" w:color="auto"/>
              <w:bottom w:val="single" w:sz="4" w:space="0" w:color="auto"/>
              <w:right w:val="single" w:sz="4" w:space="0" w:color="auto"/>
            </w:tcBorders>
          </w:tcPr>
          <w:p w14:paraId="61BACAF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51" w:type="dxa"/>
            <w:tcBorders>
              <w:top w:val="single" w:sz="4" w:space="0" w:color="auto"/>
              <w:left w:val="single" w:sz="4" w:space="0" w:color="auto"/>
              <w:bottom w:val="single" w:sz="4" w:space="0" w:color="auto"/>
              <w:right w:val="single" w:sz="4" w:space="0" w:color="auto"/>
            </w:tcBorders>
            <w:hideMark/>
          </w:tcPr>
          <w:p w14:paraId="560980C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12. </w:t>
            </w:r>
            <w:r w:rsidRPr="002A3D9C">
              <w:rPr>
                <w:rFonts w:ascii="Times New Roman" w:eastAsia="Times New Roman" w:hAnsi="Times New Roman" w:cs="Times New Roman"/>
                <w:kern w:val="0"/>
                <w:sz w:val="24"/>
                <w:szCs w:val="24"/>
                <w:lang w:bidi="en-US"/>
                <w14:ligatures w14:val="none"/>
              </w:rPr>
              <w:t>Уменьшенное трезвучие в гармоническом миноре.</w:t>
            </w:r>
            <w:r w:rsidRPr="002A3D9C">
              <w:rPr>
                <w:rFonts w:ascii="Times New Roman" w:eastAsia="Times New Roman" w:hAnsi="Times New Roman" w:cs="Times New Roman"/>
                <w:kern w:val="0"/>
                <w:position w:val="-6"/>
                <w:sz w:val="24"/>
                <w:szCs w:val="24"/>
                <w:lang w:bidi="en-US"/>
                <w14:ligatures w14:val="none"/>
              </w:rPr>
              <w:t xml:space="preserve"> </w:t>
            </w:r>
          </w:p>
        </w:tc>
        <w:tc>
          <w:tcPr>
            <w:tcW w:w="1417" w:type="dxa"/>
            <w:tcBorders>
              <w:top w:val="single" w:sz="4" w:space="0" w:color="auto"/>
              <w:left w:val="single" w:sz="4" w:space="0" w:color="auto"/>
              <w:bottom w:val="single" w:sz="4" w:space="0" w:color="auto"/>
              <w:right w:val="single" w:sz="4" w:space="0" w:color="auto"/>
            </w:tcBorders>
            <w:hideMark/>
          </w:tcPr>
          <w:p w14:paraId="459D653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274" w:type="dxa"/>
            <w:tcBorders>
              <w:top w:val="single" w:sz="4" w:space="0" w:color="auto"/>
              <w:left w:val="single" w:sz="4" w:space="0" w:color="auto"/>
              <w:bottom w:val="single" w:sz="4" w:space="0" w:color="auto"/>
              <w:right w:val="single" w:sz="4" w:space="0" w:color="auto"/>
            </w:tcBorders>
            <w:hideMark/>
          </w:tcPr>
          <w:p w14:paraId="42401D6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17" w:type="dxa"/>
            <w:tcBorders>
              <w:top w:val="single" w:sz="4" w:space="0" w:color="auto"/>
              <w:left w:val="single" w:sz="4" w:space="0" w:color="auto"/>
              <w:bottom w:val="single" w:sz="4" w:space="0" w:color="auto"/>
              <w:right w:val="single" w:sz="4" w:space="0" w:color="auto"/>
            </w:tcBorders>
            <w:hideMark/>
          </w:tcPr>
          <w:p w14:paraId="30B419D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8</w:t>
            </w:r>
          </w:p>
        </w:tc>
      </w:tr>
      <w:tr w:rsidR="002A3D9C" w:rsidRPr="002A3D9C" w14:paraId="42F66F10" w14:textId="77777777" w:rsidTr="002A3D9C">
        <w:trPr>
          <w:trHeight w:val="278"/>
          <w:jc w:val="center"/>
        </w:trPr>
        <w:tc>
          <w:tcPr>
            <w:tcW w:w="851" w:type="dxa"/>
            <w:tcBorders>
              <w:top w:val="single" w:sz="4" w:space="0" w:color="auto"/>
              <w:left w:val="single" w:sz="4" w:space="0" w:color="auto"/>
              <w:bottom w:val="single" w:sz="4" w:space="0" w:color="auto"/>
              <w:right w:val="single" w:sz="4" w:space="0" w:color="auto"/>
            </w:tcBorders>
            <w:hideMark/>
          </w:tcPr>
          <w:p w14:paraId="215E67C6"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kern w:val="0"/>
                <w:position w:val="-6"/>
                <w:sz w:val="24"/>
                <w:szCs w:val="24"/>
                <w:lang w:val="en-US" w:bidi="en-US"/>
                <w14:ligatures w14:val="none"/>
              </w:rPr>
              <w:t xml:space="preserve"> </w:t>
            </w:r>
          </w:p>
        </w:tc>
        <w:tc>
          <w:tcPr>
            <w:tcW w:w="4551" w:type="dxa"/>
            <w:tcBorders>
              <w:top w:val="single" w:sz="4" w:space="0" w:color="auto"/>
              <w:left w:val="single" w:sz="4" w:space="0" w:color="auto"/>
              <w:bottom w:val="single" w:sz="4" w:space="0" w:color="auto"/>
              <w:right w:val="single" w:sz="4" w:space="0" w:color="auto"/>
            </w:tcBorders>
            <w:hideMark/>
          </w:tcPr>
          <w:p w14:paraId="3DBFE3E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Письменная контрольная работа</w:t>
            </w:r>
          </w:p>
        </w:tc>
        <w:tc>
          <w:tcPr>
            <w:tcW w:w="1417" w:type="dxa"/>
            <w:tcBorders>
              <w:top w:val="single" w:sz="4" w:space="0" w:color="auto"/>
              <w:left w:val="single" w:sz="4" w:space="0" w:color="auto"/>
              <w:bottom w:val="single" w:sz="4" w:space="0" w:color="auto"/>
              <w:right w:val="single" w:sz="4" w:space="0" w:color="auto"/>
            </w:tcBorders>
            <w:hideMark/>
          </w:tcPr>
          <w:p w14:paraId="05961D7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4" w:type="dxa"/>
            <w:tcBorders>
              <w:top w:val="single" w:sz="4" w:space="0" w:color="auto"/>
              <w:left w:val="single" w:sz="4" w:space="0" w:color="auto"/>
              <w:bottom w:val="single" w:sz="4" w:space="0" w:color="auto"/>
              <w:right w:val="single" w:sz="4" w:space="0" w:color="auto"/>
            </w:tcBorders>
            <w:hideMark/>
          </w:tcPr>
          <w:p w14:paraId="6AF5E35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7" w:type="dxa"/>
            <w:tcBorders>
              <w:top w:val="single" w:sz="4" w:space="0" w:color="auto"/>
              <w:left w:val="single" w:sz="4" w:space="0" w:color="auto"/>
              <w:bottom w:val="single" w:sz="4" w:space="0" w:color="auto"/>
              <w:right w:val="single" w:sz="4" w:space="0" w:color="auto"/>
            </w:tcBorders>
            <w:hideMark/>
          </w:tcPr>
          <w:p w14:paraId="761FF49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4C6F0BC8" w14:textId="77777777" w:rsidTr="002A3D9C">
        <w:trPr>
          <w:trHeight w:val="277"/>
          <w:jc w:val="center"/>
        </w:trPr>
        <w:tc>
          <w:tcPr>
            <w:tcW w:w="851" w:type="dxa"/>
            <w:tcBorders>
              <w:top w:val="single" w:sz="4" w:space="0" w:color="auto"/>
              <w:left w:val="single" w:sz="4" w:space="0" w:color="auto"/>
              <w:bottom w:val="single" w:sz="4" w:space="0" w:color="auto"/>
              <w:right w:val="single" w:sz="4" w:space="0" w:color="auto"/>
            </w:tcBorders>
            <w:hideMark/>
          </w:tcPr>
          <w:p w14:paraId="030F938E" w14:textId="77777777" w:rsidR="002A3D9C" w:rsidRPr="002A3D9C" w:rsidRDefault="002A3D9C" w:rsidP="002A3D9C">
            <w:pPr>
              <w:spacing w:after="0" w:line="240" w:lineRule="auto"/>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position w:val="-6"/>
                <w:sz w:val="24"/>
                <w:szCs w:val="24"/>
                <w:lang w:val="en-US" w:bidi="en-US"/>
                <w14:ligatures w14:val="none"/>
              </w:rPr>
              <w:t>IV</w:t>
            </w:r>
            <w:r w:rsidRPr="002A3D9C">
              <w:rPr>
                <w:rFonts w:ascii="Times New Roman" w:eastAsia="Times New Roman" w:hAnsi="Times New Roman" w:cs="Times New Roman"/>
                <w:b/>
                <w:kern w:val="0"/>
                <w:position w:val="-6"/>
                <w:sz w:val="24"/>
                <w:szCs w:val="24"/>
                <w:lang w:bidi="en-US"/>
                <w14:ligatures w14:val="none"/>
              </w:rPr>
              <w:t xml:space="preserve"> четверть</w:t>
            </w:r>
          </w:p>
        </w:tc>
        <w:tc>
          <w:tcPr>
            <w:tcW w:w="4551" w:type="dxa"/>
            <w:tcBorders>
              <w:top w:val="single" w:sz="4" w:space="0" w:color="auto"/>
              <w:left w:val="single" w:sz="4" w:space="0" w:color="auto"/>
              <w:bottom w:val="single" w:sz="4" w:space="0" w:color="auto"/>
              <w:right w:val="single" w:sz="4" w:space="0" w:color="auto"/>
            </w:tcBorders>
            <w:hideMark/>
          </w:tcPr>
          <w:p w14:paraId="079C60CB"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13. </w:t>
            </w:r>
            <w:r w:rsidRPr="002A3D9C">
              <w:rPr>
                <w:rFonts w:ascii="Times New Roman" w:eastAsia="Times New Roman" w:hAnsi="Times New Roman" w:cs="Times New Roman"/>
                <w:kern w:val="0"/>
                <w:sz w:val="24"/>
                <w:szCs w:val="24"/>
                <w:lang w:bidi="en-US"/>
                <w14:ligatures w14:val="none"/>
              </w:rPr>
              <w:t>Тональность Ля-бемоль мажор. Терминология.</w:t>
            </w:r>
          </w:p>
        </w:tc>
        <w:tc>
          <w:tcPr>
            <w:tcW w:w="1417" w:type="dxa"/>
            <w:tcBorders>
              <w:top w:val="single" w:sz="4" w:space="0" w:color="auto"/>
              <w:left w:val="single" w:sz="4" w:space="0" w:color="auto"/>
              <w:bottom w:val="single" w:sz="4" w:space="0" w:color="auto"/>
              <w:right w:val="single" w:sz="4" w:space="0" w:color="auto"/>
            </w:tcBorders>
            <w:hideMark/>
          </w:tcPr>
          <w:p w14:paraId="1539F3B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4" w:type="dxa"/>
            <w:tcBorders>
              <w:top w:val="single" w:sz="4" w:space="0" w:color="auto"/>
              <w:left w:val="single" w:sz="4" w:space="0" w:color="auto"/>
              <w:bottom w:val="single" w:sz="4" w:space="0" w:color="auto"/>
              <w:right w:val="single" w:sz="4" w:space="0" w:color="auto"/>
            </w:tcBorders>
            <w:hideMark/>
          </w:tcPr>
          <w:p w14:paraId="6B466A4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17" w:type="dxa"/>
            <w:tcBorders>
              <w:top w:val="single" w:sz="4" w:space="0" w:color="auto"/>
              <w:left w:val="single" w:sz="4" w:space="0" w:color="auto"/>
              <w:bottom w:val="single" w:sz="4" w:space="0" w:color="auto"/>
              <w:right w:val="single" w:sz="4" w:space="0" w:color="auto"/>
            </w:tcBorders>
            <w:hideMark/>
          </w:tcPr>
          <w:p w14:paraId="07686EC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4250D75A" w14:textId="77777777" w:rsidTr="002A3D9C">
        <w:trPr>
          <w:trHeight w:val="297"/>
          <w:jc w:val="center"/>
        </w:trPr>
        <w:tc>
          <w:tcPr>
            <w:tcW w:w="851" w:type="dxa"/>
            <w:tcBorders>
              <w:top w:val="single" w:sz="4" w:space="0" w:color="auto"/>
              <w:left w:val="single" w:sz="4" w:space="0" w:color="auto"/>
              <w:bottom w:val="single" w:sz="4" w:space="0" w:color="auto"/>
              <w:right w:val="single" w:sz="4" w:space="0" w:color="auto"/>
            </w:tcBorders>
          </w:tcPr>
          <w:p w14:paraId="5B23CDA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51" w:type="dxa"/>
            <w:tcBorders>
              <w:top w:val="single" w:sz="4" w:space="0" w:color="auto"/>
              <w:left w:val="single" w:sz="4" w:space="0" w:color="auto"/>
              <w:bottom w:val="single" w:sz="4" w:space="0" w:color="auto"/>
              <w:right w:val="single" w:sz="4" w:space="0" w:color="auto"/>
            </w:tcBorders>
            <w:hideMark/>
          </w:tcPr>
          <w:p w14:paraId="07962D6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14. </w:t>
            </w:r>
            <w:r w:rsidRPr="002A3D9C">
              <w:rPr>
                <w:rFonts w:ascii="Times New Roman" w:eastAsia="Times New Roman" w:hAnsi="Times New Roman" w:cs="Times New Roman"/>
                <w:kern w:val="0"/>
                <w:sz w:val="24"/>
                <w:szCs w:val="24"/>
                <w:lang w:bidi="en-US"/>
                <w14:ligatures w14:val="none"/>
              </w:rPr>
              <w:t>Тональность фа-</w:t>
            </w:r>
            <w:proofErr w:type="spellStart"/>
            <w:r w:rsidRPr="002A3D9C">
              <w:rPr>
                <w:rFonts w:ascii="Times New Roman" w:eastAsia="Times New Roman" w:hAnsi="Times New Roman" w:cs="Times New Roman"/>
                <w:kern w:val="0"/>
                <w:sz w:val="24"/>
                <w:szCs w:val="24"/>
                <w:lang w:val="en-US" w:bidi="en-US"/>
                <w14:ligatures w14:val="none"/>
              </w:rPr>
              <w:t>минор</w:t>
            </w:r>
            <w:proofErr w:type="spellEnd"/>
            <w:r w:rsidRPr="002A3D9C">
              <w:rPr>
                <w:rFonts w:ascii="Times New Roman" w:eastAsia="Times New Roman" w:hAnsi="Times New Roman" w:cs="Times New Roman"/>
                <w:kern w:val="0"/>
                <w:sz w:val="24"/>
                <w:szCs w:val="24"/>
                <w:lang w:bidi="en-US"/>
                <w14:ligatures w14:val="none"/>
              </w:rPr>
              <w:t>.</w:t>
            </w:r>
          </w:p>
        </w:tc>
        <w:tc>
          <w:tcPr>
            <w:tcW w:w="1417" w:type="dxa"/>
            <w:tcBorders>
              <w:top w:val="single" w:sz="4" w:space="0" w:color="auto"/>
              <w:left w:val="single" w:sz="4" w:space="0" w:color="auto"/>
              <w:bottom w:val="single" w:sz="4" w:space="0" w:color="auto"/>
              <w:right w:val="single" w:sz="4" w:space="0" w:color="auto"/>
            </w:tcBorders>
            <w:hideMark/>
          </w:tcPr>
          <w:p w14:paraId="2758B42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4" w:type="dxa"/>
            <w:tcBorders>
              <w:top w:val="single" w:sz="4" w:space="0" w:color="auto"/>
              <w:left w:val="single" w:sz="4" w:space="0" w:color="auto"/>
              <w:bottom w:val="single" w:sz="4" w:space="0" w:color="auto"/>
              <w:right w:val="single" w:sz="4" w:space="0" w:color="auto"/>
            </w:tcBorders>
            <w:hideMark/>
          </w:tcPr>
          <w:p w14:paraId="110490B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17" w:type="dxa"/>
            <w:tcBorders>
              <w:top w:val="single" w:sz="4" w:space="0" w:color="auto"/>
              <w:left w:val="single" w:sz="4" w:space="0" w:color="auto"/>
              <w:bottom w:val="single" w:sz="4" w:space="0" w:color="auto"/>
              <w:right w:val="single" w:sz="4" w:space="0" w:color="auto"/>
            </w:tcBorders>
            <w:hideMark/>
          </w:tcPr>
          <w:p w14:paraId="7731888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23ACE76F" w14:textId="77777777" w:rsidTr="002A3D9C">
        <w:trPr>
          <w:trHeight w:val="297"/>
          <w:jc w:val="center"/>
        </w:trPr>
        <w:tc>
          <w:tcPr>
            <w:tcW w:w="851" w:type="dxa"/>
            <w:tcBorders>
              <w:top w:val="single" w:sz="4" w:space="0" w:color="auto"/>
              <w:left w:val="single" w:sz="4" w:space="0" w:color="auto"/>
              <w:bottom w:val="single" w:sz="4" w:space="0" w:color="auto"/>
              <w:right w:val="single" w:sz="4" w:space="0" w:color="auto"/>
            </w:tcBorders>
          </w:tcPr>
          <w:p w14:paraId="326265D9"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51" w:type="dxa"/>
            <w:tcBorders>
              <w:top w:val="single" w:sz="4" w:space="0" w:color="auto"/>
              <w:left w:val="single" w:sz="4" w:space="0" w:color="auto"/>
              <w:bottom w:val="single" w:sz="4" w:space="0" w:color="auto"/>
              <w:right w:val="single" w:sz="4" w:space="0" w:color="auto"/>
            </w:tcBorders>
            <w:hideMark/>
          </w:tcPr>
          <w:p w14:paraId="03E9FA9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15. </w:t>
            </w:r>
            <w:r w:rsidRPr="002A3D9C">
              <w:rPr>
                <w:rFonts w:ascii="Times New Roman" w:eastAsia="Times New Roman" w:hAnsi="Times New Roman" w:cs="Times New Roman"/>
                <w:kern w:val="0"/>
                <w:sz w:val="24"/>
                <w:szCs w:val="24"/>
                <w:lang w:bidi="en-US"/>
                <w14:ligatures w14:val="none"/>
              </w:rPr>
              <w:t>Переменный лад.</w:t>
            </w:r>
            <w:r w:rsidRPr="002A3D9C">
              <w:rPr>
                <w:rFonts w:ascii="Times New Roman" w:eastAsia="Times New Roman" w:hAnsi="Times New Roman" w:cs="Times New Roman"/>
                <w:b/>
                <w:kern w:val="0"/>
                <w:sz w:val="24"/>
                <w:szCs w:val="24"/>
                <w:lang w:bidi="en-US"/>
                <w14:ligatures w14:val="none"/>
              </w:rPr>
              <w:t xml:space="preserve"> </w:t>
            </w:r>
            <w:r w:rsidRPr="002A3D9C">
              <w:rPr>
                <w:rFonts w:ascii="Times New Roman" w:eastAsia="Times New Roman" w:hAnsi="Times New Roman" w:cs="Times New Roman"/>
                <w:kern w:val="0"/>
                <w:sz w:val="24"/>
                <w:szCs w:val="24"/>
                <w:lang w:bidi="en-US"/>
                <w14:ligatures w14:val="none"/>
              </w:rPr>
              <w:t>Разрешение главных трезвучий лада. Плавное голосоведение.</w:t>
            </w:r>
          </w:p>
        </w:tc>
        <w:tc>
          <w:tcPr>
            <w:tcW w:w="1417" w:type="dxa"/>
            <w:tcBorders>
              <w:top w:val="single" w:sz="4" w:space="0" w:color="auto"/>
              <w:left w:val="single" w:sz="4" w:space="0" w:color="auto"/>
              <w:bottom w:val="single" w:sz="4" w:space="0" w:color="auto"/>
              <w:right w:val="single" w:sz="4" w:space="0" w:color="auto"/>
            </w:tcBorders>
            <w:hideMark/>
          </w:tcPr>
          <w:p w14:paraId="42404F7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274" w:type="dxa"/>
            <w:tcBorders>
              <w:top w:val="single" w:sz="4" w:space="0" w:color="auto"/>
              <w:left w:val="single" w:sz="4" w:space="0" w:color="auto"/>
              <w:bottom w:val="single" w:sz="4" w:space="0" w:color="auto"/>
              <w:right w:val="single" w:sz="4" w:space="0" w:color="auto"/>
            </w:tcBorders>
            <w:hideMark/>
          </w:tcPr>
          <w:p w14:paraId="38369BA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c>
          <w:tcPr>
            <w:tcW w:w="1417" w:type="dxa"/>
            <w:tcBorders>
              <w:top w:val="single" w:sz="4" w:space="0" w:color="auto"/>
              <w:left w:val="single" w:sz="4" w:space="0" w:color="auto"/>
              <w:bottom w:val="single" w:sz="4" w:space="0" w:color="auto"/>
              <w:right w:val="single" w:sz="4" w:space="0" w:color="auto"/>
            </w:tcBorders>
            <w:hideMark/>
          </w:tcPr>
          <w:p w14:paraId="21FDE0F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10</w:t>
            </w:r>
          </w:p>
        </w:tc>
      </w:tr>
      <w:tr w:rsidR="002A3D9C" w:rsidRPr="002A3D9C" w14:paraId="5F4749A8" w14:textId="77777777" w:rsidTr="002A3D9C">
        <w:trPr>
          <w:trHeight w:val="297"/>
          <w:jc w:val="center"/>
        </w:trPr>
        <w:tc>
          <w:tcPr>
            <w:tcW w:w="851" w:type="dxa"/>
            <w:tcBorders>
              <w:top w:val="single" w:sz="4" w:space="0" w:color="auto"/>
              <w:left w:val="single" w:sz="4" w:space="0" w:color="auto"/>
              <w:bottom w:val="single" w:sz="4" w:space="0" w:color="auto"/>
              <w:right w:val="single" w:sz="4" w:space="0" w:color="auto"/>
            </w:tcBorders>
          </w:tcPr>
          <w:p w14:paraId="3B37568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51" w:type="dxa"/>
            <w:tcBorders>
              <w:top w:val="single" w:sz="4" w:space="0" w:color="auto"/>
              <w:left w:val="single" w:sz="4" w:space="0" w:color="auto"/>
              <w:bottom w:val="single" w:sz="4" w:space="0" w:color="auto"/>
              <w:right w:val="single" w:sz="4" w:space="0" w:color="auto"/>
            </w:tcBorders>
            <w:hideMark/>
          </w:tcPr>
          <w:p w14:paraId="54FF64A4"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Контрольный урок.</w:t>
            </w:r>
          </w:p>
        </w:tc>
        <w:tc>
          <w:tcPr>
            <w:tcW w:w="1417" w:type="dxa"/>
            <w:tcBorders>
              <w:top w:val="single" w:sz="4" w:space="0" w:color="auto"/>
              <w:left w:val="single" w:sz="4" w:space="0" w:color="auto"/>
              <w:bottom w:val="single" w:sz="4" w:space="0" w:color="auto"/>
              <w:right w:val="single" w:sz="4" w:space="0" w:color="auto"/>
            </w:tcBorders>
            <w:hideMark/>
          </w:tcPr>
          <w:p w14:paraId="64C4BB1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4" w:type="dxa"/>
            <w:tcBorders>
              <w:top w:val="single" w:sz="4" w:space="0" w:color="auto"/>
              <w:left w:val="single" w:sz="4" w:space="0" w:color="auto"/>
              <w:bottom w:val="single" w:sz="4" w:space="0" w:color="auto"/>
              <w:right w:val="single" w:sz="4" w:space="0" w:color="auto"/>
            </w:tcBorders>
            <w:hideMark/>
          </w:tcPr>
          <w:p w14:paraId="6A4B826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7" w:type="dxa"/>
            <w:tcBorders>
              <w:top w:val="single" w:sz="4" w:space="0" w:color="auto"/>
              <w:left w:val="single" w:sz="4" w:space="0" w:color="auto"/>
              <w:bottom w:val="single" w:sz="4" w:space="0" w:color="auto"/>
              <w:right w:val="single" w:sz="4" w:space="0" w:color="auto"/>
            </w:tcBorders>
            <w:hideMark/>
          </w:tcPr>
          <w:p w14:paraId="6DD6AA1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23C235FD" w14:textId="77777777" w:rsidTr="002A3D9C">
        <w:trPr>
          <w:trHeight w:val="297"/>
          <w:jc w:val="center"/>
        </w:trPr>
        <w:tc>
          <w:tcPr>
            <w:tcW w:w="851" w:type="dxa"/>
            <w:tcBorders>
              <w:top w:val="single" w:sz="4" w:space="0" w:color="auto"/>
              <w:left w:val="single" w:sz="4" w:space="0" w:color="auto"/>
              <w:bottom w:val="single" w:sz="4" w:space="0" w:color="auto"/>
              <w:right w:val="single" w:sz="4" w:space="0" w:color="auto"/>
            </w:tcBorders>
          </w:tcPr>
          <w:p w14:paraId="4CE1990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51" w:type="dxa"/>
            <w:tcBorders>
              <w:top w:val="single" w:sz="4" w:space="0" w:color="auto"/>
              <w:left w:val="single" w:sz="4" w:space="0" w:color="auto"/>
              <w:bottom w:val="single" w:sz="4" w:space="0" w:color="auto"/>
              <w:right w:val="single" w:sz="4" w:space="0" w:color="auto"/>
            </w:tcBorders>
            <w:hideMark/>
          </w:tcPr>
          <w:p w14:paraId="05B9A4ED" w14:textId="77777777" w:rsidR="002A3D9C" w:rsidRPr="002A3D9C" w:rsidRDefault="002A3D9C" w:rsidP="002A3D9C">
            <w:pPr>
              <w:spacing w:after="0" w:line="240" w:lineRule="auto"/>
              <w:jc w:val="both"/>
              <w:rPr>
                <w:rFonts w:ascii="Times New Roman" w:eastAsia="Times New Roman" w:hAnsi="Times New Roman" w:cs="Times New Roman"/>
                <w:b/>
                <w:kern w:val="0"/>
                <w:position w:val="-6"/>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Итого:</w:t>
            </w:r>
          </w:p>
        </w:tc>
        <w:tc>
          <w:tcPr>
            <w:tcW w:w="1417" w:type="dxa"/>
            <w:tcBorders>
              <w:top w:val="single" w:sz="4" w:space="0" w:color="auto"/>
              <w:left w:val="single" w:sz="4" w:space="0" w:color="auto"/>
              <w:bottom w:val="single" w:sz="4" w:space="0" w:color="auto"/>
              <w:right w:val="single" w:sz="4" w:space="0" w:color="auto"/>
            </w:tcBorders>
            <w:hideMark/>
          </w:tcPr>
          <w:p w14:paraId="3DF8CEB9"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33</w:t>
            </w:r>
          </w:p>
        </w:tc>
        <w:tc>
          <w:tcPr>
            <w:tcW w:w="1274" w:type="dxa"/>
            <w:tcBorders>
              <w:top w:val="single" w:sz="4" w:space="0" w:color="auto"/>
              <w:left w:val="single" w:sz="4" w:space="0" w:color="auto"/>
              <w:bottom w:val="single" w:sz="4" w:space="0" w:color="auto"/>
              <w:right w:val="single" w:sz="4" w:space="0" w:color="auto"/>
            </w:tcBorders>
            <w:hideMark/>
          </w:tcPr>
          <w:p w14:paraId="0D1F52A5"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66</w:t>
            </w:r>
          </w:p>
        </w:tc>
        <w:tc>
          <w:tcPr>
            <w:tcW w:w="1417" w:type="dxa"/>
            <w:tcBorders>
              <w:top w:val="single" w:sz="4" w:space="0" w:color="auto"/>
              <w:left w:val="single" w:sz="4" w:space="0" w:color="auto"/>
              <w:bottom w:val="single" w:sz="4" w:space="0" w:color="auto"/>
              <w:right w:val="single" w:sz="4" w:space="0" w:color="auto"/>
            </w:tcBorders>
            <w:hideMark/>
          </w:tcPr>
          <w:p w14:paraId="05B249B4"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99</w:t>
            </w:r>
          </w:p>
        </w:tc>
      </w:tr>
    </w:tbl>
    <w:p w14:paraId="6C9DFC34" w14:textId="77777777" w:rsidR="002A3D9C" w:rsidRPr="002A3D9C" w:rsidRDefault="002A3D9C" w:rsidP="002A3D9C">
      <w:pPr>
        <w:spacing w:after="0" w:line="240" w:lineRule="auto"/>
        <w:jc w:val="center"/>
        <w:rPr>
          <w:rFonts w:ascii="Times New Roman" w:eastAsia="Times New Roman" w:hAnsi="Times New Roman" w:cs="Times New Roman"/>
          <w:b/>
          <w:kern w:val="0"/>
          <w:sz w:val="28"/>
          <w:szCs w:val="28"/>
          <w:lang w:val="en-US" w:bidi="en-US"/>
          <w14:ligatures w14:val="none"/>
        </w:rPr>
      </w:pPr>
      <w:r w:rsidRPr="002A3D9C">
        <w:rPr>
          <w:rFonts w:ascii="Times New Roman" w:eastAsia="Times New Roman" w:hAnsi="Times New Roman" w:cs="Times New Roman"/>
          <w:kern w:val="0"/>
          <w:sz w:val="24"/>
          <w:szCs w:val="24"/>
          <w:lang w:val="en-US" w:bidi="en-US"/>
          <w14:ligatures w14:val="none"/>
        </w:rPr>
        <w:br/>
      </w:r>
      <w:r w:rsidRPr="002A3D9C">
        <w:rPr>
          <w:rFonts w:ascii="Times New Roman" w:eastAsia="Times New Roman" w:hAnsi="Times New Roman" w:cs="Times New Roman"/>
          <w:b/>
          <w:kern w:val="0"/>
          <w:sz w:val="28"/>
          <w:szCs w:val="28"/>
          <w:lang w:val="en-US" w:bidi="en-US"/>
          <w14:ligatures w14:val="none"/>
        </w:rPr>
        <w:t xml:space="preserve">4 </w:t>
      </w:r>
      <w:proofErr w:type="spellStart"/>
      <w:r w:rsidRPr="002A3D9C">
        <w:rPr>
          <w:rFonts w:ascii="Times New Roman" w:eastAsia="Times New Roman" w:hAnsi="Times New Roman" w:cs="Times New Roman"/>
          <w:b/>
          <w:kern w:val="0"/>
          <w:sz w:val="28"/>
          <w:szCs w:val="28"/>
          <w:lang w:val="en-US" w:bidi="en-US"/>
          <w14:ligatures w14:val="none"/>
        </w:rPr>
        <w:t>класс</w:t>
      </w:r>
      <w:proofErr w:type="spellEnd"/>
    </w:p>
    <w:p w14:paraId="03E15A2B"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Первое полугодие</w:t>
      </w:r>
    </w:p>
    <w:tbl>
      <w:tblPr>
        <w:tblW w:w="94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5"/>
        <w:gridCol w:w="4532"/>
        <w:gridCol w:w="1561"/>
        <w:gridCol w:w="1275"/>
        <w:gridCol w:w="1272"/>
      </w:tblGrid>
      <w:tr w:rsidR="002A3D9C" w:rsidRPr="002A3D9C" w14:paraId="302CC12C" w14:textId="77777777" w:rsidTr="002A3D9C">
        <w:trPr>
          <w:trHeight w:val="278"/>
          <w:jc w:val="center"/>
        </w:trPr>
        <w:tc>
          <w:tcPr>
            <w:tcW w:w="855" w:type="dxa"/>
            <w:vMerge w:val="restart"/>
            <w:tcBorders>
              <w:top w:val="single" w:sz="4" w:space="0" w:color="auto"/>
              <w:left w:val="single" w:sz="4" w:space="0" w:color="auto"/>
              <w:bottom w:val="single" w:sz="4" w:space="0" w:color="auto"/>
              <w:right w:val="single" w:sz="4" w:space="0" w:color="auto"/>
            </w:tcBorders>
            <w:hideMark/>
          </w:tcPr>
          <w:p w14:paraId="774CE01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532" w:type="dxa"/>
            <w:vMerge w:val="restart"/>
            <w:tcBorders>
              <w:top w:val="single" w:sz="4" w:space="0" w:color="auto"/>
              <w:left w:val="single" w:sz="4" w:space="0" w:color="auto"/>
              <w:bottom w:val="single" w:sz="4" w:space="0" w:color="auto"/>
              <w:right w:val="single" w:sz="4" w:space="0" w:color="auto"/>
            </w:tcBorders>
          </w:tcPr>
          <w:p w14:paraId="5B3D9C3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Наименование  тем</w:t>
            </w:r>
          </w:p>
          <w:p w14:paraId="659F878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
        </w:tc>
        <w:tc>
          <w:tcPr>
            <w:tcW w:w="4108" w:type="dxa"/>
            <w:gridSpan w:val="3"/>
            <w:tcBorders>
              <w:top w:val="single" w:sz="4" w:space="0" w:color="auto"/>
              <w:left w:val="single" w:sz="4" w:space="0" w:color="auto"/>
              <w:bottom w:val="single" w:sz="4" w:space="0" w:color="auto"/>
              <w:right w:val="single" w:sz="4" w:space="0" w:color="auto"/>
            </w:tcBorders>
            <w:hideMark/>
          </w:tcPr>
          <w:p w14:paraId="341F4F2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Общий объем времени (в часах)</w:t>
            </w:r>
          </w:p>
        </w:tc>
      </w:tr>
      <w:tr w:rsidR="002A3D9C" w:rsidRPr="002A3D9C" w14:paraId="7910EBFC" w14:textId="77777777" w:rsidTr="002A3D9C">
        <w:trPr>
          <w:trHeight w:val="277"/>
          <w:jc w:val="center"/>
        </w:trPr>
        <w:tc>
          <w:tcPr>
            <w:tcW w:w="855" w:type="dxa"/>
            <w:vMerge/>
            <w:tcBorders>
              <w:top w:val="single" w:sz="4" w:space="0" w:color="auto"/>
              <w:left w:val="single" w:sz="4" w:space="0" w:color="auto"/>
              <w:bottom w:val="single" w:sz="4" w:space="0" w:color="auto"/>
              <w:right w:val="single" w:sz="4" w:space="0" w:color="auto"/>
            </w:tcBorders>
            <w:vAlign w:val="center"/>
            <w:hideMark/>
          </w:tcPr>
          <w:p w14:paraId="3FFB7054"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4532" w:type="dxa"/>
            <w:vMerge/>
            <w:tcBorders>
              <w:top w:val="single" w:sz="4" w:space="0" w:color="auto"/>
              <w:left w:val="single" w:sz="4" w:space="0" w:color="auto"/>
              <w:bottom w:val="single" w:sz="4" w:space="0" w:color="auto"/>
              <w:right w:val="single" w:sz="4" w:space="0" w:color="auto"/>
            </w:tcBorders>
            <w:vAlign w:val="center"/>
            <w:hideMark/>
          </w:tcPr>
          <w:p w14:paraId="2C111AF6"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1561" w:type="dxa"/>
            <w:tcBorders>
              <w:top w:val="single" w:sz="4" w:space="0" w:color="auto"/>
              <w:left w:val="single" w:sz="4" w:space="0" w:color="auto"/>
              <w:bottom w:val="single" w:sz="4" w:space="0" w:color="auto"/>
              <w:right w:val="single" w:sz="4" w:space="0" w:color="auto"/>
            </w:tcBorders>
            <w:hideMark/>
          </w:tcPr>
          <w:p w14:paraId="27441E0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Самостоятельная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работа</w:t>
            </w:r>
            <w:proofErr w:type="spellEnd"/>
          </w:p>
        </w:tc>
        <w:tc>
          <w:tcPr>
            <w:tcW w:w="1275" w:type="dxa"/>
            <w:tcBorders>
              <w:top w:val="single" w:sz="4" w:space="0" w:color="auto"/>
              <w:left w:val="single" w:sz="4" w:space="0" w:color="auto"/>
              <w:bottom w:val="single" w:sz="4" w:space="0" w:color="auto"/>
              <w:right w:val="single" w:sz="4" w:space="0" w:color="auto"/>
            </w:tcBorders>
          </w:tcPr>
          <w:p w14:paraId="7B415B3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Аудиторные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занятия</w:t>
            </w:r>
            <w:proofErr w:type="spellEnd"/>
          </w:p>
          <w:p w14:paraId="155466C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1272" w:type="dxa"/>
            <w:tcBorders>
              <w:top w:val="single" w:sz="4" w:space="0" w:color="auto"/>
              <w:left w:val="single" w:sz="4" w:space="0" w:color="auto"/>
              <w:bottom w:val="single" w:sz="4" w:space="0" w:color="auto"/>
              <w:right w:val="single" w:sz="4" w:space="0" w:color="auto"/>
            </w:tcBorders>
            <w:hideMark/>
          </w:tcPr>
          <w:p w14:paraId="61F7C36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Максимальная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учебная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нагрузка</w:t>
            </w:r>
            <w:proofErr w:type="spellEnd"/>
          </w:p>
        </w:tc>
      </w:tr>
      <w:tr w:rsidR="002A3D9C" w:rsidRPr="002A3D9C" w14:paraId="7C8D8DF0" w14:textId="77777777" w:rsidTr="002A3D9C">
        <w:trPr>
          <w:trHeight w:val="761"/>
          <w:jc w:val="center"/>
        </w:trPr>
        <w:tc>
          <w:tcPr>
            <w:tcW w:w="855" w:type="dxa"/>
            <w:tcBorders>
              <w:top w:val="single" w:sz="4" w:space="0" w:color="auto"/>
              <w:left w:val="single" w:sz="4" w:space="0" w:color="auto"/>
              <w:bottom w:val="single" w:sz="4" w:space="0" w:color="auto"/>
              <w:right w:val="single" w:sz="4" w:space="0" w:color="auto"/>
            </w:tcBorders>
          </w:tcPr>
          <w:p w14:paraId="193A1604"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kern w:val="0"/>
                <w:position w:val="-6"/>
                <w:sz w:val="24"/>
                <w:szCs w:val="24"/>
                <w:lang w:val="en-US" w:bidi="en-US"/>
                <w14:ligatures w14:val="none"/>
              </w:rPr>
              <w:t xml:space="preserve">I </w:t>
            </w:r>
            <w:proofErr w:type="spellStart"/>
            <w:r w:rsidRPr="002A3D9C">
              <w:rPr>
                <w:rFonts w:ascii="Times New Roman" w:eastAsia="Times New Roman" w:hAnsi="Times New Roman" w:cs="Times New Roman"/>
                <w:kern w:val="0"/>
                <w:position w:val="-6"/>
                <w:sz w:val="24"/>
                <w:szCs w:val="24"/>
                <w:lang w:val="en-US" w:bidi="en-US"/>
                <w14:ligatures w14:val="none"/>
              </w:rPr>
              <w:t>четверть</w:t>
            </w:r>
            <w:proofErr w:type="spellEnd"/>
            <w:r w:rsidRPr="002A3D9C">
              <w:rPr>
                <w:rFonts w:ascii="Times New Roman" w:eastAsia="Times New Roman" w:hAnsi="Times New Roman" w:cs="Times New Roman"/>
                <w:kern w:val="0"/>
                <w:position w:val="-6"/>
                <w:sz w:val="24"/>
                <w:szCs w:val="24"/>
                <w:lang w:val="en-US" w:bidi="en-US"/>
                <w14:ligatures w14:val="none"/>
              </w:rPr>
              <w:t xml:space="preserve"> </w:t>
            </w:r>
          </w:p>
          <w:p w14:paraId="646B477B"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32" w:type="dxa"/>
            <w:tcBorders>
              <w:top w:val="single" w:sz="4" w:space="0" w:color="auto"/>
              <w:left w:val="single" w:sz="4" w:space="0" w:color="auto"/>
              <w:bottom w:val="single" w:sz="4" w:space="0" w:color="auto"/>
              <w:right w:val="single" w:sz="4" w:space="0" w:color="auto"/>
            </w:tcBorders>
            <w:hideMark/>
          </w:tcPr>
          <w:p w14:paraId="02A2241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 </w:t>
            </w:r>
            <w:r w:rsidRPr="002A3D9C">
              <w:rPr>
                <w:rFonts w:ascii="Times New Roman" w:eastAsia="Times New Roman" w:hAnsi="Times New Roman" w:cs="Times New Roman"/>
                <w:kern w:val="0"/>
                <w:sz w:val="24"/>
                <w:szCs w:val="24"/>
                <w:lang w:bidi="en-US"/>
                <w14:ligatures w14:val="none"/>
              </w:rPr>
              <w:t xml:space="preserve">Повторение </w:t>
            </w:r>
            <w:proofErr w:type="gramStart"/>
            <w:r w:rsidRPr="002A3D9C">
              <w:rPr>
                <w:rFonts w:ascii="Times New Roman" w:eastAsia="Times New Roman" w:hAnsi="Times New Roman" w:cs="Times New Roman"/>
                <w:kern w:val="0"/>
                <w:sz w:val="24"/>
                <w:szCs w:val="24"/>
                <w:lang w:bidi="en-US"/>
                <w14:ligatures w14:val="none"/>
              </w:rPr>
              <w:t>пройденного</w:t>
            </w:r>
            <w:proofErr w:type="gramEnd"/>
            <w:r w:rsidRPr="002A3D9C">
              <w:rPr>
                <w:rFonts w:ascii="Times New Roman" w:eastAsia="Times New Roman" w:hAnsi="Times New Roman" w:cs="Times New Roman"/>
                <w:kern w:val="0"/>
                <w:sz w:val="24"/>
                <w:szCs w:val="24"/>
                <w:lang w:bidi="en-US"/>
                <w14:ligatures w14:val="none"/>
              </w:rPr>
              <w:t xml:space="preserve">. Тритоны. Обращения и разрешения </w:t>
            </w:r>
            <w:r w:rsidRPr="002A3D9C">
              <w:rPr>
                <w:rFonts w:ascii="Times New Roman" w:eastAsia="Times New Roman" w:hAnsi="Times New Roman" w:cs="Times New Roman"/>
                <w:kern w:val="0"/>
                <w:sz w:val="24"/>
                <w:szCs w:val="24"/>
                <w:lang w:val="en-US" w:bidi="en-US"/>
                <w14:ligatures w14:val="none"/>
              </w:rPr>
              <w:t>S</w:t>
            </w:r>
            <w:r w:rsidRPr="002A3D9C">
              <w:rPr>
                <w:rFonts w:ascii="Times New Roman" w:eastAsia="Times New Roman" w:hAnsi="Times New Roman" w:cs="Times New Roman"/>
                <w:kern w:val="0"/>
                <w:sz w:val="24"/>
                <w:szCs w:val="24"/>
                <w:lang w:bidi="en-US"/>
                <w14:ligatures w14:val="none"/>
              </w:rPr>
              <w:t xml:space="preserve">35, </w:t>
            </w:r>
            <w:r w:rsidRPr="002A3D9C">
              <w:rPr>
                <w:rFonts w:ascii="Times New Roman" w:eastAsia="Times New Roman" w:hAnsi="Times New Roman" w:cs="Times New Roman"/>
                <w:kern w:val="0"/>
                <w:sz w:val="24"/>
                <w:szCs w:val="24"/>
                <w:lang w:val="en-US" w:bidi="en-US"/>
                <w14:ligatures w14:val="none"/>
              </w:rPr>
              <w:t>D</w:t>
            </w:r>
            <w:r w:rsidRPr="002A3D9C">
              <w:rPr>
                <w:rFonts w:ascii="Times New Roman" w:eastAsia="Times New Roman" w:hAnsi="Times New Roman" w:cs="Times New Roman"/>
                <w:kern w:val="0"/>
                <w:sz w:val="24"/>
                <w:szCs w:val="24"/>
                <w:lang w:bidi="en-US"/>
                <w14:ligatures w14:val="none"/>
              </w:rPr>
              <w:t xml:space="preserve">35. </w:t>
            </w:r>
          </w:p>
        </w:tc>
        <w:tc>
          <w:tcPr>
            <w:tcW w:w="1561" w:type="dxa"/>
            <w:tcBorders>
              <w:top w:val="single" w:sz="4" w:space="0" w:color="auto"/>
              <w:left w:val="single" w:sz="4" w:space="0" w:color="auto"/>
              <w:bottom w:val="single" w:sz="4" w:space="0" w:color="auto"/>
              <w:right w:val="single" w:sz="4" w:space="0" w:color="auto"/>
            </w:tcBorders>
            <w:hideMark/>
          </w:tcPr>
          <w:p w14:paraId="214F10C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5" w:type="dxa"/>
            <w:tcBorders>
              <w:top w:val="single" w:sz="4" w:space="0" w:color="auto"/>
              <w:left w:val="single" w:sz="4" w:space="0" w:color="auto"/>
              <w:bottom w:val="single" w:sz="4" w:space="0" w:color="auto"/>
              <w:right w:val="single" w:sz="4" w:space="0" w:color="auto"/>
            </w:tcBorders>
            <w:hideMark/>
          </w:tcPr>
          <w:p w14:paraId="714338E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272" w:type="dxa"/>
            <w:tcBorders>
              <w:top w:val="single" w:sz="4" w:space="0" w:color="auto"/>
              <w:left w:val="single" w:sz="4" w:space="0" w:color="auto"/>
              <w:bottom w:val="single" w:sz="4" w:space="0" w:color="auto"/>
              <w:right w:val="single" w:sz="4" w:space="0" w:color="auto"/>
            </w:tcBorders>
            <w:hideMark/>
          </w:tcPr>
          <w:p w14:paraId="3AEBA10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1397634A" w14:textId="77777777" w:rsidTr="002A3D9C">
        <w:trPr>
          <w:trHeight w:val="179"/>
          <w:jc w:val="center"/>
        </w:trPr>
        <w:tc>
          <w:tcPr>
            <w:tcW w:w="855" w:type="dxa"/>
            <w:tcBorders>
              <w:top w:val="single" w:sz="4" w:space="0" w:color="auto"/>
              <w:left w:val="single" w:sz="4" w:space="0" w:color="auto"/>
              <w:bottom w:val="single" w:sz="4" w:space="0" w:color="auto"/>
              <w:right w:val="single" w:sz="4" w:space="0" w:color="auto"/>
            </w:tcBorders>
          </w:tcPr>
          <w:p w14:paraId="5D8B2ED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32" w:type="dxa"/>
            <w:tcBorders>
              <w:top w:val="single" w:sz="4" w:space="0" w:color="auto"/>
              <w:left w:val="single" w:sz="4" w:space="0" w:color="auto"/>
              <w:bottom w:val="single" w:sz="4" w:space="0" w:color="auto"/>
              <w:right w:val="single" w:sz="4" w:space="0" w:color="auto"/>
            </w:tcBorders>
            <w:hideMark/>
          </w:tcPr>
          <w:p w14:paraId="3F8FE0D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2.</w:t>
            </w:r>
            <w:r w:rsidRPr="002A3D9C">
              <w:rPr>
                <w:rFonts w:ascii="Times New Roman" w:eastAsia="Times New Roman" w:hAnsi="Times New Roman" w:cs="Times New Roman"/>
                <w:kern w:val="0"/>
                <w:sz w:val="24"/>
                <w:szCs w:val="24"/>
                <w:lang w:bidi="en-US"/>
                <w14:ligatures w14:val="none"/>
              </w:rPr>
              <w:t xml:space="preserve"> Интервалы в тональности.</w:t>
            </w:r>
          </w:p>
        </w:tc>
        <w:tc>
          <w:tcPr>
            <w:tcW w:w="1561" w:type="dxa"/>
            <w:tcBorders>
              <w:top w:val="single" w:sz="4" w:space="0" w:color="auto"/>
              <w:left w:val="single" w:sz="4" w:space="0" w:color="auto"/>
              <w:bottom w:val="single" w:sz="4" w:space="0" w:color="auto"/>
              <w:right w:val="single" w:sz="4" w:space="0" w:color="auto"/>
            </w:tcBorders>
            <w:hideMark/>
          </w:tcPr>
          <w:p w14:paraId="0DB26F6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5" w:type="dxa"/>
            <w:tcBorders>
              <w:top w:val="single" w:sz="4" w:space="0" w:color="auto"/>
              <w:left w:val="single" w:sz="4" w:space="0" w:color="auto"/>
              <w:bottom w:val="single" w:sz="4" w:space="0" w:color="auto"/>
              <w:right w:val="single" w:sz="4" w:space="0" w:color="auto"/>
            </w:tcBorders>
            <w:hideMark/>
          </w:tcPr>
          <w:p w14:paraId="11698D1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272" w:type="dxa"/>
            <w:tcBorders>
              <w:top w:val="single" w:sz="4" w:space="0" w:color="auto"/>
              <w:left w:val="single" w:sz="4" w:space="0" w:color="auto"/>
              <w:bottom w:val="single" w:sz="4" w:space="0" w:color="auto"/>
              <w:right w:val="single" w:sz="4" w:space="0" w:color="auto"/>
            </w:tcBorders>
            <w:hideMark/>
          </w:tcPr>
          <w:p w14:paraId="195601F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53EBC427" w14:textId="77777777" w:rsidTr="002A3D9C">
        <w:trPr>
          <w:trHeight w:val="532"/>
          <w:jc w:val="center"/>
        </w:trPr>
        <w:tc>
          <w:tcPr>
            <w:tcW w:w="855" w:type="dxa"/>
            <w:tcBorders>
              <w:top w:val="single" w:sz="4" w:space="0" w:color="auto"/>
              <w:left w:val="single" w:sz="4" w:space="0" w:color="auto"/>
              <w:bottom w:val="single" w:sz="4" w:space="0" w:color="auto"/>
              <w:right w:val="single" w:sz="4" w:space="0" w:color="auto"/>
            </w:tcBorders>
          </w:tcPr>
          <w:p w14:paraId="31C8C49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32" w:type="dxa"/>
            <w:tcBorders>
              <w:top w:val="single" w:sz="4" w:space="0" w:color="auto"/>
              <w:left w:val="single" w:sz="4" w:space="0" w:color="auto"/>
              <w:bottom w:val="single" w:sz="4" w:space="0" w:color="auto"/>
              <w:right w:val="single" w:sz="4" w:space="0" w:color="auto"/>
            </w:tcBorders>
            <w:hideMark/>
          </w:tcPr>
          <w:p w14:paraId="7E2A528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3.</w:t>
            </w:r>
            <w:r w:rsidRPr="002A3D9C">
              <w:rPr>
                <w:rFonts w:ascii="Times New Roman" w:eastAsia="Times New Roman" w:hAnsi="Times New Roman" w:cs="Times New Roman"/>
                <w:kern w:val="0"/>
                <w:sz w:val="24"/>
                <w:szCs w:val="24"/>
                <w:lang w:bidi="en-US"/>
                <w14:ligatures w14:val="none"/>
              </w:rPr>
              <w:t xml:space="preserve"> Ритмическая группа</w:t>
            </w:r>
            <w:r w:rsidRPr="002A3D9C">
              <w:rPr>
                <w:rFonts w:ascii="Times New Roman" w:eastAsia="Times New Roman" w:hAnsi="Times New Roman" w:cs="Times New Roman"/>
                <w:noProof/>
                <w:kern w:val="0"/>
                <w:position w:val="-1"/>
                <w:sz w:val="24"/>
                <w:szCs w:val="24"/>
                <w:lang w:eastAsia="ru-RU"/>
              </w:rPr>
              <w:drawing>
                <wp:inline distT="0" distB="0" distL="0" distR="0" wp14:anchorId="11EA0A60" wp14:editId="5A9CCD8E">
                  <wp:extent cx="657225" cy="247650"/>
                  <wp:effectExtent l="0" t="0" r="952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57225" cy="247650"/>
                          </a:xfrm>
                          <a:prstGeom prst="rect">
                            <a:avLst/>
                          </a:prstGeom>
                          <a:noFill/>
                          <a:ln>
                            <a:noFill/>
                          </a:ln>
                        </pic:spPr>
                      </pic:pic>
                    </a:graphicData>
                  </a:graphic>
                </wp:inline>
              </w:drawing>
            </w:r>
            <w:r w:rsidRPr="002A3D9C">
              <w:rPr>
                <w:rFonts w:ascii="Times New Roman" w:eastAsia="Times New Roman" w:hAnsi="Times New Roman" w:cs="Times New Roman"/>
                <w:kern w:val="0"/>
                <w:sz w:val="24"/>
                <w:szCs w:val="24"/>
                <w:lang w:bidi="en-US"/>
                <w14:ligatures w14:val="none"/>
              </w:rPr>
              <w:t xml:space="preserve"> Синкопа. Тональность </w:t>
            </w:r>
            <w:proofErr w:type="gramStart"/>
            <w:r w:rsidRPr="002A3D9C">
              <w:rPr>
                <w:rFonts w:ascii="Times New Roman" w:eastAsia="Times New Roman" w:hAnsi="Times New Roman" w:cs="Times New Roman"/>
                <w:kern w:val="0"/>
                <w:sz w:val="24"/>
                <w:szCs w:val="24"/>
                <w:lang w:bidi="en-US"/>
                <w14:ligatures w14:val="none"/>
              </w:rPr>
              <w:t>Ми- мажор</w:t>
            </w:r>
            <w:proofErr w:type="gramEnd"/>
            <w:r w:rsidRPr="002A3D9C">
              <w:rPr>
                <w:rFonts w:ascii="Times New Roman" w:eastAsia="Times New Roman" w:hAnsi="Times New Roman" w:cs="Times New Roman"/>
                <w:kern w:val="0"/>
                <w:sz w:val="24"/>
                <w:szCs w:val="24"/>
                <w:lang w:bidi="en-US"/>
                <w14:ligatures w14:val="none"/>
              </w:rPr>
              <w:t>.</w:t>
            </w:r>
          </w:p>
        </w:tc>
        <w:tc>
          <w:tcPr>
            <w:tcW w:w="1561" w:type="dxa"/>
            <w:tcBorders>
              <w:top w:val="single" w:sz="4" w:space="0" w:color="auto"/>
              <w:left w:val="single" w:sz="4" w:space="0" w:color="auto"/>
              <w:bottom w:val="single" w:sz="4" w:space="0" w:color="auto"/>
              <w:right w:val="single" w:sz="4" w:space="0" w:color="auto"/>
            </w:tcBorders>
            <w:hideMark/>
          </w:tcPr>
          <w:p w14:paraId="38AD136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5" w:type="dxa"/>
            <w:tcBorders>
              <w:top w:val="single" w:sz="4" w:space="0" w:color="auto"/>
              <w:left w:val="single" w:sz="4" w:space="0" w:color="auto"/>
              <w:bottom w:val="single" w:sz="4" w:space="0" w:color="auto"/>
              <w:right w:val="single" w:sz="4" w:space="0" w:color="auto"/>
            </w:tcBorders>
            <w:hideMark/>
          </w:tcPr>
          <w:p w14:paraId="62CE5B1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2" w:type="dxa"/>
            <w:tcBorders>
              <w:top w:val="single" w:sz="4" w:space="0" w:color="auto"/>
              <w:left w:val="single" w:sz="4" w:space="0" w:color="auto"/>
              <w:bottom w:val="single" w:sz="4" w:space="0" w:color="auto"/>
              <w:right w:val="single" w:sz="4" w:space="0" w:color="auto"/>
            </w:tcBorders>
            <w:hideMark/>
          </w:tcPr>
          <w:p w14:paraId="218A5BA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3EF2424A" w14:textId="77777777" w:rsidTr="002A3D9C">
        <w:trPr>
          <w:trHeight w:val="343"/>
          <w:jc w:val="center"/>
        </w:trPr>
        <w:tc>
          <w:tcPr>
            <w:tcW w:w="855" w:type="dxa"/>
            <w:tcBorders>
              <w:top w:val="single" w:sz="4" w:space="0" w:color="auto"/>
              <w:left w:val="single" w:sz="4" w:space="0" w:color="auto"/>
              <w:bottom w:val="single" w:sz="4" w:space="0" w:color="auto"/>
              <w:right w:val="single" w:sz="4" w:space="0" w:color="auto"/>
            </w:tcBorders>
          </w:tcPr>
          <w:p w14:paraId="16D0F0E0"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32" w:type="dxa"/>
            <w:tcBorders>
              <w:top w:val="single" w:sz="4" w:space="0" w:color="auto"/>
              <w:left w:val="single" w:sz="4" w:space="0" w:color="auto"/>
              <w:bottom w:val="single" w:sz="4" w:space="0" w:color="auto"/>
              <w:right w:val="single" w:sz="4" w:space="0" w:color="auto"/>
            </w:tcBorders>
            <w:hideMark/>
          </w:tcPr>
          <w:p w14:paraId="68B579A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4. </w:t>
            </w:r>
            <w:r w:rsidRPr="002A3D9C">
              <w:rPr>
                <w:rFonts w:ascii="Times New Roman" w:eastAsia="Times New Roman" w:hAnsi="Times New Roman" w:cs="Times New Roman"/>
                <w:kern w:val="0"/>
                <w:sz w:val="24"/>
                <w:szCs w:val="24"/>
                <w:lang w:bidi="en-US"/>
                <w14:ligatures w14:val="none"/>
              </w:rPr>
              <w:t xml:space="preserve">Септаккорд. </w:t>
            </w:r>
            <w:r w:rsidRPr="002A3D9C">
              <w:rPr>
                <w:rFonts w:ascii="Times New Roman" w:eastAsia="Times New Roman" w:hAnsi="Times New Roman" w:cs="Times New Roman"/>
                <w:kern w:val="0"/>
                <w:sz w:val="24"/>
                <w:szCs w:val="24"/>
                <w:lang w:val="en-US" w:bidi="en-US"/>
                <w14:ligatures w14:val="none"/>
              </w:rPr>
              <w:t>D</w:t>
            </w:r>
            <w:r w:rsidRPr="002A3D9C">
              <w:rPr>
                <w:rFonts w:ascii="Times New Roman" w:eastAsia="Times New Roman" w:hAnsi="Times New Roman" w:cs="Times New Roman"/>
                <w:kern w:val="0"/>
                <w:sz w:val="24"/>
                <w:szCs w:val="24"/>
                <w:lang w:bidi="en-US"/>
                <w14:ligatures w14:val="none"/>
              </w:rPr>
              <w:t>7 в мажоре и гармоническом миноре.</w:t>
            </w:r>
          </w:p>
        </w:tc>
        <w:tc>
          <w:tcPr>
            <w:tcW w:w="1561" w:type="dxa"/>
            <w:tcBorders>
              <w:top w:val="single" w:sz="4" w:space="0" w:color="auto"/>
              <w:left w:val="single" w:sz="4" w:space="0" w:color="auto"/>
              <w:bottom w:val="single" w:sz="4" w:space="0" w:color="auto"/>
              <w:right w:val="single" w:sz="4" w:space="0" w:color="auto"/>
            </w:tcBorders>
            <w:hideMark/>
          </w:tcPr>
          <w:p w14:paraId="1508989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5" w:type="dxa"/>
            <w:tcBorders>
              <w:top w:val="single" w:sz="4" w:space="0" w:color="auto"/>
              <w:left w:val="single" w:sz="4" w:space="0" w:color="auto"/>
              <w:bottom w:val="single" w:sz="4" w:space="0" w:color="auto"/>
              <w:right w:val="single" w:sz="4" w:space="0" w:color="auto"/>
            </w:tcBorders>
            <w:hideMark/>
          </w:tcPr>
          <w:p w14:paraId="05D2B70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272" w:type="dxa"/>
            <w:tcBorders>
              <w:top w:val="single" w:sz="4" w:space="0" w:color="auto"/>
              <w:left w:val="single" w:sz="4" w:space="0" w:color="auto"/>
              <w:bottom w:val="single" w:sz="4" w:space="0" w:color="auto"/>
              <w:right w:val="single" w:sz="4" w:space="0" w:color="auto"/>
            </w:tcBorders>
            <w:hideMark/>
          </w:tcPr>
          <w:p w14:paraId="7FC4E0D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604609B3" w14:textId="77777777" w:rsidTr="002A3D9C">
        <w:trPr>
          <w:trHeight w:val="271"/>
          <w:jc w:val="center"/>
        </w:trPr>
        <w:tc>
          <w:tcPr>
            <w:tcW w:w="855" w:type="dxa"/>
            <w:tcBorders>
              <w:top w:val="single" w:sz="4" w:space="0" w:color="auto"/>
              <w:left w:val="single" w:sz="4" w:space="0" w:color="auto"/>
              <w:bottom w:val="single" w:sz="4" w:space="0" w:color="auto"/>
              <w:right w:val="single" w:sz="4" w:space="0" w:color="auto"/>
            </w:tcBorders>
          </w:tcPr>
          <w:p w14:paraId="6EE5F4E9"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32" w:type="dxa"/>
            <w:tcBorders>
              <w:top w:val="single" w:sz="4" w:space="0" w:color="auto"/>
              <w:left w:val="single" w:sz="4" w:space="0" w:color="auto"/>
              <w:bottom w:val="single" w:sz="4" w:space="0" w:color="auto"/>
              <w:right w:val="single" w:sz="4" w:space="0" w:color="auto"/>
            </w:tcBorders>
            <w:hideMark/>
          </w:tcPr>
          <w:p w14:paraId="06F17B4B"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Письменная контрольная работа</w:t>
            </w:r>
          </w:p>
        </w:tc>
        <w:tc>
          <w:tcPr>
            <w:tcW w:w="1561" w:type="dxa"/>
            <w:tcBorders>
              <w:top w:val="single" w:sz="4" w:space="0" w:color="auto"/>
              <w:left w:val="single" w:sz="4" w:space="0" w:color="auto"/>
              <w:bottom w:val="single" w:sz="4" w:space="0" w:color="auto"/>
              <w:right w:val="single" w:sz="4" w:space="0" w:color="auto"/>
            </w:tcBorders>
            <w:hideMark/>
          </w:tcPr>
          <w:p w14:paraId="7913AE6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5" w:type="dxa"/>
            <w:tcBorders>
              <w:top w:val="single" w:sz="4" w:space="0" w:color="auto"/>
              <w:left w:val="single" w:sz="4" w:space="0" w:color="auto"/>
              <w:bottom w:val="single" w:sz="4" w:space="0" w:color="auto"/>
              <w:right w:val="single" w:sz="4" w:space="0" w:color="auto"/>
            </w:tcBorders>
            <w:hideMark/>
          </w:tcPr>
          <w:p w14:paraId="0316B48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2" w:type="dxa"/>
            <w:tcBorders>
              <w:top w:val="single" w:sz="4" w:space="0" w:color="auto"/>
              <w:left w:val="single" w:sz="4" w:space="0" w:color="auto"/>
              <w:bottom w:val="single" w:sz="4" w:space="0" w:color="auto"/>
              <w:right w:val="single" w:sz="4" w:space="0" w:color="auto"/>
            </w:tcBorders>
            <w:hideMark/>
          </w:tcPr>
          <w:p w14:paraId="19189CD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2C929D84" w14:textId="77777777" w:rsidTr="002A3D9C">
        <w:trPr>
          <w:trHeight w:val="278"/>
          <w:jc w:val="center"/>
        </w:trPr>
        <w:tc>
          <w:tcPr>
            <w:tcW w:w="855" w:type="dxa"/>
            <w:tcBorders>
              <w:top w:val="single" w:sz="4" w:space="0" w:color="auto"/>
              <w:left w:val="single" w:sz="4" w:space="0" w:color="auto"/>
              <w:bottom w:val="single" w:sz="4" w:space="0" w:color="auto"/>
              <w:right w:val="single" w:sz="4" w:space="0" w:color="auto"/>
            </w:tcBorders>
            <w:hideMark/>
          </w:tcPr>
          <w:p w14:paraId="79EEF2D6"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kern w:val="0"/>
                <w:position w:val="-6"/>
                <w:sz w:val="24"/>
                <w:szCs w:val="24"/>
                <w:lang w:val="en-US" w:bidi="en-US"/>
                <w14:ligatures w14:val="none"/>
              </w:rPr>
              <w:t xml:space="preserve"> II </w:t>
            </w:r>
            <w:proofErr w:type="spellStart"/>
            <w:r w:rsidRPr="002A3D9C">
              <w:rPr>
                <w:rFonts w:ascii="Times New Roman" w:eastAsia="Times New Roman" w:hAnsi="Times New Roman" w:cs="Times New Roman"/>
                <w:kern w:val="0"/>
                <w:position w:val="-6"/>
                <w:sz w:val="24"/>
                <w:szCs w:val="24"/>
                <w:lang w:val="en-US" w:bidi="en-US"/>
                <w14:ligatures w14:val="none"/>
              </w:rPr>
              <w:t>четве</w:t>
            </w:r>
            <w:r w:rsidRPr="002A3D9C">
              <w:rPr>
                <w:rFonts w:ascii="Times New Roman" w:eastAsia="Times New Roman" w:hAnsi="Times New Roman" w:cs="Times New Roman"/>
                <w:kern w:val="0"/>
                <w:position w:val="-6"/>
                <w:sz w:val="24"/>
                <w:szCs w:val="24"/>
                <w:lang w:val="en-US" w:bidi="en-US"/>
                <w14:ligatures w14:val="none"/>
              </w:rPr>
              <w:lastRenderedPageBreak/>
              <w:t>рть</w:t>
            </w:r>
            <w:proofErr w:type="spellEnd"/>
            <w:r w:rsidRPr="002A3D9C">
              <w:rPr>
                <w:rFonts w:ascii="Times New Roman" w:eastAsia="Times New Roman" w:hAnsi="Times New Roman" w:cs="Times New Roman"/>
                <w:kern w:val="0"/>
                <w:position w:val="-6"/>
                <w:sz w:val="24"/>
                <w:szCs w:val="24"/>
                <w:lang w:val="en-US" w:bidi="en-US"/>
                <w14:ligatures w14:val="none"/>
              </w:rPr>
              <w:t xml:space="preserve"> </w:t>
            </w:r>
          </w:p>
        </w:tc>
        <w:tc>
          <w:tcPr>
            <w:tcW w:w="4532" w:type="dxa"/>
            <w:tcBorders>
              <w:top w:val="single" w:sz="4" w:space="0" w:color="auto"/>
              <w:left w:val="single" w:sz="4" w:space="0" w:color="auto"/>
              <w:bottom w:val="single" w:sz="4" w:space="0" w:color="auto"/>
              <w:right w:val="single" w:sz="4" w:space="0" w:color="auto"/>
            </w:tcBorders>
            <w:hideMark/>
          </w:tcPr>
          <w:p w14:paraId="5EE701A3"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lastRenderedPageBreak/>
              <w:t xml:space="preserve">Тема 5. </w:t>
            </w:r>
            <w:r w:rsidRPr="002A3D9C">
              <w:rPr>
                <w:rFonts w:ascii="Times New Roman" w:eastAsia="Times New Roman" w:hAnsi="Times New Roman" w:cs="Times New Roman"/>
                <w:kern w:val="0"/>
                <w:sz w:val="24"/>
                <w:szCs w:val="24"/>
                <w:lang w:bidi="en-US"/>
                <w14:ligatures w14:val="none"/>
              </w:rPr>
              <w:t>Тональность до-диез минор. Пунктирный ритм. Шестнадцатая пауза.</w:t>
            </w:r>
          </w:p>
        </w:tc>
        <w:tc>
          <w:tcPr>
            <w:tcW w:w="1561" w:type="dxa"/>
            <w:tcBorders>
              <w:top w:val="single" w:sz="4" w:space="0" w:color="auto"/>
              <w:left w:val="single" w:sz="4" w:space="0" w:color="auto"/>
              <w:bottom w:val="single" w:sz="4" w:space="0" w:color="auto"/>
              <w:right w:val="single" w:sz="4" w:space="0" w:color="auto"/>
            </w:tcBorders>
            <w:hideMark/>
          </w:tcPr>
          <w:p w14:paraId="5F36BAD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5" w:type="dxa"/>
            <w:tcBorders>
              <w:top w:val="single" w:sz="4" w:space="0" w:color="auto"/>
              <w:left w:val="single" w:sz="4" w:space="0" w:color="auto"/>
              <w:bottom w:val="single" w:sz="4" w:space="0" w:color="auto"/>
              <w:right w:val="single" w:sz="4" w:space="0" w:color="auto"/>
            </w:tcBorders>
            <w:hideMark/>
          </w:tcPr>
          <w:p w14:paraId="51AA577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272" w:type="dxa"/>
            <w:tcBorders>
              <w:top w:val="single" w:sz="4" w:space="0" w:color="auto"/>
              <w:left w:val="single" w:sz="4" w:space="0" w:color="auto"/>
              <w:bottom w:val="single" w:sz="4" w:space="0" w:color="auto"/>
              <w:right w:val="single" w:sz="4" w:space="0" w:color="auto"/>
            </w:tcBorders>
            <w:hideMark/>
          </w:tcPr>
          <w:p w14:paraId="0EE970A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6751901C" w14:textId="77777777" w:rsidTr="002A3D9C">
        <w:trPr>
          <w:trHeight w:val="277"/>
          <w:jc w:val="center"/>
        </w:trPr>
        <w:tc>
          <w:tcPr>
            <w:tcW w:w="855" w:type="dxa"/>
            <w:tcBorders>
              <w:top w:val="single" w:sz="4" w:space="0" w:color="auto"/>
              <w:left w:val="single" w:sz="4" w:space="0" w:color="auto"/>
              <w:bottom w:val="single" w:sz="4" w:space="0" w:color="auto"/>
              <w:right w:val="single" w:sz="4" w:space="0" w:color="auto"/>
            </w:tcBorders>
          </w:tcPr>
          <w:p w14:paraId="0FB1A04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32" w:type="dxa"/>
            <w:tcBorders>
              <w:top w:val="single" w:sz="4" w:space="0" w:color="auto"/>
              <w:left w:val="single" w:sz="4" w:space="0" w:color="auto"/>
              <w:bottom w:val="single" w:sz="4" w:space="0" w:color="auto"/>
              <w:right w:val="single" w:sz="4" w:space="0" w:color="auto"/>
            </w:tcBorders>
            <w:hideMark/>
          </w:tcPr>
          <w:p w14:paraId="2C5F918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6</w:t>
            </w:r>
            <w:r w:rsidRPr="002A3D9C">
              <w:rPr>
                <w:rFonts w:ascii="Times New Roman" w:eastAsia="Times New Roman" w:hAnsi="Times New Roman" w:cs="Times New Roman"/>
                <w:kern w:val="0"/>
                <w:sz w:val="24"/>
                <w:szCs w:val="24"/>
                <w:lang w:bidi="en-US"/>
                <w14:ligatures w14:val="none"/>
              </w:rPr>
              <w:t>. Хроматизм в мелодии, проходящий и вспомогательный хроматизмы.</w:t>
            </w:r>
          </w:p>
        </w:tc>
        <w:tc>
          <w:tcPr>
            <w:tcW w:w="1561" w:type="dxa"/>
            <w:tcBorders>
              <w:top w:val="single" w:sz="4" w:space="0" w:color="auto"/>
              <w:left w:val="single" w:sz="4" w:space="0" w:color="auto"/>
              <w:bottom w:val="single" w:sz="4" w:space="0" w:color="auto"/>
              <w:right w:val="single" w:sz="4" w:space="0" w:color="auto"/>
            </w:tcBorders>
            <w:hideMark/>
          </w:tcPr>
          <w:p w14:paraId="695E9C9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5" w:type="dxa"/>
            <w:tcBorders>
              <w:top w:val="single" w:sz="4" w:space="0" w:color="auto"/>
              <w:left w:val="single" w:sz="4" w:space="0" w:color="auto"/>
              <w:bottom w:val="single" w:sz="4" w:space="0" w:color="auto"/>
              <w:right w:val="single" w:sz="4" w:space="0" w:color="auto"/>
            </w:tcBorders>
            <w:hideMark/>
          </w:tcPr>
          <w:p w14:paraId="6DA94D2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272" w:type="dxa"/>
            <w:tcBorders>
              <w:top w:val="single" w:sz="4" w:space="0" w:color="auto"/>
              <w:left w:val="single" w:sz="4" w:space="0" w:color="auto"/>
              <w:bottom w:val="single" w:sz="4" w:space="0" w:color="auto"/>
              <w:right w:val="single" w:sz="4" w:space="0" w:color="auto"/>
            </w:tcBorders>
            <w:hideMark/>
          </w:tcPr>
          <w:p w14:paraId="1302A3C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2E382B6E" w14:textId="77777777" w:rsidTr="002A3D9C">
        <w:trPr>
          <w:trHeight w:val="297"/>
          <w:jc w:val="center"/>
        </w:trPr>
        <w:tc>
          <w:tcPr>
            <w:tcW w:w="855" w:type="dxa"/>
            <w:tcBorders>
              <w:top w:val="single" w:sz="4" w:space="0" w:color="auto"/>
              <w:left w:val="single" w:sz="4" w:space="0" w:color="auto"/>
              <w:bottom w:val="single" w:sz="4" w:space="0" w:color="auto"/>
              <w:right w:val="single" w:sz="4" w:space="0" w:color="auto"/>
            </w:tcBorders>
          </w:tcPr>
          <w:p w14:paraId="3F12705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32" w:type="dxa"/>
            <w:tcBorders>
              <w:top w:val="single" w:sz="4" w:space="0" w:color="auto"/>
              <w:left w:val="single" w:sz="4" w:space="0" w:color="auto"/>
              <w:bottom w:val="single" w:sz="4" w:space="0" w:color="auto"/>
              <w:right w:val="single" w:sz="4" w:space="0" w:color="auto"/>
            </w:tcBorders>
            <w:hideMark/>
          </w:tcPr>
          <w:p w14:paraId="416BADB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7.</w:t>
            </w:r>
            <w:r w:rsidRPr="002A3D9C">
              <w:rPr>
                <w:rFonts w:ascii="Times New Roman" w:eastAsia="Times New Roman" w:hAnsi="Times New Roman" w:cs="Times New Roman"/>
                <w:kern w:val="0"/>
                <w:sz w:val="24"/>
                <w:szCs w:val="24"/>
                <w:lang w:bidi="en-US"/>
                <w14:ligatures w14:val="none"/>
              </w:rPr>
              <w:t xml:space="preserve"> Ум53. Обращение Б53 и М53 (построение от звука).</w:t>
            </w:r>
          </w:p>
        </w:tc>
        <w:tc>
          <w:tcPr>
            <w:tcW w:w="1561" w:type="dxa"/>
            <w:tcBorders>
              <w:top w:val="single" w:sz="4" w:space="0" w:color="auto"/>
              <w:left w:val="single" w:sz="4" w:space="0" w:color="auto"/>
              <w:bottom w:val="single" w:sz="4" w:space="0" w:color="auto"/>
              <w:right w:val="single" w:sz="4" w:space="0" w:color="auto"/>
            </w:tcBorders>
            <w:hideMark/>
          </w:tcPr>
          <w:p w14:paraId="5AF41A9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5" w:type="dxa"/>
            <w:tcBorders>
              <w:top w:val="single" w:sz="4" w:space="0" w:color="auto"/>
              <w:left w:val="single" w:sz="4" w:space="0" w:color="auto"/>
              <w:bottom w:val="single" w:sz="4" w:space="0" w:color="auto"/>
              <w:right w:val="single" w:sz="4" w:space="0" w:color="auto"/>
            </w:tcBorders>
            <w:hideMark/>
          </w:tcPr>
          <w:p w14:paraId="61AD469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272" w:type="dxa"/>
            <w:tcBorders>
              <w:top w:val="single" w:sz="4" w:space="0" w:color="auto"/>
              <w:left w:val="single" w:sz="4" w:space="0" w:color="auto"/>
              <w:bottom w:val="single" w:sz="4" w:space="0" w:color="auto"/>
              <w:right w:val="single" w:sz="4" w:space="0" w:color="auto"/>
            </w:tcBorders>
            <w:hideMark/>
          </w:tcPr>
          <w:p w14:paraId="4F7A9F2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4ED8FDC3" w14:textId="77777777" w:rsidTr="002A3D9C">
        <w:trPr>
          <w:trHeight w:val="297"/>
          <w:jc w:val="center"/>
        </w:trPr>
        <w:tc>
          <w:tcPr>
            <w:tcW w:w="855" w:type="dxa"/>
            <w:tcBorders>
              <w:top w:val="single" w:sz="4" w:space="0" w:color="auto"/>
              <w:left w:val="single" w:sz="4" w:space="0" w:color="auto"/>
              <w:bottom w:val="single" w:sz="4" w:space="0" w:color="auto"/>
              <w:right w:val="single" w:sz="4" w:space="0" w:color="auto"/>
            </w:tcBorders>
          </w:tcPr>
          <w:p w14:paraId="3BE6DE6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32" w:type="dxa"/>
            <w:tcBorders>
              <w:top w:val="single" w:sz="4" w:space="0" w:color="auto"/>
              <w:left w:val="single" w:sz="4" w:space="0" w:color="auto"/>
              <w:bottom w:val="single" w:sz="4" w:space="0" w:color="auto"/>
              <w:right w:val="single" w:sz="4" w:space="0" w:color="auto"/>
            </w:tcBorders>
            <w:hideMark/>
          </w:tcPr>
          <w:p w14:paraId="22EEB4D1"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Контрольный урок.</w:t>
            </w:r>
          </w:p>
        </w:tc>
        <w:tc>
          <w:tcPr>
            <w:tcW w:w="1561" w:type="dxa"/>
            <w:tcBorders>
              <w:top w:val="single" w:sz="4" w:space="0" w:color="auto"/>
              <w:left w:val="single" w:sz="4" w:space="0" w:color="auto"/>
              <w:bottom w:val="single" w:sz="4" w:space="0" w:color="auto"/>
              <w:right w:val="single" w:sz="4" w:space="0" w:color="auto"/>
            </w:tcBorders>
            <w:hideMark/>
          </w:tcPr>
          <w:p w14:paraId="3A9B6D8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5" w:type="dxa"/>
            <w:tcBorders>
              <w:top w:val="single" w:sz="4" w:space="0" w:color="auto"/>
              <w:left w:val="single" w:sz="4" w:space="0" w:color="auto"/>
              <w:bottom w:val="single" w:sz="4" w:space="0" w:color="auto"/>
              <w:right w:val="single" w:sz="4" w:space="0" w:color="auto"/>
            </w:tcBorders>
            <w:hideMark/>
          </w:tcPr>
          <w:p w14:paraId="77C57EF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2" w:type="dxa"/>
            <w:tcBorders>
              <w:top w:val="single" w:sz="4" w:space="0" w:color="auto"/>
              <w:left w:val="single" w:sz="4" w:space="0" w:color="auto"/>
              <w:bottom w:val="single" w:sz="4" w:space="0" w:color="auto"/>
              <w:right w:val="single" w:sz="4" w:space="0" w:color="auto"/>
            </w:tcBorders>
            <w:hideMark/>
          </w:tcPr>
          <w:p w14:paraId="6EA519B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bl>
    <w:p w14:paraId="758C1228"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p>
    <w:p w14:paraId="19A16D16"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proofErr w:type="spellStart"/>
      <w:r w:rsidRPr="002A3D9C">
        <w:rPr>
          <w:rFonts w:ascii="Times New Roman" w:eastAsia="Times New Roman" w:hAnsi="Times New Roman" w:cs="Times New Roman"/>
          <w:b/>
          <w:kern w:val="0"/>
          <w:sz w:val="24"/>
          <w:szCs w:val="24"/>
          <w:lang w:val="en-US" w:bidi="en-US"/>
          <w14:ligatures w14:val="none"/>
        </w:rPr>
        <w:t>Второе</w:t>
      </w:r>
      <w:proofErr w:type="spellEnd"/>
      <w:r w:rsidRPr="002A3D9C">
        <w:rPr>
          <w:rFonts w:ascii="Times New Roman" w:eastAsia="Times New Roman" w:hAnsi="Times New Roman" w:cs="Times New Roman"/>
          <w:b/>
          <w:kern w:val="0"/>
          <w:sz w:val="24"/>
          <w:szCs w:val="24"/>
          <w:lang w:val="en-US" w:bidi="en-US"/>
          <w14:ligatures w14:val="none"/>
        </w:rPr>
        <w:t xml:space="preserve"> </w:t>
      </w:r>
      <w:proofErr w:type="spellStart"/>
      <w:r w:rsidRPr="002A3D9C">
        <w:rPr>
          <w:rFonts w:ascii="Times New Roman" w:eastAsia="Times New Roman" w:hAnsi="Times New Roman" w:cs="Times New Roman"/>
          <w:b/>
          <w:kern w:val="0"/>
          <w:sz w:val="24"/>
          <w:szCs w:val="24"/>
          <w:lang w:val="en-US" w:bidi="en-US"/>
          <w14:ligatures w14:val="none"/>
        </w:rPr>
        <w:t>полугодие</w:t>
      </w:r>
      <w:proofErr w:type="spellEnd"/>
    </w:p>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6"/>
        <w:gridCol w:w="4393"/>
        <w:gridCol w:w="1562"/>
        <w:gridCol w:w="1276"/>
        <w:gridCol w:w="1418"/>
      </w:tblGrid>
      <w:tr w:rsidR="002A3D9C" w:rsidRPr="002A3D9C" w14:paraId="15F7B930" w14:textId="77777777" w:rsidTr="002A3D9C">
        <w:trPr>
          <w:trHeight w:val="278"/>
          <w:jc w:val="center"/>
        </w:trPr>
        <w:tc>
          <w:tcPr>
            <w:tcW w:w="996" w:type="dxa"/>
            <w:vMerge w:val="restart"/>
            <w:tcBorders>
              <w:top w:val="single" w:sz="4" w:space="0" w:color="auto"/>
              <w:left w:val="single" w:sz="4" w:space="0" w:color="auto"/>
              <w:bottom w:val="single" w:sz="4" w:space="0" w:color="auto"/>
              <w:right w:val="single" w:sz="4" w:space="0" w:color="auto"/>
            </w:tcBorders>
            <w:hideMark/>
          </w:tcPr>
          <w:p w14:paraId="60E2B5D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393" w:type="dxa"/>
            <w:vMerge w:val="restart"/>
            <w:tcBorders>
              <w:top w:val="single" w:sz="4" w:space="0" w:color="auto"/>
              <w:left w:val="single" w:sz="4" w:space="0" w:color="auto"/>
              <w:bottom w:val="single" w:sz="4" w:space="0" w:color="auto"/>
              <w:right w:val="single" w:sz="4" w:space="0" w:color="auto"/>
            </w:tcBorders>
          </w:tcPr>
          <w:p w14:paraId="7466D29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Наименование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тем</w:t>
            </w:r>
            <w:proofErr w:type="spellEnd"/>
          </w:p>
          <w:p w14:paraId="27A9003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4256" w:type="dxa"/>
            <w:gridSpan w:val="3"/>
            <w:tcBorders>
              <w:top w:val="single" w:sz="4" w:space="0" w:color="auto"/>
              <w:left w:val="single" w:sz="4" w:space="0" w:color="auto"/>
              <w:bottom w:val="single" w:sz="4" w:space="0" w:color="auto"/>
              <w:right w:val="single" w:sz="4" w:space="0" w:color="auto"/>
            </w:tcBorders>
            <w:hideMark/>
          </w:tcPr>
          <w:p w14:paraId="197AC58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Общий объем времени (в часах)</w:t>
            </w:r>
          </w:p>
        </w:tc>
      </w:tr>
      <w:tr w:rsidR="002A3D9C" w:rsidRPr="002A3D9C" w14:paraId="4717AEDD" w14:textId="77777777" w:rsidTr="002A3D9C">
        <w:trPr>
          <w:trHeight w:val="277"/>
          <w:jc w:val="center"/>
        </w:trPr>
        <w:tc>
          <w:tcPr>
            <w:tcW w:w="996" w:type="dxa"/>
            <w:vMerge/>
            <w:tcBorders>
              <w:top w:val="single" w:sz="4" w:space="0" w:color="auto"/>
              <w:left w:val="single" w:sz="4" w:space="0" w:color="auto"/>
              <w:bottom w:val="single" w:sz="4" w:space="0" w:color="auto"/>
              <w:right w:val="single" w:sz="4" w:space="0" w:color="auto"/>
            </w:tcBorders>
            <w:vAlign w:val="center"/>
            <w:hideMark/>
          </w:tcPr>
          <w:p w14:paraId="5B881950"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4393" w:type="dxa"/>
            <w:vMerge/>
            <w:tcBorders>
              <w:top w:val="single" w:sz="4" w:space="0" w:color="auto"/>
              <w:left w:val="single" w:sz="4" w:space="0" w:color="auto"/>
              <w:bottom w:val="single" w:sz="4" w:space="0" w:color="auto"/>
              <w:right w:val="single" w:sz="4" w:space="0" w:color="auto"/>
            </w:tcBorders>
            <w:vAlign w:val="center"/>
            <w:hideMark/>
          </w:tcPr>
          <w:p w14:paraId="0F3FF8B8"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1562" w:type="dxa"/>
            <w:tcBorders>
              <w:top w:val="single" w:sz="4" w:space="0" w:color="auto"/>
              <w:left w:val="single" w:sz="4" w:space="0" w:color="auto"/>
              <w:bottom w:val="single" w:sz="4" w:space="0" w:color="auto"/>
              <w:right w:val="single" w:sz="4" w:space="0" w:color="auto"/>
            </w:tcBorders>
            <w:hideMark/>
          </w:tcPr>
          <w:p w14:paraId="2435587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Самостоятельная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работа</w:t>
            </w:r>
            <w:proofErr w:type="spellEnd"/>
            <w:r w:rsidRPr="002A3D9C">
              <w:rPr>
                <w:rFonts w:ascii="Times New Roman" w:eastAsia="Times New Roman" w:hAnsi="Times New Roman" w:cs="Times New Roman"/>
                <w:kern w:val="0"/>
                <w:sz w:val="24"/>
                <w:szCs w:val="24"/>
                <w:lang w:val="en-US" w:bidi="en-US"/>
                <w14:ligatures w14:val="none"/>
              </w:rPr>
              <w:t xml:space="preserve"> </w:t>
            </w:r>
          </w:p>
        </w:tc>
        <w:tc>
          <w:tcPr>
            <w:tcW w:w="1276" w:type="dxa"/>
            <w:tcBorders>
              <w:top w:val="single" w:sz="4" w:space="0" w:color="auto"/>
              <w:left w:val="single" w:sz="4" w:space="0" w:color="auto"/>
              <w:bottom w:val="single" w:sz="4" w:space="0" w:color="auto"/>
              <w:right w:val="single" w:sz="4" w:space="0" w:color="auto"/>
            </w:tcBorders>
          </w:tcPr>
          <w:p w14:paraId="2D900B8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Аудиторные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занятия</w:t>
            </w:r>
            <w:proofErr w:type="spellEnd"/>
          </w:p>
          <w:p w14:paraId="0A17E1C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1418" w:type="dxa"/>
            <w:tcBorders>
              <w:top w:val="single" w:sz="4" w:space="0" w:color="auto"/>
              <w:left w:val="single" w:sz="4" w:space="0" w:color="auto"/>
              <w:bottom w:val="single" w:sz="4" w:space="0" w:color="auto"/>
              <w:right w:val="single" w:sz="4" w:space="0" w:color="auto"/>
            </w:tcBorders>
            <w:hideMark/>
          </w:tcPr>
          <w:p w14:paraId="513DB36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Макси</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мальная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учебная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нагрузка</w:t>
            </w:r>
            <w:proofErr w:type="spellEnd"/>
          </w:p>
        </w:tc>
      </w:tr>
      <w:tr w:rsidR="002A3D9C" w:rsidRPr="002A3D9C" w14:paraId="0F660232" w14:textId="77777777" w:rsidTr="002A3D9C">
        <w:trPr>
          <w:trHeight w:val="586"/>
          <w:jc w:val="center"/>
        </w:trPr>
        <w:tc>
          <w:tcPr>
            <w:tcW w:w="996" w:type="dxa"/>
            <w:tcBorders>
              <w:top w:val="single" w:sz="4" w:space="0" w:color="auto"/>
              <w:left w:val="single" w:sz="4" w:space="0" w:color="auto"/>
              <w:bottom w:val="single" w:sz="4" w:space="0" w:color="auto"/>
              <w:right w:val="single" w:sz="4" w:space="0" w:color="auto"/>
            </w:tcBorders>
            <w:hideMark/>
          </w:tcPr>
          <w:p w14:paraId="729C1C37"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kern w:val="0"/>
                <w:position w:val="-6"/>
                <w:sz w:val="24"/>
                <w:szCs w:val="24"/>
                <w:lang w:val="en-US" w:bidi="en-US"/>
                <w14:ligatures w14:val="none"/>
              </w:rPr>
              <w:t xml:space="preserve">III </w:t>
            </w:r>
            <w:proofErr w:type="spellStart"/>
            <w:r w:rsidRPr="002A3D9C">
              <w:rPr>
                <w:rFonts w:ascii="Times New Roman" w:eastAsia="Times New Roman" w:hAnsi="Times New Roman" w:cs="Times New Roman"/>
                <w:kern w:val="0"/>
                <w:position w:val="-6"/>
                <w:sz w:val="24"/>
                <w:szCs w:val="24"/>
                <w:lang w:val="en-US" w:bidi="en-US"/>
                <w14:ligatures w14:val="none"/>
              </w:rPr>
              <w:t>четверть</w:t>
            </w:r>
            <w:proofErr w:type="spellEnd"/>
            <w:r w:rsidRPr="002A3D9C">
              <w:rPr>
                <w:rFonts w:ascii="Times New Roman" w:eastAsia="Times New Roman" w:hAnsi="Times New Roman" w:cs="Times New Roman"/>
                <w:kern w:val="0"/>
                <w:position w:val="-6"/>
                <w:sz w:val="24"/>
                <w:szCs w:val="24"/>
                <w:lang w:val="en-US" w:bidi="en-US"/>
                <w14:ligatures w14:val="none"/>
              </w:rPr>
              <w:t xml:space="preserve"> </w:t>
            </w:r>
          </w:p>
        </w:tc>
        <w:tc>
          <w:tcPr>
            <w:tcW w:w="4393" w:type="dxa"/>
            <w:tcBorders>
              <w:top w:val="single" w:sz="4" w:space="0" w:color="auto"/>
              <w:left w:val="single" w:sz="4" w:space="0" w:color="auto"/>
              <w:bottom w:val="single" w:sz="4" w:space="0" w:color="auto"/>
              <w:right w:val="single" w:sz="4" w:space="0" w:color="auto"/>
            </w:tcBorders>
            <w:hideMark/>
          </w:tcPr>
          <w:p w14:paraId="69F35234"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8. </w:t>
            </w:r>
            <w:r w:rsidRPr="002A3D9C">
              <w:rPr>
                <w:rFonts w:ascii="Times New Roman" w:eastAsia="Times New Roman" w:hAnsi="Times New Roman" w:cs="Times New Roman"/>
                <w:kern w:val="0"/>
                <w:sz w:val="24"/>
                <w:szCs w:val="24"/>
                <w:lang w:bidi="en-US"/>
                <w14:ligatures w14:val="none"/>
              </w:rPr>
              <w:t xml:space="preserve">Характерные интервалы: </w:t>
            </w:r>
            <w:proofErr w:type="spellStart"/>
            <w:r w:rsidRPr="002A3D9C">
              <w:rPr>
                <w:rFonts w:ascii="Times New Roman" w:eastAsia="Times New Roman" w:hAnsi="Times New Roman" w:cs="Times New Roman"/>
                <w:kern w:val="0"/>
                <w:sz w:val="24"/>
                <w:szCs w:val="24"/>
                <w:lang w:bidi="en-US"/>
                <w14:ligatures w14:val="none"/>
              </w:rPr>
              <w:t>ув</w:t>
            </w:r>
            <w:proofErr w:type="spellEnd"/>
            <w:r w:rsidRPr="002A3D9C">
              <w:rPr>
                <w:rFonts w:ascii="Times New Roman" w:eastAsia="Times New Roman" w:hAnsi="Times New Roman" w:cs="Times New Roman"/>
                <w:kern w:val="0"/>
                <w:sz w:val="24"/>
                <w:szCs w:val="24"/>
                <w:lang w:bidi="en-US"/>
                <w14:ligatures w14:val="none"/>
              </w:rPr>
              <w:t>. 2 и ум. 7.</w:t>
            </w:r>
          </w:p>
        </w:tc>
        <w:tc>
          <w:tcPr>
            <w:tcW w:w="1562" w:type="dxa"/>
            <w:tcBorders>
              <w:top w:val="single" w:sz="4" w:space="0" w:color="auto"/>
              <w:left w:val="single" w:sz="4" w:space="0" w:color="auto"/>
              <w:bottom w:val="single" w:sz="4" w:space="0" w:color="auto"/>
              <w:right w:val="single" w:sz="4" w:space="0" w:color="auto"/>
            </w:tcBorders>
            <w:hideMark/>
          </w:tcPr>
          <w:p w14:paraId="36A5883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6" w:type="dxa"/>
            <w:tcBorders>
              <w:top w:val="single" w:sz="4" w:space="0" w:color="auto"/>
              <w:left w:val="single" w:sz="4" w:space="0" w:color="auto"/>
              <w:bottom w:val="single" w:sz="4" w:space="0" w:color="auto"/>
              <w:right w:val="single" w:sz="4" w:space="0" w:color="auto"/>
            </w:tcBorders>
            <w:hideMark/>
          </w:tcPr>
          <w:p w14:paraId="076721A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c>
          <w:tcPr>
            <w:tcW w:w="1418" w:type="dxa"/>
            <w:tcBorders>
              <w:top w:val="single" w:sz="4" w:space="0" w:color="auto"/>
              <w:left w:val="single" w:sz="4" w:space="0" w:color="auto"/>
              <w:bottom w:val="single" w:sz="4" w:space="0" w:color="auto"/>
              <w:right w:val="single" w:sz="4" w:space="0" w:color="auto"/>
            </w:tcBorders>
            <w:hideMark/>
          </w:tcPr>
          <w:p w14:paraId="1A822F8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8</w:t>
            </w:r>
          </w:p>
        </w:tc>
      </w:tr>
      <w:tr w:rsidR="002A3D9C" w:rsidRPr="002A3D9C" w14:paraId="27D8FFA0" w14:textId="77777777" w:rsidTr="002A3D9C">
        <w:trPr>
          <w:trHeight w:val="619"/>
          <w:jc w:val="center"/>
        </w:trPr>
        <w:tc>
          <w:tcPr>
            <w:tcW w:w="996" w:type="dxa"/>
            <w:tcBorders>
              <w:top w:val="single" w:sz="4" w:space="0" w:color="auto"/>
              <w:left w:val="single" w:sz="4" w:space="0" w:color="auto"/>
              <w:bottom w:val="single" w:sz="4" w:space="0" w:color="auto"/>
              <w:right w:val="single" w:sz="4" w:space="0" w:color="auto"/>
            </w:tcBorders>
          </w:tcPr>
          <w:p w14:paraId="576EFBD3"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93" w:type="dxa"/>
            <w:tcBorders>
              <w:top w:val="single" w:sz="4" w:space="0" w:color="auto"/>
              <w:left w:val="single" w:sz="4" w:space="0" w:color="auto"/>
              <w:bottom w:val="single" w:sz="4" w:space="0" w:color="auto"/>
              <w:right w:val="single" w:sz="4" w:space="0" w:color="auto"/>
            </w:tcBorders>
            <w:hideMark/>
          </w:tcPr>
          <w:p w14:paraId="57BFA85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9. </w:t>
            </w:r>
            <w:r w:rsidRPr="002A3D9C">
              <w:rPr>
                <w:rFonts w:ascii="Times New Roman" w:eastAsia="Times New Roman" w:hAnsi="Times New Roman" w:cs="Times New Roman"/>
                <w:kern w:val="0"/>
                <w:sz w:val="24"/>
                <w:szCs w:val="24"/>
                <w:lang w:bidi="en-US"/>
                <w14:ligatures w14:val="none"/>
              </w:rPr>
              <w:t>Интервалы и аккорды в тональности и от звука.</w:t>
            </w:r>
          </w:p>
        </w:tc>
        <w:tc>
          <w:tcPr>
            <w:tcW w:w="1562" w:type="dxa"/>
            <w:tcBorders>
              <w:top w:val="single" w:sz="4" w:space="0" w:color="auto"/>
              <w:left w:val="single" w:sz="4" w:space="0" w:color="auto"/>
              <w:bottom w:val="single" w:sz="4" w:space="0" w:color="auto"/>
              <w:right w:val="single" w:sz="4" w:space="0" w:color="auto"/>
            </w:tcBorders>
            <w:hideMark/>
          </w:tcPr>
          <w:p w14:paraId="6EA8FD0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6" w:type="dxa"/>
            <w:tcBorders>
              <w:top w:val="single" w:sz="4" w:space="0" w:color="auto"/>
              <w:left w:val="single" w:sz="4" w:space="0" w:color="auto"/>
              <w:bottom w:val="single" w:sz="4" w:space="0" w:color="auto"/>
              <w:right w:val="single" w:sz="4" w:space="0" w:color="auto"/>
            </w:tcBorders>
            <w:hideMark/>
          </w:tcPr>
          <w:p w14:paraId="63FFA19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18" w:type="dxa"/>
            <w:tcBorders>
              <w:top w:val="single" w:sz="4" w:space="0" w:color="auto"/>
              <w:left w:val="single" w:sz="4" w:space="0" w:color="auto"/>
              <w:bottom w:val="single" w:sz="4" w:space="0" w:color="auto"/>
              <w:right w:val="single" w:sz="4" w:space="0" w:color="auto"/>
            </w:tcBorders>
            <w:hideMark/>
          </w:tcPr>
          <w:p w14:paraId="60E7634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7A406A95" w14:textId="77777777" w:rsidTr="002A3D9C">
        <w:trPr>
          <w:trHeight w:val="505"/>
          <w:jc w:val="center"/>
        </w:trPr>
        <w:tc>
          <w:tcPr>
            <w:tcW w:w="996" w:type="dxa"/>
            <w:tcBorders>
              <w:top w:val="single" w:sz="4" w:space="0" w:color="auto"/>
              <w:left w:val="single" w:sz="4" w:space="0" w:color="auto"/>
              <w:bottom w:val="single" w:sz="4" w:space="0" w:color="auto"/>
              <w:right w:val="single" w:sz="4" w:space="0" w:color="auto"/>
            </w:tcBorders>
          </w:tcPr>
          <w:p w14:paraId="4AD36CA0"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93" w:type="dxa"/>
            <w:tcBorders>
              <w:top w:val="single" w:sz="4" w:space="0" w:color="auto"/>
              <w:left w:val="single" w:sz="4" w:space="0" w:color="auto"/>
              <w:bottom w:val="single" w:sz="4" w:space="0" w:color="auto"/>
              <w:right w:val="single" w:sz="4" w:space="0" w:color="auto"/>
            </w:tcBorders>
            <w:hideMark/>
          </w:tcPr>
          <w:p w14:paraId="2BFB0540"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10. </w:t>
            </w:r>
            <w:r w:rsidRPr="002A3D9C">
              <w:rPr>
                <w:rFonts w:ascii="Times New Roman" w:eastAsia="Times New Roman" w:hAnsi="Times New Roman" w:cs="Times New Roman"/>
                <w:kern w:val="0"/>
                <w:sz w:val="24"/>
                <w:szCs w:val="24"/>
                <w:lang w:bidi="en-US"/>
                <w14:ligatures w14:val="none"/>
              </w:rPr>
              <w:t>Размер 6/8 (ритмические группы в размере). Триоль.</w:t>
            </w:r>
          </w:p>
        </w:tc>
        <w:tc>
          <w:tcPr>
            <w:tcW w:w="1562" w:type="dxa"/>
            <w:tcBorders>
              <w:top w:val="single" w:sz="4" w:space="0" w:color="auto"/>
              <w:left w:val="single" w:sz="4" w:space="0" w:color="auto"/>
              <w:bottom w:val="single" w:sz="4" w:space="0" w:color="auto"/>
              <w:right w:val="single" w:sz="4" w:space="0" w:color="auto"/>
            </w:tcBorders>
            <w:hideMark/>
          </w:tcPr>
          <w:p w14:paraId="58053AE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6" w:type="dxa"/>
            <w:tcBorders>
              <w:top w:val="single" w:sz="4" w:space="0" w:color="auto"/>
              <w:left w:val="single" w:sz="4" w:space="0" w:color="auto"/>
              <w:bottom w:val="single" w:sz="4" w:space="0" w:color="auto"/>
              <w:right w:val="single" w:sz="4" w:space="0" w:color="auto"/>
            </w:tcBorders>
            <w:hideMark/>
          </w:tcPr>
          <w:p w14:paraId="5BB14A7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8" w:type="dxa"/>
            <w:tcBorders>
              <w:top w:val="single" w:sz="4" w:space="0" w:color="auto"/>
              <w:left w:val="single" w:sz="4" w:space="0" w:color="auto"/>
              <w:bottom w:val="single" w:sz="4" w:space="0" w:color="auto"/>
              <w:right w:val="single" w:sz="4" w:space="0" w:color="auto"/>
            </w:tcBorders>
            <w:hideMark/>
          </w:tcPr>
          <w:p w14:paraId="3B81B66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635E6BA2" w14:textId="77777777" w:rsidTr="002A3D9C">
        <w:trPr>
          <w:trHeight w:val="343"/>
          <w:jc w:val="center"/>
        </w:trPr>
        <w:tc>
          <w:tcPr>
            <w:tcW w:w="996" w:type="dxa"/>
            <w:tcBorders>
              <w:top w:val="single" w:sz="4" w:space="0" w:color="auto"/>
              <w:left w:val="single" w:sz="4" w:space="0" w:color="auto"/>
              <w:bottom w:val="single" w:sz="4" w:space="0" w:color="auto"/>
              <w:right w:val="single" w:sz="4" w:space="0" w:color="auto"/>
            </w:tcBorders>
          </w:tcPr>
          <w:p w14:paraId="1445C10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93" w:type="dxa"/>
            <w:tcBorders>
              <w:top w:val="single" w:sz="4" w:space="0" w:color="auto"/>
              <w:left w:val="single" w:sz="4" w:space="0" w:color="auto"/>
              <w:bottom w:val="single" w:sz="4" w:space="0" w:color="auto"/>
              <w:right w:val="single" w:sz="4" w:space="0" w:color="auto"/>
            </w:tcBorders>
            <w:hideMark/>
          </w:tcPr>
          <w:p w14:paraId="530BF15A"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11. </w:t>
            </w:r>
            <w:r w:rsidRPr="002A3D9C">
              <w:rPr>
                <w:rFonts w:ascii="Times New Roman" w:eastAsia="Times New Roman" w:hAnsi="Times New Roman" w:cs="Times New Roman"/>
                <w:kern w:val="0"/>
                <w:sz w:val="24"/>
                <w:szCs w:val="24"/>
                <w:lang w:bidi="en-US"/>
                <w14:ligatures w14:val="none"/>
              </w:rPr>
              <w:t>Тональность Ля-бемоль мажор. Имитация.</w:t>
            </w:r>
          </w:p>
        </w:tc>
        <w:tc>
          <w:tcPr>
            <w:tcW w:w="1562" w:type="dxa"/>
            <w:tcBorders>
              <w:top w:val="single" w:sz="4" w:space="0" w:color="auto"/>
              <w:left w:val="single" w:sz="4" w:space="0" w:color="auto"/>
              <w:bottom w:val="single" w:sz="4" w:space="0" w:color="auto"/>
              <w:right w:val="single" w:sz="4" w:space="0" w:color="auto"/>
            </w:tcBorders>
            <w:hideMark/>
          </w:tcPr>
          <w:p w14:paraId="0C36FD8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6" w:type="dxa"/>
            <w:tcBorders>
              <w:top w:val="single" w:sz="4" w:space="0" w:color="auto"/>
              <w:left w:val="single" w:sz="4" w:space="0" w:color="auto"/>
              <w:bottom w:val="single" w:sz="4" w:space="0" w:color="auto"/>
              <w:right w:val="single" w:sz="4" w:space="0" w:color="auto"/>
            </w:tcBorders>
            <w:hideMark/>
          </w:tcPr>
          <w:p w14:paraId="34A9439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8" w:type="dxa"/>
            <w:tcBorders>
              <w:top w:val="single" w:sz="4" w:space="0" w:color="auto"/>
              <w:left w:val="single" w:sz="4" w:space="0" w:color="auto"/>
              <w:bottom w:val="single" w:sz="4" w:space="0" w:color="auto"/>
              <w:right w:val="single" w:sz="4" w:space="0" w:color="auto"/>
            </w:tcBorders>
            <w:hideMark/>
          </w:tcPr>
          <w:p w14:paraId="5C91E08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4595EF8A" w14:textId="77777777" w:rsidTr="002A3D9C">
        <w:trPr>
          <w:trHeight w:val="212"/>
          <w:jc w:val="center"/>
        </w:trPr>
        <w:tc>
          <w:tcPr>
            <w:tcW w:w="996" w:type="dxa"/>
            <w:tcBorders>
              <w:top w:val="single" w:sz="4" w:space="0" w:color="auto"/>
              <w:left w:val="single" w:sz="4" w:space="0" w:color="auto"/>
              <w:bottom w:val="single" w:sz="4" w:space="0" w:color="auto"/>
              <w:right w:val="single" w:sz="4" w:space="0" w:color="auto"/>
            </w:tcBorders>
          </w:tcPr>
          <w:p w14:paraId="38541D9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93" w:type="dxa"/>
            <w:tcBorders>
              <w:top w:val="single" w:sz="4" w:space="0" w:color="auto"/>
              <w:left w:val="single" w:sz="4" w:space="0" w:color="auto"/>
              <w:bottom w:val="single" w:sz="4" w:space="0" w:color="auto"/>
              <w:right w:val="single" w:sz="4" w:space="0" w:color="auto"/>
            </w:tcBorders>
            <w:hideMark/>
          </w:tcPr>
          <w:p w14:paraId="0DFFE760"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Письменная контрольная работа</w:t>
            </w:r>
          </w:p>
        </w:tc>
        <w:tc>
          <w:tcPr>
            <w:tcW w:w="1562" w:type="dxa"/>
            <w:tcBorders>
              <w:top w:val="single" w:sz="4" w:space="0" w:color="auto"/>
              <w:left w:val="single" w:sz="4" w:space="0" w:color="auto"/>
              <w:bottom w:val="single" w:sz="4" w:space="0" w:color="auto"/>
              <w:right w:val="single" w:sz="4" w:space="0" w:color="auto"/>
            </w:tcBorders>
            <w:hideMark/>
          </w:tcPr>
          <w:p w14:paraId="2D5C063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6" w:type="dxa"/>
            <w:tcBorders>
              <w:top w:val="single" w:sz="4" w:space="0" w:color="auto"/>
              <w:left w:val="single" w:sz="4" w:space="0" w:color="auto"/>
              <w:bottom w:val="single" w:sz="4" w:space="0" w:color="auto"/>
              <w:right w:val="single" w:sz="4" w:space="0" w:color="auto"/>
            </w:tcBorders>
            <w:hideMark/>
          </w:tcPr>
          <w:p w14:paraId="3E6782F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hideMark/>
          </w:tcPr>
          <w:p w14:paraId="2417F16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2C055886" w14:textId="77777777" w:rsidTr="002A3D9C">
        <w:trPr>
          <w:trHeight w:val="278"/>
          <w:jc w:val="center"/>
        </w:trPr>
        <w:tc>
          <w:tcPr>
            <w:tcW w:w="996" w:type="dxa"/>
            <w:tcBorders>
              <w:top w:val="single" w:sz="4" w:space="0" w:color="auto"/>
              <w:left w:val="single" w:sz="4" w:space="0" w:color="auto"/>
              <w:bottom w:val="single" w:sz="4" w:space="0" w:color="auto"/>
              <w:right w:val="single" w:sz="4" w:space="0" w:color="auto"/>
            </w:tcBorders>
            <w:hideMark/>
          </w:tcPr>
          <w:p w14:paraId="24134E29"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kern w:val="0"/>
                <w:sz w:val="24"/>
                <w:szCs w:val="24"/>
                <w:lang w:val="en-US" w:bidi="en-US"/>
                <w14:ligatures w14:val="none"/>
              </w:rPr>
              <w:t xml:space="preserve"> IV </w:t>
            </w:r>
            <w:proofErr w:type="spellStart"/>
            <w:r w:rsidRPr="002A3D9C">
              <w:rPr>
                <w:rFonts w:ascii="Times New Roman" w:eastAsia="Times New Roman" w:hAnsi="Times New Roman" w:cs="Times New Roman"/>
                <w:kern w:val="0"/>
                <w:sz w:val="24"/>
                <w:szCs w:val="24"/>
                <w:lang w:val="en-US" w:bidi="en-US"/>
                <w14:ligatures w14:val="none"/>
              </w:rPr>
              <w:t>четверть</w:t>
            </w:r>
            <w:proofErr w:type="spellEnd"/>
            <w:r w:rsidRPr="002A3D9C">
              <w:rPr>
                <w:rFonts w:ascii="Times New Roman" w:eastAsia="Times New Roman" w:hAnsi="Times New Roman" w:cs="Times New Roman"/>
                <w:kern w:val="0"/>
                <w:sz w:val="24"/>
                <w:szCs w:val="24"/>
                <w:lang w:val="en-US" w:bidi="en-US"/>
                <w14:ligatures w14:val="none"/>
              </w:rPr>
              <w:t xml:space="preserve"> </w:t>
            </w:r>
          </w:p>
        </w:tc>
        <w:tc>
          <w:tcPr>
            <w:tcW w:w="4393" w:type="dxa"/>
            <w:tcBorders>
              <w:top w:val="single" w:sz="4" w:space="0" w:color="auto"/>
              <w:left w:val="single" w:sz="4" w:space="0" w:color="auto"/>
              <w:bottom w:val="single" w:sz="4" w:space="0" w:color="auto"/>
              <w:right w:val="single" w:sz="4" w:space="0" w:color="auto"/>
            </w:tcBorders>
            <w:hideMark/>
          </w:tcPr>
          <w:p w14:paraId="13AA4A3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12.  </w:t>
            </w:r>
            <w:r w:rsidRPr="002A3D9C">
              <w:rPr>
                <w:rFonts w:ascii="Times New Roman" w:eastAsia="Times New Roman" w:hAnsi="Times New Roman" w:cs="Times New Roman"/>
                <w:kern w:val="0"/>
                <w:sz w:val="24"/>
                <w:szCs w:val="24"/>
                <w:lang w:bidi="en-US"/>
                <w14:ligatures w14:val="none"/>
              </w:rPr>
              <w:t>Построение</w:t>
            </w:r>
            <w:r w:rsidRPr="002A3D9C">
              <w:rPr>
                <w:rFonts w:ascii="Times New Roman" w:eastAsia="Times New Roman" w:hAnsi="Times New Roman" w:cs="Times New Roman"/>
                <w:b/>
                <w:kern w:val="0"/>
                <w:sz w:val="24"/>
                <w:szCs w:val="24"/>
                <w:lang w:bidi="en-US"/>
                <w14:ligatures w14:val="none"/>
              </w:rPr>
              <w:t xml:space="preserve"> </w:t>
            </w:r>
            <w:r w:rsidRPr="002A3D9C">
              <w:rPr>
                <w:rFonts w:ascii="Times New Roman" w:eastAsia="Times New Roman" w:hAnsi="Times New Roman" w:cs="Times New Roman"/>
                <w:kern w:val="0"/>
                <w:sz w:val="24"/>
                <w:szCs w:val="24"/>
                <w:lang w:bidi="en-US"/>
                <w14:ligatures w14:val="none"/>
              </w:rPr>
              <w:t>тритонов (ув.4, ум.5), характерных интервалов (ув.2, ум.7) от звука с разрешением в мажор и минор.</w:t>
            </w:r>
          </w:p>
        </w:tc>
        <w:tc>
          <w:tcPr>
            <w:tcW w:w="1562" w:type="dxa"/>
            <w:tcBorders>
              <w:top w:val="single" w:sz="4" w:space="0" w:color="auto"/>
              <w:left w:val="single" w:sz="4" w:space="0" w:color="auto"/>
              <w:bottom w:val="single" w:sz="4" w:space="0" w:color="auto"/>
              <w:right w:val="single" w:sz="4" w:space="0" w:color="auto"/>
            </w:tcBorders>
            <w:hideMark/>
          </w:tcPr>
          <w:p w14:paraId="06EF141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276" w:type="dxa"/>
            <w:tcBorders>
              <w:top w:val="single" w:sz="4" w:space="0" w:color="auto"/>
              <w:left w:val="single" w:sz="4" w:space="0" w:color="auto"/>
              <w:bottom w:val="single" w:sz="4" w:space="0" w:color="auto"/>
              <w:right w:val="single" w:sz="4" w:space="0" w:color="auto"/>
            </w:tcBorders>
            <w:hideMark/>
          </w:tcPr>
          <w:p w14:paraId="1CE1F7C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c>
          <w:tcPr>
            <w:tcW w:w="1418" w:type="dxa"/>
            <w:tcBorders>
              <w:top w:val="single" w:sz="4" w:space="0" w:color="auto"/>
              <w:left w:val="single" w:sz="4" w:space="0" w:color="auto"/>
              <w:bottom w:val="single" w:sz="4" w:space="0" w:color="auto"/>
              <w:right w:val="single" w:sz="4" w:space="0" w:color="auto"/>
            </w:tcBorders>
            <w:hideMark/>
          </w:tcPr>
          <w:p w14:paraId="23EBE6E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9</w:t>
            </w:r>
          </w:p>
        </w:tc>
      </w:tr>
      <w:tr w:rsidR="002A3D9C" w:rsidRPr="002A3D9C" w14:paraId="62EC4B62" w14:textId="77777777" w:rsidTr="002A3D9C">
        <w:trPr>
          <w:trHeight w:val="277"/>
          <w:jc w:val="center"/>
        </w:trPr>
        <w:tc>
          <w:tcPr>
            <w:tcW w:w="996" w:type="dxa"/>
            <w:tcBorders>
              <w:top w:val="single" w:sz="4" w:space="0" w:color="auto"/>
              <w:left w:val="single" w:sz="4" w:space="0" w:color="auto"/>
              <w:bottom w:val="single" w:sz="4" w:space="0" w:color="auto"/>
              <w:right w:val="single" w:sz="4" w:space="0" w:color="auto"/>
            </w:tcBorders>
          </w:tcPr>
          <w:p w14:paraId="6421E02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93" w:type="dxa"/>
            <w:tcBorders>
              <w:top w:val="single" w:sz="4" w:space="0" w:color="auto"/>
              <w:left w:val="single" w:sz="4" w:space="0" w:color="auto"/>
              <w:bottom w:val="single" w:sz="4" w:space="0" w:color="auto"/>
              <w:right w:val="single" w:sz="4" w:space="0" w:color="auto"/>
            </w:tcBorders>
            <w:hideMark/>
          </w:tcPr>
          <w:p w14:paraId="02A0F8F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13. </w:t>
            </w:r>
            <w:r w:rsidRPr="002A3D9C">
              <w:rPr>
                <w:rFonts w:ascii="Times New Roman" w:eastAsia="Times New Roman" w:hAnsi="Times New Roman" w:cs="Times New Roman"/>
                <w:kern w:val="0"/>
                <w:sz w:val="24"/>
                <w:szCs w:val="24"/>
                <w:lang w:bidi="en-US"/>
                <w14:ligatures w14:val="none"/>
              </w:rPr>
              <w:t>Тональность фа-минор. Терминология.</w:t>
            </w:r>
          </w:p>
        </w:tc>
        <w:tc>
          <w:tcPr>
            <w:tcW w:w="1562" w:type="dxa"/>
            <w:tcBorders>
              <w:top w:val="single" w:sz="4" w:space="0" w:color="auto"/>
              <w:left w:val="single" w:sz="4" w:space="0" w:color="auto"/>
              <w:bottom w:val="single" w:sz="4" w:space="0" w:color="auto"/>
              <w:right w:val="single" w:sz="4" w:space="0" w:color="auto"/>
            </w:tcBorders>
            <w:hideMark/>
          </w:tcPr>
          <w:p w14:paraId="747C939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6" w:type="dxa"/>
            <w:tcBorders>
              <w:top w:val="single" w:sz="4" w:space="0" w:color="auto"/>
              <w:left w:val="single" w:sz="4" w:space="0" w:color="auto"/>
              <w:bottom w:val="single" w:sz="4" w:space="0" w:color="auto"/>
              <w:right w:val="single" w:sz="4" w:space="0" w:color="auto"/>
            </w:tcBorders>
            <w:hideMark/>
          </w:tcPr>
          <w:p w14:paraId="6A3702F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18" w:type="dxa"/>
            <w:tcBorders>
              <w:top w:val="single" w:sz="4" w:space="0" w:color="auto"/>
              <w:left w:val="single" w:sz="4" w:space="0" w:color="auto"/>
              <w:bottom w:val="single" w:sz="4" w:space="0" w:color="auto"/>
              <w:right w:val="single" w:sz="4" w:space="0" w:color="auto"/>
            </w:tcBorders>
            <w:hideMark/>
          </w:tcPr>
          <w:p w14:paraId="5B7998E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52C9D2FF" w14:textId="77777777" w:rsidTr="002A3D9C">
        <w:trPr>
          <w:trHeight w:val="297"/>
          <w:jc w:val="center"/>
        </w:trPr>
        <w:tc>
          <w:tcPr>
            <w:tcW w:w="996" w:type="dxa"/>
            <w:tcBorders>
              <w:top w:val="single" w:sz="4" w:space="0" w:color="auto"/>
              <w:left w:val="single" w:sz="4" w:space="0" w:color="auto"/>
              <w:bottom w:val="single" w:sz="4" w:space="0" w:color="auto"/>
              <w:right w:val="single" w:sz="4" w:space="0" w:color="auto"/>
            </w:tcBorders>
          </w:tcPr>
          <w:p w14:paraId="1E14CA8A"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93" w:type="dxa"/>
            <w:tcBorders>
              <w:top w:val="single" w:sz="4" w:space="0" w:color="auto"/>
              <w:left w:val="single" w:sz="4" w:space="0" w:color="auto"/>
              <w:bottom w:val="single" w:sz="4" w:space="0" w:color="auto"/>
              <w:right w:val="single" w:sz="4" w:space="0" w:color="auto"/>
            </w:tcBorders>
            <w:hideMark/>
          </w:tcPr>
          <w:p w14:paraId="1EAAE51B"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14.</w:t>
            </w:r>
            <w:r w:rsidRPr="002A3D9C">
              <w:rPr>
                <w:rFonts w:ascii="Times New Roman" w:eastAsia="Times New Roman" w:hAnsi="Times New Roman" w:cs="Times New Roman"/>
                <w:kern w:val="0"/>
                <w:sz w:val="24"/>
                <w:szCs w:val="24"/>
                <w:lang w:bidi="en-US"/>
                <w14:ligatures w14:val="none"/>
              </w:rPr>
              <w:t xml:space="preserve"> </w:t>
            </w:r>
            <w:r w:rsidRPr="002A3D9C">
              <w:rPr>
                <w:rFonts w:ascii="Times New Roman" w:eastAsia="Times New Roman" w:hAnsi="Times New Roman" w:cs="Times New Roman"/>
                <w:kern w:val="0"/>
                <w:sz w:val="24"/>
                <w:szCs w:val="24"/>
                <w:lang w:val="en-US" w:bidi="en-US"/>
                <w14:ligatures w14:val="none"/>
              </w:rPr>
              <w:t>D</w:t>
            </w:r>
            <w:r w:rsidRPr="002A3D9C">
              <w:rPr>
                <w:rFonts w:ascii="Times New Roman" w:eastAsia="Times New Roman" w:hAnsi="Times New Roman" w:cs="Times New Roman"/>
                <w:kern w:val="0"/>
                <w:sz w:val="24"/>
                <w:szCs w:val="24"/>
                <w:lang w:bidi="en-US"/>
                <w14:ligatures w14:val="none"/>
              </w:rPr>
              <w:t>7, построение и разрешение от звука и в тональностях.</w:t>
            </w:r>
          </w:p>
        </w:tc>
        <w:tc>
          <w:tcPr>
            <w:tcW w:w="1562" w:type="dxa"/>
            <w:tcBorders>
              <w:top w:val="single" w:sz="4" w:space="0" w:color="auto"/>
              <w:left w:val="single" w:sz="4" w:space="0" w:color="auto"/>
              <w:bottom w:val="single" w:sz="4" w:space="0" w:color="auto"/>
              <w:right w:val="single" w:sz="4" w:space="0" w:color="auto"/>
            </w:tcBorders>
            <w:hideMark/>
          </w:tcPr>
          <w:p w14:paraId="1D23EF8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276" w:type="dxa"/>
            <w:tcBorders>
              <w:top w:val="single" w:sz="4" w:space="0" w:color="auto"/>
              <w:left w:val="single" w:sz="4" w:space="0" w:color="auto"/>
              <w:bottom w:val="single" w:sz="4" w:space="0" w:color="auto"/>
              <w:right w:val="single" w:sz="4" w:space="0" w:color="auto"/>
            </w:tcBorders>
            <w:hideMark/>
          </w:tcPr>
          <w:p w14:paraId="06A9337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c>
          <w:tcPr>
            <w:tcW w:w="1418" w:type="dxa"/>
            <w:tcBorders>
              <w:top w:val="single" w:sz="4" w:space="0" w:color="auto"/>
              <w:left w:val="single" w:sz="4" w:space="0" w:color="auto"/>
              <w:bottom w:val="single" w:sz="4" w:space="0" w:color="auto"/>
              <w:right w:val="single" w:sz="4" w:space="0" w:color="auto"/>
            </w:tcBorders>
            <w:hideMark/>
          </w:tcPr>
          <w:p w14:paraId="2428F84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9</w:t>
            </w:r>
          </w:p>
        </w:tc>
      </w:tr>
      <w:tr w:rsidR="002A3D9C" w:rsidRPr="002A3D9C" w14:paraId="23A30391" w14:textId="77777777" w:rsidTr="002A3D9C">
        <w:trPr>
          <w:trHeight w:val="297"/>
          <w:jc w:val="center"/>
        </w:trPr>
        <w:tc>
          <w:tcPr>
            <w:tcW w:w="996" w:type="dxa"/>
            <w:tcBorders>
              <w:top w:val="single" w:sz="4" w:space="0" w:color="auto"/>
              <w:left w:val="single" w:sz="4" w:space="0" w:color="auto"/>
              <w:bottom w:val="single" w:sz="4" w:space="0" w:color="auto"/>
              <w:right w:val="single" w:sz="4" w:space="0" w:color="auto"/>
            </w:tcBorders>
          </w:tcPr>
          <w:p w14:paraId="23B06F9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93" w:type="dxa"/>
            <w:tcBorders>
              <w:top w:val="single" w:sz="4" w:space="0" w:color="auto"/>
              <w:left w:val="single" w:sz="4" w:space="0" w:color="auto"/>
              <w:bottom w:val="single" w:sz="4" w:space="0" w:color="auto"/>
              <w:right w:val="single" w:sz="4" w:space="0" w:color="auto"/>
            </w:tcBorders>
            <w:hideMark/>
          </w:tcPr>
          <w:p w14:paraId="42B66786"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Контрольный урок.</w:t>
            </w:r>
          </w:p>
        </w:tc>
        <w:tc>
          <w:tcPr>
            <w:tcW w:w="1562" w:type="dxa"/>
            <w:tcBorders>
              <w:top w:val="single" w:sz="4" w:space="0" w:color="auto"/>
              <w:left w:val="single" w:sz="4" w:space="0" w:color="auto"/>
              <w:bottom w:val="single" w:sz="4" w:space="0" w:color="auto"/>
              <w:right w:val="single" w:sz="4" w:space="0" w:color="auto"/>
            </w:tcBorders>
            <w:hideMark/>
          </w:tcPr>
          <w:p w14:paraId="6AAE4DD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6" w:type="dxa"/>
            <w:tcBorders>
              <w:top w:val="single" w:sz="4" w:space="0" w:color="auto"/>
              <w:left w:val="single" w:sz="4" w:space="0" w:color="auto"/>
              <w:bottom w:val="single" w:sz="4" w:space="0" w:color="auto"/>
              <w:right w:val="single" w:sz="4" w:space="0" w:color="auto"/>
            </w:tcBorders>
            <w:hideMark/>
          </w:tcPr>
          <w:p w14:paraId="3BECA92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hideMark/>
          </w:tcPr>
          <w:p w14:paraId="0122805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41B8637E" w14:textId="77777777" w:rsidTr="002A3D9C">
        <w:trPr>
          <w:trHeight w:val="297"/>
          <w:jc w:val="center"/>
        </w:trPr>
        <w:tc>
          <w:tcPr>
            <w:tcW w:w="996" w:type="dxa"/>
            <w:tcBorders>
              <w:top w:val="single" w:sz="4" w:space="0" w:color="auto"/>
              <w:left w:val="single" w:sz="4" w:space="0" w:color="auto"/>
              <w:bottom w:val="single" w:sz="4" w:space="0" w:color="auto"/>
              <w:right w:val="single" w:sz="4" w:space="0" w:color="auto"/>
            </w:tcBorders>
          </w:tcPr>
          <w:p w14:paraId="3FCCA9B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93" w:type="dxa"/>
            <w:tcBorders>
              <w:top w:val="single" w:sz="4" w:space="0" w:color="auto"/>
              <w:left w:val="single" w:sz="4" w:space="0" w:color="auto"/>
              <w:bottom w:val="single" w:sz="4" w:space="0" w:color="auto"/>
              <w:right w:val="single" w:sz="4" w:space="0" w:color="auto"/>
            </w:tcBorders>
            <w:hideMark/>
          </w:tcPr>
          <w:p w14:paraId="2997C73B" w14:textId="77777777" w:rsidR="002A3D9C" w:rsidRPr="002A3D9C" w:rsidRDefault="002A3D9C" w:rsidP="002A3D9C">
            <w:pPr>
              <w:spacing w:after="0" w:line="240" w:lineRule="auto"/>
              <w:jc w:val="both"/>
              <w:rPr>
                <w:rFonts w:ascii="Times New Roman" w:eastAsia="Times New Roman" w:hAnsi="Times New Roman" w:cs="Times New Roman"/>
                <w:b/>
                <w:kern w:val="0"/>
                <w:position w:val="-6"/>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Итого:</w:t>
            </w:r>
          </w:p>
        </w:tc>
        <w:tc>
          <w:tcPr>
            <w:tcW w:w="1562" w:type="dxa"/>
            <w:tcBorders>
              <w:top w:val="single" w:sz="4" w:space="0" w:color="auto"/>
              <w:left w:val="single" w:sz="4" w:space="0" w:color="auto"/>
              <w:bottom w:val="single" w:sz="4" w:space="0" w:color="auto"/>
              <w:right w:val="single" w:sz="4" w:space="0" w:color="auto"/>
            </w:tcBorders>
            <w:hideMark/>
          </w:tcPr>
          <w:p w14:paraId="3EC2FA40"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33</w:t>
            </w:r>
          </w:p>
        </w:tc>
        <w:tc>
          <w:tcPr>
            <w:tcW w:w="1276" w:type="dxa"/>
            <w:tcBorders>
              <w:top w:val="single" w:sz="4" w:space="0" w:color="auto"/>
              <w:left w:val="single" w:sz="4" w:space="0" w:color="auto"/>
              <w:bottom w:val="single" w:sz="4" w:space="0" w:color="auto"/>
              <w:right w:val="single" w:sz="4" w:space="0" w:color="auto"/>
            </w:tcBorders>
            <w:hideMark/>
          </w:tcPr>
          <w:p w14:paraId="59073E98"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66</w:t>
            </w:r>
          </w:p>
        </w:tc>
        <w:tc>
          <w:tcPr>
            <w:tcW w:w="1418" w:type="dxa"/>
            <w:tcBorders>
              <w:top w:val="single" w:sz="4" w:space="0" w:color="auto"/>
              <w:left w:val="single" w:sz="4" w:space="0" w:color="auto"/>
              <w:bottom w:val="single" w:sz="4" w:space="0" w:color="auto"/>
              <w:right w:val="single" w:sz="4" w:space="0" w:color="auto"/>
            </w:tcBorders>
            <w:hideMark/>
          </w:tcPr>
          <w:p w14:paraId="05F922CA"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99</w:t>
            </w:r>
          </w:p>
        </w:tc>
      </w:tr>
    </w:tbl>
    <w:p w14:paraId="59CDB6E2" w14:textId="77777777" w:rsidR="002A3D9C" w:rsidRPr="002A3D9C" w:rsidRDefault="002A3D9C" w:rsidP="002A3D9C">
      <w:pPr>
        <w:spacing w:after="0" w:line="240" w:lineRule="auto"/>
        <w:rPr>
          <w:rFonts w:ascii="Calibri" w:eastAsia="Times New Roman" w:hAnsi="Calibri" w:cs="Times New Roman"/>
          <w:kern w:val="0"/>
          <w:sz w:val="24"/>
          <w:szCs w:val="24"/>
          <w:lang w:bidi="en-US"/>
          <w14:ligatures w14:val="none"/>
        </w:rPr>
      </w:pPr>
    </w:p>
    <w:p w14:paraId="43EDDB56" w14:textId="77777777" w:rsidR="002A3D9C" w:rsidRPr="002A3D9C" w:rsidRDefault="002A3D9C" w:rsidP="002A3D9C">
      <w:pPr>
        <w:spacing w:after="0" w:line="240" w:lineRule="auto"/>
        <w:jc w:val="center"/>
        <w:rPr>
          <w:rFonts w:ascii="Times New Roman" w:eastAsia="Times New Roman" w:hAnsi="Times New Roman" w:cs="Times New Roman"/>
          <w:b/>
          <w:kern w:val="0"/>
          <w:sz w:val="28"/>
          <w:szCs w:val="28"/>
          <w:lang w:bidi="en-US"/>
          <w14:ligatures w14:val="none"/>
        </w:rPr>
      </w:pPr>
      <w:r w:rsidRPr="002A3D9C">
        <w:rPr>
          <w:rFonts w:ascii="Times New Roman" w:eastAsia="Times New Roman" w:hAnsi="Times New Roman" w:cs="Times New Roman"/>
          <w:b/>
          <w:kern w:val="0"/>
          <w:sz w:val="28"/>
          <w:szCs w:val="28"/>
          <w:lang w:bidi="en-US"/>
          <w14:ligatures w14:val="none"/>
        </w:rPr>
        <w:t>5 класс</w:t>
      </w:r>
    </w:p>
    <w:p w14:paraId="170446EA"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Первое полугодие</w: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3"/>
        <w:gridCol w:w="4471"/>
        <w:gridCol w:w="1485"/>
        <w:gridCol w:w="1277"/>
        <w:gridCol w:w="1494"/>
      </w:tblGrid>
      <w:tr w:rsidR="002A3D9C" w:rsidRPr="002A3D9C" w14:paraId="5BEBC80D" w14:textId="77777777" w:rsidTr="002A3D9C">
        <w:trPr>
          <w:trHeight w:val="278"/>
          <w:jc w:val="center"/>
        </w:trPr>
        <w:tc>
          <w:tcPr>
            <w:tcW w:w="993" w:type="dxa"/>
            <w:vMerge w:val="restart"/>
            <w:tcBorders>
              <w:top w:val="single" w:sz="4" w:space="0" w:color="auto"/>
              <w:left w:val="single" w:sz="4" w:space="0" w:color="auto"/>
              <w:bottom w:val="single" w:sz="4" w:space="0" w:color="auto"/>
              <w:right w:val="single" w:sz="4" w:space="0" w:color="auto"/>
            </w:tcBorders>
            <w:hideMark/>
          </w:tcPr>
          <w:p w14:paraId="1A213C3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471" w:type="dxa"/>
            <w:vMerge w:val="restart"/>
            <w:tcBorders>
              <w:top w:val="single" w:sz="4" w:space="0" w:color="auto"/>
              <w:left w:val="single" w:sz="4" w:space="0" w:color="auto"/>
              <w:bottom w:val="single" w:sz="4" w:space="0" w:color="auto"/>
              <w:right w:val="single" w:sz="4" w:space="0" w:color="auto"/>
            </w:tcBorders>
          </w:tcPr>
          <w:p w14:paraId="08103FE9" w14:textId="634C88B6"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Наименование тем</w:t>
            </w:r>
          </w:p>
          <w:p w14:paraId="7270820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
        </w:tc>
        <w:tc>
          <w:tcPr>
            <w:tcW w:w="4256" w:type="dxa"/>
            <w:gridSpan w:val="3"/>
            <w:tcBorders>
              <w:top w:val="single" w:sz="4" w:space="0" w:color="auto"/>
              <w:left w:val="single" w:sz="4" w:space="0" w:color="auto"/>
              <w:bottom w:val="single" w:sz="4" w:space="0" w:color="auto"/>
              <w:right w:val="single" w:sz="4" w:space="0" w:color="auto"/>
            </w:tcBorders>
            <w:hideMark/>
          </w:tcPr>
          <w:p w14:paraId="6138D26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Общий объем времени (в часах)</w:t>
            </w:r>
          </w:p>
        </w:tc>
      </w:tr>
      <w:tr w:rsidR="002A3D9C" w:rsidRPr="002A3D9C" w14:paraId="715A8FE1" w14:textId="77777777" w:rsidTr="002A3D9C">
        <w:trPr>
          <w:trHeight w:val="277"/>
          <w:jc w:val="center"/>
        </w:trPr>
        <w:tc>
          <w:tcPr>
            <w:tcW w:w="993" w:type="dxa"/>
            <w:vMerge/>
            <w:tcBorders>
              <w:top w:val="single" w:sz="4" w:space="0" w:color="auto"/>
              <w:left w:val="single" w:sz="4" w:space="0" w:color="auto"/>
              <w:bottom w:val="single" w:sz="4" w:space="0" w:color="auto"/>
              <w:right w:val="single" w:sz="4" w:space="0" w:color="auto"/>
            </w:tcBorders>
            <w:vAlign w:val="center"/>
            <w:hideMark/>
          </w:tcPr>
          <w:p w14:paraId="7F667B60"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4471" w:type="dxa"/>
            <w:vMerge/>
            <w:tcBorders>
              <w:top w:val="single" w:sz="4" w:space="0" w:color="auto"/>
              <w:left w:val="single" w:sz="4" w:space="0" w:color="auto"/>
              <w:bottom w:val="single" w:sz="4" w:space="0" w:color="auto"/>
              <w:right w:val="single" w:sz="4" w:space="0" w:color="auto"/>
            </w:tcBorders>
            <w:vAlign w:val="center"/>
            <w:hideMark/>
          </w:tcPr>
          <w:p w14:paraId="19981E38"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1485" w:type="dxa"/>
            <w:tcBorders>
              <w:top w:val="single" w:sz="4" w:space="0" w:color="auto"/>
              <w:left w:val="single" w:sz="4" w:space="0" w:color="auto"/>
              <w:bottom w:val="single" w:sz="4" w:space="0" w:color="auto"/>
              <w:right w:val="single" w:sz="4" w:space="0" w:color="auto"/>
            </w:tcBorders>
            <w:hideMark/>
          </w:tcPr>
          <w:p w14:paraId="7BCC060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Самостоятельная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работа</w:t>
            </w:r>
            <w:proofErr w:type="spellEnd"/>
            <w:r w:rsidRPr="002A3D9C">
              <w:rPr>
                <w:rFonts w:ascii="Times New Roman" w:eastAsia="Times New Roman" w:hAnsi="Times New Roman" w:cs="Times New Roman"/>
                <w:kern w:val="0"/>
                <w:sz w:val="24"/>
                <w:szCs w:val="24"/>
                <w:lang w:val="en-US" w:bidi="en-US"/>
                <w14:ligatures w14:val="none"/>
              </w:rPr>
              <w:t xml:space="preserve"> </w:t>
            </w:r>
          </w:p>
        </w:tc>
        <w:tc>
          <w:tcPr>
            <w:tcW w:w="1277" w:type="dxa"/>
            <w:tcBorders>
              <w:top w:val="single" w:sz="4" w:space="0" w:color="auto"/>
              <w:left w:val="single" w:sz="4" w:space="0" w:color="auto"/>
              <w:bottom w:val="single" w:sz="4" w:space="0" w:color="auto"/>
              <w:right w:val="single" w:sz="4" w:space="0" w:color="auto"/>
            </w:tcBorders>
          </w:tcPr>
          <w:p w14:paraId="5D1164B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Аудиторные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занятия</w:t>
            </w:r>
            <w:proofErr w:type="spellEnd"/>
          </w:p>
          <w:p w14:paraId="7F5260B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1494" w:type="dxa"/>
            <w:tcBorders>
              <w:top w:val="single" w:sz="4" w:space="0" w:color="auto"/>
              <w:left w:val="single" w:sz="4" w:space="0" w:color="auto"/>
              <w:bottom w:val="single" w:sz="4" w:space="0" w:color="auto"/>
              <w:right w:val="single" w:sz="4" w:space="0" w:color="auto"/>
            </w:tcBorders>
            <w:hideMark/>
          </w:tcPr>
          <w:p w14:paraId="1655B70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Максимальная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учебная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нагрузка</w:t>
            </w:r>
            <w:proofErr w:type="spellEnd"/>
          </w:p>
        </w:tc>
      </w:tr>
      <w:tr w:rsidR="002A3D9C" w:rsidRPr="002A3D9C" w14:paraId="04B2A969" w14:textId="77777777" w:rsidTr="002A3D9C">
        <w:trPr>
          <w:trHeight w:val="761"/>
          <w:jc w:val="center"/>
        </w:trPr>
        <w:tc>
          <w:tcPr>
            <w:tcW w:w="993" w:type="dxa"/>
            <w:tcBorders>
              <w:top w:val="single" w:sz="4" w:space="0" w:color="auto"/>
              <w:left w:val="single" w:sz="4" w:space="0" w:color="auto"/>
              <w:bottom w:val="single" w:sz="4" w:space="0" w:color="auto"/>
              <w:right w:val="single" w:sz="4" w:space="0" w:color="auto"/>
            </w:tcBorders>
          </w:tcPr>
          <w:p w14:paraId="3A4EA7DF"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kern w:val="0"/>
                <w:position w:val="-6"/>
                <w:sz w:val="24"/>
                <w:szCs w:val="24"/>
                <w:lang w:val="en-US" w:bidi="en-US"/>
                <w14:ligatures w14:val="none"/>
              </w:rPr>
              <w:t xml:space="preserve">I </w:t>
            </w:r>
            <w:proofErr w:type="spellStart"/>
            <w:r w:rsidRPr="002A3D9C">
              <w:rPr>
                <w:rFonts w:ascii="Times New Roman" w:eastAsia="Times New Roman" w:hAnsi="Times New Roman" w:cs="Times New Roman"/>
                <w:kern w:val="0"/>
                <w:position w:val="-6"/>
                <w:sz w:val="24"/>
                <w:szCs w:val="24"/>
                <w:lang w:val="en-US" w:bidi="en-US"/>
                <w14:ligatures w14:val="none"/>
              </w:rPr>
              <w:t>четверть</w:t>
            </w:r>
            <w:proofErr w:type="spellEnd"/>
            <w:r w:rsidRPr="002A3D9C">
              <w:rPr>
                <w:rFonts w:ascii="Times New Roman" w:eastAsia="Times New Roman" w:hAnsi="Times New Roman" w:cs="Times New Roman"/>
                <w:kern w:val="0"/>
                <w:position w:val="-6"/>
                <w:sz w:val="24"/>
                <w:szCs w:val="24"/>
                <w:lang w:val="en-US" w:bidi="en-US"/>
                <w14:ligatures w14:val="none"/>
              </w:rPr>
              <w:t xml:space="preserve"> </w:t>
            </w:r>
          </w:p>
          <w:p w14:paraId="768AD6A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1" w:type="dxa"/>
            <w:tcBorders>
              <w:top w:val="single" w:sz="4" w:space="0" w:color="auto"/>
              <w:left w:val="single" w:sz="4" w:space="0" w:color="auto"/>
              <w:bottom w:val="single" w:sz="4" w:space="0" w:color="auto"/>
              <w:right w:val="single" w:sz="4" w:space="0" w:color="auto"/>
            </w:tcBorders>
            <w:hideMark/>
          </w:tcPr>
          <w:p w14:paraId="475A7B5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 </w:t>
            </w:r>
            <w:r w:rsidRPr="002A3D9C">
              <w:rPr>
                <w:rFonts w:ascii="Times New Roman" w:eastAsia="Times New Roman" w:hAnsi="Times New Roman" w:cs="Times New Roman"/>
                <w:kern w:val="0"/>
                <w:sz w:val="24"/>
                <w:szCs w:val="24"/>
                <w:lang w:bidi="en-US"/>
                <w14:ligatures w14:val="none"/>
              </w:rPr>
              <w:t xml:space="preserve">Повторение </w:t>
            </w:r>
            <w:proofErr w:type="gramStart"/>
            <w:r w:rsidRPr="002A3D9C">
              <w:rPr>
                <w:rFonts w:ascii="Times New Roman" w:eastAsia="Times New Roman" w:hAnsi="Times New Roman" w:cs="Times New Roman"/>
                <w:kern w:val="0"/>
                <w:sz w:val="24"/>
                <w:szCs w:val="24"/>
                <w:lang w:bidi="en-US"/>
                <w14:ligatures w14:val="none"/>
              </w:rPr>
              <w:t>пройденного</w:t>
            </w:r>
            <w:proofErr w:type="gramEnd"/>
            <w:r w:rsidRPr="002A3D9C">
              <w:rPr>
                <w:rFonts w:ascii="Times New Roman" w:eastAsia="Times New Roman" w:hAnsi="Times New Roman" w:cs="Times New Roman"/>
                <w:kern w:val="0"/>
                <w:sz w:val="24"/>
                <w:szCs w:val="24"/>
                <w:lang w:bidi="en-US"/>
                <w14:ligatures w14:val="none"/>
              </w:rPr>
              <w:t xml:space="preserve">. Интервалы и аккорды от звука и в тональности. </w:t>
            </w:r>
          </w:p>
        </w:tc>
        <w:tc>
          <w:tcPr>
            <w:tcW w:w="1485" w:type="dxa"/>
            <w:tcBorders>
              <w:top w:val="single" w:sz="4" w:space="0" w:color="auto"/>
              <w:left w:val="single" w:sz="4" w:space="0" w:color="auto"/>
              <w:bottom w:val="single" w:sz="4" w:space="0" w:color="auto"/>
              <w:right w:val="single" w:sz="4" w:space="0" w:color="auto"/>
            </w:tcBorders>
            <w:hideMark/>
          </w:tcPr>
          <w:p w14:paraId="7539D5E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46D0B67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94" w:type="dxa"/>
            <w:tcBorders>
              <w:top w:val="single" w:sz="4" w:space="0" w:color="auto"/>
              <w:left w:val="single" w:sz="4" w:space="0" w:color="auto"/>
              <w:bottom w:val="single" w:sz="4" w:space="0" w:color="auto"/>
              <w:right w:val="single" w:sz="4" w:space="0" w:color="auto"/>
            </w:tcBorders>
            <w:hideMark/>
          </w:tcPr>
          <w:p w14:paraId="4FF4FD9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5EFB440D" w14:textId="77777777" w:rsidTr="002A3D9C">
        <w:trPr>
          <w:trHeight w:val="619"/>
          <w:jc w:val="center"/>
        </w:trPr>
        <w:tc>
          <w:tcPr>
            <w:tcW w:w="993" w:type="dxa"/>
            <w:tcBorders>
              <w:top w:val="single" w:sz="4" w:space="0" w:color="auto"/>
              <w:left w:val="single" w:sz="4" w:space="0" w:color="auto"/>
              <w:bottom w:val="single" w:sz="4" w:space="0" w:color="auto"/>
              <w:right w:val="single" w:sz="4" w:space="0" w:color="auto"/>
            </w:tcBorders>
          </w:tcPr>
          <w:p w14:paraId="5519E32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1" w:type="dxa"/>
            <w:tcBorders>
              <w:top w:val="single" w:sz="4" w:space="0" w:color="auto"/>
              <w:left w:val="single" w:sz="4" w:space="0" w:color="auto"/>
              <w:bottom w:val="single" w:sz="4" w:space="0" w:color="auto"/>
              <w:right w:val="single" w:sz="4" w:space="0" w:color="auto"/>
            </w:tcBorders>
            <w:hideMark/>
          </w:tcPr>
          <w:p w14:paraId="5D2C505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2. </w:t>
            </w:r>
            <w:r w:rsidRPr="002A3D9C">
              <w:rPr>
                <w:rFonts w:ascii="Times New Roman" w:eastAsia="Times New Roman" w:hAnsi="Times New Roman" w:cs="Times New Roman"/>
                <w:kern w:val="0"/>
                <w:sz w:val="24"/>
                <w:szCs w:val="24"/>
                <w:lang w:bidi="en-US"/>
                <w14:ligatures w14:val="none"/>
              </w:rPr>
              <w:t>Квинтовый     круг     тональностей.     Буквенные     обозначения тональностей. Энгармонизм.</w:t>
            </w:r>
          </w:p>
        </w:tc>
        <w:tc>
          <w:tcPr>
            <w:tcW w:w="1485" w:type="dxa"/>
            <w:tcBorders>
              <w:top w:val="single" w:sz="4" w:space="0" w:color="auto"/>
              <w:left w:val="single" w:sz="4" w:space="0" w:color="auto"/>
              <w:bottom w:val="single" w:sz="4" w:space="0" w:color="auto"/>
              <w:right w:val="single" w:sz="4" w:space="0" w:color="auto"/>
            </w:tcBorders>
            <w:hideMark/>
          </w:tcPr>
          <w:p w14:paraId="08131F8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60AC620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94" w:type="dxa"/>
            <w:tcBorders>
              <w:top w:val="single" w:sz="4" w:space="0" w:color="auto"/>
              <w:left w:val="single" w:sz="4" w:space="0" w:color="auto"/>
              <w:bottom w:val="single" w:sz="4" w:space="0" w:color="auto"/>
              <w:right w:val="single" w:sz="4" w:space="0" w:color="auto"/>
            </w:tcBorders>
            <w:hideMark/>
          </w:tcPr>
          <w:p w14:paraId="503A131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1870F4C6" w14:textId="77777777" w:rsidTr="002A3D9C">
        <w:trPr>
          <w:trHeight w:val="249"/>
          <w:jc w:val="center"/>
        </w:trPr>
        <w:tc>
          <w:tcPr>
            <w:tcW w:w="993" w:type="dxa"/>
            <w:tcBorders>
              <w:top w:val="single" w:sz="4" w:space="0" w:color="auto"/>
              <w:left w:val="single" w:sz="4" w:space="0" w:color="auto"/>
              <w:bottom w:val="single" w:sz="4" w:space="0" w:color="auto"/>
              <w:right w:val="single" w:sz="4" w:space="0" w:color="auto"/>
            </w:tcBorders>
          </w:tcPr>
          <w:p w14:paraId="686E99B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1" w:type="dxa"/>
            <w:tcBorders>
              <w:top w:val="single" w:sz="4" w:space="0" w:color="auto"/>
              <w:left w:val="single" w:sz="4" w:space="0" w:color="auto"/>
              <w:bottom w:val="single" w:sz="4" w:space="0" w:color="auto"/>
              <w:right w:val="single" w:sz="4" w:space="0" w:color="auto"/>
            </w:tcBorders>
            <w:hideMark/>
          </w:tcPr>
          <w:p w14:paraId="760CBA8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3.</w:t>
            </w:r>
            <w:r w:rsidRPr="002A3D9C">
              <w:rPr>
                <w:rFonts w:ascii="Times New Roman" w:eastAsia="Times New Roman" w:hAnsi="Times New Roman" w:cs="Times New Roman"/>
                <w:kern w:val="0"/>
                <w:sz w:val="24"/>
                <w:szCs w:val="24"/>
                <w:lang w:bidi="en-US"/>
                <w14:ligatures w14:val="none"/>
              </w:rPr>
              <w:t xml:space="preserve"> Тональность Си-мажор. </w:t>
            </w:r>
          </w:p>
        </w:tc>
        <w:tc>
          <w:tcPr>
            <w:tcW w:w="1485" w:type="dxa"/>
            <w:tcBorders>
              <w:top w:val="single" w:sz="4" w:space="0" w:color="auto"/>
              <w:left w:val="single" w:sz="4" w:space="0" w:color="auto"/>
              <w:bottom w:val="single" w:sz="4" w:space="0" w:color="auto"/>
              <w:right w:val="single" w:sz="4" w:space="0" w:color="auto"/>
            </w:tcBorders>
            <w:hideMark/>
          </w:tcPr>
          <w:p w14:paraId="615CC93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3F9F829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94" w:type="dxa"/>
            <w:tcBorders>
              <w:top w:val="single" w:sz="4" w:space="0" w:color="auto"/>
              <w:left w:val="single" w:sz="4" w:space="0" w:color="auto"/>
              <w:bottom w:val="single" w:sz="4" w:space="0" w:color="auto"/>
              <w:right w:val="single" w:sz="4" w:space="0" w:color="auto"/>
            </w:tcBorders>
            <w:hideMark/>
          </w:tcPr>
          <w:p w14:paraId="6562C01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2240B891" w14:textId="77777777" w:rsidTr="002A3D9C">
        <w:trPr>
          <w:trHeight w:val="343"/>
          <w:jc w:val="center"/>
        </w:trPr>
        <w:tc>
          <w:tcPr>
            <w:tcW w:w="993" w:type="dxa"/>
            <w:tcBorders>
              <w:top w:val="single" w:sz="4" w:space="0" w:color="auto"/>
              <w:left w:val="single" w:sz="4" w:space="0" w:color="auto"/>
              <w:bottom w:val="single" w:sz="4" w:space="0" w:color="auto"/>
              <w:right w:val="single" w:sz="4" w:space="0" w:color="auto"/>
            </w:tcBorders>
          </w:tcPr>
          <w:p w14:paraId="406B1A69"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1" w:type="dxa"/>
            <w:tcBorders>
              <w:top w:val="single" w:sz="4" w:space="0" w:color="auto"/>
              <w:left w:val="single" w:sz="4" w:space="0" w:color="auto"/>
              <w:bottom w:val="single" w:sz="4" w:space="0" w:color="auto"/>
              <w:right w:val="single" w:sz="4" w:space="0" w:color="auto"/>
            </w:tcBorders>
            <w:hideMark/>
          </w:tcPr>
          <w:p w14:paraId="67E0F6B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4. </w:t>
            </w:r>
            <w:r w:rsidRPr="002A3D9C">
              <w:rPr>
                <w:rFonts w:ascii="Times New Roman" w:eastAsia="Times New Roman" w:hAnsi="Times New Roman" w:cs="Times New Roman"/>
                <w:kern w:val="0"/>
                <w:sz w:val="24"/>
                <w:szCs w:val="24"/>
                <w:lang w:val="en-US" w:bidi="en-US"/>
                <w14:ligatures w14:val="none"/>
              </w:rPr>
              <w:t>D</w:t>
            </w:r>
            <w:r w:rsidRPr="002A3D9C">
              <w:rPr>
                <w:rFonts w:ascii="Times New Roman" w:eastAsia="Times New Roman" w:hAnsi="Times New Roman" w:cs="Times New Roman"/>
                <w:kern w:val="0"/>
                <w:sz w:val="24"/>
                <w:szCs w:val="24"/>
                <w:lang w:bidi="en-US"/>
                <w14:ligatures w14:val="none"/>
              </w:rPr>
              <w:t xml:space="preserve">7 и его обращения и разрешения в мажорные и минорные тональности. </w:t>
            </w:r>
          </w:p>
        </w:tc>
        <w:tc>
          <w:tcPr>
            <w:tcW w:w="1485" w:type="dxa"/>
            <w:tcBorders>
              <w:top w:val="single" w:sz="4" w:space="0" w:color="auto"/>
              <w:left w:val="single" w:sz="4" w:space="0" w:color="auto"/>
              <w:bottom w:val="single" w:sz="4" w:space="0" w:color="auto"/>
              <w:right w:val="single" w:sz="4" w:space="0" w:color="auto"/>
            </w:tcBorders>
            <w:hideMark/>
          </w:tcPr>
          <w:p w14:paraId="3C66FDF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5629BAE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94" w:type="dxa"/>
            <w:tcBorders>
              <w:top w:val="single" w:sz="4" w:space="0" w:color="auto"/>
              <w:left w:val="single" w:sz="4" w:space="0" w:color="auto"/>
              <w:bottom w:val="single" w:sz="4" w:space="0" w:color="auto"/>
              <w:right w:val="single" w:sz="4" w:space="0" w:color="auto"/>
            </w:tcBorders>
            <w:hideMark/>
          </w:tcPr>
          <w:p w14:paraId="19F334E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3C01CDC9" w14:textId="77777777" w:rsidTr="002A3D9C">
        <w:trPr>
          <w:trHeight w:val="250"/>
          <w:jc w:val="center"/>
        </w:trPr>
        <w:tc>
          <w:tcPr>
            <w:tcW w:w="993" w:type="dxa"/>
            <w:tcBorders>
              <w:top w:val="single" w:sz="4" w:space="0" w:color="auto"/>
              <w:left w:val="single" w:sz="4" w:space="0" w:color="auto"/>
              <w:bottom w:val="single" w:sz="4" w:space="0" w:color="auto"/>
              <w:right w:val="single" w:sz="4" w:space="0" w:color="auto"/>
            </w:tcBorders>
          </w:tcPr>
          <w:p w14:paraId="27F54CD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1" w:type="dxa"/>
            <w:tcBorders>
              <w:top w:val="single" w:sz="4" w:space="0" w:color="auto"/>
              <w:left w:val="single" w:sz="4" w:space="0" w:color="auto"/>
              <w:bottom w:val="single" w:sz="4" w:space="0" w:color="auto"/>
              <w:right w:val="single" w:sz="4" w:space="0" w:color="auto"/>
            </w:tcBorders>
            <w:hideMark/>
          </w:tcPr>
          <w:p w14:paraId="0890EC5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Письменная контрольная работа</w:t>
            </w:r>
          </w:p>
        </w:tc>
        <w:tc>
          <w:tcPr>
            <w:tcW w:w="1485" w:type="dxa"/>
            <w:tcBorders>
              <w:top w:val="single" w:sz="4" w:space="0" w:color="auto"/>
              <w:left w:val="single" w:sz="4" w:space="0" w:color="auto"/>
              <w:bottom w:val="single" w:sz="4" w:space="0" w:color="auto"/>
              <w:right w:val="single" w:sz="4" w:space="0" w:color="auto"/>
            </w:tcBorders>
            <w:hideMark/>
          </w:tcPr>
          <w:p w14:paraId="3AC73CC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0872F46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94" w:type="dxa"/>
            <w:tcBorders>
              <w:top w:val="single" w:sz="4" w:space="0" w:color="auto"/>
              <w:left w:val="single" w:sz="4" w:space="0" w:color="auto"/>
              <w:bottom w:val="single" w:sz="4" w:space="0" w:color="auto"/>
              <w:right w:val="single" w:sz="4" w:space="0" w:color="auto"/>
            </w:tcBorders>
            <w:hideMark/>
          </w:tcPr>
          <w:p w14:paraId="3D17256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3FE5F13A" w14:textId="77777777" w:rsidTr="002A3D9C">
        <w:trPr>
          <w:trHeight w:val="278"/>
          <w:jc w:val="center"/>
        </w:trPr>
        <w:tc>
          <w:tcPr>
            <w:tcW w:w="993" w:type="dxa"/>
            <w:tcBorders>
              <w:top w:val="single" w:sz="4" w:space="0" w:color="auto"/>
              <w:left w:val="single" w:sz="4" w:space="0" w:color="auto"/>
              <w:bottom w:val="single" w:sz="4" w:space="0" w:color="auto"/>
              <w:right w:val="single" w:sz="4" w:space="0" w:color="auto"/>
            </w:tcBorders>
            <w:hideMark/>
          </w:tcPr>
          <w:p w14:paraId="2C405FCD"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kern w:val="0"/>
                <w:position w:val="-6"/>
                <w:sz w:val="24"/>
                <w:szCs w:val="24"/>
                <w:lang w:val="en-US" w:bidi="en-US"/>
                <w14:ligatures w14:val="none"/>
              </w:rPr>
              <w:t xml:space="preserve"> II </w:t>
            </w:r>
            <w:proofErr w:type="spellStart"/>
            <w:r w:rsidRPr="002A3D9C">
              <w:rPr>
                <w:rFonts w:ascii="Times New Roman" w:eastAsia="Times New Roman" w:hAnsi="Times New Roman" w:cs="Times New Roman"/>
                <w:kern w:val="0"/>
                <w:position w:val="-6"/>
                <w:sz w:val="24"/>
                <w:szCs w:val="24"/>
                <w:lang w:val="en-US" w:bidi="en-US"/>
                <w14:ligatures w14:val="none"/>
              </w:rPr>
              <w:t>четверть</w:t>
            </w:r>
            <w:proofErr w:type="spellEnd"/>
            <w:r w:rsidRPr="002A3D9C">
              <w:rPr>
                <w:rFonts w:ascii="Times New Roman" w:eastAsia="Times New Roman" w:hAnsi="Times New Roman" w:cs="Times New Roman"/>
                <w:kern w:val="0"/>
                <w:position w:val="-6"/>
                <w:sz w:val="24"/>
                <w:szCs w:val="24"/>
                <w:lang w:val="en-US" w:bidi="en-US"/>
                <w14:ligatures w14:val="none"/>
              </w:rPr>
              <w:t xml:space="preserve"> </w:t>
            </w:r>
          </w:p>
        </w:tc>
        <w:tc>
          <w:tcPr>
            <w:tcW w:w="4471" w:type="dxa"/>
            <w:tcBorders>
              <w:top w:val="single" w:sz="4" w:space="0" w:color="auto"/>
              <w:left w:val="single" w:sz="4" w:space="0" w:color="auto"/>
              <w:bottom w:val="single" w:sz="4" w:space="0" w:color="auto"/>
              <w:right w:val="single" w:sz="4" w:space="0" w:color="auto"/>
            </w:tcBorders>
            <w:hideMark/>
          </w:tcPr>
          <w:p w14:paraId="3CA815C3"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5. </w:t>
            </w:r>
            <w:r w:rsidRPr="002A3D9C">
              <w:rPr>
                <w:rFonts w:ascii="Times New Roman" w:eastAsia="Times New Roman" w:hAnsi="Times New Roman" w:cs="Times New Roman"/>
                <w:kern w:val="0"/>
                <w:sz w:val="24"/>
                <w:szCs w:val="24"/>
                <w:lang w:bidi="en-US"/>
                <w14:ligatures w14:val="none"/>
              </w:rPr>
              <w:t xml:space="preserve">Обращение </w:t>
            </w:r>
            <w:r w:rsidRPr="002A3D9C">
              <w:rPr>
                <w:rFonts w:ascii="Times New Roman" w:eastAsia="Times New Roman" w:hAnsi="Times New Roman" w:cs="Times New Roman"/>
                <w:kern w:val="0"/>
                <w:sz w:val="24"/>
                <w:szCs w:val="24"/>
                <w:lang w:val="en-US" w:bidi="en-US"/>
                <w14:ligatures w14:val="none"/>
              </w:rPr>
              <w:t>D</w:t>
            </w:r>
            <w:r w:rsidRPr="002A3D9C">
              <w:rPr>
                <w:rFonts w:ascii="Times New Roman" w:eastAsia="Times New Roman" w:hAnsi="Times New Roman" w:cs="Times New Roman"/>
                <w:kern w:val="0"/>
                <w:sz w:val="24"/>
                <w:szCs w:val="24"/>
                <w:lang w:bidi="en-US"/>
                <w14:ligatures w14:val="none"/>
              </w:rPr>
              <w:t>7 с разрешением в одноименные тональности.</w:t>
            </w:r>
          </w:p>
        </w:tc>
        <w:tc>
          <w:tcPr>
            <w:tcW w:w="1485" w:type="dxa"/>
            <w:tcBorders>
              <w:top w:val="single" w:sz="4" w:space="0" w:color="auto"/>
              <w:left w:val="single" w:sz="4" w:space="0" w:color="auto"/>
              <w:bottom w:val="single" w:sz="4" w:space="0" w:color="auto"/>
              <w:right w:val="single" w:sz="4" w:space="0" w:color="auto"/>
            </w:tcBorders>
            <w:hideMark/>
          </w:tcPr>
          <w:p w14:paraId="1757AEF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277" w:type="dxa"/>
            <w:tcBorders>
              <w:top w:val="single" w:sz="4" w:space="0" w:color="auto"/>
              <w:left w:val="single" w:sz="4" w:space="0" w:color="auto"/>
              <w:bottom w:val="single" w:sz="4" w:space="0" w:color="auto"/>
              <w:right w:val="single" w:sz="4" w:space="0" w:color="auto"/>
            </w:tcBorders>
            <w:hideMark/>
          </w:tcPr>
          <w:p w14:paraId="19DFD40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c>
          <w:tcPr>
            <w:tcW w:w="1494" w:type="dxa"/>
            <w:tcBorders>
              <w:top w:val="single" w:sz="4" w:space="0" w:color="auto"/>
              <w:left w:val="single" w:sz="4" w:space="0" w:color="auto"/>
              <w:bottom w:val="single" w:sz="4" w:space="0" w:color="auto"/>
              <w:right w:val="single" w:sz="4" w:space="0" w:color="auto"/>
            </w:tcBorders>
            <w:hideMark/>
          </w:tcPr>
          <w:p w14:paraId="3AD6076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9</w:t>
            </w:r>
          </w:p>
        </w:tc>
      </w:tr>
      <w:tr w:rsidR="002A3D9C" w:rsidRPr="002A3D9C" w14:paraId="0FD51EA2" w14:textId="77777777" w:rsidTr="002A3D9C">
        <w:trPr>
          <w:trHeight w:val="277"/>
          <w:jc w:val="center"/>
        </w:trPr>
        <w:tc>
          <w:tcPr>
            <w:tcW w:w="993" w:type="dxa"/>
            <w:tcBorders>
              <w:top w:val="single" w:sz="4" w:space="0" w:color="auto"/>
              <w:left w:val="single" w:sz="4" w:space="0" w:color="auto"/>
              <w:bottom w:val="single" w:sz="4" w:space="0" w:color="auto"/>
              <w:right w:val="single" w:sz="4" w:space="0" w:color="auto"/>
            </w:tcBorders>
          </w:tcPr>
          <w:p w14:paraId="7364018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1" w:type="dxa"/>
            <w:tcBorders>
              <w:top w:val="single" w:sz="4" w:space="0" w:color="auto"/>
              <w:left w:val="single" w:sz="4" w:space="0" w:color="auto"/>
              <w:bottom w:val="single" w:sz="4" w:space="0" w:color="auto"/>
              <w:right w:val="single" w:sz="4" w:space="0" w:color="auto"/>
            </w:tcBorders>
            <w:hideMark/>
          </w:tcPr>
          <w:p w14:paraId="5E9A9DF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6. </w:t>
            </w:r>
            <w:r w:rsidRPr="002A3D9C">
              <w:rPr>
                <w:rFonts w:ascii="Times New Roman" w:eastAsia="Times New Roman" w:hAnsi="Times New Roman" w:cs="Times New Roman"/>
                <w:kern w:val="0"/>
                <w:sz w:val="24"/>
                <w:szCs w:val="24"/>
                <w:lang w:bidi="en-US"/>
                <w14:ligatures w14:val="none"/>
              </w:rPr>
              <w:t>Модуляция и отклонение в параллельную тональность.</w:t>
            </w:r>
          </w:p>
        </w:tc>
        <w:tc>
          <w:tcPr>
            <w:tcW w:w="1485" w:type="dxa"/>
            <w:tcBorders>
              <w:top w:val="single" w:sz="4" w:space="0" w:color="auto"/>
              <w:left w:val="single" w:sz="4" w:space="0" w:color="auto"/>
              <w:bottom w:val="single" w:sz="4" w:space="0" w:color="auto"/>
              <w:right w:val="single" w:sz="4" w:space="0" w:color="auto"/>
            </w:tcBorders>
            <w:hideMark/>
          </w:tcPr>
          <w:p w14:paraId="6CABAA9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10BBEE6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94" w:type="dxa"/>
            <w:tcBorders>
              <w:top w:val="single" w:sz="4" w:space="0" w:color="auto"/>
              <w:left w:val="single" w:sz="4" w:space="0" w:color="auto"/>
              <w:bottom w:val="single" w:sz="4" w:space="0" w:color="auto"/>
              <w:right w:val="single" w:sz="4" w:space="0" w:color="auto"/>
            </w:tcBorders>
            <w:hideMark/>
          </w:tcPr>
          <w:p w14:paraId="14B571A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126E6F7D" w14:textId="77777777" w:rsidTr="002A3D9C">
        <w:trPr>
          <w:trHeight w:val="297"/>
          <w:jc w:val="center"/>
        </w:trPr>
        <w:tc>
          <w:tcPr>
            <w:tcW w:w="993" w:type="dxa"/>
            <w:tcBorders>
              <w:top w:val="single" w:sz="4" w:space="0" w:color="auto"/>
              <w:left w:val="single" w:sz="4" w:space="0" w:color="auto"/>
              <w:bottom w:val="single" w:sz="4" w:space="0" w:color="auto"/>
              <w:right w:val="single" w:sz="4" w:space="0" w:color="auto"/>
            </w:tcBorders>
          </w:tcPr>
          <w:p w14:paraId="7E04EAF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1" w:type="dxa"/>
            <w:tcBorders>
              <w:top w:val="single" w:sz="4" w:space="0" w:color="auto"/>
              <w:left w:val="single" w:sz="4" w:space="0" w:color="auto"/>
              <w:bottom w:val="single" w:sz="4" w:space="0" w:color="auto"/>
              <w:right w:val="single" w:sz="4" w:space="0" w:color="auto"/>
            </w:tcBorders>
            <w:hideMark/>
          </w:tcPr>
          <w:p w14:paraId="1DB6F5D3"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7.</w:t>
            </w:r>
            <w:r w:rsidRPr="002A3D9C">
              <w:rPr>
                <w:rFonts w:ascii="Times New Roman" w:eastAsia="Times New Roman" w:hAnsi="Times New Roman" w:cs="Times New Roman"/>
                <w:kern w:val="0"/>
                <w:sz w:val="24"/>
                <w:szCs w:val="24"/>
                <w:lang w:bidi="en-US"/>
                <w14:ligatures w14:val="none"/>
              </w:rPr>
              <w:t xml:space="preserve"> Ум53 в натуральном и гармоническом ладу. Тональность соль-диез минор.</w:t>
            </w:r>
          </w:p>
        </w:tc>
        <w:tc>
          <w:tcPr>
            <w:tcW w:w="1485" w:type="dxa"/>
            <w:tcBorders>
              <w:top w:val="single" w:sz="4" w:space="0" w:color="auto"/>
              <w:left w:val="single" w:sz="4" w:space="0" w:color="auto"/>
              <w:bottom w:val="single" w:sz="4" w:space="0" w:color="auto"/>
              <w:right w:val="single" w:sz="4" w:space="0" w:color="auto"/>
            </w:tcBorders>
            <w:hideMark/>
          </w:tcPr>
          <w:p w14:paraId="0F016F4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4517BA0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94" w:type="dxa"/>
            <w:tcBorders>
              <w:top w:val="single" w:sz="4" w:space="0" w:color="auto"/>
              <w:left w:val="single" w:sz="4" w:space="0" w:color="auto"/>
              <w:bottom w:val="single" w:sz="4" w:space="0" w:color="auto"/>
              <w:right w:val="single" w:sz="4" w:space="0" w:color="auto"/>
            </w:tcBorders>
            <w:hideMark/>
          </w:tcPr>
          <w:p w14:paraId="3A48B5A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2868204E" w14:textId="77777777" w:rsidTr="002A3D9C">
        <w:trPr>
          <w:trHeight w:val="297"/>
          <w:jc w:val="center"/>
        </w:trPr>
        <w:tc>
          <w:tcPr>
            <w:tcW w:w="993" w:type="dxa"/>
            <w:tcBorders>
              <w:top w:val="single" w:sz="4" w:space="0" w:color="auto"/>
              <w:left w:val="single" w:sz="4" w:space="0" w:color="auto"/>
              <w:bottom w:val="single" w:sz="4" w:space="0" w:color="auto"/>
              <w:right w:val="single" w:sz="4" w:space="0" w:color="auto"/>
            </w:tcBorders>
          </w:tcPr>
          <w:p w14:paraId="31B7C66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1" w:type="dxa"/>
            <w:tcBorders>
              <w:top w:val="single" w:sz="4" w:space="0" w:color="auto"/>
              <w:left w:val="single" w:sz="4" w:space="0" w:color="auto"/>
              <w:bottom w:val="single" w:sz="4" w:space="0" w:color="auto"/>
              <w:right w:val="single" w:sz="4" w:space="0" w:color="auto"/>
            </w:tcBorders>
            <w:hideMark/>
          </w:tcPr>
          <w:p w14:paraId="72426B60"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Контрольный урок.</w:t>
            </w:r>
          </w:p>
        </w:tc>
        <w:tc>
          <w:tcPr>
            <w:tcW w:w="1485" w:type="dxa"/>
            <w:tcBorders>
              <w:top w:val="single" w:sz="4" w:space="0" w:color="auto"/>
              <w:left w:val="single" w:sz="4" w:space="0" w:color="auto"/>
              <w:bottom w:val="single" w:sz="4" w:space="0" w:color="auto"/>
              <w:right w:val="single" w:sz="4" w:space="0" w:color="auto"/>
            </w:tcBorders>
            <w:hideMark/>
          </w:tcPr>
          <w:p w14:paraId="791E308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1639294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94" w:type="dxa"/>
            <w:tcBorders>
              <w:top w:val="single" w:sz="4" w:space="0" w:color="auto"/>
              <w:left w:val="single" w:sz="4" w:space="0" w:color="auto"/>
              <w:bottom w:val="single" w:sz="4" w:space="0" w:color="auto"/>
              <w:right w:val="single" w:sz="4" w:space="0" w:color="auto"/>
            </w:tcBorders>
            <w:hideMark/>
          </w:tcPr>
          <w:p w14:paraId="29F1481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bl>
    <w:p w14:paraId="3DAC2AC6"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p>
    <w:p w14:paraId="10F1D0FD"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proofErr w:type="spellStart"/>
      <w:r w:rsidRPr="002A3D9C">
        <w:rPr>
          <w:rFonts w:ascii="Times New Roman" w:eastAsia="Times New Roman" w:hAnsi="Times New Roman" w:cs="Times New Roman"/>
          <w:b/>
          <w:kern w:val="0"/>
          <w:sz w:val="24"/>
          <w:szCs w:val="24"/>
          <w:lang w:val="en-US" w:bidi="en-US"/>
          <w14:ligatures w14:val="none"/>
        </w:rPr>
        <w:t>Второе</w:t>
      </w:r>
      <w:proofErr w:type="spellEnd"/>
      <w:r w:rsidRPr="002A3D9C">
        <w:rPr>
          <w:rFonts w:ascii="Times New Roman" w:eastAsia="Times New Roman" w:hAnsi="Times New Roman" w:cs="Times New Roman"/>
          <w:b/>
          <w:kern w:val="0"/>
          <w:sz w:val="24"/>
          <w:szCs w:val="24"/>
          <w:lang w:val="en-US" w:bidi="en-US"/>
          <w14:ligatures w14:val="none"/>
        </w:rPr>
        <w:t xml:space="preserve"> </w:t>
      </w:r>
      <w:proofErr w:type="spellStart"/>
      <w:r w:rsidRPr="002A3D9C">
        <w:rPr>
          <w:rFonts w:ascii="Times New Roman" w:eastAsia="Times New Roman" w:hAnsi="Times New Roman" w:cs="Times New Roman"/>
          <w:b/>
          <w:kern w:val="0"/>
          <w:sz w:val="24"/>
          <w:szCs w:val="24"/>
          <w:lang w:val="en-US" w:bidi="en-US"/>
          <w14:ligatures w14:val="none"/>
        </w:rPr>
        <w:t>полугодие</w:t>
      </w:r>
      <w:proofErr w:type="spellEnd"/>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42"/>
        <w:gridCol w:w="4254"/>
        <w:gridCol w:w="1553"/>
        <w:gridCol w:w="1277"/>
        <w:gridCol w:w="1494"/>
      </w:tblGrid>
      <w:tr w:rsidR="002A3D9C" w:rsidRPr="002A3D9C" w14:paraId="31EEB7E0" w14:textId="77777777" w:rsidTr="002A3D9C">
        <w:trPr>
          <w:trHeight w:val="278"/>
          <w:jc w:val="center"/>
        </w:trPr>
        <w:tc>
          <w:tcPr>
            <w:tcW w:w="1142" w:type="dxa"/>
            <w:vMerge w:val="restart"/>
            <w:tcBorders>
              <w:top w:val="single" w:sz="4" w:space="0" w:color="auto"/>
              <w:left w:val="single" w:sz="4" w:space="0" w:color="auto"/>
              <w:bottom w:val="single" w:sz="4" w:space="0" w:color="auto"/>
              <w:right w:val="single" w:sz="4" w:space="0" w:color="auto"/>
            </w:tcBorders>
            <w:hideMark/>
          </w:tcPr>
          <w:p w14:paraId="27EB325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254" w:type="dxa"/>
            <w:vMerge w:val="restart"/>
            <w:tcBorders>
              <w:top w:val="single" w:sz="4" w:space="0" w:color="auto"/>
              <w:left w:val="single" w:sz="4" w:space="0" w:color="auto"/>
              <w:bottom w:val="single" w:sz="4" w:space="0" w:color="auto"/>
              <w:right w:val="single" w:sz="4" w:space="0" w:color="auto"/>
            </w:tcBorders>
          </w:tcPr>
          <w:p w14:paraId="04F6B81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Наименование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тем</w:t>
            </w:r>
            <w:proofErr w:type="spellEnd"/>
          </w:p>
          <w:p w14:paraId="0801936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4324" w:type="dxa"/>
            <w:gridSpan w:val="3"/>
            <w:tcBorders>
              <w:top w:val="single" w:sz="4" w:space="0" w:color="auto"/>
              <w:left w:val="single" w:sz="4" w:space="0" w:color="auto"/>
              <w:bottom w:val="single" w:sz="4" w:space="0" w:color="auto"/>
              <w:right w:val="single" w:sz="4" w:space="0" w:color="auto"/>
            </w:tcBorders>
            <w:hideMark/>
          </w:tcPr>
          <w:p w14:paraId="3F8023E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Общий объем времени (в часах)</w:t>
            </w:r>
          </w:p>
        </w:tc>
      </w:tr>
      <w:tr w:rsidR="002A3D9C" w:rsidRPr="002A3D9C" w14:paraId="77F60299" w14:textId="77777777" w:rsidTr="002A3D9C">
        <w:trPr>
          <w:trHeight w:val="277"/>
          <w:jc w:val="center"/>
        </w:trPr>
        <w:tc>
          <w:tcPr>
            <w:tcW w:w="1142" w:type="dxa"/>
            <w:vMerge/>
            <w:tcBorders>
              <w:top w:val="single" w:sz="4" w:space="0" w:color="auto"/>
              <w:left w:val="single" w:sz="4" w:space="0" w:color="auto"/>
              <w:bottom w:val="single" w:sz="4" w:space="0" w:color="auto"/>
              <w:right w:val="single" w:sz="4" w:space="0" w:color="auto"/>
            </w:tcBorders>
            <w:vAlign w:val="center"/>
            <w:hideMark/>
          </w:tcPr>
          <w:p w14:paraId="2E10ED7C"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4254" w:type="dxa"/>
            <w:vMerge/>
            <w:tcBorders>
              <w:top w:val="single" w:sz="4" w:space="0" w:color="auto"/>
              <w:left w:val="single" w:sz="4" w:space="0" w:color="auto"/>
              <w:bottom w:val="single" w:sz="4" w:space="0" w:color="auto"/>
              <w:right w:val="single" w:sz="4" w:space="0" w:color="auto"/>
            </w:tcBorders>
            <w:vAlign w:val="center"/>
            <w:hideMark/>
          </w:tcPr>
          <w:p w14:paraId="5A73711B"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1553" w:type="dxa"/>
            <w:tcBorders>
              <w:top w:val="single" w:sz="4" w:space="0" w:color="auto"/>
              <w:left w:val="single" w:sz="4" w:space="0" w:color="auto"/>
              <w:bottom w:val="single" w:sz="4" w:space="0" w:color="auto"/>
              <w:right w:val="single" w:sz="4" w:space="0" w:color="auto"/>
            </w:tcBorders>
            <w:hideMark/>
          </w:tcPr>
          <w:p w14:paraId="19C7087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Самостоятельная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работа</w:t>
            </w:r>
            <w:proofErr w:type="spellEnd"/>
            <w:r w:rsidRPr="002A3D9C">
              <w:rPr>
                <w:rFonts w:ascii="Times New Roman" w:eastAsia="Times New Roman" w:hAnsi="Times New Roman" w:cs="Times New Roman"/>
                <w:kern w:val="0"/>
                <w:sz w:val="24"/>
                <w:szCs w:val="24"/>
                <w:lang w:val="en-US" w:bidi="en-US"/>
                <w14:ligatures w14:val="none"/>
              </w:rPr>
              <w:t xml:space="preserve"> </w:t>
            </w:r>
          </w:p>
        </w:tc>
        <w:tc>
          <w:tcPr>
            <w:tcW w:w="1277" w:type="dxa"/>
            <w:tcBorders>
              <w:top w:val="single" w:sz="4" w:space="0" w:color="auto"/>
              <w:left w:val="single" w:sz="4" w:space="0" w:color="auto"/>
              <w:bottom w:val="single" w:sz="4" w:space="0" w:color="auto"/>
              <w:right w:val="single" w:sz="4" w:space="0" w:color="auto"/>
            </w:tcBorders>
          </w:tcPr>
          <w:p w14:paraId="039C165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Аудиторные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занятия</w:t>
            </w:r>
            <w:proofErr w:type="spellEnd"/>
          </w:p>
          <w:p w14:paraId="1611FD6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1494" w:type="dxa"/>
            <w:tcBorders>
              <w:top w:val="single" w:sz="4" w:space="0" w:color="auto"/>
              <w:left w:val="single" w:sz="4" w:space="0" w:color="auto"/>
              <w:bottom w:val="single" w:sz="4" w:space="0" w:color="auto"/>
              <w:right w:val="single" w:sz="4" w:space="0" w:color="auto"/>
            </w:tcBorders>
            <w:hideMark/>
          </w:tcPr>
          <w:p w14:paraId="4B32D3D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Макси</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мальная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учебная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нагрузка</w:t>
            </w:r>
            <w:proofErr w:type="spellEnd"/>
          </w:p>
        </w:tc>
      </w:tr>
      <w:tr w:rsidR="002A3D9C" w:rsidRPr="002A3D9C" w14:paraId="41C24993" w14:textId="77777777" w:rsidTr="002A3D9C">
        <w:trPr>
          <w:trHeight w:val="761"/>
          <w:jc w:val="center"/>
        </w:trPr>
        <w:tc>
          <w:tcPr>
            <w:tcW w:w="1142" w:type="dxa"/>
            <w:tcBorders>
              <w:top w:val="single" w:sz="4" w:space="0" w:color="auto"/>
              <w:left w:val="single" w:sz="4" w:space="0" w:color="auto"/>
              <w:bottom w:val="single" w:sz="4" w:space="0" w:color="auto"/>
              <w:right w:val="single" w:sz="4" w:space="0" w:color="auto"/>
            </w:tcBorders>
          </w:tcPr>
          <w:p w14:paraId="33CE8E76"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kern w:val="0"/>
                <w:position w:val="-6"/>
                <w:sz w:val="24"/>
                <w:szCs w:val="24"/>
                <w:lang w:val="en-US" w:bidi="en-US"/>
                <w14:ligatures w14:val="none"/>
              </w:rPr>
              <w:t xml:space="preserve">III </w:t>
            </w:r>
            <w:proofErr w:type="spellStart"/>
            <w:r w:rsidRPr="002A3D9C">
              <w:rPr>
                <w:rFonts w:ascii="Times New Roman" w:eastAsia="Times New Roman" w:hAnsi="Times New Roman" w:cs="Times New Roman"/>
                <w:kern w:val="0"/>
                <w:position w:val="-6"/>
                <w:sz w:val="24"/>
                <w:szCs w:val="24"/>
                <w:lang w:val="en-US" w:bidi="en-US"/>
                <w14:ligatures w14:val="none"/>
              </w:rPr>
              <w:t>четверть</w:t>
            </w:r>
            <w:proofErr w:type="spellEnd"/>
            <w:r w:rsidRPr="002A3D9C">
              <w:rPr>
                <w:rFonts w:ascii="Times New Roman" w:eastAsia="Times New Roman" w:hAnsi="Times New Roman" w:cs="Times New Roman"/>
                <w:kern w:val="0"/>
                <w:position w:val="-6"/>
                <w:sz w:val="24"/>
                <w:szCs w:val="24"/>
                <w:lang w:val="en-US" w:bidi="en-US"/>
                <w14:ligatures w14:val="none"/>
              </w:rPr>
              <w:t xml:space="preserve"> </w:t>
            </w:r>
          </w:p>
          <w:p w14:paraId="163C077B"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254" w:type="dxa"/>
            <w:tcBorders>
              <w:top w:val="single" w:sz="4" w:space="0" w:color="auto"/>
              <w:left w:val="single" w:sz="4" w:space="0" w:color="auto"/>
              <w:bottom w:val="single" w:sz="4" w:space="0" w:color="auto"/>
              <w:right w:val="single" w:sz="4" w:space="0" w:color="auto"/>
            </w:tcBorders>
            <w:hideMark/>
          </w:tcPr>
          <w:p w14:paraId="17F7BF8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8. </w:t>
            </w:r>
            <w:r w:rsidRPr="002A3D9C">
              <w:rPr>
                <w:rFonts w:ascii="Times New Roman" w:eastAsia="Times New Roman" w:hAnsi="Times New Roman" w:cs="Times New Roman"/>
                <w:kern w:val="0"/>
                <w:sz w:val="24"/>
                <w:szCs w:val="24"/>
                <w:lang w:bidi="en-US"/>
                <w14:ligatures w14:val="none"/>
              </w:rPr>
              <w:t xml:space="preserve">Хроматизм, альтерация. Модулирующие секвенции, модуляция в тональность </w:t>
            </w:r>
            <w:r w:rsidRPr="002A3D9C">
              <w:rPr>
                <w:rFonts w:ascii="Times New Roman" w:eastAsia="Times New Roman" w:hAnsi="Times New Roman" w:cs="Times New Roman"/>
                <w:kern w:val="0"/>
                <w:sz w:val="24"/>
                <w:szCs w:val="24"/>
                <w:lang w:val="en-US" w:bidi="en-US"/>
                <w14:ligatures w14:val="none"/>
              </w:rPr>
              <w:t>II</w:t>
            </w:r>
            <w:r w:rsidRPr="002A3D9C">
              <w:rPr>
                <w:rFonts w:ascii="Times New Roman" w:eastAsia="Times New Roman" w:hAnsi="Times New Roman" w:cs="Times New Roman"/>
                <w:kern w:val="0"/>
                <w:sz w:val="24"/>
                <w:szCs w:val="24"/>
                <w:lang w:bidi="en-US"/>
                <w14:ligatures w14:val="none"/>
              </w:rPr>
              <w:t xml:space="preserve"> ступени.</w:t>
            </w:r>
          </w:p>
        </w:tc>
        <w:tc>
          <w:tcPr>
            <w:tcW w:w="1553" w:type="dxa"/>
            <w:tcBorders>
              <w:top w:val="single" w:sz="4" w:space="0" w:color="auto"/>
              <w:left w:val="single" w:sz="4" w:space="0" w:color="auto"/>
              <w:bottom w:val="single" w:sz="4" w:space="0" w:color="auto"/>
              <w:right w:val="single" w:sz="4" w:space="0" w:color="auto"/>
            </w:tcBorders>
            <w:hideMark/>
          </w:tcPr>
          <w:p w14:paraId="167B0FE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0A1D1E4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94" w:type="dxa"/>
            <w:tcBorders>
              <w:top w:val="single" w:sz="4" w:space="0" w:color="auto"/>
              <w:left w:val="single" w:sz="4" w:space="0" w:color="auto"/>
              <w:bottom w:val="single" w:sz="4" w:space="0" w:color="auto"/>
              <w:right w:val="single" w:sz="4" w:space="0" w:color="auto"/>
            </w:tcBorders>
            <w:hideMark/>
          </w:tcPr>
          <w:p w14:paraId="1A1F671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6E136A3B" w14:textId="77777777" w:rsidTr="002A3D9C">
        <w:trPr>
          <w:trHeight w:val="619"/>
          <w:jc w:val="center"/>
        </w:trPr>
        <w:tc>
          <w:tcPr>
            <w:tcW w:w="1142" w:type="dxa"/>
            <w:tcBorders>
              <w:top w:val="single" w:sz="4" w:space="0" w:color="auto"/>
              <w:left w:val="single" w:sz="4" w:space="0" w:color="auto"/>
              <w:bottom w:val="single" w:sz="4" w:space="0" w:color="auto"/>
              <w:right w:val="single" w:sz="4" w:space="0" w:color="auto"/>
            </w:tcBorders>
          </w:tcPr>
          <w:p w14:paraId="558D680A"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254" w:type="dxa"/>
            <w:tcBorders>
              <w:top w:val="single" w:sz="4" w:space="0" w:color="auto"/>
              <w:left w:val="single" w:sz="4" w:space="0" w:color="auto"/>
              <w:bottom w:val="single" w:sz="4" w:space="0" w:color="auto"/>
              <w:right w:val="single" w:sz="4" w:space="0" w:color="auto"/>
            </w:tcBorders>
            <w:hideMark/>
          </w:tcPr>
          <w:p w14:paraId="2CDD271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9. </w:t>
            </w:r>
            <w:r w:rsidRPr="002A3D9C">
              <w:rPr>
                <w:rFonts w:ascii="Times New Roman" w:eastAsia="Times New Roman" w:hAnsi="Times New Roman" w:cs="Times New Roman"/>
                <w:kern w:val="0"/>
                <w:sz w:val="24"/>
                <w:szCs w:val="24"/>
                <w:lang w:bidi="en-US"/>
                <w14:ligatures w14:val="none"/>
              </w:rPr>
              <w:t>Тритоны и характерные интервалы от звука и в тональности.</w:t>
            </w:r>
          </w:p>
        </w:tc>
        <w:tc>
          <w:tcPr>
            <w:tcW w:w="1553" w:type="dxa"/>
            <w:tcBorders>
              <w:top w:val="single" w:sz="4" w:space="0" w:color="auto"/>
              <w:left w:val="single" w:sz="4" w:space="0" w:color="auto"/>
              <w:bottom w:val="single" w:sz="4" w:space="0" w:color="auto"/>
              <w:right w:val="single" w:sz="4" w:space="0" w:color="auto"/>
            </w:tcBorders>
            <w:hideMark/>
          </w:tcPr>
          <w:p w14:paraId="3B3186E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76122FA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94" w:type="dxa"/>
            <w:tcBorders>
              <w:top w:val="single" w:sz="4" w:space="0" w:color="auto"/>
              <w:left w:val="single" w:sz="4" w:space="0" w:color="auto"/>
              <w:bottom w:val="single" w:sz="4" w:space="0" w:color="auto"/>
              <w:right w:val="single" w:sz="4" w:space="0" w:color="auto"/>
            </w:tcBorders>
            <w:hideMark/>
          </w:tcPr>
          <w:p w14:paraId="32BBEA2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10A1B306" w14:textId="77777777" w:rsidTr="002A3D9C">
        <w:trPr>
          <w:trHeight w:val="531"/>
          <w:jc w:val="center"/>
        </w:trPr>
        <w:tc>
          <w:tcPr>
            <w:tcW w:w="1142" w:type="dxa"/>
            <w:tcBorders>
              <w:top w:val="single" w:sz="4" w:space="0" w:color="auto"/>
              <w:left w:val="single" w:sz="4" w:space="0" w:color="auto"/>
              <w:bottom w:val="single" w:sz="4" w:space="0" w:color="auto"/>
              <w:right w:val="single" w:sz="4" w:space="0" w:color="auto"/>
            </w:tcBorders>
          </w:tcPr>
          <w:p w14:paraId="79DF47E0"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254" w:type="dxa"/>
            <w:tcBorders>
              <w:top w:val="single" w:sz="4" w:space="0" w:color="auto"/>
              <w:left w:val="single" w:sz="4" w:space="0" w:color="auto"/>
              <w:bottom w:val="single" w:sz="4" w:space="0" w:color="auto"/>
              <w:right w:val="single" w:sz="4" w:space="0" w:color="auto"/>
            </w:tcBorders>
            <w:hideMark/>
          </w:tcPr>
          <w:p w14:paraId="05D552B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10. </w:t>
            </w:r>
            <w:r w:rsidRPr="002A3D9C">
              <w:rPr>
                <w:rFonts w:ascii="Times New Roman" w:eastAsia="Times New Roman" w:hAnsi="Times New Roman" w:cs="Times New Roman"/>
                <w:kern w:val="0"/>
                <w:sz w:val="24"/>
                <w:szCs w:val="24"/>
                <w:lang w:bidi="en-US"/>
                <w14:ligatures w14:val="none"/>
              </w:rPr>
              <w:t>Модуляция и отклонение в тональность доминанты.</w:t>
            </w:r>
          </w:p>
        </w:tc>
        <w:tc>
          <w:tcPr>
            <w:tcW w:w="1553" w:type="dxa"/>
            <w:tcBorders>
              <w:top w:val="single" w:sz="4" w:space="0" w:color="auto"/>
              <w:left w:val="single" w:sz="4" w:space="0" w:color="auto"/>
              <w:bottom w:val="single" w:sz="4" w:space="0" w:color="auto"/>
              <w:right w:val="single" w:sz="4" w:space="0" w:color="auto"/>
            </w:tcBorders>
            <w:hideMark/>
          </w:tcPr>
          <w:p w14:paraId="63D1FC9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09D3C76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94" w:type="dxa"/>
            <w:tcBorders>
              <w:top w:val="single" w:sz="4" w:space="0" w:color="auto"/>
              <w:left w:val="single" w:sz="4" w:space="0" w:color="auto"/>
              <w:bottom w:val="single" w:sz="4" w:space="0" w:color="auto"/>
              <w:right w:val="single" w:sz="4" w:space="0" w:color="auto"/>
            </w:tcBorders>
            <w:hideMark/>
          </w:tcPr>
          <w:p w14:paraId="1C94B99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6791F10A" w14:textId="77777777" w:rsidTr="002A3D9C">
        <w:trPr>
          <w:trHeight w:val="343"/>
          <w:jc w:val="center"/>
        </w:trPr>
        <w:tc>
          <w:tcPr>
            <w:tcW w:w="1142" w:type="dxa"/>
            <w:tcBorders>
              <w:top w:val="single" w:sz="4" w:space="0" w:color="auto"/>
              <w:left w:val="single" w:sz="4" w:space="0" w:color="auto"/>
              <w:bottom w:val="single" w:sz="4" w:space="0" w:color="auto"/>
              <w:right w:val="single" w:sz="4" w:space="0" w:color="auto"/>
            </w:tcBorders>
          </w:tcPr>
          <w:p w14:paraId="265DB1B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254" w:type="dxa"/>
            <w:tcBorders>
              <w:top w:val="single" w:sz="4" w:space="0" w:color="auto"/>
              <w:left w:val="single" w:sz="4" w:space="0" w:color="auto"/>
              <w:bottom w:val="single" w:sz="4" w:space="0" w:color="auto"/>
              <w:right w:val="single" w:sz="4" w:space="0" w:color="auto"/>
            </w:tcBorders>
            <w:hideMark/>
          </w:tcPr>
          <w:p w14:paraId="7378813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11.</w:t>
            </w:r>
            <w:r w:rsidRPr="002A3D9C">
              <w:rPr>
                <w:rFonts w:ascii="Times New Roman" w:eastAsia="Times New Roman" w:hAnsi="Times New Roman" w:cs="Times New Roman"/>
                <w:kern w:val="0"/>
                <w:sz w:val="24"/>
                <w:szCs w:val="24"/>
                <w:lang w:bidi="en-US"/>
                <w14:ligatures w14:val="none"/>
              </w:rPr>
              <w:t xml:space="preserve"> Тональности до 5-и знаков.</w:t>
            </w:r>
          </w:p>
        </w:tc>
        <w:tc>
          <w:tcPr>
            <w:tcW w:w="1553" w:type="dxa"/>
            <w:tcBorders>
              <w:top w:val="single" w:sz="4" w:space="0" w:color="auto"/>
              <w:left w:val="single" w:sz="4" w:space="0" w:color="auto"/>
              <w:bottom w:val="single" w:sz="4" w:space="0" w:color="auto"/>
              <w:right w:val="single" w:sz="4" w:space="0" w:color="auto"/>
            </w:tcBorders>
            <w:hideMark/>
          </w:tcPr>
          <w:p w14:paraId="710207D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75F40D2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94" w:type="dxa"/>
            <w:tcBorders>
              <w:top w:val="single" w:sz="4" w:space="0" w:color="auto"/>
              <w:left w:val="single" w:sz="4" w:space="0" w:color="auto"/>
              <w:bottom w:val="single" w:sz="4" w:space="0" w:color="auto"/>
              <w:right w:val="single" w:sz="4" w:space="0" w:color="auto"/>
            </w:tcBorders>
            <w:hideMark/>
          </w:tcPr>
          <w:p w14:paraId="2EAABFE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391896A0" w14:textId="77777777" w:rsidTr="002A3D9C">
        <w:trPr>
          <w:trHeight w:val="266"/>
          <w:jc w:val="center"/>
        </w:trPr>
        <w:tc>
          <w:tcPr>
            <w:tcW w:w="1142" w:type="dxa"/>
            <w:tcBorders>
              <w:top w:val="single" w:sz="4" w:space="0" w:color="auto"/>
              <w:left w:val="single" w:sz="4" w:space="0" w:color="auto"/>
              <w:bottom w:val="single" w:sz="4" w:space="0" w:color="auto"/>
              <w:right w:val="single" w:sz="4" w:space="0" w:color="auto"/>
            </w:tcBorders>
          </w:tcPr>
          <w:p w14:paraId="64D8F5D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254" w:type="dxa"/>
            <w:tcBorders>
              <w:top w:val="single" w:sz="4" w:space="0" w:color="auto"/>
              <w:left w:val="single" w:sz="4" w:space="0" w:color="auto"/>
              <w:bottom w:val="single" w:sz="4" w:space="0" w:color="auto"/>
              <w:right w:val="single" w:sz="4" w:space="0" w:color="auto"/>
            </w:tcBorders>
            <w:hideMark/>
          </w:tcPr>
          <w:p w14:paraId="725BC71D"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Письменная контрольная работа</w:t>
            </w:r>
          </w:p>
        </w:tc>
        <w:tc>
          <w:tcPr>
            <w:tcW w:w="1553" w:type="dxa"/>
            <w:tcBorders>
              <w:top w:val="single" w:sz="4" w:space="0" w:color="auto"/>
              <w:left w:val="single" w:sz="4" w:space="0" w:color="auto"/>
              <w:bottom w:val="single" w:sz="4" w:space="0" w:color="auto"/>
              <w:right w:val="single" w:sz="4" w:space="0" w:color="auto"/>
            </w:tcBorders>
            <w:hideMark/>
          </w:tcPr>
          <w:p w14:paraId="45F2A27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084F7DA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94" w:type="dxa"/>
            <w:tcBorders>
              <w:top w:val="single" w:sz="4" w:space="0" w:color="auto"/>
              <w:left w:val="single" w:sz="4" w:space="0" w:color="auto"/>
              <w:bottom w:val="single" w:sz="4" w:space="0" w:color="auto"/>
              <w:right w:val="single" w:sz="4" w:space="0" w:color="auto"/>
            </w:tcBorders>
            <w:hideMark/>
          </w:tcPr>
          <w:p w14:paraId="6C955CD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5A304A5B" w14:textId="77777777" w:rsidTr="002A3D9C">
        <w:trPr>
          <w:trHeight w:val="568"/>
          <w:jc w:val="center"/>
        </w:trPr>
        <w:tc>
          <w:tcPr>
            <w:tcW w:w="1142" w:type="dxa"/>
            <w:tcBorders>
              <w:top w:val="single" w:sz="4" w:space="0" w:color="auto"/>
              <w:left w:val="single" w:sz="4" w:space="0" w:color="auto"/>
              <w:bottom w:val="single" w:sz="4" w:space="0" w:color="auto"/>
              <w:right w:val="single" w:sz="4" w:space="0" w:color="auto"/>
            </w:tcBorders>
          </w:tcPr>
          <w:p w14:paraId="7F575A34"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kern w:val="0"/>
                <w:position w:val="-6"/>
                <w:sz w:val="24"/>
                <w:szCs w:val="24"/>
                <w:lang w:val="en-US" w:bidi="en-US"/>
                <w14:ligatures w14:val="none"/>
              </w:rPr>
              <w:t xml:space="preserve"> IV </w:t>
            </w:r>
            <w:proofErr w:type="spellStart"/>
            <w:r w:rsidRPr="002A3D9C">
              <w:rPr>
                <w:rFonts w:ascii="Times New Roman" w:eastAsia="Times New Roman" w:hAnsi="Times New Roman" w:cs="Times New Roman"/>
                <w:kern w:val="0"/>
                <w:position w:val="-6"/>
                <w:sz w:val="24"/>
                <w:szCs w:val="24"/>
                <w:lang w:val="en-US" w:bidi="en-US"/>
                <w14:ligatures w14:val="none"/>
              </w:rPr>
              <w:t>четверть</w:t>
            </w:r>
            <w:proofErr w:type="spellEnd"/>
            <w:r w:rsidRPr="002A3D9C">
              <w:rPr>
                <w:rFonts w:ascii="Times New Roman" w:eastAsia="Times New Roman" w:hAnsi="Times New Roman" w:cs="Times New Roman"/>
                <w:kern w:val="0"/>
                <w:position w:val="-6"/>
                <w:sz w:val="24"/>
                <w:szCs w:val="24"/>
                <w:lang w:val="en-US" w:bidi="en-US"/>
                <w14:ligatures w14:val="none"/>
              </w:rPr>
              <w:t xml:space="preserve"> </w:t>
            </w:r>
          </w:p>
          <w:p w14:paraId="552C742D"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254" w:type="dxa"/>
            <w:tcBorders>
              <w:top w:val="single" w:sz="4" w:space="0" w:color="auto"/>
              <w:left w:val="single" w:sz="4" w:space="0" w:color="auto"/>
              <w:bottom w:val="single" w:sz="4" w:space="0" w:color="auto"/>
              <w:right w:val="single" w:sz="4" w:space="0" w:color="auto"/>
            </w:tcBorders>
            <w:hideMark/>
          </w:tcPr>
          <w:p w14:paraId="2571C2C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12. </w:t>
            </w:r>
            <w:r w:rsidRPr="002A3D9C">
              <w:rPr>
                <w:rFonts w:ascii="Times New Roman" w:eastAsia="Times New Roman" w:hAnsi="Times New Roman" w:cs="Times New Roman"/>
                <w:kern w:val="0"/>
                <w:sz w:val="24"/>
                <w:szCs w:val="24"/>
                <w:lang w:bidi="en-US"/>
                <w14:ligatures w14:val="none"/>
              </w:rPr>
              <w:t>Период, предложение, каденция. Прерванный оборот.</w:t>
            </w:r>
          </w:p>
        </w:tc>
        <w:tc>
          <w:tcPr>
            <w:tcW w:w="1553" w:type="dxa"/>
            <w:tcBorders>
              <w:top w:val="single" w:sz="4" w:space="0" w:color="auto"/>
              <w:left w:val="single" w:sz="4" w:space="0" w:color="auto"/>
              <w:bottom w:val="single" w:sz="4" w:space="0" w:color="auto"/>
              <w:right w:val="single" w:sz="4" w:space="0" w:color="auto"/>
            </w:tcBorders>
            <w:hideMark/>
          </w:tcPr>
          <w:p w14:paraId="184A43B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741524F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94" w:type="dxa"/>
            <w:tcBorders>
              <w:top w:val="single" w:sz="4" w:space="0" w:color="auto"/>
              <w:left w:val="single" w:sz="4" w:space="0" w:color="auto"/>
              <w:bottom w:val="single" w:sz="4" w:space="0" w:color="auto"/>
              <w:right w:val="single" w:sz="4" w:space="0" w:color="auto"/>
            </w:tcBorders>
            <w:hideMark/>
          </w:tcPr>
          <w:p w14:paraId="6A36FA6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3411A311" w14:textId="77777777" w:rsidTr="002A3D9C">
        <w:trPr>
          <w:trHeight w:val="277"/>
          <w:jc w:val="center"/>
        </w:trPr>
        <w:tc>
          <w:tcPr>
            <w:tcW w:w="1142" w:type="dxa"/>
            <w:tcBorders>
              <w:top w:val="single" w:sz="4" w:space="0" w:color="auto"/>
              <w:left w:val="single" w:sz="4" w:space="0" w:color="auto"/>
              <w:bottom w:val="single" w:sz="4" w:space="0" w:color="auto"/>
              <w:right w:val="single" w:sz="4" w:space="0" w:color="auto"/>
            </w:tcBorders>
          </w:tcPr>
          <w:p w14:paraId="09A16D3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254" w:type="dxa"/>
            <w:tcBorders>
              <w:top w:val="single" w:sz="4" w:space="0" w:color="auto"/>
              <w:left w:val="single" w:sz="4" w:space="0" w:color="auto"/>
              <w:bottom w:val="single" w:sz="4" w:space="0" w:color="auto"/>
              <w:right w:val="single" w:sz="4" w:space="0" w:color="auto"/>
            </w:tcBorders>
            <w:hideMark/>
          </w:tcPr>
          <w:p w14:paraId="10E7768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13.</w:t>
            </w:r>
            <w:r w:rsidRPr="002A3D9C">
              <w:rPr>
                <w:rFonts w:ascii="Times New Roman" w:eastAsia="Times New Roman" w:hAnsi="Times New Roman" w:cs="Times New Roman"/>
                <w:kern w:val="0"/>
                <w:sz w:val="24"/>
                <w:szCs w:val="24"/>
                <w:lang w:bidi="en-US"/>
                <w14:ligatures w14:val="none"/>
              </w:rPr>
              <w:t xml:space="preserve"> Органный пункт, фигурация, имитация.</w:t>
            </w:r>
          </w:p>
        </w:tc>
        <w:tc>
          <w:tcPr>
            <w:tcW w:w="1553" w:type="dxa"/>
            <w:tcBorders>
              <w:top w:val="single" w:sz="4" w:space="0" w:color="auto"/>
              <w:left w:val="single" w:sz="4" w:space="0" w:color="auto"/>
              <w:bottom w:val="single" w:sz="4" w:space="0" w:color="auto"/>
              <w:right w:val="single" w:sz="4" w:space="0" w:color="auto"/>
            </w:tcBorders>
            <w:hideMark/>
          </w:tcPr>
          <w:p w14:paraId="1ABADE9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0DF99CD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94" w:type="dxa"/>
            <w:tcBorders>
              <w:top w:val="single" w:sz="4" w:space="0" w:color="auto"/>
              <w:left w:val="single" w:sz="4" w:space="0" w:color="auto"/>
              <w:bottom w:val="single" w:sz="4" w:space="0" w:color="auto"/>
              <w:right w:val="single" w:sz="4" w:space="0" w:color="auto"/>
            </w:tcBorders>
            <w:hideMark/>
          </w:tcPr>
          <w:p w14:paraId="3C0201F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3125A831" w14:textId="77777777" w:rsidTr="002A3D9C">
        <w:trPr>
          <w:trHeight w:val="297"/>
          <w:jc w:val="center"/>
        </w:trPr>
        <w:tc>
          <w:tcPr>
            <w:tcW w:w="1142" w:type="dxa"/>
            <w:tcBorders>
              <w:top w:val="single" w:sz="4" w:space="0" w:color="auto"/>
              <w:left w:val="single" w:sz="4" w:space="0" w:color="auto"/>
              <w:bottom w:val="single" w:sz="4" w:space="0" w:color="auto"/>
              <w:right w:val="single" w:sz="4" w:space="0" w:color="auto"/>
            </w:tcBorders>
          </w:tcPr>
          <w:p w14:paraId="23A98A3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254" w:type="dxa"/>
            <w:tcBorders>
              <w:top w:val="single" w:sz="4" w:space="0" w:color="auto"/>
              <w:left w:val="single" w:sz="4" w:space="0" w:color="auto"/>
              <w:bottom w:val="single" w:sz="4" w:space="0" w:color="auto"/>
              <w:right w:val="single" w:sz="4" w:space="0" w:color="auto"/>
            </w:tcBorders>
            <w:hideMark/>
          </w:tcPr>
          <w:p w14:paraId="3A27F49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14. </w:t>
            </w:r>
            <w:r w:rsidRPr="002A3D9C">
              <w:rPr>
                <w:rFonts w:ascii="Times New Roman" w:eastAsia="Times New Roman" w:hAnsi="Times New Roman" w:cs="Times New Roman"/>
                <w:kern w:val="0"/>
                <w:sz w:val="24"/>
                <w:szCs w:val="24"/>
                <w:lang w:bidi="en-US"/>
                <w14:ligatures w14:val="none"/>
              </w:rPr>
              <w:t>Интервалы и аккорды с разрешением в одноименные тональности.</w:t>
            </w:r>
          </w:p>
        </w:tc>
        <w:tc>
          <w:tcPr>
            <w:tcW w:w="1553" w:type="dxa"/>
            <w:tcBorders>
              <w:top w:val="single" w:sz="4" w:space="0" w:color="auto"/>
              <w:left w:val="single" w:sz="4" w:space="0" w:color="auto"/>
              <w:bottom w:val="single" w:sz="4" w:space="0" w:color="auto"/>
              <w:right w:val="single" w:sz="4" w:space="0" w:color="auto"/>
            </w:tcBorders>
            <w:hideMark/>
          </w:tcPr>
          <w:p w14:paraId="29DEF67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69A1C9C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94" w:type="dxa"/>
            <w:tcBorders>
              <w:top w:val="single" w:sz="4" w:space="0" w:color="auto"/>
              <w:left w:val="single" w:sz="4" w:space="0" w:color="auto"/>
              <w:bottom w:val="single" w:sz="4" w:space="0" w:color="auto"/>
              <w:right w:val="single" w:sz="4" w:space="0" w:color="auto"/>
            </w:tcBorders>
            <w:hideMark/>
          </w:tcPr>
          <w:p w14:paraId="7EC6F15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23C65934" w14:textId="77777777" w:rsidTr="002A3D9C">
        <w:trPr>
          <w:trHeight w:val="297"/>
          <w:jc w:val="center"/>
        </w:trPr>
        <w:tc>
          <w:tcPr>
            <w:tcW w:w="1142" w:type="dxa"/>
            <w:tcBorders>
              <w:top w:val="single" w:sz="4" w:space="0" w:color="auto"/>
              <w:left w:val="single" w:sz="4" w:space="0" w:color="auto"/>
              <w:bottom w:val="single" w:sz="4" w:space="0" w:color="auto"/>
              <w:right w:val="single" w:sz="4" w:space="0" w:color="auto"/>
            </w:tcBorders>
          </w:tcPr>
          <w:p w14:paraId="0CB236F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254" w:type="dxa"/>
            <w:tcBorders>
              <w:top w:val="single" w:sz="4" w:space="0" w:color="auto"/>
              <w:left w:val="single" w:sz="4" w:space="0" w:color="auto"/>
              <w:bottom w:val="single" w:sz="4" w:space="0" w:color="auto"/>
              <w:right w:val="single" w:sz="4" w:space="0" w:color="auto"/>
            </w:tcBorders>
            <w:hideMark/>
          </w:tcPr>
          <w:p w14:paraId="2BF29EE8" w14:textId="77777777" w:rsidR="002A3D9C" w:rsidRPr="002A3D9C" w:rsidRDefault="002A3D9C" w:rsidP="002A3D9C">
            <w:pPr>
              <w:spacing w:after="0" w:line="240" w:lineRule="auto"/>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14.  </w:t>
            </w:r>
            <w:r w:rsidRPr="002A3D9C">
              <w:rPr>
                <w:rFonts w:ascii="Times New Roman" w:eastAsia="Times New Roman" w:hAnsi="Times New Roman" w:cs="Times New Roman"/>
                <w:kern w:val="0"/>
                <w:sz w:val="24"/>
                <w:szCs w:val="24"/>
                <w:lang w:bidi="en-US"/>
                <w14:ligatures w14:val="none"/>
              </w:rPr>
              <w:t xml:space="preserve">Более сложные ритмические группы </w:t>
            </w:r>
            <w:proofErr w:type="gramStart"/>
            <w:r w:rsidRPr="002A3D9C">
              <w:rPr>
                <w:rFonts w:ascii="Times New Roman" w:eastAsia="Times New Roman" w:hAnsi="Times New Roman" w:cs="Times New Roman"/>
                <w:kern w:val="0"/>
                <w:sz w:val="24"/>
                <w:szCs w:val="24"/>
                <w:lang w:bidi="en-US"/>
                <w14:ligatures w14:val="none"/>
              </w:rPr>
              <w:t>размере</w:t>
            </w:r>
            <w:proofErr w:type="gramEnd"/>
            <w:r w:rsidRPr="002A3D9C">
              <w:rPr>
                <w:rFonts w:ascii="Times New Roman" w:eastAsia="Times New Roman" w:hAnsi="Times New Roman" w:cs="Times New Roman"/>
                <w:kern w:val="0"/>
                <w:sz w:val="24"/>
                <w:szCs w:val="24"/>
                <w:lang w:bidi="en-US"/>
                <w14:ligatures w14:val="none"/>
              </w:rPr>
              <w:t xml:space="preserve"> 6\8;  триоль.</w:t>
            </w:r>
            <w:r w:rsidRPr="002A3D9C">
              <w:rPr>
                <w:rFonts w:ascii="Times New Roman" w:eastAsia="Times New Roman" w:hAnsi="Times New Roman" w:cs="Times New Roman"/>
                <w:kern w:val="0"/>
                <w:sz w:val="24"/>
                <w:szCs w:val="24"/>
                <w:lang w:bidi="en-US"/>
                <w14:ligatures w14:val="none"/>
              </w:rPr>
              <w:br/>
              <w:t>Переменный размер.</w:t>
            </w:r>
          </w:p>
        </w:tc>
        <w:tc>
          <w:tcPr>
            <w:tcW w:w="1553" w:type="dxa"/>
            <w:tcBorders>
              <w:top w:val="single" w:sz="4" w:space="0" w:color="auto"/>
              <w:left w:val="single" w:sz="4" w:space="0" w:color="auto"/>
              <w:bottom w:val="single" w:sz="4" w:space="0" w:color="auto"/>
              <w:right w:val="single" w:sz="4" w:space="0" w:color="auto"/>
            </w:tcBorders>
            <w:hideMark/>
          </w:tcPr>
          <w:p w14:paraId="15C6FE9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0E21348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94" w:type="dxa"/>
            <w:tcBorders>
              <w:top w:val="single" w:sz="4" w:space="0" w:color="auto"/>
              <w:left w:val="single" w:sz="4" w:space="0" w:color="auto"/>
              <w:bottom w:val="single" w:sz="4" w:space="0" w:color="auto"/>
              <w:right w:val="single" w:sz="4" w:space="0" w:color="auto"/>
            </w:tcBorders>
            <w:hideMark/>
          </w:tcPr>
          <w:p w14:paraId="2AE8104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37100E86" w14:textId="77777777" w:rsidTr="002A3D9C">
        <w:trPr>
          <w:trHeight w:val="297"/>
          <w:jc w:val="center"/>
        </w:trPr>
        <w:tc>
          <w:tcPr>
            <w:tcW w:w="1142" w:type="dxa"/>
            <w:tcBorders>
              <w:top w:val="single" w:sz="4" w:space="0" w:color="auto"/>
              <w:left w:val="single" w:sz="4" w:space="0" w:color="auto"/>
              <w:bottom w:val="single" w:sz="4" w:space="0" w:color="auto"/>
              <w:right w:val="single" w:sz="4" w:space="0" w:color="auto"/>
            </w:tcBorders>
          </w:tcPr>
          <w:p w14:paraId="0B58E3B4"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254" w:type="dxa"/>
            <w:tcBorders>
              <w:top w:val="single" w:sz="4" w:space="0" w:color="auto"/>
              <w:left w:val="single" w:sz="4" w:space="0" w:color="auto"/>
              <w:bottom w:val="single" w:sz="4" w:space="0" w:color="auto"/>
              <w:right w:val="single" w:sz="4" w:space="0" w:color="auto"/>
            </w:tcBorders>
            <w:hideMark/>
          </w:tcPr>
          <w:p w14:paraId="6C2432A0"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Контрольный урок.</w:t>
            </w:r>
          </w:p>
        </w:tc>
        <w:tc>
          <w:tcPr>
            <w:tcW w:w="1553" w:type="dxa"/>
            <w:tcBorders>
              <w:top w:val="single" w:sz="4" w:space="0" w:color="auto"/>
              <w:left w:val="single" w:sz="4" w:space="0" w:color="auto"/>
              <w:bottom w:val="single" w:sz="4" w:space="0" w:color="auto"/>
              <w:right w:val="single" w:sz="4" w:space="0" w:color="auto"/>
            </w:tcBorders>
            <w:hideMark/>
          </w:tcPr>
          <w:p w14:paraId="43B713D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618118B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94" w:type="dxa"/>
            <w:tcBorders>
              <w:top w:val="single" w:sz="4" w:space="0" w:color="auto"/>
              <w:left w:val="single" w:sz="4" w:space="0" w:color="auto"/>
              <w:bottom w:val="single" w:sz="4" w:space="0" w:color="auto"/>
              <w:right w:val="single" w:sz="4" w:space="0" w:color="auto"/>
            </w:tcBorders>
            <w:hideMark/>
          </w:tcPr>
          <w:p w14:paraId="309DF6C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497E6F1A" w14:textId="77777777" w:rsidTr="002A3D9C">
        <w:trPr>
          <w:trHeight w:val="297"/>
          <w:jc w:val="center"/>
        </w:trPr>
        <w:tc>
          <w:tcPr>
            <w:tcW w:w="1142" w:type="dxa"/>
            <w:tcBorders>
              <w:top w:val="single" w:sz="4" w:space="0" w:color="auto"/>
              <w:left w:val="single" w:sz="4" w:space="0" w:color="auto"/>
              <w:bottom w:val="single" w:sz="4" w:space="0" w:color="auto"/>
              <w:right w:val="single" w:sz="4" w:space="0" w:color="auto"/>
            </w:tcBorders>
          </w:tcPr>
          <w:p w14:paraId="7E09FE4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254" w:type="dxa"/>
            <w:tcBorders>
              <w:top w:val="single" w:sz="4" w:space="0" w:color="auto"/>
              <w:left w:val="single" w:sz="4" w:space="0" w:color="auto"/>
              <w:bottom w:val="single" w:sz="4" w:space="0" w:color="auto"/>
              <w:right w:val="single" w:sz="4" w:space="0" w:color="auto"/>
            </w:tcBorders>
            <w:hideMark/>
          </w:tcPr>
          <w:p w14:paraId="606D9EB8" w14:textId="77777777" w:rsidR="002A3D9C" w:rsidRPr="002A3D9C" w:rsidRDefault="002A3D9C" w:rsidP="002A3D9C">
            <w:pPr>
              <w:spacing w:after="0" w:line="240" w:lineRule="auto"/>
              <w:jc w:val="both"/>
              <w:rPr>
                <w:rFonts w:ascii="Times New Roman" w:eastAsia="Times New Roman" w:hAnsi="Times New Roman" w:cs="Times New Roman"/>
                <w:b/>
                <w:kern w:val="0"/>
                <w:position w:val="-6"/>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Итого:</w:t>
            </w:r>
          </w:p>
        </w:tc>
        <w:tc>
          <w:tcPr>
            <w:tcW w:w="1553" w:type="dxa"/>
            <w:tcBorders>
              <w:top w:val="single" w:sz="4" w:space="0" w:color="auto"/>
              <w:left w:val="single" w:sz="4" w:space="0" w:color="auto"/>
              <w:bottom w:val="single" w:sz="4" w:space="0" w:color="auto"/>
              <w:right w:val="single" w:sz="4" w:space="0" w:color="auto"/>
            </w:tcBorders>
            <w:hideMark/>
          </w:tcPr>
          <w:p w14:paraId="686EF573"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33</w:t>
            </w:r>
          </w:p>
        </w:tc>
        <w:tc>
          <w:tcPr>
            <w:tcW w:w="1277" w:type="dxa"/>
            <w:tcBorders>
              <w:top w:val="single" w:sz="4" w:space="0" w:color="auto"/>
              <w:left w:val="single" w:sz="4" w:space="0" w:color="auto"/>
              <w:bottom w:val="single" w:sz="4" w:space="0" w:color="auto"/>
              <w:right w:val="single" w:sz="4" w:space="0" w:color="auto"/>
            </w:tcBorders>
            <w:hideMark/>
          </w:tcPr>
          <w:p w14:paraId="03CB193E"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66</w:t>
            </w:r>
          </w:p>
        </w:tc>
        <w:tc>
          <w:tcPr>
            <w:tcW w:w="1494" w:type="dxa"/>
            <w:tcBorders>
              <w:top w:val="single" w:sz="4" w:space="0" w:color="auto"/>
              <w:left w:val="single" w:sz="4" w:space="0" w:color="auto"/>
              <w:bottom w:val="single" w:sz="4" w:space="0" w:color="auto"/>
              <w:right w:val="single" w:sz="4" w:space="0" w:color="auto"/>
            </w:tcBorders>
            <w:hideMark/>
          </w:tcPr>
          <w:p w14:paraId="2194188C"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99</w:t>
            </w:r>
          </w:p>
        </w:tc>
      </w:tr>
    </w:tbl>
    <w:p w14:paraId="127913C9" w14:textId="77777777" w:rsidR="002A3D9C" w:rsidRPr="002A3D9C" w:rsidRDefault="002A3D9C" w:rsidP="002A3D9C">
      <w:pPr>
        <w:spacing w:after="0" w:line="240" w:lineRule="auto"/>
        <w:rPr>
          <w:rFonts w:ascii="Times New Roman" w:eastAsia="Times New Roman" w:hAnsi="Times New Roman" w:cs="Times New Roman"/>
          <w:b/>
          <w:kern w:val="0"/>
          <w:sz w:val="28"/>
          <w:szCs w:val="28"/>
          <w:lang w:bidi="en-US"/>
          <w14:ligatures w14:val="none"/>
        </w:rPr>
      </w:pPr>
    </w:p>
    <w:p w14:paraId="49F8C99B" w14:textId="77777777" w:rsidR="002A3D9C" w:rsidRPr="002A3D9C" w:rsidRDefault="002A3D9C" w:rsidP="002A3D9C">
      <w:pPr>
        <w:spacing w:after="0" w:line="240" w:lineRule="auto"/>
        <w:jc w:val="center"/>
        <w:rPr>
          <w:rFonts w:ascii="Times New Roman" w:eastAsia="Times New Roman" w:hAnsi="Times New Roman" w:cs="Times New Roman"/>
          <w:b/>
          <w:kern w:val="0"/>
          <w:sz w:val="28"/>
          <w:szCs w:val="28"/>
          <w:lang w:bidi="en-US"/>
          <w14:ligatures w14:val="none"/>
        </w:rPr>
      </w:pPr>
      <w:r w:rsidRPr="002A3D9C">
        <w:rPr>
          <w:rFonts w:ascii="Times New Roman" w:eastAsia="Times New Roman" w:hAnsi="Times New Roman" w:cs="Times New Roman"/>
          <w:b/>
          <w:kern w:val="0"/>
          <w:sz w:val="28"/>
          <w:szCs w:val="28"/>
          <w:lang w:bidi="en-US"/>
          <w14:ligatures w14:val="none"/>
        </w:rPr>
        <w:t>6 класс</w:t>
      </w:r>
    </w:p>
    <w:p w14:paraId="685B1300"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Первое полугодие</w: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35"/>
        <w:gridCol w:w="4261"/>
        <w:gridCol w:w="1628"/>
        <w:gridCol w:w="1277"/>
        <w:gridCol w:w="1419"/>
      </w:tblGrid>
      <w:tr w:rsidR="002A3D9C" w:rsidRPr="002A3D9C" w14:paraId="6D3CB6EE" w14:textId="77777777" w:rsidTr="002A3D9C">
        <w:trPr>
          <w:trHeight w:val="278"/>
          <w:jc w:val="center"/>
        </w:trPr>
        <w:tc>
          <w:tcPr>
            <w:tcW w:w="1135" w:type="dxa"/>
            <w:vMerge w:val="restart"/>
            <w:tcBorders>
              <w:top w:val="single" w:sz="4" w:space="0" w:color="auto"/>
              <w:left w:val="single" w:sz="4" w:space="0" w:color="auto"/>
              <w:bottom w:val="single" w:sz="4" w:space="0" w:color="auto"/>
              <w:right w:val="single" w:sz="4" w:space="0" w:color="auto"/>
            </w:tcBorders>
            <w:hideMark/>
          </w:tcPr>
          <w:p w14:paraId="08F4E31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261" w:type="dxa"/>
            <w:vMerge w:val="restart"/>
            <w:tcBorders>
              <w:top w:val="single" w:sz="4" w:space="0" w:color="auto"/>
              <w:left w:val="single" w:sz="4" w:space="0" w:color="auto"/>
              <w:bottom w:val="single" w:sz="4" w:space="0" w:color="auto"/>
              <w:right w:val="single" w:sz="4" w:space="0" w:color="auto"/>
            </w:tcBorders>
          </w:tcPr>
          <w:p w14:paraId="35B86EAD" w14:textId="0A2595AC"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Наименование тем</w:t>
            </w:r>
          </w:p>
          <w:p w14:paraId="7F7AB8B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
        </w:tc>
        <w:tc>
          <w:tcPr>
            <w:tcW w:w="4324" w:type="dxa"/>
            <w:gridSpan w:val="3"/>
            <w:tcBorders>
              <w:top w:val="single" w:sz="4" w:space="0" w:color="auto"/>
              <w:left w:val="single" w:sz="4" w:space="0" w:color="auto"/>
              <w:bottom w:val="single" w:sz="4" w:space="0" w:color="auto"/>
              <w:right w:val="single" w:sz="4" w:space="0" w:color="auto"/>
            </w:tcBorders>
            <w:hideMark/>
          </w:tcPr>
          <w:p w14:paraId="220D247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Общий объем времени (в часах)</w:t>
            </w:r>
          </w:p>
        </w:tc>
      </w:tr>
      <w:tr w:rsidR="002A3D9C" w:rsidRPr="002A3D9C" w14:paraId="6979B83A" w14:textId="77777777" w:rsidTr="002A3D9C">
        <w:trPr>
          <w:trHeight w:val="277"/>
          <w:jc w:val="center"/>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4D42B029"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4261" w:type="dxa"/>
            <w:vMerge/>
            <w:tcBorders>
              <w:top w:val="single" w:sz="4" w:space="0" w:color="auto"/>
              <w:left w:val="single" w:sz="4" w:space="0" w:color="auto"/>
              <w:bottom w:val="single" w:sz="4" w:space="0" w:color="auto"/>
              <w:right w:val="single" w:sz="4" w:space="0" w:color="auto"/>
            </w:tcBorders>
            <w:vAlign w:val="center"/>
            <w:hideMark/>
          </w:tcPr>
          <w:p w14:paraId="126CFDB9"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1628" w:type="dxa"/>
            <w:tcBorders>
              <w:top w:val="single" w:sz="4" w:space="0" w:color="auto"/>
              <w:left w:val="single" w:sz="4" w:space="0" w:color="auto"/>
              <w:bottom w:val="single" w:sz="4" w:space="0" w:color="auto"/>
              <w:right w:val="single" w:sz="4" w:space="0" w:color="auto"/>
            </w:tcBorders>
            <w:hideMark/>
          </w:tcPr>
          <w:p w14:paraId="7A4E5A1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Самостоятельная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работа</w:t>
            </w:r>
            <w:proofErr w:type="spellEnd"/>
            <w:r w:rsidRPr="002A3D9C">
              <w:rPr>
                <w:rFonts w:ascii="Times New Roman" w:eastAsia="Times New Roman" w:hAnsi="Times New Roman" w:cs="Times New Roman"/>
                <w:kern w:val="0"/>
                <w:sz w:val="24"/>
                <w:szCs w:val="24"/>
                <w:lang w:val="en-US" w:bidi="en-US"/>
                <w14:ligatures w14:val="none"/>
              </w:rPr>
              <w:t xml:space="preserve"> </w:t>
            </w:r>
          </w:p>
        </w:tc>
        <w:tc>
          <w:tcPr>
            <w:tcW w:w="1277" w:type="dxa"/>
            <w:tcBorders>
              <w:top w:val="single" w:sz="4" w:space="0" w:color="auto"/>
              <w:left w:val="single" w:sz="4" w:space="0" w:color="auto"/>
              <w:bottom w:val="single" w:sz="4" w:space="0" w:color="auto"/>
              <w:right w:val="single" w:sz="4" w:space="0" w:color="auto"/>
            </w:tcBorders>
          </w:tcPr>
          <w:p w14:paraId="2AE3849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Аудиторные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занятия</w:t>
            </w:r>
            <w:proofErr w:type="spellEnd"/>
          </w:p>
          <w:p w14:paraId="75636DE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1419" w:type="dxa"/>
            <w:tcBorders>
              <w:top w:val="single" w:sz="4" w:space="0" w:color="auto"/>
              <w:left w:val="single" w:sz="4" w:space="0" w:color="auto"/>
              <w:bottom w:val="single" w:sz="4" w:space="0" w:color="auto"/>
              <w:right w:val="single" w:sz="4" w:space="0" w:color="auto"/>
            </w:tcBorders>
            <w:hideMark/>
          </w:tcPr>
          <w:p w14:paraId="027BFBD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lastRenderedPageBreak/>
              <w:t>Максимальная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учебная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lastRenderedPageBreak/>
              <w:t>нагрузка</w:t>
            </w:r>
            <w:proofErr w:type="spellEnd"/>
          </w:p>
        </w:tc>
      </w:tr>
      <w:tr w:rsidR="002A3D9C" w:rsidRPr="002A3D9C" w14:paraId="430AC91E" w14:textId="77777777" w:rsidTr="002A3D9C">
        <w:trPr>
          <w:trHeight w:val="761"/>
          <w:jc w:val="center"/>
        </w:trPr>
        <w:tc>
          <w:tcPr>
            <w:tcW w:w="1135" w:type="dxa"/>
            <w:tcBorders>
              <w:top w:val="single" w:sz="4" w:space="0" w:color="auto"/>
              <w:left w:val="single" w:sz="4" w:space="0" w:color="auto"/>
              <w:bottom w:val="single" w:sz="4" w:space="0" w:color="auto"/>
              <w:right w:val="single" w:sz="4" w:space="0" w:color="auto"/>
            </w:tcBorders>
          </w:tcPr>
          <w:p w14:paraId="7D9D87B3"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kern w:val="0"/>
                <w:position w:val="-6"/>
                <w:sz w:val="24"/>
                <w:szCs w:val="24"/>
                <w:lang w:val="en-US" w:bidi="en-US"/>
                <w14:ligatures w14:val="none"/>
              </w:rPr>
              <w:lastRenderedPageBreak/>
              <w:t xml:space="preserve">I </w:t>
            </w:r>
            <w:proofErr w:type="spellStart"/>
            <w:r w:rsidRPr="002A3D9C">
              <w:rPr>
                <w:rFonts w:ascii="Times New Roman" w:eastAsia="Times New Roman" w:hAnsi="Times New Roman" w:cs="Times New Roman"/>
                <w:kern w:val="0"/>
                <w:position w:val="-6"/>
                <w:sz w:val="24"/>
                <w:szCs w:val="24"/>
                <w:lang w:val="en-US" w:bidi="en-US"/>
                <w14:ligatures w14:val="none"/>
              </w:rPr>
              <w:t>четверть</w:t>
            </w:r>
            <w:proofErr w:type="spellEnd"/>
            <w:r w:rsidRPr="002A3D9C">
              <w:rPr>
                <w:rFonts w:ascii="Times New Roman" w:eastAsia="Times New Roman" w:hAnsi="Times New Roman" w:cs="Times New Roman"/>
                <w:kern w:val="0"/>
                <w:position w:val="-6"/>
                <w:sz w:val="24"/>
                <w:szCs w:val="24"/>
                <w:lang w:val="en-US" w:bidi="en-US"/>
                <w14:ligatures w14:val="none"/>
              </w:rPr>
              <w:t xml:space="preserve"> </w:t>
            </w:r>
          </w:p>
          <w:p w14:paraId="1F6BCDD3"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261" w:type="dxa"/>
            <w:tcBorders>
              <w:top w:val="single" w:sz="4" w:space="0" w:color="auto"/>
              <w:left w:val="single" w:sz="4" w:space="0" w:color="auto"/>
              <w:bottom w:val="single" w:sz="4" w:space="0" w:color="auto"/>
              <w:right w:val="single" w:sz="4" w:space="0" w:color="auto"/>
            </w:tcBorders>
            <w:hideMark/>
          </w:tcPr>
          <w:p w14:paraId="05C3CB6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 </w:t>
            </w:r>
            <w:r w:rsidRPr="002A3D9C">
              <w:rPr>
                <w:rFonts w:ascii="Times New Roman" w:eastAsia="Times New Roman" w:hAnsi="Times New Roman" w:cs="Times New Roman"/>
                <w:kern w:val="0"/>
                <w:sz w:val="24"/>
                <w:szCs w:val="24"/>
                <w:lang w:bidi="en-US"/>
                <w14:ligatures w14:val="none"/>
              </w:rPr>
              <w:t>Повторение и закрепление материала, пройденного в 5 классе. Тональности до пяти знаков при ключе.</w:t>
            </w:r>
          </w:p>
        </w:tc>
        <w:tc>
          <w:tcPr>
            <w:tcW w:w="1628" w:type="dxa"/>
            <w:tcBorders>
              <w:top w:val="single" w:sz="4" w:space="0" w:color="auto"/>
              <w:left w:val="single" w:sz="4" w:space="0" w:color="auto"/>
              <w:bottom w:val="single" w:sz="4" w:space="0" w:color="auto"/>
              <w:right w:val="single" w:sz="4" w:space="0" w:color="auto"/>
            </w:tcBorders>
            <w:hideMark/>
          </w:tcPr>
          <w:p w14:paraId="4360022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553F0E5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9" w:type="dxa"/>
            <w:tcBorders>
              <w:top w:val="single" w:sz="4" w:space="0" w:color="auto"/>
              <w:left w:val="single" w:sz="4" w:space="0" w:color="auto"/>
              <w:bottom w:val="single" w:sz="4" w:space="0" w:color="auto"/>
              <w:right w:val="single" w:sz="4" w:space="0" w:color="auto"/>
            </w:tcBorders>
            <w:hideMark/>
          </w:tcPr>
          <w:p w14:paraId="6F163C0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2B8D954E" w14:textId="77777777" w:rsidTr="002A3D9C">
        <w:trPr>
          <w:trHeight w:val="619"/>
          <w:jc w:val="center"/>
        </w:trPr>
        <w:tc>
          <w:tcPr>
            <w:tcW w:w="1135" w:type="dxa"/>
            <w:tcBorders>
              <w:top w:val="single" w:sz="4" w:space="0" w:color="auto"/>
              <w:left w:val="single" w:sz="4" w:space="0" w:color="auto"/>
              <w:bottom w:val="single" w:sz="4" w:space="0" w:color="auto"/>
              <w:right w:val="single" w:sz="4" w:space="0" w:color="auto"/>
            </w:tcBorders>
          </w:tcPr>
          <w:p w14:paraId="0FD24A4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261" w:type="dxa"/>
            <w:tcBorders>
              <w:top w:val="single" w:sz="4" w:space="0" w:color="auto"/>
              <w:left w:val="single" w:sz="4" w:space="0" w:color="auto"/>
              <w:bottom w:val="single" w:sz="4" w:space="0" w:color="auto"/>
              <w:right w:val="single" w:sz="4" w:space="0" w:color="auto"/>
            </w:tcBorders>
            <w:hideMark/>
          </w:tcPr>
          <w:p w14:paraId="11778EF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2. </w:t>
            </w:r>
            <w:r w:rsidRPr="002A3D9C">
              <w:rPr>
                <w:rFonts w:ascii="Times New Roman" w:eastAsia="Times New Roman" w:hAnsi="Times New Roman" w:cs="Times New Roman"/>
                <w:kern w:val="0"/>
                <w:sz w:val="24"/>
                <w:szCs w:val="24"/>
                <w:lang w:bidi="en-US"/>
                <w14:ligatures w14:val="none"/>
              </w:rPr>
              <w:t>Гармонический мажор. Характерные интервалы.</w:t>
            </w:r>
          </w:p>
        </w:tc>
        <w:tc>
          <w:tcPr>
            <w:tcW w:w="1628" w:type="dxa"/>
            <w:tcBorders>
              <w:top w:val="single" w:sz="4" w:space="0" w:color="auto"/>
              <w:left w:val="single" w:sz="4" w:space="0" w:color="auto"/>
              <w:bottom w:val="single" w:sz="4" w:space="0" w:color="auto"/>
              <w:right w:val="single" w:sz="4" w:space="0" w:color="auto"/>
            </w:tcBorders>
            <w:hideMark/>
          </w:tcPr>
          <w:p w14:paraId="32B423B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43CA439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9" w:type="dxa"/>
            <w:tcBorders>
              <w:top w:val="single" w:sz="4" w:space="0" w:color="auto"/>
              <w:left w:val="single" w:sz="4" w:space="0" w:color="auto"/>
              <w:bottom w:val="single" w:sz="4" w:space="0" w:color="auto"/>
              <w:right w:val="single" w:sz="4" w:space="0" w:color="auto"/>
            </w:tcBorders>
            <w:hideMark/>
          </w:tcPr>
          <w:p w14:paraId="418F250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58A46A11" w14:textId="77777777" w:rsidTr="002A3D9C">
        <w:trPr>
          <w:trHeight w:val="690"/>
          <w:jc w:val="center"/>
        </w:trPr>
        <w:tc>
          <w:tcPr>
            <w:tcW w:w="1135" w:type="dxa"/>
            <w:tcBorders>
              <w:top w:val="single" w:sz="4" w:space="0" w:color="auto"/>
              <w:left w:val="single" w:sz="4" w:space="0" w:color="auto"/>
              <w:bottom w:val="single" w:sz="4" w:space="0" w:color="auto"/>
              <w:right w:val="single" w:sz="4" w:space="0" w:color="auto"/>
            </w:tcBorders>
          </w:tcPr>
          <w:p w14:paraId="71A5978B"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261" w:type="dxa"/>
            <w:tcBorders>
              <w:top w:val="single" w:sz="4" w:space="0" w:color="auto"/>
              <w:left w:val="single" w:sz="4" w:space="0" w:color="auto"/>
              <w:bottom w:val="single" w:sz="4" w:space="0" w:color="auto"/>
              <w:right w:val="single" w:sz="4" w:space="0" w:color="auto"/>
            </w:tcBorders>
            <w:hideMark/>
          </w:tcPr>
          <w:p w14:paraId="78B390E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3. </w:t>
            </w:r>
            <w:r w:rsidRPr="002A3D9C">
              <w:rPr>
                <w:rFonts w:ascii="Times New Roman" w:eastAsia="Times New Roman" w:hAnsi="Times New Roman" w:cs="Times New Roman"/>
                <w:kern w:val="0"/>
                <w:sz w:val="24"/>
                <w:szCs w:val="24"/>
                <w:lang w:bidi="en-US"/>
                <w14:ligatures w14:val="none"/>
              </w:rPr>
              <w:t>Тритоны в гармоническом мажоре.</w:t>
            </w:r>
          </w:p>
        </w:tc>
        <w:tc>
          <w:tcPr>
            <w:tcW w:w="1628" w:type="dxa"/>
            <w:tcBorders>
              <w:top w:val="single" w:sz="4" w:space="0" w:color="auto"/>
              <w:left w:val="single" w:sz="4" w:space="0" w:color="auto"/>
              <w:bottom w:val="single" w:sz="4" w:space="0" w:color="auto"/>
              <w:right w:val="single" w:sz="4" w:space="0" w:color="auto"/>
            </w:tcBorders>
            <w:hideMark/>
          </w:tcPr>
          <w:p w14:paraId="1BCACCD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4E21A66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9" w:type="dxa"/>
            <w:tcBorders>
              <w:top w:val="single" w:sz="4" w:space="0" w:color="auto"/>
              <w:left w:val="single" w:sz="4" w:space="0" w:color="auto"/>
              <w:bottom w:val="single" w:sz="4" w:space="0" w:color="auto"/>
              <w:right w:val="single" w:sz="4" w:space="0" w:color="auto"/>
            </w:tcBorders>
            <w:hideMark/>
          </w:tcPr>
          <w:p w14:paraId="7BFA9EA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26BE472E" w14:textId="77777777" w:rsidTr="002A3D9C">
        <w:trPr>
          <w:trHeight w:val="343"/>
          <w:jc w:val="center"/>
        </w:trPr>
        <w:tc>
          <w:tcPr>
            <w:tcW w:w="1135" w:type="dxa"/>
            <w:tcBorders>
              <w:top w:val="single" w:sz="4" w:space="0" w:color="auto"/>
              <w:left w:val="single" w:sz="4" w:space="0" w:color="auto"/>
              <w:bottom w:val="single" w:sz="4" w:space="0" w:color="auto"/>
              <w:right w:val="single" w:sz="4" w:space="0" w:color="auto"/>
            </w:tcBorders>
          </w:tcPr>
          <w:p w14:paraId="3685F773"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261" w:type="dxa"/>
            <w:tcBorders>
              <w:top w:val="single" w:sz="4" w:space="0" w:color="auto"/>
              <w:left w:val="single" w:sz="4" w:space="0" w:color="auto"/>
              <w:bottom w:val="single" w:sz="4" w:space="0" w:color="auto"/>
              <w:right w:val="single" w:sz="4" w:space="0" w:color="auto"/>
            </w:tcBorders>
            <w:hideMark/>
          </w:tcPr>
          <w:p w14:paraId="4C72D87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4. </w:t>
            </w:r>
            <w:r w:rsidRPr="002A3D9C">
              <w:rPr>
                <w:rFonts w:ascii="Times New Roman" w:eastAsia="Times New Roman" w:hAnsi="Times New Roman" w:cs="Times New Roman"/>
                <w:kern w:val="0"/>
                <w:sz w:val="24"/>
                <w:szCs w:val="24"/>
                <w:lang w:bidi="en-US"/>
                <w14:ligatures w14:val="none"/>
              </w:rPr>
              <w:t>Ув53. Тональности Фа-диез мажор и ре-диез минор.</w:t>
            </w:r>
          </w:p>
        </w:tc>
        <w:tc>
          <w:tcPr>
            <w:tcW w:w="1628" w:type="dxa"/>
            <w:tcBorders>
              <w:top w:val="single" w:sz="4" w:space="0" w:color="auto"/>
              <w:left w:val="single" w:sz="4" w:space="0" w:color="auto"/>
              <w:bottom w:val="single" w:sz="4" w:space="0" w:color="auto"/>
              <w:right w:val="single" w:sz="4" w:space="0" w:color="auto"/>
            </w:tcBorders>
            <w:hideMark/>
          </w:tcPr>
          <w:p w14:paraId="6CE7E17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16C26D7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19" w:type="dxa"/>
            <w:tcBorders>
              <w:top w:val="single" w:sz="4" w:space="0" w:color="auto"/>
              <w:left w:val="single" w:sz="4" w:space="0" w:color="auto"/>
              <w:bottom w:val="single" w:sz="4" w:space="0" w:color="auto"/>
              <w:right w:val="single" w:sz="4" w:space="0" w:color="auto"/>
            </w:tcBorders>
            <w:hideMark/>
          </w:tcPr>
          <w:p w14:paraId="3BEDA42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2DBFBCA3" w14:textId="77777777" w:rsidTr="002A3D9C">
        <w:trPr>
          <w:trHeight w:val="291"/>
          <w:jc w:val="center"/>
        </w:trPr>
        <w:tc>
          <w:tcPr>
            <w:tcW w:w="1135" w:type="dxa"/>
            <w:tcBorders>
              <w:top w:val="single" w:sz="4" w:space="0" w:color="auto"/>
              <w:left w:val="single" w:sz="4" w:space="0" w:color="auto"/>
              <w:bottom w:val="single" w:sz="4" w:space="0" w:color="auto"/>
              <w:right w:val="single" w:sz="4" w:space="0" w:color="auto"/>
            </w:tcBorders>
          </w:tcPr>
          <w:p w14:paraId="6CBD643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261" w:type="dxa"/>
            <w:tcBorders>
              <w:top w:val="single" w:sz="4" w:space="0" w:color="auto"/>
              <w:left w:val="single" w:sz="4" w:space="0" w:color="auto"/>
              <w:bottom w:val="single" w:sz="4" w:space="0" w:color="auto"/>
              <w:right w:val="single" w:sz="4" w:space="0" w:color="auto"/>
            </w:tcBorders>
            <w:hideMark/>
          </w:tcPr>
          <w:p w14:paraId="38BB384D"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Письменная контрольная работа</w:t>
            </w:r>
          </w:p>
        </w:tc>
        <w:tc>
          <w:tcPr>
            <w:tcW w:w="1628" w:type="dxa"/>
            <w:tcBorders>
              <w:top w:val="single" w:sz="4" w:space="0" w:color="auto"/>
              <w:left w:val="single" w:sz="4" w:space="0" w:color="auto"/>
              <w:bottom w:val="single" w:sz="4" w:space="0" w:color="auto"/>
              <w:right w:val="single" w:sz="4" w:space="0" w:color="auto"/>
            </w:tcBorders>
            <w:hideMark/>
          </w:tcPr>
          <w:p w14:paraId="016BA80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1A1A0E6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auto"/>
              <w:left w:val="single" w:sz="4" w:space="0" w:color="auto"/>
              <w:bottom w:val="single" w:sz="4" w:space="0" w:color="auto"/>
              <w:right w:val="single" w:sz="4" w:space="0" w:color="auto"/>
            </w:tcBorders>
            <w:hideMark/>
          </w:tcPr>
          <w:p w14:paraId="74A6600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0BA604E5" w14:textId="77777777" w:rsidTr="002A3D9C">
        <w:trPr>
          <w:trHeight w:val="278"/>
          <w:jc w:val="center"/>
        </w:trPr>
        <w:tc>
          <w:tcPr>
            <w:tcW w:w="1135" w:type="dxa"/>
            <w:tcBorders>
              <w:top w:val="single" w:sz="4" w:space="0" w:color="auto"/>
              <w:left w:val="single" w:sz="4" w:space="0" w:color="auto"/>
              <w:bottom w:val="single" w:sz="4" w:space="0" w:color="auto"/>
              <w:right w:val="single" w:sz="4" w:space="0" w:color="auto"/>
            </w:tcBorders>
            <w:hideMark/>
          </w:tcPr>
          <w:p w14:paraId="2FB47648"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kern w:val="0"/>
                <w:position w:val="-6"/>
                <w:sz w:val="24"/>
                <w:szCs w:val="24"/>
                <w:lang w:val="en-US" w:bidi="en-US"/>
                <w14:ligatures w14:val="none"/>
              </w:rPr>
              <w:t xml:space="preserve"> II </w:t>
            </w:r>
            <w:proofErr w:type="spellStart"/>
            <w:r w:rsidRPr="002A3D9C">
              <w:rPr>
                <w:rFonts w:ascii="Times New Roman" w:eastAsia="Times New Roman" w:hAnsi="Times New Roman" w:cs="Times New Roman"/>
                <w:kern w:val="0"/>
                <w:position w:val="-6"/>
                <w:sz w:val="24"/>
                <w:szCs w:val="24"/>
                <w:lang w:val="en-US" w:bidi="en-US"/>
                <w14:ligatures w14:val="none"/>
              </w:rPr>
              <w:t>четверть</w:t>
            </w:r>
            <w:proofErr w:type="spellEnd"/>
            <w:r w:rsidRPr="002A3D9C">
              <w:rPr>
                <w:rFonts w:ascii="Times New Roman" w:eastAsia="Times New Roman" w:hAnsi="Times New Roman" w:cs="Times New Roman"/>
                <w:kern w:val="0"/>
                <w:position w:val="-6"/>
                <w:sz w:val="24"/>
                <w:szCs w:val="24"/>
                <w:lang w:val="en-US" w:bidi="en-US"/>
                <w14:ligatures w14:val="none"/>
              </w:rPr>
              <w:t xml:space="preserve"> </w:t>
            </w:r>
          </w:p>
        </w:tc>
        <w:tc>
          <w:tcPr>
            <w:tcW w:w="4261" w:type="dxa"/>
            <w:tcBorders>
              <w:top w:val="single" w:sz="4" w:space="0" w:color="auto"/>
              <w:left w:val="single" w:sz="4" w:space="0" w:color="auto"/>
              <w:bottom w:val="single" w:sz="4" w:space="0" w:color="auto"/>
              <w:right w:val="single" w:sz="4" w:space="0" w:color="auto"/>
            </w:tcBorders>
            <w:hideMark/>
          </w:tcPr>
          <w:p w14:paraId="392A836B"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5. </w:t>
            </w:r>
            <w:r w:rsidRPr="002A3D9C">
              <w:rPr>
                <w:rFonts w:ascii="Times New Roman" w:eastAsia="Times New Roman" w:hAnsi="Times New Roman" w:cs="Times New Roman"/>
                <w:kern w:val="0"/>
                <w:sz w:val="24"/>
                <w:szCs w:val="24"/>
                <w:lang w:bidi="en-US"/>
                <w14:ligatures w14:val="none"/>
              </w:rPr>
              <w:t>Ритмические рисунки в пройденных размерах (3/8, 6/8). Группировка. Смешанный размер. Переменный размер.</w:t>
            </w:r>
          </w:p>
        </w:tc>
        <w:tc>
          <w:tcPr>
            <w:tcW w:w="1628" w:type="dxa"/>
            <w:tcBorders>
              <w:top w:val="single" w:sz="4" w:space="0" w:color="auto"/>
              <w:left w:val="single" w:sz="4" w:space="0" w:color="auto"/>
              <w:bottom w:val="single" w:sz="4" w:space="0" w:color="auto"/>
              <w:right w:val="single" w:sz="4" w:space="0" w:color="auto"/>
            </w:tcBorders>
            <w:hideMark/>
          </w:tcPr>
          <w:p w14:paraId="2F0082D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41A8BD0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19" w:type="dxa"/>
            <w:tcBorders>
              <w:top w:val="single" w:sz="4" w:space="0" w:color="auto"/>
              <w:left w:val="single" w:sz="4" w:space="0" w:color="auto"/>
              <w:bottom w:val="single" w:sz="4" w:space="0" w:color="auto"/>
              <w:right w:val="single" w:sz="4" w:space="0" w:color="auto"/>
            </w:tcBorders>
            <w:hideMark/>
          </w:tcPr>
          <w:p w14:paraId="0167F17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44C68FC9" w14:textId="77777777" w:rsidTr="002A3D9C">
        <w:trPr>
          <w:trHeight w:val="277"/>
          <w:jc w:val="center"/>
        </w:trPr>
        <w:tc>
          <w:tcPr>
            <w:tcW w:w="1135" w:type="dxa"/>
            <w:tcBorders>
              <w:top w:val="single" w:sz="4" w:space="0" w:color="auto"/>
              <w:left w:val="single" w:sz="4" w:space="0" w:color="auto"/>
              <w:bottom w:val="single" w:sz="4" w:space="0" w:color="auto"/>
              <w:right w:val="single" w:sz="4" w:space="0" w:color="auto"/>
            </w:tcBorders>
          </w:tcPr>
          <w:p w14:paraId="7B16894D"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261" w:type="dxa"/>
            <w:tcBorders>
              <w:top w:val="single" w:sz="4" w:space="0" w:color="auto"/>
              <w:left w:val="single" w:sz="4" w:space="0" w:color="auto"/>
              <w:bottom w:val="single" w:sz="4" w:space="0" w:color="auto"/>
              <w:right w:val="single" w:sz="4" w:space="0" w:color="auto"/>
            </w:tcBorders>
            <w:hideMark/>
          </w:tcPr>
          <w:p w14:paraId="2A9E389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6. </w:t>
            </w:r>
            <w:r w:rsidRPr="002A3D9C">
              <w:rPr>
                <w:rFonts w:ascii="Times New Roman" w:eastAsia="Times New Roman" w:hAnsi="Times New Roman" w:cs="Times New Roman"/>
                <w:kern w:val="0"/>
                <w:sz w:val="24"/>
                <w:szCs w:val="24"/>
                <w:lang w:bidi="en-US"/>
                <w14:ligatures w14:val="none"/>
              </w:rPr>
              <w:t>Ум</w:t>
            </w:r>
            <w:r w:rsidRPr="002A3D9C">
              <w:rPr>
                <w:rFonts w:ascii="Times New Roman" w:eastAsia="Times New Roman" w:hAnsi="Times New Roman" w:cs="Times New Roman"/>
                <w:kern w:val="0"/>
                <w:sz w:val="24"/>
                <w:szCs w:val="24"/>
                <w:lang w:val="en-US" w:bidi="en-US"/>
                <w14:ligatures w14:val="none"/>
              </w:rPr>
              <w:t>VII</w:t>
            </w:r>
            <w:r w:rsidRPr="002A3D9C">
              <w:rPr>
                <w:rFonts w:ascii="Times New Roman" w:eastAsia="Times New Roman" w:hAnsi="Times New Roman" w:cs="Times New Roman"/>
                <w:kern w:val="0"/>
                <w:sz w:val="24"/>
                <w:szCs w:val="24"/>
                <w:lang w:bidi="en-US"/>
                <w14:ligatures w14:val="none"/>
              </w:rPr>
              <w:t xml:space="preserve">7 в гармоническом миноре и гармоническом мажоре. </w:t>
            </w:r>
          </w:p>
        </w:tc>
        <w:tc>
          <w:tcPr>
            <w:tcW w:w="1628" w:type="dxa"/>
            <w:tcBorders>
              <w:top w:val="single" w:sz="4" w:space="0" w:color="auto"/>
              <w:left w:val="single" w:sz="4" w:space="0" w:color="auto"/>
              <w:bottom w:val="single" w:sz="4" w:space="0" w:color="auto"/>
              <w:right w:val="single" w:sz="4" w:space="0" w:color="auto"/>
            </w:tcBorders>
            <w:hideMark/>
          </w:tcPr>
          <w:p w14:paraId="12ED9A0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403BAA1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19" w:type="dxa"/>
            <w:tcBorders>
              <w:top w:val="single" w:sz="4" w:space="0" w:color="auto"/>
              <w:left w:val="single" w:sz="4" w:space="0" w:color="auto"/>
              <w:bottom w:val="single" w:sz="4" w:space="0" w:color="auto"/>
              <w:right w:val="single" w:sz="4" w:space="0" w:color="auto"/>
            </w:tcBorders>
            <w:hideMark/>
          </w:tcPr>
          <w:p w14:paraId="4BF9AF4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71660E40" w14:textId="77777777" w:rsidTr="002A3D9C">
        <w:trPr>
          <w:trHeight w:val="297"/>
          <w:jc w:val="center"/>
        </w:trPr>
        <w:tc>
          <w:tcPr>
            <w:tcW w:w="1135" w:type="dxa"/>
            <w:tcBorders>
              <w:top w:val="single" w:sz="4" w:space="0" w:color="auto"/>
              <w:left w:val="single" w:sz="4" w:space="0" w:color="auto"/>
              <w:bottom w:val="single" w:sz="4" w:space="0" w:color="auto"/>
              <w:right w:val="single" w:sz="4" w:space="0" w:color="auto"/>
            </w:tcBorders>
          </w:tcPr>
          <w:p w14:paraId="1086ED10"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261" w:type="dxa"/>
            <w:tcBorders>
              <w:top w:val="single" w:sz="4" w:space="0" w:color="auto"/>
              <w:left w:val="single" w:sz="4" w:space="0" w:color="auto"/>
              <w:bottom w:val="single" w:sz="4" w:space="0" w:color="auto"/>
              <w:right w:val="single" w:sz="4" w:space="0" w:color="auto"/>
            </w:tcBorders>
            <w:hideMark/>
          </w:tcPr>
          <w:p w14:paraId="2341268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7</w:t>
            </w:r>
            <w:r w:rsidRPr="002A3D9C">
              <w:rPr>
                <w:rFonts w:ascii="Times New Roman" w:eastAsia="Times New Roman" w:hAnsi="Times New Roman" w:cs="Times New Roman"/>
                <w:kern w:val="0"/>
                <w:sz w:val="24"/>
                <w:szCs w:val="24"/>
                <w:lang w:bidi="en-US"/>
                <w14:ligatures w14:val="none"/>
              </w:rPr>
              <w:t>. М</w:t>
            </w:r>
            <w:r w:rsidRPr="002A3D9C">
              <w:rPr>
                <w:rFonts w:ascii="Times New Roman" w:eastAsia="Times New Roman" w:hAnsi="Times New Roman" w:cs="Times New Roman"/>
                <w:kern w:val="0"/>
                <w:sz w:val="24"/>
                <w:szCs w:val="24"/>
                <w:lang w:val="en-US" w:bidi="en-US"/>
                <w14:ligatures w14:val="none"/>
              </w:rPr>
              <w:t>VII7</w:t>
            </w:r>
            <w:r w:rsidRPr="002A3D9C">
              <w:rPr>
                <w:rFonts w:ascii="Times New Roman" w:eastAsia="Times New Roman" w:hAnsi="Times New Roman" w:cs="Times New Roman"/>
                <w:kern w:val="0"/>
                <w:sz w:val="24"/>
                <w:szCs w:val="24"/>
                <w:lang w:bidi="en-US"/>
                <w14:ligatures w14:val="none"/>
              </w:rPr>
              <w:t>.</w:t>
            </w:r>
          </w:p>
        </w:tc>
        <w:tc>
          <w:tcPr>
            <w:tcW w:w="1628" w:type="dxa"/>
            <w:tcBorders>
              <w:top w:val="single" w:sz="4" w:space="0" w:color="auto"/>
              <w:left w:val="single" w:sz="4" w:space="0" w:color="auto"/>
              <w:bottom w:val="single" w:sz="4" w:space="0" w:color="auto"/>
              <w:right w:val="single" w:sz="4" w:space="0" w:color="auto"/>
            </w:tcBorders>
            <w:hideMark/>
          </w:tcPr>
          <w:p w14:paraId="156FC6D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277" w:type="dxa"/>
            <w:tcBorders>
              <w:top w:val="single" w:sz="4" w:space="0" w:color="auto"/>
              <w:left w:val="single" w:sz="4" w:space="0" w:color="auto"/>
              <w:bottom w:val="single" w:sz="4" w:space="0" w:color="auto"/>
              <w:right w:val="single" w:sz="4" w:space="0" w:color="auto"/>
            </w:tcBorders>
            <w:hideMark/>
          </w:tcPr>
          <w:p w14:paraId="7C2CBA2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19" w:type="dxa"/>
            <w:tcBorders>
              <w:top w:val="single" w:sz="4" w:space="0" w:color="auto"/>
              <w:left w:val="single" w:sz="4" w:space="0" w:color="auto"/>
              <w:bottom w:val="single" w:sz="4" w:space="0" w:color="auto"/>
              <w:right w:val="single" w:sz="4" w:space="0" w:color="auto"/>
            </w:tcBorders>
            <w:hideMark/>
          </w:tcPr>
          <w:p w14:paraId="5AEDD73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8</w:t>
            </w:r>
          </w:p>
        </w:tc>
      </w:tr>
      <w:tr w:rsidR="002A3D9C" w:rsidRPr="002A3D9C" w14:paraId="78325251" w14:textId="77777777" w:rsidTr="002A3D9C">
        <w:trPr>
          <w:trHeight w:val="297"/>
          <w:jc w:val="center"/>
        </w:trPr>
        <w:tc>
          <w:tcPr>
            <w:tcW w:w="1135" w:type="dxa"/>
            <w:tcBorders>
              <w:top w:val="single" w:sz="4" w:space="0" w:color="auto"/>
              <w:left w:val="single" w:sz="4" w:space="0" w:color="auto"/>
              <w:bottom w:val="single" w:sz="4" w:space="0" w:color="auto"/>
              <w:right w:val="single" w:sz="4" w:space="0" w:color="auto"/>
            </w:tcBorders>
          </w:tcPr>
          <w:p w14:paraId="733DB31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261" w:type="dxa"/>
            <w:tcBorders>
              <w:top w:val="single" w:sz="4" w:space="0" w:color="auto"/>
              <w:left w:val="single" w:sz="4" w:space="0" w:color="auto"/>
              <w:bottom w:val="single" w:sz="4" w:space="0" w:color="auto"/>
              <w:right w:val="single" w:sz="4" w:space="0" w:color="auto"/>
            </w:tcBorders>
            <w:hideMark/>
          </w:tcPr>
          <w:p w14:paraId="210BA344"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Контрольный урок.</w:t>
            </w:r>
          </w:p>
        </w:tc>
        <w:tc>
          <w:tcPr>
            <w:tcW w:w="1628" w:type="dxa"/>
            <w:tcBorders>
              <w:top w:val="single" w:sz="4" w:space="0" w:color="auto"/>
              <w:left w:val="single" w:sz="4" w:space="0" w:color="auto"/>
              <w:bottom w:val="single" w:sz="4" w:space="0" w:color="auto"/>
              <w:right w:val="single" w:sz="4" w:space="0" w:color="auto"/>
            </w:tcBorders>
            <w:hideMark/>
          </w:tcPr>
          <w:p w14:paraId="5683269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006B71B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auto"/>
              <w:left w:val="single" w:sz="4" w:space="0" w:color="auto"/>
              <w:bottom w:val="single" w:sz="4" w:space="0" w:color="auto"/>
              <w:right w:val="single" w:sz="4" w:space="0" w:color="auto"/>
            </w:tcBorders>
            <w:hideMark/>
          </w:tcPr>
          <w:p w14:paraId="34F6B95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bl>
    <w:p w14:paraId="3D8CECD8" w14:textId="77777777" w:rsidR="002A3D9C" w:rsidRPr="002A3D9C" w:rsidRDefault="002A3D9C" w:rsidP="002A3D9C">
      <w:pPr>
        <w:widowControl w:val="0"/>
        <w:autoSpaceDE w:val="0"/>
        <w:autoSpaceDN w:val="0"/>
        <w:adjustRightInd w:val="0"/>
        <w:spacing w:after="0" w:line="240" w:lineRule="auto"/>
        <w:rPr>
          <w:rFonts w:ascii="Times New Roman" w:eastAsia="Times New Roman" w:hAnsi="Times New Roman" w:cs="Times New Roman"/>
          <w:b/>
          <w:kern w:val="0"/>
          <w:sz w:val="24"/>
          <w:szCs w:val="24"/>
          <w:lang w:bidi="en-US"/>
          <w14:ligatures w14:val="none"/>
        </w:rPr>
      </w:pPr>
    </w:p>
    <w:p w14:paraId="6266DCA1"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Второе полугодие</w:t>
      </w:r>
    </w:p>
    <w:tbl>
      <w:tblPr>
        <w:tblW w:w="97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69"/>
        <w:gridCol w:w="4396"/>
        <w:gridCol w:w="1560"/>
        <w:gridCol w:w="1351"/>
        <w:gridCol w:w="1419"/>
      </w:tblGrid>
      <w:tr w:rsidR="002A3D9C" w:rsidRPr="002A3D9C" w14:paraId="508D8FB5" w14:textId="77777777" w:rsidTr="002A3D9C">
        <w:trPr>
          <w:trHeight w:val="278"/>
          <w:jc w:val="center"/>
        </w:trPr>
        <w:tc>
          <w:tcPr>
            <w:tcW w:w="1069" w:type="dxa"/>
            <w:vMerge w:val="restart"/>
            <w:tcBorders>
              <w:top w:val="single" w:sz="4" w:space="0" w:color="auto"/>
              <w:left w:val="single" w:sz="4" w:space="0" w:color="auto"/>
              <w:bottom w:val="single" w:sz="4" w:space="0" w:color="auto"/>
              <w:right w:val="single" w:sz="4" w:space="0" w:color="auto"/>
            </w:tcBorders>
            <w:hideMark/>
          </w:tcPr>
          <w:p w14:paraId="1F2AF53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396" w:type="dxa"/>
            <w:vMerge w:val="restart"/>
            <w:tcBorders>
              <w:top w:val="single" w:sz="4" w:space="0" w:color="auto"/>
              <w:left w:val="single" w:sz="4" w:space="0" w:color="auto"/>
              <w:bottom w:val="single" w:sz="4" w:space="0" w:color="auto"/>
              <w:right w:val="single" w:sz="4" w:space="0" w:color="auto"/>
            </w:tcBorders>
          </w:tcPr>
          <w:p w14:paraId="4E0EFC7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Наименование тем</w:t>
            </w:r>
          </w:p>
          <w:p w14:paraId="2FF7B91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
        </w:tc>
        <w:tc>
          <w:tcPr>
            <w:tcW w:w="4330" w:type="dxa"/>
            <w:gridSpan w:val="3"/>
            <w:tcBorders>
              <w:top w:val="single" w:sz="4" w:space="0" w:color="auto"/>
              <w:left w:val="single" w:sz="4" w:space="0" w:color="auto"/>
              <w:bottom w:val="single" w:sz="4" w:space="0" w:color="auto"/>
              <w:right w:val="single" w:sz="4" w:space="0" w:color="auto"/>
            </w:tcBorders>
            <w:hideMark/>
          </w:tcPr>
          <w:p w14:paraId="4D83B39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Общий объем времени (в часах)</w:t>
            </w:r>
          </w:p>
        </w:tc>
      </w:tr>
      <w:tr w:rsidR="002A3D9C" w:rsidRPr="002A3D9C" w14:paraId="50050FA1" w14:textId="77777777" w:rsidTr="002A3D9C">
        <w:trPr>
          <w:trHeight w:val="277"/>
          <w:jc w:val="center"/>
        </w:trPr>
        <w:tc>
          <w:tcPr>
            <w:tcW w:w="1069" w:type="dxa"/>
            <w:vMerge/>
            <w:tcBorders>
              <w:top w:val="single" w:sz="4" w:space="0" w:color="auto"/>
              <w:left w:val="single" w:sz="4" w:space="0" w:color="auto"/>
              <w:bottom w:val="single" w:sz="4" w:space="0" w:color="auto"/>
              <w:right w:val="single" w:sz="4" w:space="0" w:color="auto"/>
            </w:tcBorders>
            <w:vAlign w:val="center"/>
            <w:hideMark/>
          </w:tcPr>
          <w:p w14:paraId="61CEE326"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4396" w:type="dxa"/>
            <w:vMerge/>
            <w:tcBorders>
              <w:top w:val="single" w:sz="4" w:space="0" w:color="auto"/>
              <w:left w:val="single" w:sz="4" w:space="0" w:color="auto"/>
              <w:bottom w:val="single" w:sz="4" w:space="0" w:color="auto"/>
              <w:right w:val="single" w:sz="4" w:space="0" w:color="auto"/>
            </w:tcBorders>
            <w:vAlign w:val="center"/>
            <w:hideMark/>
          </w:tcPr>
          <w:p w14:paraId="58ED252F"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1560" w:type="dxa"/>
            <w:tcBorders>
              <w:top w:val="single" w:sz="4" w:space="0" w:color="auto"/>
              <w:left w:val="single" w:sz="4" w:space="0" w:color="auto"/>
              <w:bottom w:val="single" w:sz="4" w:space="0" w:color="auto"/>
              <w:right w:val="single" w:sz="4" w:space="0" w:color="auto"/>
            </w:tcBorders>
            <w:hideMark/>
          </w:tcPr>
          <w:p w14:paraId="1CB869F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Самостоятельная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работа</w:t>
            </w:r>
            <w:proofErr w:type="spellEnd"/>
            <w:r w:rsidRPr="002A3D9C">
              <w:rPr>
                <w:rFonts w:ascii="Times New Roman" w:eastAsia="Times New Roman" w:hAnsi="Times New Roman" w:cs="Times New Roman"/>
                <w:kern w:val="0"/>
                <w:sz w:val="24"/>
                <w:szCs w:val="24"/>
                <w:lang w:val="en-US" w:bidi="en-US"/>
                <w14:ligatures w14:val="none"/>
              </w:rPr>
              <w:t xml:space="preserve"> </w:t>
            </w:r>
          </w:p>
        </w:tc>
        <w:tc>
          <w:tcPr>
            <w:tcW w:w="1351" w:type="dxa"/>
            <w:tcBorders>
              <w:top w:val="single" w:sz="4" w:space="0" w:color="auto"/>
              <w:left w:val="single" w:sz="4" w:space="0" w:color="auto"/>
              <w:bottom w:val="single" w:sz="4" w:space="0" w:color="auto"/>
              <w:right w:val="single" w:sz="4" w:space="0" w:color="auto"/>
            </w:tcBorders>
          </w:tcPr>
          <w:p w14:paraId="69C7210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Аудиторные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занятия</w:t>
            </w:r>
            <w:proofErr w:type="spellEnd"/>
          </w:p>
          <w:p w14:paraId="174A9E4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1419" w:type="dxa"/>
            <w:tcBorders>
              <w:top w:val="single" w:sz="4" w:space="0" w:color="auto"/>
              <w:left w:val="single" w:sz="4" w:space="0" w:color="auto"/>
              <w:bottom w:val="single" w:sz="4" w:space="0" w:color="auto"/>
              <w:right w:val="single" w:sz="4" w:space="0" w:color="auto"/>
            </w:tcBorders>
            <w:hideMark/>
          </w:tcPr>
          <w:p w14:paraId="24A7AF8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Макси</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мальная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учебная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нагрузка</w:t>
            </w:r>
            <w:proofErr w:type="spellEnd"/>
          </w:p>
        </w:tc>
      </w:tr>
      <w:tr w:rsidR="002A3D9C" w:rsidRPr="002A3D9C" w14:paraId="0669F492" w14:textId="77777777" w:rsidTr="002A3D9C">
        <w:trPr>
          <w:trHeight w:val="761"/>
          <w:jc w:val="center"/>
        </w:trPr>
        <w:tc>
          <w:tcPr>
            <w:tcW w:w="1069" w:type="dxa"/>
            <w:tcBorders>
              <w:top w:val="single" w:sz="4" w:space="0" w:color="auto"/>
              <w:left w:val="single" w:sz="4" w:space="0" w:color="auto"/>
              <w:bottom w:val="single" w:sz="4" w:space="0" w:color="auto"/>
              <w:right w:val="single" w:sz="4" w:space="0" w:color="auto"/>
            </w:tcBorders>
          </w:tcPr>
          <w:p w14:paraId="6D356190"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kern w:val="0"/>
                <w:position w:val="-6"/>
                <w:sz w:val="24"/>
                <w:szCs w:val="24"/>
                <w:lang w:val="en-US" w:bidi="en-US"/>
                <w14:ligatures w14:val="none"/>
              </w:rPr>
              <w:t xml:space="preserve">III </w:t>
            </w:r>
            <w:proofErr w:type="spellStart"/>
            <w:r w:rsidRPr="002A3D9C">
              <w:rPr>
                <w:rFonts w:ascii="Times New Roman" w:eastAsia="Times New Roman" w:hAnsi="Times New Roman" w:cs="Times New Roman"/>
                <w:kern w:val="0"/>
                <w:position w:val="-6"/>
                <w:sz w:val="24"/>
                <w:szCs w:val="24"/>
                <w:lang w:val="en-US" w:bidi="en-US"/>
                <w14:ligatures w14:val="none"/>
              </w:rPr>
              <w:t>четверть</w:t>
            </w:r>
            <w:proofErr w:type="spellEnd"/>
            <w:r w:rsidRPr="002A3D9C">
              <w:rPr>
                <w:rFonts w:ascii="Times New Roman" w:eastAsia="Times New Roman" w:hAnsi="Times New Roman" w:cs="Times New Roman"/>
                <w:kern w:val="0"/>
                <w:position w:val="-6"/>
                <w:sz w:val="24"/>
                <w:szCs w:val="24"/>
                <w:lang w:val="en-US" w:bidi="en-US"/>
                <w14:ligatures w14:val="none"/>
              </w:rPr>
              <w:t xml:space="preserve"> </w:t>
            </w:r>
          </w:p>
          <w:p w14:paraId="33ECB57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96" w:type="dxa"/>
            <w:tcBorders>
              <w:top w:val="single" w:sz="4" w:space="0" w:color="auto"/>
              <w:left w:val="single" w:sz="4" w:space="0" w:color="auto"/>
              <w:bottom w:val="single" w:sz="4" w:space="0" w:color="auto"/>
              <w:right w:val="single" w:sz="4" w:space="0" w:color="auto"/>
            </w:tcBorders>
            <w:hideMark/>
          </w:tcPr>
          <w:p w14:paraId="1AFB771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8.</w:t>
            </w:r>
            <w:r w:rsidRPr="002A3D9C">
              <w:rPr>
                <w:rFonts w:ascii="Times New Roman" w:eastAsia="Times New Roman" w:hAnsi="Times New Roman" w:cs="Times New Roman"/>
                <w:kern w:val="0"/>
                <w:sz w:val="24"/>
                <w:szCs w:val="24"/>
                <w:lang w:bidi="en-US"/>
                <w14:ligatures w14:val="none"/>
              </w:rPr>
              <w:t xml:space="preserve"> Пентатоника. Построение интервалов и аккордов в тональности и от звука.</w:t>
            </w:r>
          </w:p>
        </w:tc>
        <w:tc>
          <w:tcPr>
            <w:tcW w:w="1560" w:type="dxa"/>
            <w:tcBorders>
              <w:top w:val="single" w:sz="4" w:space="0" w:color="auto"/>
              <w:left w:val="single" w:sz="4" w:space="0" w:color="auto"/>
              <w:bottom w:val="single" w:sz="4" w:space="0" w:color="auto"/>
              <w:right w:val="single" w:sz="4" w:space="0" w:color="auto"/>
            </w:tcBorders>
            <w:hideMark/>
          </w:tcPr>
          <w:p w14:paraId="3C13AE4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351" w:type="dxa"/>
            <w:tcBorders>
              <w:top w:val="single" w:sz="4" w:space="0" w:color="auto"/>
              <w:left w:val="single" w:sz="4" w:space="0" w:color="auto"/>
              <w:bottom w:val="single" w:sz="4" w:space="0" w:color="auto"/>
              <w:right w:val="single" w:sz="4" w:space="0" w:color="auto"/>
            </w:tcBorders>
            <w:hideMark/>
          </w:tcPr>
          <w:p w14:paraId="5A11B13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19" w:type="dxa"/>
            <w:tcBorders>
              <w:top w:val="single" w:sz="4" w:space="0" w:color="auto"/>
              <w:left w:val="single" w:sz="4" w:space="0" w:color="auto"/>
              <w:bottom w:val="single" w:sz="4" w:space="0" w:color="auto"/>
              <w:right w:val="single" w:sz="4" w:space="0" w:color="auto"/>
            </w:tcBorders>
            <w:hideMark/>
          </w:tcPr>
          <w:p w14:paraId="73C923A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8</w:t>
            </w:r>
          </w:p>
        </w:tc>
      </w:tr>
      <w:tr w:rsidR="002A3D9C" w:rsidRPr="002A3D9C" w14:paraId="50D8F6AF" w14:textId="77777777" w:rsidTr="002A3D9C">
        <w:trPr>
          <w:trHeight w:val="303"/>
          <w:jc w:val="center"/>
        </w:trPr>
        <w:tc>
          <w:tcPr>
            <w:tcW w:w="1069" w:type="dxa"/>
            <w:tcBorders>
              <w:top w:val="single" w:sz="4" w:space="0" w:color="auto"/>
              <w:left w:val="single" w:sz="4" w:space="0" w:color="auto"/>
              <w:bottom w:val="single" w:sz="4" w:space="0" w:color="auto"/>
              <w:right w:val="single" w:sz="4" w:space="0" w:color="auto"/>
            </w:tcBorders>
          </w:tcPr>
          <w:p w14:paraId="29D8475A"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96" w:type="dxa"/>
            <w:tcBorders>
              <w:top w:val="single" w:sz="4" w:space="0" w:color="auto"/>
              <w:left w:val="single" w:sz="4" w:space="0" w:color="auto"/>
              <w:bottom w:val="single" w:sz="4" w:space="0" w:color="auto"/>
              <w:right w:val="single" w:sz="4" w:space="0" w:color="auto"/>
            </w:tcBorders>
            <w:hideMark/>
          </w:tcPr>
          <w:p w14:paraId="69361804"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9. </w:t>
            </w:r>
            <w:r w:rsidRPr="002A3D9C">
              <w:rPr>
                <w:rFonts w:ascii="Times New Roman" w:eastAsia="Times New Roman" w:hAnsi="Times New Roman" w:cs="Times New Roman"/>
                <w:kern w:val="0"/>
                <w:sz w:val="24"/>
                <w:szCs w:val="24"/>
                <w:lang w:val="en-US" w:bidi="en-US"/>
                <w14:ligatures w14:val="none"/>
              </w:rPr>
              <w:t>D</w:t>
            </w:r>
            <w:r w:rsidRPr="002A3D9C">
              <w:rPr>
                <w:rFonts w:ascii="Times New Roman" w:eastAsia="Times New Roman" w:hAnsi="Times New Roman" w:cs="Times New Roman"/>
                <w:kern w:val="0"/>
                <w:sz w:val="24"/>
                <w:szCs w:val="24"/>
                <w:lang w:bidi="en-US"/>
                <w14:ligatures w14:val="none"/>
              </w:rPr>
              <w:t>7 и его обращения от звука.</w:t>
            </w:r>
          </w:p>
        </w:tc>
        <w:tc>
          <w:tcPr>
            <w:tcW w:w="1560" w:type="dxa"/>
            <w:tcBorders>
              <w:top w:val="single" w:sz="4" w:space="0" w:color="auto"/>
              <w:left w:val="single" w:sz="4" w:space="0" w:color="auto"/>
              <w:bottom w:val="single" w:sz="4" w:space="0" w:color="auto"/>
              <w:right w:val="single" w:sz="4" w:space="0" w:color="auto"/>
            </w:tcBorders>
            <w:hideMark/>
          </w:tcPr>
          <w:p w14:paraId="5B4446D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351" w:type="dxa"/>
            <w:tcBorders>
              <w:top w:val="single" w:sz="4" w:space="0" w:color="auto"/>
              <w:left w:val="single" w:sz="4" w:space="0" w:color="auto"/>
              <w:bottom w:val="single" w:sz="4" w:space="0" w:color="auto"/>
              <w:right w:val="single" w:sz="4" w:space="0" w:color="auto"/>
            </w:tcBorders>
            <w:hideMark/>
          </w:tcPr>
          <w:p w14:paraId="655F7E5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19" w:type="dxa"/>
            <w:tcBorders>
              <w:top w:val="single" w:sz="4" w:space="0" w:color="auto"/>
              <w:left w:val="single" w:sz="4" w:space="0" w:color="auto"/>
              <w:bottom w:val="single" w:sz="4" w:space="0" w:color="auto"/>
              <w:right w:val="single" w:sz="4" w:space="0" w:color="auto"/>
            </w:tcBorders>
            <w:hideMark/>
          </w:tcPr>
          <w:p w14:paraId="1B7E218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39D15924" w14:textId="77777777" w:rsidTr="002A3D9C">
        <w:trPr>
          <w:trHeight w:val="382"/>
          <w:jc w:val="center"/>
        </w:trPr>
        <w:tc>
          <w:tcPr>
            <w:tcW w:w="1069" w:type="dxa"/>
            <w:tcBorders>
              <w:top w:val="single" w:sz="4" w:space="0" w:color="auto"/>
              <w:left w:val="single" w:sz="4" w:space="0" w:color="auto"/>
              <w:bottom w:val="single" w:sz="4" w:space="0" w:color="auto"/>
              <w:right w:val="single" w:sz="4" w:space="0" w:color="auto"/>
            </w:tcBorders>
          </w:tcPr>
          <w:p w14:paraId="2E7C6BB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96" w:type="dxa"/>
            <w:tcBorders>
              <w:top w:val="single" w:sz="4" w:space="0" w:color="auto"/>
              <w:left w:val="single" w:sz="4" w:space="0" w:color="auto"/>
              <w:bottom w:val="single" w:sz="4" w:space="0" w:color="auto"/>
              <w:right w:val="single" w:sz="4" w:space="0" w:color="auto"/>
            </w:tcBorders>
            <w:hideMark/>
          </w:tcPr>
          <w:p w14:paraId="763D4B01" w14:textId="77777777" w:rsidR="002A3D9C" w:rsidRPr="002A3D9C" w:rsidRDefault="002A3D9C" w:rsidP="002A3D9C">
            <w:pPr>
              <w:spacing w:after="0" w:line="240" w:lineRule="auto"/>
              <w:rPr>
                <w:rFonts w:ascii="Times New Roman" w:eastAsia="Times New Roman" w:hAnsi="Times New Roman" w:cs="Times New Roman"/>
                <w:kern w:val="0"/>
                <w:sz w:val="24"/>
                <w:szCs w:val="24"/>
                <w:lang w:val="en-US" w:bidi="en-US"/>
                <w14:ligatures w14:val="none"/>
              </w:rPr>
            </w:pPr>
            <w:r w:rsidRPr="002A3D9C">
              <w:rPr>
                <w:rFonts w:ascii="Times New Roman" w:eastAsia="Times New Roman" w:hAnsi="Times New Roman" w:cs="Times New Roman"/>
                <w:b/>
                <w:kern w:val="0"/>
                <w:sz w:val="24"/>
                <w:szCs w:val="24"/>
                <w:lang w:bidi="en-US"/>
                <w14:ligatures w14:val="none"/>
              </w:rPr>
              <w:t xml:space="preserve">Тема 10. </w:t>
            </w:r>
            <w:r w:rsidRPr="002A3D9C">
              <w:rPr>
                <w:rFonts w:ascii="Times New Roman" w:eastAsia="Times New Roman" w:hAnsi="Times New Roman" w:cs="Times New Roman"/>
                <w:kern w:val="0"/>
                <w:sz w:val="24"/>
                <w:szCs w:val="24"/>
                <w:lang w:bidi="en-US"/>
                <w14:ligatures w14:val="none"/>
              </w:rPr>
              <w:t>Основные музыкальные термины</w:t>
            </w:r>
            <w:r w:rsidRPr="002A3D9C">
              <w:rPr>
                <w:rFonts w:ascii="Times New Roman" w:eastAsia="Times New Roman" w:hAnsi="Times New Roman" w:cs="Times New Roman"/>
                <w:kern w:val="0"/>
                <w:sz w:val="24"/>
                <w:szCs w:val="24"/>
                <w:lang w:val="en-US" w:bidi="en-US"/>
                <w14:ligatures w14:val="none"/>
              </w:rPr>
              <w:t>.</w:t>
            </w:r>
          </w:p>
        </w:tc>
        <w:tc>
          <w:tcPr>
            <w:tcW w:w="1560" w:type="dxa"/>
            <w:tcBorders>
              <w:top w:val="single" w:sz="4" w:space="0" w:color="auto"/>
              <w:left w:val="single" w:sz="4" w:space="0" w:color="auto"/>
              <w:bottom w:val="single" w:sz="4" w:space="0" w:color="auto"/>
              <w:right w:val="single" w:sz="4" w:space="0" w:color="auto"/>
            </w:tcBorders>
            <w:hideMark/>
          </w:tcPr>
          <w:p w14:paraId="28736B6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351" w:type="dxa"/>
            <w:tcBorders>
              <w:top w:val="single" w:sz="4" w:space="0" w:color="auto"/>
              <w:left w:val="single" w:sz="4" w:space="0" w:color="auto"/>
              <w:bottom w:val="single" w:sz="4" w:space="0" w:color="auto"/>
              <w:right w:val="single" w:sz="4" w:space="0" w:color="auto"/>
            </w:tcBorders>
            <w:hideMark/>
          </w:tcPr>
          <w:p w14:paraId="6EEC735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9" w:type="dxa"/>
            <w:tcBorders>
              <w:top w:val="single" w:sz="4" w:space="0" w:color="auto"/>
              <w:left w:val="single" w:sz="4" w:space="0" w:color="auto"/>
              <w:bottom w:val="single" w:sz="4" w:space="0" w:color="auto"/>
              <w:right w:val="single" w:sz="4" w:space="0" w:color="auto"/>
            </w:tcBorders>
            <w:hideMark/>
          </w:tcPr>
          <w:p w14:paraId="00117C1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5DFE082A" w14:textId="77777777" w:rsidTr="002A3D9C">
        <w:trPr>
          <w:trHeight w:val="343"/>
          <w:jc w:val="center"/>
        </w:trPr>
        <w:tc>
          <w:tcPr>
            <w:tcW w:w="1069" w:type="dxa"/>
            <w:tcBorders>
              <w:top w:val="single" w:sz="4" w:space="0" w:color="auto"/>
              <w:left w:val="single" w:sz="4" w:space="0" w:color="auto"/>
              <w:bottom w:val="single" w:sz="4" w:space="0" w:color="auto"/>
              <w:right w:val="single" w:sz="4" w:space="0" w:color="auto"/>
            </w:tcBorders>
          </w:tcPr>
          <w:p w14:paraId="2F558010"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96" w:type="dxa"/>
            <w:tcBorders>
              <w:top w:val="single" w:sz="4" w:space="0" w:color="auto"/>
              <w:left w:val="single" w:sz="4" w:space="0" w:color="auto"/>
              <w:bottom w:val="single" w:sz="4" w:space="0" w:color="auto"/>
              <w:right w:val="single" w:sz="4" w:space="0" w:color="auto"/>
            </w:tcBorders>
            <w:hideMark/>
          </w:tcPr>
          <w:p w14:paraId="7E1EBFF3" w14:textId="77777777" w:rsidR="002A3D9C" w:rsidRPr="002A3D9C" w:rsidRDefault="002A3D9C" w:rsidP="002A3D9C">
            <w:pPr>
              <w:spacing w:after="0" w:line="240" w:lineRule="auto"/>
              <w:rPr>
                <w:rFonts w:ascii="Times New Roman" w:eastAsia="Times New Roman" w:hAnsi="Times New Roman" w:cs="Times New Roman"/>
                <w:kern w:val="0"/>
                <w:sz w:val="24"/>
                <w:szCs w:val="24"/>
                <w:lang w:val="en-US" w:bidi="en-US"/>
                <w14:ligatures w14:val="none"/>
              </w:rPr>
            </w:pPr>
            <w:r w:rsidRPr="002A3D9C">
              <w:rPr>
                <w:rFonts w:ascii="Times New Roman" w:eastAsia="Times New Roman" w:hAnsi="Times New Roman" w:cs="Times New Roman"/>
                <w:b/>
                <w:kern w:val="0"/>
                <w:sz w:val="24"/>
                <w:szCs w:val="24"/>
                <w:lang w:bidi="en-US"/>
                <w14:ligatures w14:val="none"/>
              </w:rPr>
              <w:t xml:space="preserve">Тема 11. </w:t>
            </w:r>
            <w:r w:rsidRPr="002A3D9C">
              <w:rPr>
                <w:rFonts w:ascii="Times New Roman" w:eastAsia="Times New Roman" w:hAnsi="Times New Roman" w:cs="Times New Roman"/>
                <w:kern w:val="0"/>
                <w:sz w:val="24"/>
                <w:szCs w:val="24"/>
                <w:lang w:bidi="en-US"/>
                <w14:ligatures w14:val="none"/>
              </w:rPr>
              <w:t>Трезвучия побочных ступеней</w:t>
            </w:r>
            <w:r w:rsidRPr="002A3D9C">
              <w:rPr>
                <w:rFonts w:ascii="Times New Roman" w:eastAsia="Times New Roman" w:hAnsi="Times New Roman" w:cs="Times New Roman"/>
                <w:kern w:val="0"/>
                <w:sz w:val="24"/>
                <w:szCs w:val="24"/>
                <w:lang w:val="en-US" w:bidi="en-US"/>
                <w14:ligatures w14:val="none"/>
              </w:rPr>
              <w:t>.</w:t>
            </w:r>
          </w:p>
        </w:tc>
        <w:tc>
          <w:tcPr>
            <w:tcW w:w="1560" w:type="dxa"/>
            <w:tcBorders>
              <w:top w:val="single" w:sz="4" w:space="0" w:color="auto"/>
              <w:left w:val="single" w:sz="4" w:space="0" w:color="auto"/>
              <w:bottom w:val="single" w:sz="4" w:space="0" w:color="auto"/>
              <w:right w:val="single" w:sz="4" w:space="0" w:color="auto"/>
            </w:tcBorders>
            <w:hideMark/>
          </w:tcPr>
          <w:p w14:paraId="7CB6BAD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351" w:type="dxa"/>
            <w:tcBorders>
              <w:top w:val="single" w:sz="4" w:space="0" w:color="auto"/>
              <w:left w:val="single" w:sz="4" w:space="0" w:color="auto"/>
              <w:bottom w:val="single" w:sz="4" w:space="0" w:color="auto"/>
              <w:right w:val="single" w:sz="4" w:space="0" w:color="auto"/>
            </w:tcBorders>
            <w:hideMark/>
          </w:tcPr>
          <w:p w14:paraId="0929F9B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19" w:type="dxa"/>
            <w:tcBorders>
              <w:top w:val="single" w:sz="4" w:space="0" w:color="auto"/>
              <w:left w:val="single" w:sz="4" w:space="0" w:color="auto"/>
              <w:bottom w:val="single" w:sz="4" w:space="0" w:color="auto"/>
              <w:right w:val="single" w:sz="4" w:space="0" w:color="auto"/>
            </w:tcBorders>
            <w:hideMark/>
          </w:tcPr>
          <w:p w14:paraId="2A5D727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0BEA47E1" w14:textId="77777777" w:rsidTr="002A3D9C">
        <w:trPr>
          <w:trHeight w:val="281"/>
          <w:jc w:val="center"/>
        </w:trPr>
        <w:tc>
          <w:tcPr>
            <w:tcW w:w="1069" w:type="dxa"/>
            <w:tcBorders>
              <w:top w:val="single" w:sz="4" w:space="0" w:color="auto"/>
              <w:left w:val="single" w:sz="4" w:space="0" w:color="auto"/>
              <w:bottom w:val="single" w:sz="4" w:space="0" w:color="auto"/>
              <w:right w:val="single" w:sz="4" w:space="0" w:color="auto"/>
            </w:tcBorders>
          </w:tcPr>
          <w:p w14:paraId="758C1C8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96" w:type="dxa"/>
            <w:tcBorders>
              <w:top w:val="single" w:sz="4" w:space="0" w:color="auto"/>
              <w:left w:val="single" w:sz="4" w:space="0" w:color="auto"/>
              <w:bottom w:val="single" w:sz="4" w:space="0" w:color="auto"/>
              <w:right w:val="single" w:sz="4" w:space="0" w:color="auto"/>
            </w:tcBorders>
            <w:hideMark/>
          </w:tcPr>
          <w:p w14:paraId="1B2F6F1E" w14:textId="77777777" w:rsidR="002A3D9C" w:rsidRPr="002A3D9C" w:rsidRDefault="002A3D9C" w:rsidP="002A3D9C">
            <w:pPr>
              <w:spacing w:after="0" w:line="240" w:lineRule="auto"/>
              <w:rPr>
                <w:rFonts w:ascii="Times New Roman" w:eastAsia="Times New Roman" w:hAnsi="Times New Roman" w:cs="Times New Roman"/>
                <w:kern w:val="0"/>
                <w:sz w:val="24"/>
                <w:szCs w:val="24"/>
                <w:lang w:val="en-US" w:bidi="en-US"/>
                <w14:ligatures w14:val="none"/>
              </w:rPr>
            </w:pPr>
            <w:r w:rsidRPr="002A3D9C">
              <w:rPr>
                <w:rFonts w:ascii="Times New Roman" w:eastAsia="Times New Roman" w:hAnsi="Times New Roman" w:cs="Times New Roman"/>
                <w:kern w:val="0"/>
                <w:sz w:val="24"/>
                <w:szCs w:val="24"/>
                <w:lang w:bidi="en-US"/>
                <w14:ligatures w14:val="none"/>
              </w:rPr>
              <w:t>Письменная контрольная работа</w:t>
            </w:r>
          </w:p>
        </w:tc>
        <w:tc>
          <w:tcPr>
            <w:tcW w:w="1560" w:type="dxa"/>
            <w:tcBorders>
              <w:top w:val="single" w:sz="4" w:space="0" w:color="auto"/>
              <w:left w:val="single" w:sz="4" w:space="0" w:color="auto"/>
              <w:bottom w:val="single" w:sz="4" w:space="0" w:color="auto"/>
              <w:right w:val="single" w:sz="4" w:space="0" w:color="auto"/>
            </w:tcBorders>
            <w:hideMark/>
          </w:tcPr>
          <w:p w14:paraId="05C67FF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351" w:type="dxa"/>
            <w:tcBorders>
              <w:top w:val="single" w:sz="4" w:space="0" w:color="auto"/>
              <w:left w:val="single" w:sz="4" w:space="0" w:color="auto"/>
              <w:bottom w:val="single" w:sz="4" w:space="0" w:color="auto"/>
              <w:right w:val="single" w:sz="4" w:space="0" w:color="auto"/>
            </w:tcBorders>
            <w:hideMark/>
          </w:tcPr>
          <w:p w14:paraId="2B288ED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auto"/>
              <w:left w:val="single" w:sz="4" w:space="0" w:color="auto"/>
              <w:bottom w:val="single" w:sz="4" w:space="0" w:color="auto"/>
              <w:right w:val="single" w:sz="4" w:space="0" w:color="auto"/>
            </w:tcBorders>
            <w:hideMark/>
          </w:tcPr>
          <w:p w14:paraId="4DFD5D1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6C8CF252" w14:textId="77777777" w:rsidTr="002A3D9C">
        <w:trPr>
          <w:trHeight w:val="540"/>
          <w:jc w:val="center"/>
        </w:trPr>
        <w:tc>
          <w:tcPr>
            <w:tcW w:w="1069" w:type="dxa"/>
            <w:tcBorders>
              <w:top w:val="single" w:sz="4" w:space="0" w:color="auto"/>
              <w:left w:val="single" w:sz="4" w:space="0" w:color="auto"/>
              <w:bottom w:val="single" w:sz="4" w:space="0" w:color="auto"/>
              <w:right w:val="single" w:sz="4" w:space="0" w:color="auto"/>
            </w:tcBorders>
            <w:hideMark/>
          </w:tcPr>
          <w:p w14:paraId="35D43F82"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kern w:val="0"/>
                <w:position w:val="-6"/>
                <w:sz w:val="24"/>
                <w:szCs w:val="24"/>
                <w:lang w:val="en-US" w:bidi="en-US"/>
                <w14:ligatures w14:val="none"/>
              </w:rPr>
              <w:t xml:space="preserve"> IV </w:t>
            </w:r>
            <w:proofErr w:type="spellStart"/>
            <w:r w:rsidRPr="002A3D9C">
              <w:rPr>
                <w:rFonts w:ascii="Times New Roman" w:eastAsia="Times New Roman" w:hAnsi="Times New Roman" w:cs="Times New Roman"/>
                <w:kern w:val="0"/>
                <w:position w:val="-6"/>
                <w:sz w:val="24"/>
                <w:szCs w:val="24"/>
                <w:lang w:val="en-US" w:bidi="en-US"/>
                <w14:ligatures w14:val="none"/>
              </w:rPr>
              <w:t>четверть</w:t>
            </w:r>
            <w:proofErr w:type="spellEnd"/>
            <w:r w:rsidRPr="002A3D9C">
              <w:rPr>
                <w:rFonts w:ascii="Times New Roman" w:eastAsia="Times New Roman" w:hAnsi="Times New Roman" w:cs="Times New Roman"/>
                <w:kern w:val="0"/>
                <w:position w:val="-6"/>
                <w:sz w:val="24"/>
                <w:szCs w:val="24"/>
                <w:lang w:val="en-US" w:bidi="en-US"/>
                <w14:ligatures w14:val="none"/>
              </w:rPr>
              <w:t xml:space="preserve"> </w:t>
            </w:r>
          </w:p>
        </w:tc>
        <w:tc>
          <w:tcPr>
            <w:tcW w:w="4396" w:type="dxa"/>
            <w:tcBorders>
              <w:top w:val="single" w:sz="4" w:space="0" w:color="auto"/>
              <w:left w:val="single" w:sz="4" w:space="0" w:color="auto"/>
              <w:bottom w:val="single" w:sz="4" w:space="0" w:color="auto"/>
              <w:right w:val="single" w:sz="4" w:space="0" w:color="auto"/>
            </w:tcBorders>
            <w:hideMark/>
          </w:tcPr>
          <w:p w14:paraId="2A951D9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12.</w:t>
            </w:r>
            <w:r w:rsidRPr="002A3D9C">
              <w:rPr>
                <w:rFonts w:ascii="Times New Roman" w:eastAsia="Times New Roman" w:hAnsi="Times New Roman" w:cs="Times New Roman"/>
                <w:kern w:val="0"/>
                <w:sz w:val="24"/>
                <w:szCs w:val="24"/>
                <w:lang w:bidi="en-US"/>
                <w14:ligatures w14:val="none"/>
              </w:rPr>
              <w:t xml:space="preserve">  Ум53 в мажоре и миноре.</w:t>
            </w:r>
          </w:p>
        </w:tc>
        <w:tc>
          <w:tcPr>
            <w:tcW w:w="1560" w:type="dxa"/>
            <w:tcBorders>
              <w:top w:val="single" w:sz="4" w:space="0" w:color="auto"/>
              <w:left w:val="single" w:sz="4" w:space="0" w:color="auto"/>
              <w:bottom w:val="single" w:sz="4" w:space="0" w:color="auto"/>
              <w:right w:val="single" w:sz="4" w:space="0" w:color="auto"/>
            </w:tcBorders>
            <w:hideMark/>
          </w:tcPr>
          <w:p w14:paraId="359E038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351" w:type="dxa"/>
            <w:tcBorders>
              <w:top w:val="single" w:sz="4" w:space="0" w:color="auto"/>
              <w:left w:val="single" w:sz="4" w:space="0" w:color="auto"/>
              <w:bottom w:val="single" w:sz="4" w:space="0" w:color="auto"/>
              <w:right w:val="single" w:sz="4" w:space="0" w:color="auto"/>
            </w:tcBorders>
            <w:hideMark/>
          </w:tcPr>
          <w:p w14:paraId="09F91BD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19" w:type="dxa"/>
            <w:tcBorders>
              <w:top w:val="single" w:sz="4" w:space="0" w:color="auto"/>
              <w:left w:val="single" w:sz="4" w:space="0" w:color="auto"/>
              <w:bottom w:val="single" w:sz="4" w:space="0" w:color="auto"/>
              <w:right w:val="single" w:sz="4" w:space="0" w:color="auto"/>
            </w:tcBorders>
            <w:hideMark/>
          </w:tcPr>
          <w:p w14:paraId="34AD045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6546D936" w14:textId="77777777" w:rsidTr="002A3D9C">
        <w:trPr>
          <w:trHeight w:val="277"/>
          <w:jc w:val="center"/>
        </w:trPr>
        <w:tc>
          <w:tcPr>
            <w:tcW w:w="1069" w:type="dxa"/>
            <w:tcBorders>
              <w:top w:val="single" w:sz="4" w:space="0" w:color="auto"/>
              <w:left w:val="single" w:sz="4" w:space="0" w:color="auto"/>
              <w:bottom w:val="single" w:sz="4" w:space="0" w:color="auto"/>
              <w:right w:val="single" w:sz="4" w:space="0" w:color="auto"/>
            </w:tcBorders>
          </w:tcPr>
          <w:p w14:paraId="763916C4"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96" w:type="dxa"/>
            <w:tcBorders>
              <w:top w:val="single" w:sz="4" w:space="0" w:color="auto"/>
              <w:left w:val="single" w:sz="4" w:space="0" w:color="auto"/>
              <w:bottom w:val="single" w:sz="4" w:space="0" w:color="auto"/>
              <w:right w:val="single" w:sz="4" w:space="0" w:color="auto"/>
            </w:tcBorders>
            <w:hideMark/>
          </w:tcPr>
          <w:p w14:paraId="072B5B7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13.</w:t>
            </w:r>
            <w:r w:rsidRPr="002A3D9C">
              <w:rPr>
                <w:rFonts w:ascii="Times New Roman" w:eastAsia="Times New Roman" w:hAnsi="Times New Roman" w:cs="Times New Roman"/>
                <w:kern w:val="0"/>
                <w:sz w:val="24"/>
                <w:szCs w:val="24"/>
                <w:lang w:bidi="en-US"/>
                <w14:ligatures w14:val="none"/>
              </w:rPr>
              <w:t xml:space="preserve"> Модуляция и отклонение в тональность субдоминанты</w:t>
            </w:r>
          </w:p>
        </w:tc>
        <w:tc>
          <w:tcPr>
            <w:tcW w:w="1560" w:type="dxa"/>
            <w:tcBorders>
              <w:top w:val="single" w:sz="4" w:space="0" w:color="auto"/>
              <w:left w:val="single" w:sz="4" w:space="0" w:color="auto"/>
              <w:bottom w:val="single" w:sz="4" w:space="0" w:color="auto"/>
              <w:right w:val="single" w:sz="4" w:space="0" w:color="auto"/>
            </w:tcBorders>
            <w:hideMark/>
          </w:tcPr>
          <w:p w14:paraId="256073E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351" w:type="dxa"/>
            <w:tcBorders>
              <w:top w:val="single" w:sz="4" w:space="0" w:color="auto"/>
              <w:left w:val="single" w:sz="4" w:space="0" w:color="auto"/>
              <w:bottom w:val="single" w:sz="4" w:space="0" w:color="auto"/>
              <w:right w:val="single" w:sz="4" w:space="0" w:color="auto"/>
            </w:tcBorders>
            <w:hideMark/>
          </w:tcPr>
          <w:p w14:paraId="004ACA3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19" w:type="dxa"/>
            <w:tcBorders>
              <w:top w:val="single" w:sz="4" w:space="0" w:color="auto"/>
              <w:left w:val="single" w:sz="4" w:space="0" w:color="auto"/>
              <w:bottom w:val="single" w:sz="4" w:space="0" w:color="auto"/>
              <w:right w:val="single" w:sz="4" w:space="0" w:color="auto"/>
            </w:tcBorders>
            <w:hideMark/>
          </w:tcPr>
          <w:p w14:paraId="503D934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3A2D42D9" w14:textId="77777777" w:rsidTr="002A3D9C">
        <w:trPr>
          <w:trHeight w:val="297"/>
          <w:jc w:val="center"/>
        </w:trPr>
        <w:tc>
          <w:tcPr>
            <w:tcW w:w="1069" w:type="dxa"/>
            <w:tcBorders>
              <w:top w:val="single" w:sz="4" w:space="0" w:color="auto"/>
              <w:left w:val="single" w:sz="4" w:space="0" w:color="auto"/>
              <w:bottom w:val="single" w:sz="4" w:space="0" w:color="auto"/>
              <w:right w:val="single" w:sz="4" w:space="0" w:color="auto"/>
            </w:tcBorders>
          </w:tcPr>
          <w:p w14:paraId="6A07E879"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96" w:type="dxa"/>
            <w:tcBorders>
              <w:top w:val="single" w:sz="4" w:space="0" w:color="auto"/>
              <w:left w:val="single" w:sz="4" w:space="0" w:color="auto"/>
              <w:bottom w:val="single" w:sz="4" w:space="0" w:color="auto"/>
              <w:right w:val="single" w:sz="4" w:space="0" w:color="auto"/>
            </w:tcBorders>
            <w:hideMark/>
          </w:tcPr>
          <w:p w14:paraId="4C6E4D7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14. </w:t>
            </w:r>
            <w:r w:rsidRPr="002A3D9C">
              <w:rPr>
                <w:rFonts w:ascii="Times New Roman" w:eastAsia="Times New Roman" w:hAnsi="Times New Roman" w:cs="Times New Roman"/>
                <w:kern w:val="0"/>
                <w:sz w:val="24"/>
                <w:szCs w:val="24"/>
                <w:lang w:bidi="en-US"/>
                <w14:ligatures w14:val="none"/>
              </w:rPr>
              <w:t xml:space="preserve">Тональности </w:t>
            </w:r>
            <w:proofErr w:type="gramStart"/>
            <w:r w:rsidRPr="002A3D9C">
              <w:rPr>
                <w:rFonts w:ascii="Times New Roman" w:eastAsia="Times New Roman" w:hAnsi="Times New Roman" w:cs="Times New Roman"/>
                <w:kern w:val="0"/>
                <w:sz w:val="24"/>
                <w:szCs w:val="24"/>
                <w:lang w:val="en-US" w:bidi="en-US"/>
                <w14:ligatures w14:val="none"/>
              </w:rPr>
              <w:t>C</w:t>
            </w:r>
            <w:proofErr w:type="spellStart"/>
            <w:proofErr w:type="gramEnd"/>
            <w:r w:rsidRPr="002A3D9C">
              <w:rPr>
                <w:rFonts w:ascii="Times New Roman" w:eastAsia="Times New Roman" w:hAnsi="Times New Roman" w:cs="Times New Roman"/>
                <w:kern w:val="0"/>
                <w:sz w:val="24"/>
                <w:szCs w:val="24"/>
                <w:lang w:bidi="en-US"/>
                <w14:ligatures w14:val="none"/>
              </w:rPr>
              <w:t>оль</w:t>
            </w:r>
            <w:proofErr w:type="spellEnd"/>
            <w:r w:rsidRPr="002A3D9C">
              <w:rPr>
                <w:rFonts w:ascii="Times New Roman" w:eastAsia="Times New Roman" w:hAnsi="Times New Roman" w:cs="Times New Roman"/>
                <w:kern w:val="0"/>
                <w:sz w:val="24"/>
                <w:szCs w:val="24"/>
                <w:lang w:bidi="en-US"/>
                <w14:ligatures w14:val="none"/>
              </w:rPr>
              <w:t>-бемоль мажор и ми-бемоль минор.</w:t>
            </w:r>
          </w:p>
        </w:tc>
        <w:tc>
          <w:tcPr>
            <w:tcW w:w="1560" w:type="dxa"/>
            <w:tcBorders>
              <w:top w:val="single" w:sz="4" w:space="0" w:color="auto"/>
              <w:left w:val="single" w:sz="4" w:space="0" w:color="auto"/>
              <w:bottom w:val="single" w:sz="4" w:space="0" w:color="auto"/>
              <w:right w:val="single" w:sz="4" w:space="0" w:color="auto"/>
            </w:tcBorders>
            <w:hideMark/>
          </w:tcPr>
          <w:p w14:paraId="3E9E8A1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351" w:type="dxa"/>
            <w:tcBorders>
              <w:top w:val="single" w:sz="4" w:space="0" w:color="auto"/>
              <w:left w:val="single" w:sz="4" w:space="0" w:color="auto"/>
              <w:bottom w:val="single" w:sz="4" w:space="0" w:color="auto"/>
              <w:right w:val="single" w:sz="4" w:space="0" w:color="auto"/>
            </w:tcBorders>
            <w:hideMark/>
          </w:tcPr>
          <w:p w14:paraId="6324BFF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19" w:type="dxa"/>
            <w:tcBorders>
              <w:top w:val="single" w:sz="4" w:space="0" w:color="auto"/>
              <w:left w:val="single" w:sz="4" w:space="0" w:color="auto"/>
              <w:bottom w:val="single" w:sz="4" w:space="0" w:color="auto"/>
              <w:right w:val="single" w:sz="4" w:space="0" w:color="auto"/>
            </w:tcBorders>
            <w:hideMark/>
          </w:tcPr>
          <w:p w14:paraId="13E458B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3CD037B5" w14:textId="77777777" w:rsidTr="002A3D9C">
        <w:trPr>
          <w:trHeight w:val="297"/>
          <w:jc w:val="center"/>
        </w:trPr>
        <w:tc>
          <w:tcPr>
            <w:tcW w:w="1069" w:type="dxa"/>
            <w:tcBorders>
              <w:top w:val="single" w:sz="4" w:space="0" w:color="auto"/>
              <w:left w:val="single" w:sz="4" w:space="0" w:color="auto"/>
              <w:bottom w:val="single" w:sz="4" w:space="0" w:color="auto"/>
              <w:right w:val="single" w:sz="4" w:space="0" w:color="auto"/>
            </w:tcBorders>
          </w:tcPr>
          <w:p w14:paraId="756A3FCB"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96" w:type="dxa"/>
            <w:tcBorders>
              <w:top w:val="single" w:sz="4" w:space="0" w:color="auto"/>
              <w:left w:val="single" w:sz="4" w:space="0" w:color="auto"/>
              <w:bottom w:val="single" w:sz="4" w:space="0" w:color="auto"/>
              <w:right w:val="single" w:sz="4" w:space="0" w:color="auto"/>
            </w:tcBorders>
            <w:hideMark/>
          </w:tcPr>
          <w:p w14:paraId="081E3B19"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val="en-US" w:bidi="en-US"/>
                <w14:ligatures w14:val="none"/>
              </w:rPr>
            </w:pPr>
            <w:r w:rsidRPr="002A3D9C">
              <w:rPr>
                <w:rFonts w:ascii="Times New Roman" w:eastAsia="Times New Roman" w:hAnsi="Times New Roman" w:cs="Times New Roman"/>
                <w:kern w:val="0"/>
                <w:position w:val="-6"/>
                <w:sz w:val="24"/>
                <w:szCs w:val="24"/>
                <w:lang w:bidi="en-US"/>
                <w14:ligatures w14:val="none"/>
              </w:rPr>
              <w:t>Контрольный урок.</w:t>
            </w:r>
          </w:p>
        </w:tc>
        <w:tc>
          <w:tcPr>
            <w:tcW w:w="1560" w:type="dxa"/>
            <w:tcBorders>
              <w:top w:val="single" w:sz="4" w:space="0" w:color="auto"/>
              <w:left w:val="single" w:sz="4" w:space="0" w:color="auto"/>
              <w:bottom w:val="single" w:sz="4" w:space="0" w:color="auto"/>
              <w:right w:val="single" w:sz="4" w:space="0" w:color="auto"/>
            </w:tcBorders>
            <w:hideMark/>
          </w:tcPr>
          <w:p w14:paraId="0ACDD46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351" w:type="dxa"/>
            <w:tcBorders>
              <w:top w:val="single" w:sz="4" w:space="0" w:color="auto"/>
              <w:left w:val="single" w:sz="4" w:space="0" w:color="auto"/>
              <w:bottom w:val="single" w:sz="4" w:space="0" w:color="auto"/>
              <w:right w:val="single" w:sz="4" w:space="0" w:color="auto"/>
            </w:tcBorders>
            <w:hideMark/>
          </w:tcPr>
          <w:p w14:paraId="1559136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auto"/>
              <w:left w:val="single" w:sz="4" w:space="0" w:color="auto"/>
              <w:bottom w:val="single" w:sz="4" w:space="0" w:color="auto"/>
              <w:right w:val="single" w:sz="4" w:space="0" w:color="auto"/>
            </w:tcBorders>
            <w:hideMark/>
          </w:tcPr>
          <w:p w14:paraId="15496C6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3EDACBD4" w14:textId="77777777" w:rsidTr="002A3D9C">
        <w:trPr>
          <w:trHeight w:val="297"/>
          <w:jc w:val="center"/>
        </w:trPr>
        <w:tc>
          <w:tcPr>
            <w:tcW w:w="1069" w:type="dxa"/>
            <w:tcBorders>
              <w:top w:val="single" w:sz="4" w:space="0" w:color="auto"/>
              <w:left w:val="single" w:sz="4" w:space="0" w:color="auto"/>
              <w:bottom w:val="single" w:sz="4" w:space="0" w:color="auto"/>
              <w:right w:val="single" w:sz="4" w:space="0" w:color="auto"/>
            </w:tcBorders>
          </w:tcPr>
          <w:p w14:paraId="1AF5EC8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96" w:type="dxa"/>
            <w:tcBorders>
              <w:top w:val="single" w:sz="4" w:space="0" w:color="auto"/>
              <w:left w:val="single" w:sz="4" w:space="0" w:color="auto"/>
              <w:bottom w:val="single" w:sz="4" w:space="0" w:color="auto"/>
              <w:right w:val="single" w:sz="4" w:space="0" w:color="auto"/>
            </w:tcBorders>
            <w:hideMark/>
          </w:tcPr>
          <w:p w14:paraId="677ECADB" w14:textId="77777777" w:rsidR="002A3D9C" w:rsidRPr="002A3D9C" w:rsidRDefault="002A3D9C" w:rsidP="002A3D9C">
            <w:pPr>
              <w:spacing w:after="0" w:line="240" w:lineRule="auto"/>
              <w:jc w:val="both"/>
              <w:rPr>
                <w:rFonts w:ascii="Times New Roman" w:eastAsia="Times New Roman" w:hAnsi="Times New Roman" w:cs="Times New Roman"/>
                <w:b/>
                <w:kern w:val="0"/>
                <w:position w:val="-6"/>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Итого:</w:t>
            </w:r>
          </w:p>
        </w:tc>
        <w:tc>
          <w:tcPr>
            <w:tcW w:w="1560" w:type="dxa"/>
            <w:tcBorders>
              <w:top w:val="single" w:sz="4" w:space="0" w:color="auto"/>
              <w:left w:val="single" w:sz="4" w:space="0" w:color="auto"/>
              <w:bottom w:val="single" w:sz="4" w:space="0" w:color="auto"/>
              <w:right w:val="single" w:sz="4" w:space="0" w:color="auto"/>
            </w:tcBorders>
            <w:hideMark/>
          </w:tcPr>
          <w:p w14:paraId="06392408"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33</w:t>
            </w:r>
          </w:p>
        </w:tc>
        <w:tc>
          <w:tcPr>
            <w:tcW w:w="1351" w:type="dxa"/>
            <w:tcBorders>
              <w:top w:val="single" w:sz="4" w:space="0" w:color="auto"/>
              <w:left w:val="single" w:sz="4" w:space="0" w:color="auto"/>
              <w:bottom w:val="single" w:sz="4" w:space="0" w:color="auto"/>
              <w:right w:val="single" w:sz="4" w:space="0" w:color="auto"/>
            </w:tcBorders>
            <w:hideMark/>
          </w:tcPr>
          <w:p w14:paraId="5927ECAB"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66</w:t>
            </w:r>
          </w:p>
        </w:tc>
        <w:tc>
          <w:tcPr>
            <w:tcW w:w="1419" w:type="dxa"/>
            <w:tcBorders>
              <w:top w:val="single" w:sz="4" w:space="0" w:color="auto"/>
              <w:left w:val="single" w:sz="4" w:space="0" w:color="auto"/>
              <w:bottom w:val="single" w:sz="4" w:space="0" w:color="auto"/>
              <w:right w:val="single" w:sz="4" w:space="0" w:color="auto"/>
            </w:tcBorders>
            <w:hideMark/>
          </w:tcPr>
          <w:p w14:paraId="6BAF4AF0"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99</w:t>
            </w:r>
          </w:p>
        </w:tc>
      </w:tr>
    </w:tbl>
    <w:p w14:paraId="6ACA5A8E" w14:textId="77777777" w:rsidR="002A3D9C" w:rsidRPr="002A3D9C" w:rsidRDefault="002A3D9C" w:rsidP="002A3D9C">
      <w:pPr>
        <w:spacing w:after="0" w:line="360" w:lineRule="auto"/>
        <w:jc w:val="both"/>
        <w:rPr>
          <w:rFonts w:ascii="Times New Roman" w:eastAsia="Calibri" w:hAnsi="Times New Roman" w:cs="Times New Roman"/>
          <w:kern w:val="0"/>
          <w:sz w:val="24"/>
          <w:szCs w:val="24"/>
          <w:lang w:eastAsia="ru-RU"/>
          <w14:ligatures w14:val="none"/>
        </w:rPr>
      </w:pPr>
    </w:p>
    <w:p w14:paraId="7000F1EB" w14:textId="77777777" w:rsidR="002A3D9C" w:rsidRPr="002A3D9C" w:rsidRDefault="002A3D9C" w:rsidP="002A3D9C">
      <w:pPr>
        <w:spacing w:after="0" w:line="240" w:lineRule="auto"/>
        <w:jc w:val="center"/>
        <w:rPr>
          <w:rFonts w:ascii="Times New Roman" w:eastAsia="Times New Roman" w:hAnsi="Times New Roman" w:cs="Times New Roman"/>
          <w:b/>
          <w:kern w:val="0"/>
          <w:sz w:val="28"/>
          <w:szCs w:val="28"/>
          <w:lang w:bidi="en-US"/>
          <w14:ligatures w14:val="none"/>
        </w:rPr>
      </w:pPr>
      <w:r w:rsidRPr="002A3D9C">
        <w:rPr>
          <w:rFonts w:ascii="Times New Roman" w:eastAsia="Times New Roman" w:hAnsi="Times New Roman" w:cs="Times New Roman"/>
          <w:b/>
          <w:kern w:val="0"/>
          <w:sz w:val="28"/>
          <w:szCs w:val="28"/>
          <w:lang w:bidi="en-US"/>
          <w14:ligatures w14:val="none"/>
        </w:rPr>
        <w:t>7 класс</w:t>
      </w:r>
    </w:p>
    <w:p w14:paraId="6F4DB9C8"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Первое полугодие</w:t>
      </w:r>
    </w:p>
    <w:tbl>
      <w:tblPr>
        <w:tblW w:w="100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76"/>
        <w:gridCol w:w="4370"/>
        <w:gridCol w:w="1702"/>
        <w:gridCol w:w="1276"/>
        <w:gridCol w:w="1481"/>
      </w:tblGrid>
      <w:tr w:rsidR="002A3D9C" w:rsidRPr="002A3D9C" w14:paraId="44086A24" w14:textId="77777777" w:rsidTr="002A3D9C">
        <w:trPr>
          <w:trHeight w:val="278"/>
          <w:jc w:val="center"/>
        </w:trPr>
        <w:tc>
          <w:tcPr>
            <w:tcW w:w="1176" w:type="dxa"/>
            <w:vMerge w:val="restart"/>
            <w:tcBorders>
              <w:top w:val="single" w:sz="4" w:space="0" w:color="auto"/>
              <w:left w:val="single" w:sz="4" w:space="0" w:color="auto"/>
              <w:bottom w:val="single" w:sz="4" w:space="0" w:color="auto"/>
              <w:right w:val="single" w:sz="4" w:space="0" w:color="auto"/>
            </w:tcBorders>
            <w:hideMark/>
          </w:tcPr>
          <w:p w14:paraId="13DD1FC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370" w:type="dxa"/>
            <w:vMerge w:val="restart"/>
            <w:tcBorders>
              <w:top w:val="single" w:sz="4" w:space="0" w:color="auto"/>
              <w:left w:val="single" w:sz="4" w:space="0" w:color="auto"/>
              <w:bottom w:val="single" w:sz="4" w:space="0" w:color="auto"/>
              <w:right w:val="single" w:sz="4" w:space="0" w:color="auto"/>
            </w:tcBorders>
          </w:tcPr>
          <w:p w14:paraId="2518BAFC" w14:textId="5EEB9C02"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Наименование тем</w:t>
            </w:r>
          </w:p>
          <w:p w14:paraId="40CA170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
        </w:tc>
        <w:tc>
          <w:tcPr>
            <w:tcW w:w="4459" w:type="dxa"/>
            <w:gridSpan w:val="3"/>
            <w:tcBorders>
              <w:top w:val="single" w:sz="4" w:space="0" w:color="auto"/>
              <w:left w:val="single" w:sz="4" w:space="0" w:color="auto"/>
              <w:bottom w:val="single" w:sz="4" w:space="0" w:color="auto"/>
              <w:right w:val="single" w:sz="4" w:space="0" w:color="auto"/>
            </w:tcBorders>
            <w:hideMark/>
          </w:tcPr>
          <w:p w14:paraId="23E284A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lastRenderedPageBreak/>
              <w:t>Общий объем времени (в часах)</w:t>
            </w:r>
          </w:p>
        </w:tc>
      </w:tr>
      <w:tr w:rsidR="002A3D9C" w:rsidRPr="002A3D9C" w14:paraId="7570A981" w14:textId="77777777" w:rsidTr="002A3D9C">
        <w:trPr>
          <w:trHeight w:val="277"/>
          <w:jc w:val="center"/>
        </w:trPr>
        <w:tc>
          <w:tcPr>
            <w:tcW w:w="1176" w:type="dxa"/>
            <w:vMerge/>
            <w:tcBorders>
              <w:top w:val="single" w:sz="4" w:space="0" w:color="auto"/>
              <w:left w:val="single" w:sz="4" w:space="0" w:color="auto"/>
              <w:bottom w:val="single" w:sz="4" w:space="0" w:color="auto"/>
              <w:right w:val="single" w:sz="4" w:space="0" w:color="auto"/>
            </w:tcBorders>
            <w:vAlign w:val="center"/>
            <w:hideMark/>
          </w:tcPr>
          <w:p w14:paraId="11DCAEA3"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4370" w:type="dxa"/>
            <w:vMerge/>
            <w:tcBorders>
              <w:top w:val="single" w:sz="4" w:space="0" w:color="auto"/>
              <w:left w:val="single" w:sz="4" w:space="0" w:color="auto"/>
              <w:bottom w:val="single" w:sz="4" w:space="0" w:color="auto"/>
              <w:right w:val="single" w:sz="4" w:space="0" w:color="auto"/>
            </w:tcBorders>
            <w:vAlign w:val="center"/>
            <w:hideMark/>
          </w:tcPr>
          <w:p w14:paraId="5A246899"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1702" w:type="dxa"/>
            <w:tcBorders>
              <w:top w:val="single" w:sz="4" w:space="0" w:color="auto"/>
              <w:left w:val="single" w:sz="4" w:space="0" w:color="auto"/>
              <w:bottom w:val="single" w:sz="4" w:space="0" w:color="auto"/>
              <w:right w:val="single" w:sz="4" w:space="0" w:color="auto"/>
            </w:tcBorders>
            <w:hideMark/>
          </w:tcPr>
          <w:p w14:paraId="41CD971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Самостоятельная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работа</w:t>
            </w:r>
            <w:proofErr w:type="spellEnd"/>
            <w:r w:rsidRPr="002A3D9C">
              <w:rPr>
                <w:rFonts w:ascii="Times New Roman" w:eastAsia="Times New Roman" w:hAnsi="Times New Roman" w:cs="Times New Roman"/>
                <w:kern w:val="0"/>
                <w:sz w:val="24"/>
                <w:szCs w:val="24"/>
                <w:lang w:val="en-US" w:bidi="en-US"/>
                <w14:ligatures w14:val="none"/>
              </w:rPr>
              <w:t xml:space="preserve"> </w:t>
            </w:r>
          </w:p>
        </w:tc>
        <w:tc>
          <w:tcPr>
            <w:tcW w:w="1276" w:type="dxa"/>
            <w:tcBorders>
              <w:top w:val="single" w:sz="4" w:space="0" w:color="auto"/>
              <w:left w:val="single" w:sz="4" w:space="0" w:color="auto"/>
              <w:bottom w:val="single" w:sz="4" w:space="0" w:color="auto"/>
              <w:right w:val="single" w:sz="4" w:space="0" w:color="auto"/>
            </w:tcBorders>
          </w:tcPr>
          <w:p w14:paraId="072926B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Аудиторные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занятия</w:t>
            </w:r>
            <w:proofErr w:type="spellEnd"/>
          </w:p>
          <w:p w14:paraId="50BF158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1481" w:type="dxa"/>
            <w:tcBorders>
              <w:top w:val="single" w:sz="4" w:space="0" w:color="auto"/>
              <w:left w:val="single" w:sz="4" w:space="0" w:color="auto"/>
              <w:bottom w:val="single" w:sz="4" w:space="0" w:color="auto"/>
              <w:right w:val="single" w:sz="4" w:space="0" w:color="auto"/>
            </w:tcBorders>
            <w:hideMark/>
          </w:tcPr>
          <w:p w14:paraId="4DA95D6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Максимальная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учебная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нагрузка</w:t>
            </w:r>
            <w:proofErr w:type="spellEnd"/>
          </w:p>
        </w:tc>
      </w:tr>
      <w:tr w:rsidR="002A3D9C" w:rsidRPr="002A3D9C" w14:paraId="4598498D" w14:textId="77777777" w:rsidTr="002A3D9C">
        <w:trPr>
          <w:trHeight w:val="761"/>
          <w:jc w:val="center"/>
        </w:trPr>
        <w:tc>
          <w:tcPr>
            <w:tcW w:w="1176" w:type="dxa"/>
            <w:tcBorders>
              <w:top w:val="single" w:sz="4" w:space="0" w:color="auto"/>
              <w:left w:val="single" w:sz="4" w:space="0" w:color="auto"/>
              <w:bottom w:val="single" w:sz="4" w:space="0" w:color="auto"/>
              <w:right w:val="single" w:sz="4" w:space="0" w:color="auto"/>
            </w:tcBorders>
          </w:tcPr>
          <w:p w14:paraId="7E23B471"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kern w:val="0"/>
                <w:position w:val="-6"/>
                <w:sz w:val="24"/>
                <w:szCs w:val="24"/>
                <w:lang w:val="en-US" w:bidi="en-US"/>
                <w14:ligatures w14:val="none"/>
              </w:rPr>
              <w:lastRenderedPageBreak/>
              <w:t xml:space="preserve">I </w:t>
            </w:r>
            <w:proofErr w:type="spellStart"/>
            <w:r w:rsidRPr="002A3D9C">
              <w:rPr>
                <w:rFonts w:ascii="Times New Roman" w:eastAsia="Times New Roman" w:hAnsi="Times New Roman" w:cs="Times New Roman"/>
                <w:kern w:val="0"/>
                <w:position w:val="-6"/>
                <w:sz w:val="24"/>
                <w:szCs w:val="24"/>
                <w:lang w:val="en-US" w:bidi="en-US"/>
                <w14:ligatures w14:val="none"/>
              </w:rPr>
              <w:t>четверть</w:t>
            </w:r>
            <w:proofErr w:type="spellEnd"/>
            <w:r w:rsidRPr="002A3D9C">
              <w:rPr>
                <w:rFonts w:ascii="Times New Roman" w:eastAsia="Times New Roman" w:hAnsi="Times New Roman" w:cs="Times New Roman"/>
                <w:kern w:val="0"/>
                <w:position w:val="-6"/>
                <w:sz w:val="24"/>
                <w:szCs w:val="24"/>
                <w:lang w:val="en-US" w:bidi="en-US"/>
                <w14:ligatures w14:val="none"/>
              </w:rPr>
              <w:t xml:space="preserve"> </w:t>
            </w:r>
          </w:p>
          <w:p w14:paraId="3ACE598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70" w:type="dxa"/>
            <w:tcBorders>
              <w:top w:val="single" w:sz="4" w:space="0" w:color="auto"/>
              <w:left w:val="single" w:sz="4" w:space="0" w:color="auto"/>
              <w:bottom w:val="single" w:sz="4" w:space="0" w:color="auto"/>
              <w:right w:val="single" w:sz="4" w:space="0" w:color="auto"/>
            </w:tcBorders>
            <w:hideMark/>
          </w:tcPr>
          <w:p w14:paraId="194E2B80"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 </w:t>
            </w:r>
            <w:r w:rsidRPr="002A3D9C">
              <w:rPr>
                <w:rFonts w:ascii="Times New Roman" w:eastAsia="Times New Roman" w:hAnsi="Times New Roman" w:cs="Times New Roman"/>
                <w:kern w:val="0"/>
                <w:sz w:val="24"/>
                <w:szCs w:val="24"/>
                <w:lang w:bidi="en-US"/>
                <w14:ligatures w14:val="none"/>
              </w:rPr>
              <w:t xml:space="preserve">Повторение и закрепление </w:t>
            </w:r>
            <w:proofErr w:type="gramStart"/>
            <w:r w:rsidRPr="002A3D9C">
              <w:rPr>
                <w:rFonts w:ascii="Times New Roman" w:eastAsia="Times New Roman" w:hAnsi="Times New Roman" w:cs="Times New Roman"/>
                <w:kern w:val="0"/>
                <w:sz w:val="24"/>
                <w:szCs w:val="24"/>
                <w:lang w:bidi="en-US"/>
                <w14:ligatures w14:val="none"/>
              </w:rPr>
              <w:t>пройденного</w:t>
            </w:r>
            <w:proofErr w:type="gramEnd"/>
            <w:r w:rsidRPr="002A3D9C">
              <w:rPr>
                <w:rFonts w:ascii="Times New Roman" w:eastAsia="Times New Roman" w:hAnsi="Times New Roman" w:cs="Times New Roman"/>
                <w:kern w:val="0"/>
                <w:sz w:val="24"/>
                <w:szCs w:val="24"/>
                <w:lang w:bidi="en-US"/>
                <w14:ligatures w14:val="none"/>
              </w:rPr>
              <w:t>. Интервалы и аккорды в тональности и от звука.</w:t>
            </w:r>
          </w:p>
          <w:p w14:paraId="66E7869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 xml:space="preserve"> Квинтовый круг.</w:t>
            </w:r>
          </w:p>
        </w:tc>
        <w:tc>
          <w:tcPr>
            <w:tcW w:w="1702" w:type="dxa"/>
            <w:tcBorders>
              <w:top w:val="single" w:sz="4" w:space="0" w:color="auto"/>
              <w:left w:val="single" w:sz="4" w:space="0" w:color="auto"/>
              <w:bottom w:val="single" w:sz="4" w:space="0" w:color="auto"/>
              <w:right w:val="single" w:sz="4" w:space="0" w:color="auto"/>
            </w:tcBorders>
            <w:hideMark/>
          </w:tcPr>
          <w:p w14:paraId="5B235EC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6" w:type="dxa"/>
            <w:tcBorders>
              <w:top w:val="single" w:sz="4" w:space="0" w:color="auto"/>
              <w:left w:val="single" w:sz="4" w:space="0" w:color="auto"/>
              <w:bottom w:val="single" w:sz="4" w:space="0" w:color="auto"/>
              <w:right w:val="single" w:sz="4" w:space="0" w:color="auto"/>
            </w:tcBorders>
            <w:hideMark/>
          </w:tcPr>
          <w:p w14:paraId="76F868F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81" w:type="dxa"/>
            <w:tcBorders>
              <w:top w:val="single" w:sz="4" w:space="0" w:color="auto"/>
              <w:left w:val="single" w:sz="4" w:space="0" w:color="auto"/>
              <w:bottom w:val="single" w:sz="4" w:space="0" w:color="auto"/>
              <w:right w:val="single" w:sz="4" w:space="0" w:color="auto"/>
            </w:tcBorders>
            <w:hideMark/>
          </w:tcPr>
          <w:p w14:paraId="32DF8FB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15E0A332" w14:textId="77777777" w:rsidTr="002A3D9C">
        <w:trPr>
          <w:trHeight w:val="619"/>
          <w:jc w:val="center"/>
        </w:trPr>
        <w:tc>
          <w:tcPr>
            <w:tcW w:w="1176" w:type="dxa"/>
            <w:tcBorders>
              <w:top w:val="single" w:sz="4" w:space="0" w:color="auto"/>
              <w:left w:val="single" w:sz="4" w:space="0" w:color="auto"/>
              <w:bottom w:val="single" w:sz="4" w:space="0" w:color="auto"/>
              <w:right w:val="single" w:sz="4" w:space="0" w:color="auto"/>
            </w:tcBorders>
          </w:tcPr>
          <w:p w14:paraId="7E4A6E4D"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70" w:type="dxa"/>
            <w:tcBorders>
              <w:top w:val="single" w:sz="4" w:space="0" w:color="auto"/>
              <w:left w:val="single" w:sz="4" w:space="0" w:color="auto"/>
              <w:bottom w:val="single" w:sz="4" w:space="0" w:color="auto"/>
              <w:right w:val="single" w:sz="4" w:space="0" w:color="auto"/>
            </w:tcBorders>
            <w:hideMark/>
          </w:tcPr>
          <w:p w14:paraId="08767623"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2.</w:t>
            </w:r>
            <w:r w:rsidRPr="002A3D9C">
              <w:rPr>
                <w:rFonts w:ascii="Times New Roman" w:eastAsia="Times New Roman" w:hAnsi="Times New Roman" w:cs="Times New Roman"/>
                <w:kern w:val="0"/>
                <w:sz w:val="24"/>
                <w:szCs w:val="24"/>
                <w:lang w:bidi="en-US"/>
                <w14:ligatures w14:val="none"/>
              </w:rPr>
              <w:t xml:space="preserve">  Родственные тональности.  Модуляция и отклонение в родственные тональности. </w:t>
            </w:r>
          </w:p>
        </w:tc>
        <w:tc>
          <w:tcPr>
            <w:tcW w:w="1702" w:type="dxa"/>
            <w:tcBorders>
              <w:top w:val="single" w:sz="4" w:space="0" w:color="auto"/>
              <w:left w:val="single" w:sz="4" w:space="0" w:color="auto"/>
              <w:bottom w:val="single" w:sz="4" w:space="0" w:color="auto"/>
              <w:right w:val="single" w:sz="4" w:space="0" w:color="auto"/>
            </w:tcBorders>
            <w:hideMark/>
          </w:tcPr>
          <w:p w14:paraId="439EE16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6" w:type="dxa"/>
            <w:tcBorders>
              <w:top w:val="single" w:sz="4" w:space="0" w:color="auto"/>
              <w:left w:val="single" w:sz="4" w:space="0" w:color="auto"/>
              <w:bottom w:val="single" w:sz="4" w:space="0" w:color="auto"/>
              <w:right w:val="single" w:sz="4" w:space="0" w:color="auto"/>
            </w:tcBorders>
            <w:hideMark/>
          </w:tcPr>
          <w:p w14:paraId="413ADBB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81" w:type="dxa"/>
            <w:tcBorders>
              <w:top w:val="single" w:sz="4" w:space="0" w:color="auto"/>
              <w:left w:val="single" w:sz="4" w:space="0" w:color="auto"/>
              <w:bottom w:val="single" w:sz="4" w:space="0" w:color="auto"/>
              <w:right w:val="single" w:sz="4" w:space="0" w:color="auto"/>
            </w:tcBorders>
            <w:hideMark/>
          </w:tcPr>
          <w:p w14:paraId="0A0C533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359BC9F2" w14:textId="77777777" w:rsidTr="002A3D9C">
        <w:trPr>
          <w:trHeight w:val="690"/>
          <w:jc w:val="center"/>
        </w:trPr>
        <w:tc>
          <w:tcPr>
            <w:tcW w:w="1176" w:type="dxa"/>
            <w:tcBorders>
              <w:top w:val="single" w:sz="4" w:space="0" w:color="auto"/>
              <w:left w:val="single" w:sz="4" w:space="0" w:color="auto"/>
              <w:bottom w:val="single" w:sz="4" w:space="0" w:color="auto"/>
              <w:right w:val="single" w:sz="4" w:space="0" w:color="auto"/>
            </w:tcBorders>
          </w:tcPr>
          <w:p w14:paraId="65E17C9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70" w:type="dxa"/>
            <w:tcBorders>
              <w:top w:val="single" w:sz="4" w:space="0" w:color="auto"/>
              <w:left w:val="single" w:sz="4" w:space="0" w:color="auto"/>
              <w:bottom w:val="single" w:sz="4" w:space="0" w:color="auto"/>
              <w:right w:val="single" w:sz="4" w:space="0" w:color="auto"/>
            </w:tcBorders>
            <w:hideMark/>
          </w:tcPr>
          <w:p w14:paraId="1674CADA"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3.</w:t>
            </w:r>
            <w:r w:rsidRPr="002A3D9C">
              <w:rPr>
                <w:rFonts w:ascii="Times New Roman" w:eastAsia="Times New Roman" w:hAnsi="Times New Roman" w:cs="Times New Roman"/>
                <w:kern w:val="0"/>
                <w:sz w:val="24"/>
                <w:szCs w:val="24"/>
                <w:lang w:bidi="en-US"/>
                <w14:ligatures w14:val="none"/>
              </w:rPr>
              <w:t xml:space="preserve"> Параллельные, одноименные, </w:t>
            </w:r>
            <w:proofErr w:type="spellStart"/>
            <w:r w:rsidRPr="002A3D9C">
              <w:rPr>
                <w:rFonts w:ascii="Times New Roman" w:eastAsia="Times New Roman" w:hAnsi="Times New Roman" w:cs="Times New Roman"/>
                <w:kern w:val="0"/>
                <w:sz w:val="24"/>
                <w:szCs w:val="24"/>
                <w:lang w:bidi="en-US"/>
                <w14:ligatures w14:val="none"/>
              </w:rPr>
              <w:t>энгармонически</w:t>
            </w:r>
            <w:proofErr w:type="spellEnd"/>
            <w:r w:rsidRPr="002A3D9C">
              <w:rPr>
                <w:rFonts w:ascii="Times New Roman" w:eastAsia="Times New Roman" w:hAnsi="Times New Roman" w:cs="Times New Roman"/>
                <w:kern w:val="0"/>
                <w:sz w:val="24"/>
                <w:szCs w:val="24"/>
                <w:lang w:bidi="en-US"/>
                <w14:ligatures w14:val="none"/>
              </w:rPr>
              <w:t xml:space="preserve"> равные тональности.</w:t>
            </w:r>
          </w:p>
        </w:tc>
        <w:tc>
          <w:tcPr>
            <w:tcW w:w="1702" w:type="dxa"/>
            <w:tcBorders>
              <w:top w:val="single" w:sz="4" w:space="0" w:color="auto"/>
              <w:left w:val="single" w:sz="4" w:space="0" w:color="auto"/>
              <w:bottom w:val="single" w:sz="4" w:space="0" w:color="auto"/>
              <w:right w:val="single" w:sz="4" w:space="0" w:color="auto"/>
            </w:tcBorders>
            <w:hideMark/>
          </w:tcPr>
          <w:p w14:paraId="1996D08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6" w:type="dxa"/>
            <w:tcBorders>
              <w:top w:val="single" w:sz="4" w:space="0" w:color="auto"/>
              <w:left w:val="single" w:sz="4" w:space="0" w:color="auto"/>
              <w:bottom w:val="single" w:sz="4" w:space="0" w:color="auto"/>
              <w:right w:val="single" w:sz="4" w:space="0" w:color="auto"/>
            </w:tcBorders>
            <w:hideMark/>
          </w:tcPr>
          <w:p w14:paraId="49CBBCB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81" w:type="dxa"/>
            <w:tcBorders>
              <w:top w:val="single" w:sz="4" w:space="0" w:color="auto"/>
              <w:left w:val="single" w:sz="4" w:space="0" w:color="auto"/>
              <w:bottom w:val="single" w:sz="4" w:space="0" w:color="auto"/>
              <w:right w:val="single" w:sz="4" w:space="0" w:color="auto"/>
            </w:tcBorders>
            <w:hideMark/>
          </w:tcPr>
          <w:p w14:paraId="281480B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7589DD72" w14:textId="77777777" w:rsidTr="002A3D9C">
        <w:trPr>
          <w:trHeight w:val="343"/>
          <w:jc w:val="center"/>
        </w:trPr>
        <w:tc>
          <w:tcPr>
            <w:tcW w:w="1176" w:type="dxa"/>
            <w:tcBorders>
              <w:top w:val="single" w:sz="4" w:space="0" w:color="auto"/>
              <w:left w:val="single" w:sz="4" w:space="0" w:color="auto"/>
              <w:bottom w:val="single" w:sz="4" w:space="0" w:color="auto"/>
              <w:right w:val="single" w:sz="4" w:space="0" w:color="auto"/>
            </w:tcBorders>
          </w:tcPr>
          <w:p w14:paraId="349F2959"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70" w:type="dxa"/>
            <w:tcBorders>
              <w:top w:val="single" w:sz="4" w:space="0" w:color="auto"/>
              <w:left w:val="single" w:sz="4" w:space="0" w:color="auto"/>
              <w:bottom w:val="single" w:sz="4" w:space="0" w:color="auto"/>
              <w:right w:val="single" w:sz="4" w:space="0" w:color="auto"/>
            </w:tcBorders>
            <w:hideMark/>
          </w:tcPr>
          <w:p w14:paraId="59020C6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4. </w:t>
            </w:r>
            <w:r w:rsidRPr="002A3D9C">
              <w:rPr>
                <w:rFonts w:ascii="Times New Roman" w:eastAsia="Times New Roman" w:hAnsi="Times New Roman" w:cs="Times New Roman"/>
                <w:kern w:val="0"/>
                <w:sz w:val="24"/>
                <w:szCs w:val="24"/>
                <w:lang w:bidi="en-US"/>
                <w14:ligatures w14:val="none"/>
              </w:rPr>
              <w:t>Повторение тональностей до 6-х знаков.</w:t>
            </w:r>
          </w:p>
        </w:tc>
        <w:tc>
          <w:tcPr>
            <w:tcW w:w="1702" w:type="dxa"/>
            <w:tcBorders>
              <w:top w:val="single" w:sz="4" w:space="0" w:color="auto"/>
              <w:left w:val="single" w:sz="4" w:space="0" w:color="auto"/>
              <w:bottom w:val="single" w:sz="4" w:space="0" w:color="auto"/>
              <w:right w:val="single" w:sz="4" w:space="0" w:color="auto"/>
            </w:tcBorders>
            <w:hideMark/>
          </w:tcPr>
          <w:p w14:paraId="3EA2B9C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6" w:type="dxa"/>
            <w:tcBorders>
              <w:top w:val="single" w:sz="4" w:space="0" w:color="auto"/>
              <w:left w:val="single" w:sz="4" w:space="0" w:color="auto"/>
              <w:bottom w:val="single" w:sz="4" w:space="0" w:color="auto"/>
              <w:right w:val="single" w:sz="4" w:space="0" w:color="auto"/>
            </w:tcBorders>
            <w:hideMark/>
          </w:tcPr>
          <w:p w14:paraId="03BE433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81" w:type="dxa"/>
            <w:tcBorders>
              <w:top w:val="single" w:sz="4" w:space="0" w:color="auto"/>
              <w:left w:val="single" w:sz="4" w:space="0" w:color="auto"/>
              <w:bottom w:val="single" w:sz="4" w:space="0" w:color="auto"/>
              <w:right w:val="single" w:sz="4" w:space="0" w:color="auto"/>
            </w:tcBorders>
            <w:hideMark/>
          </w:tcPr>
          <w:p w14:paraId="35255DB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7ADFE788" w14:textId="77777777" w:rsidTr="002A3D9C">
        <w:trPr>
          <w:trHeight w:val="160"/>
          <w:jc w:val="center"/>
        </w:trPr>
        <w:tc>
          <w:tcPr>
            <w:tcW w:w="1176" w:type="dxa"/>
            <w:tcBorders>
              <w:top w:val="single" w:sz="4" w:space="0" w:color="auto"/>
              <w:left w:val="single" w:sz="4" w:space="0" w:color="auto"/>
              <w:bottom w:val="single" w:sz="4" w:space="0" w:color="auto"/>
              <w:right w:val="single" w:sz="4" w:space="0" w:color="auto"/>
            </w:tcBorders>
          </w:tcPr>
          <w:p w14:paraId="45014AA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70" w:type="dxa"/>
            <w:tcBorders>
              <w:top w:val="single" w:sz="4" w:space="0" w:color="auto"/>
              <w:left w:val="single" w:sz="4" w:space="0" w:color="auto"/>
              <w:bottom w:val="single" w:sz="4" w:space="0" w:color="auto"/>
              <w:right w:val="single" w:sz="4" w:space="0" w:color="auto"/>
            </w:tcBorders>
            <w:hideMark/>
          </w:tcPr>
          <w:p w14:paraId="5D9B078B"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Письменная контрольная работа</w:t>
            </w:r>
          </w:p>
        </w:tc>
        <w:tc>
          <w:tcPr>
            <w:tcW w:w="1702" w:type="dxa"/>
            <w:tcBorders>
              <w:top w:val="single" w:sz="4" w:space="0" w:color="auto"/>
              <w:left w:val="single" w:sz="4" w:space="0" w:color="auto"/>
              <w:bottom w:val="single" w:sz="4" w:space="0" w:color="auto"/>
              <w:right w:val="single" w:sz="4" w:space="0" w:color="auto"/>
            </w:tcBorders>
            <w:hideMark/>
          </w:tcPr>
          <w:p w14:paraId="1F7D55E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6" w:type="dxa"/>
            <w:tcBorders>
              <w:top w:val="single" w:sz="4" w:space="0" w:color="auto"/>
              <w:left w:val="single" w:sz="4" w:space="0" w:color="auto"/>
              <w:bottom w:val="single" w:sz="4" w:space="0" w:color="auto"/>
              <w:right w:val="single" w:sz="4" w:space="0" w:color="auto"/>
            </w:tcBorders>
            <w:hideMark/>
          </w:tcPr>
          <w:p w14:paraId="265498A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81" w:type="dxa"/>
            <w:tcBorders>
              <w:top w:val="single" w:sz="4" w:space="0" w:color="auto"/>
              <w:left w:val="single" w:sz="4" w:space="0" w:color="auto"/>
              <w:bottom w:val="single" w:sz="4" w:space="0" w:color="auto"/>
              <w:right w:val="single" w:sz="4" w:space="0" w:color="auto"/>
            </w:tcBorders>
            <w:hideMark/>
          </w:tcPr>
          <w:p w14:paraId="1670A7B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66F1C4BE" w14:textId="77777777" w:rsidTr="002A3D9C">
        <w:trPr>
          <w:trHeight w:val="278"/>
          <w:jc w:val="center"/>
        </w:trPr>
        <w:tc>
          <w:tcPr>
            <w:tcW w:w="1176" w:type="dxa"/>
            <w:tcBorders>
              <w:top w:val="single" w:sz="4" w:space="0" w:color="auto"/>
              <w:left w:val="single" w:sz="4" w:space="0" w:color="auto"/>
              <w:bottom w:val="single" w:sz="4" w:space="0" w:color="auto"/>
              <w:right w:val="single" w:sz="4" w:space="0" w:color="auto"/>
            </w:tcBorders>
            <w:hideMark/>
          </w:tcPr>
          <w:p w14:paraId="7AC23F7E"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kern w:val="0"/>
                <w:position w:val="-6"/>
                <w:sz w:val="24"/>
                <w:szCs w:val="24"/>
                <w:lang w:val="en-US" w:bidi="en-US"/>
                <w14:ligatures w14:val="none"/>
              </w:rPr>
              <w:t xml:space="preserve"> II </w:t>
            </w:r>
            <w:proofErr w:type="spellStart"/>
            <w:r w:rsidRPr="002A3D9C">
              <w:rPr>
                <w:rFonts w:ascii="Times New Roman" w:eastAsia="Times New Roman" w:hAnsi="Times New Roman" w:cs="Times New Roman"/>
                <w:kern w:val="0"/>
                <w:position w:val="-6"/>
                <w:sz w:val="24"/>
                <w:szCs w:val="24"/>
                <w:lang w:val="en-US" w:bidi="en-US"/>
                <w14:ligatures w14:val="none"/>
              </w:rPr>
              <w:t>четверть</w:t>
            </w:r>
            <w:proofErr w:type="spellEnd"/>
            <w:r w:rsidRPr="002A3D9C">
              <w:rPr>
                <w:rFonts w:ascii="Times New Roman" w:eastAsia="Times New Roman" w:hAnsi="Times New Roman" w:cs="Times New Roman"/>
                <w:kern w:val="0"/>
                <w:position w:val="-6"/>
                <w:sz w:val="24"/>
                <w:szCs w:val="24"/>
                <w:lang w:val="en-US" w:bidi="en-US"/>
                <w14:ligatures w14:val="none"/>
              </w:rPr>
              <w:t xml:space="preserve"> </w:t>
            </w:r>
          </w:p>
        </w:tc>
        <w:tc>
          <w:tcPr>
            <w:tcW w:w="4370" w:type="dxa"/>
            <w:tcBorders>
              <w:top w:val="single" w:sz="4" w:space="0" w:color="auto"/>
              <w:left w:val="single" w:sz="4" w:space="0" w:color="auto"/>
              <w:bottom w:val="single" w:sz="4" w:space="0" w:color="auto"/>
              <w:right w:val="single" w:sz="4" w:space="0" w:color="auto"/>
            </w:tcBorders>
            <w:hideMark/>
          </w:tcPr>
          <w:p w14:paraId="090AC4FB"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5. </w:t>
            </w:r>
            <w:r w:rsidRPr="002A3D9C">
              <w:rPr>
                <w:rFonts w:ascii="Times New Roman" w:eastAsia="Times New Roman" w:hAnsi="Times New Roman" w:cs="Times New Roman"/>
                <w:kern w:val="0"/>
                <w:sz w:val="24"/>
                <w:szCs w:val="24"/>
                <w:lang w:bidi="en-US"/>
                <w14:ligatures w14:val="none"/>
              </w:rPr>
              <w:t>Хроматическая гамма.</w:t>
            </w:r>
          </w:p>
        </w:tc>
        <w:tc>
          <w:tcPr>
            <w:tcW w:w="1702" w:type="dxa"/>
            <w:tcBorders>
              <w:top w:val="single" w:sz="4" w:space="0" w:color="auto"/>
              <w:left w:val="single" w:sz="4" w:space="0" w:color="auto"/>
              <w:bottom w:val="single" w:sz="4" w:space="0" w:color="auto"/>
              <w:right w:val="single" w:sz="4" w:space="0" w:color="auto"/>
            </w:tcBorders>
            <w:hideMark/>
          </w:tcPr>
          <w:p w14:paraId="7D337C9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6" w:type="dxa"/>
            <w:tcBorders>
              <w:top w:val="single" w:sz="4" w:space="0" w:color="auto"/>
              <w:left w:val="single" w:sz="4" w:space="0" w:color="auto"/>
              <w:bottom w:val="single" w:sz="4" w:space="0" w:color="auto"/>
              <w:right w:val="single" w:sz="4" w:space="0" w:color="auto"/>
            </w:tcBorders>
            <w:hideMark/>
          </w:tcPr>
          <w:p w14:paraId="3B3EA70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81" w:type="dxa"/>
            <w:tcBorders>
              <w:top w:val="single" w:sz="4" w:space="0" w:color="auto"/>
              <w:left w:val="single" w:sz="4" w:space="0" w:color="auto"/>
              <w:bottom w:val="single" w:sz="4" w:space="0" w:color="auto"/>
              <w:right w:val="single" w:sz="4" w:space="0" w:color="auto"/>
            </w:tcBorders>
            <w:hideMark/>
          </w:tcPr>
          <w:p w14:paraId="6D9ACE8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403F0F83" w14:textId="77777777" w:rsidTr="002A3D9C">
        <w:trPr>
          <w:trHeight w:val="277"/>
          <w:jc w:val="center"/>
        </w:trPr>
        <w:tc>
          <w:tcPr>
            <w:tcW w:w="1176" w:type="dxa"/>
            <w:tcBorders>
              <w:top w:val="single" w:sz="4" w:space="0" w:color="auto"/>
              <w:left w:val="single" w:sz="4" w:space="0" w:color="auto"/>
              <w:bottom w:val="single" w:sz="4" w:space="0" w:color="auto"/>
              <w:right w:val="single" w:sz="4" w:space="0" w:color="auto"/>
            </w:tcBorders>
          </w:tcPr>
          <w:p w14:paraId="641593C0"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70" w:type="dxa"/>
            <w:tcBorders>
              <w:top w:val="single" w:sz="4" w:space="0" w:color="auto"/>
              <w:left w:val="single" w:sz="4" w:space="0" w:color="auto"/>
              <w:bottom w:val="single" w:sz="4" w:space="0" w:color="auto"/>
              <w:right w:val="single" w:sz="4" w:space="0" w:color="auto"/>
            </w:tcBorders>
            <w:hideMark/>
          </w:tcPr>
          <w:p w14:paraId="2AD207B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6. </w:t>
            </w:r>
            <w:r w:rsidRPr="002A3D9C">
              <w:rPr>
                <w:rFonts w:ascii="Times New Roman" w:eastAsia="Times New Roman" w:hAnsi="Times New Roman" w:cs="Times New Roman"/>
                <w:kern w:val="0"/>
                <w:sz w:val="24"/>
                <w:szCs w:val="24"/>
                <w:lang w:bidi="en-US"/>
                <w14:ligatures w14:val="none"/>
              </w:rPr>
              <w:t>Группировка в смешанных размерах.</w:t>
            </w:r>
          </w:p>
        </w:tc>
        <w:tc>
          <w:tcPr>
            <w:tcW w:w="1702" w:type="dxa"/>
            <w:tcBorders>
              <w:top w:val="single" w:sz="4" w:space="0" w:color="auto"/>
              <w:left w:val="single" w:sz="4" w:space="0" w:color="auto"/>
              <w:bottom w:val="single" w:sz="4" w:space="0" w:color="auto"/>
              <w:right w:val="single" w:sz="4" w:space="0" w:color="auto"/>
            </w:tcBorders>
            <w:hideMark/>
          </w:tcPr>
          <w:p w14:paraId="567EBE9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6" w:type="dxa"/>
            <w:tcBorders>
              <w:top w:val="single" w:sz="4" w:space="0" w:color="auto"/>
              <w:left w:val="single" w:sz="4" w:space="0" w:color="auto"/>
              <w:bottom w:val="single" w:sz="4" w:space="0" w:color="auto"/>
              <w:right w:val="single" w:sz="4" w:space="0" w:color="auto"/>
            </w:tcBorders>
            <w:hideMark/>
          </w:tcPr>
          <w:p w14:paraId="576268C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81" w:type="dxa"/>
            <w:tcBorders>
              <w:top w:val="single" w:sz="4" w:space="0" w:color="auto"/>
              <w:left w:val="single" w:sz="4" w:space="0" w:color="auto"/>
              <w:bottom w:val="single" w:sz="4" w:space="0" w:color="auto"/>
              <w:right w:val="single" w:sz="4" w:space="0" w:color="auto"/>
            </w:tcBorders>
            <w:hideMark/>
          </w:tcPr>
          <w:p w14:paraId="755B079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6EC67A90" w14:textId="77777777" w:rsidTr="002A3D9C">
        <w:trPr>
          <w:trHeight w:val="297"/>
          <w:jc w:val="center"/>
        </w:trPr>
        <w:tc>
          <w:tcPr>
            <w:tcW w:w="1176" w:type="dxa"/>
            <w:tcBorders>
              <w:top w:val="single" w:sz="4" w:space="0" w:color="auto"/>
              <w:left w:val="single" w:sz="4" w:space="0" w:color="auto"/>
              <w:bottom w:val="single" w:sz="4" w:space="0" w:color="auto"/>
              <w:right w:val="single" w:sz="4" w:space="0" w:color="auto"/>
            </w:tcBorders>
          </w:tcPr>
          <w:p w14:paraId="4E42DE8B"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70" w:type="dxa"/>
            <w:tcBorders>
              <w:top w:val="single" w:sz="4" w:space="0" w:color="auto"/>
              <w:left w:val="single" w:sz="4" w:space="0" w:color="auto"/>
              <w:bottom w:val="single" w:sz="4" w:space="0" w:color="auto"/>
              <w:right w:val="single" w:sz="4" w:space="0" w:color="auto"/>
            </w:tcBorders>
            <w:hideMark/>
          </w:tcPr>
          <w:p w14:paraId="76605F0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7. </w:t>
            </w:r>
            <w:r w:rsidRPr="002A3D9C">
              <w:rPr>
                <w:rFonts w:ascii="Times New Roman" w:eastAsia="Times New Roman" w:hAnsi="Times New Roman" w:cs="Times New Roman"/>
                <w:kern w:val="0"/>
                <w:sz w:val="24"/>
                <w:szCs w:val="24"/>
                <w:lang w:bidi="en-US"/>
                <w14:ligatures w14:val="none"/>
              </w:rPr>
              <w:t xml:space="preserve">Виды септаккордов.  </w:t>
            </w:r>
            <w:r w:rsidRPr="002A3D9C">
              <w:rPr>
                <w:rFonts w:ascii="Times New Roman" w:eastAsia="Times New Roman" w:hAnsi="Times New Roman" w:cs="Times New Roman"/>
                <w:kern w:val="0"/>
                <w:sz w:val="24"/>
                <w:szCs w:val="24"/>
                <w:lang w:val="en-US" w:bidi="en-US"/>
                <w14:ligatures w14:val="none"/>
              </w:rPr>
              <w:t>II</w:t>
            </w:r>
            <w:r w:rsidRPr="002A3D9C">
              <w:rPr>
                <w:rFonts w:ascii="Times New Roman" w:eastAsia="Times New Roman" w:hAnsi="Times New Roman" w:cs="Times New Roman"/>
                <w:kern w:val="0"/>
                <w:sz w:val="24"/>
                <w:szCs w:val="24"/>
                <w:lang w:bidi="en-US"/>
                <w14:ligatures w14:val="none"/>
              </w:rPr>
              <w:t xml:space="preserve"> 7.</w:t>
            </w:r>
          </w:p>
        </w:tc>
        <w:tc>
          <w:tcPr>
            <w:tcW w:w="1702" w:type="dxa"/>
            <w:tcBorders>
              <w:top w:val="single" w:sz="4" w:space="0" w:color="auto"/>
              <w:left w:val="single" w:sz="4" w:space="0" w:color="auto"/>
              <w:bottom w:val="single" w:sz="4" w:space="0" w:color="auto"/>
              <w:right w:val="single" w:sz="4" w:space="0" w:color="auto"/>
            </w:tcBorders>
            <w:hideMark/>
          </w:tcPr>
          <w:p w14:paraId="6A2B466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6" w:type="dxa"/>
            <w:tcBorders>
              <w:top w:val="single" w:sz="4" w:space="0" w:color="auto"/>
              <w:left w:val="single" w:sz="4" w:space="0" w:color="auto"/>
              <w:bottom w:val="single" w:sz="4" w:space="0" w:color="auto"/>
              <w:right w:val="single" w:sz="4" w:space="0" w:color="auto"/>
            </w:tcBorders>
            <w:hideMark/>
          </w:tcPr>
          <w:p w14:paraId="193968D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81" w:type="dxa"/>
            <w:tcBorders>
              <w:top w:val="single" w:sz="4" w:space="0" w:color="auto"/>
              <w:left w:val="single" w:sz="4" w:space="0" w:color="auto"/>
              <w:bottom w:val="single" w:sz="4" w:space="0" w:color="auto"/>
              <w:right w:val="single" w:sz="4" w:space="0" w:color="auto"/>
            </w:tcBorders>
            <w:hideMark/>
          </w:tcPr>
          <w:p w14:paraId="4A77BE2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26E2EE55" w14:textId="77777777" w:rsidTr="002A3D9C">
        <w:trPr>
          <w:trHeight w:val="297"/>
          <w:jc w:val="center"/>
        </w:trPr>
        <w:tc>
          <w:tcPr>
            <w:tcW w:w="1176" w:type="dxa"/>
            <w:tcBorders>
              <w:top w:val="single" w:sz="4" w:space="0" w:color="auto"/>
              <w:left w:val="single" w:sz="4" w:space="0" w:color="auto"/>
              <w:bottom w:val="single" w:sz="4" w:space="0" w:color="auto"/>
              <w:right w:val="single" w:sz="4" w:space="0" w:color="auto"/>
            </w:tcBorders>
          </w:tcPr>
          <w:p w14:paraId="4F58E07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70" w:type="dxa"/>
            <w:tcBorders>
              <w:top w:val="single" w:sz="4" w:space="0" w:color="auto"/>
              <w:left w:val="single" w:sz="4" w:space="0" w:color="auto"/>
              <w:bottom w:val="single" w:sz="4" w:space="0" w:color="auto"/>
              <w:right w:val="single" w:sz="4" w:space="0" w:color="auto"/>
            </w:tcBorders>
            <w:hideMark/>
          </w:tcPr>
          <w:p w14:paraId="1FA7524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8. </w:t>
            </w:r>
            <w:r w:rsidRPr="002A3D9C">
              <w:rPr>
                <w:rFonts w:ascii="Times New Roman" w:eastAsia="Times New Roman" w:hAnsi="Times New Roman" w:cs="Times New Roman"/>
                <w:kern w:val="0"/>
                <w:sz w:val="24"/>
                <w:szCs w:val="24"/>
                <w:lang w:bidi="en-US"/>
                <w14:ligatures w14:val="none"/>
              </w:rPr>
              <w:t>Ув.5 и ум.4</w:t>
            </w:r>
          </w:p>
          <w:p w14:paraId="710B3D1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в гармонических ладах; тритоны.</w:t>
            </w:r>
          </w:p>
        </w:tc>
        <w:tc>
          <w:tcPr>
            <w:tcW w:w="1702" w:type="dxa"/>
            <w:tcBorders>
              <w:top w:val="single" w:sz="4" w:space="0" w:color="auto"/>
              <w:left w:val="single" w:sz="4" w:space="0" w:color="auto"/>
              <w:bottom w:val="single" w:sz="4" w:space="0" w:color="auto"/>
              <w:right w:val="single" w:sz="4" w:space="0" w:color="auto"/>
            </w:tcBorders>
            <w:hideMark/>
          </w:tcPr>
          <w:p w14:paraId="57344F8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6" w:type="dxa"/>
            <w:tcBorders>
              <w:top w:val="single" w:sz="4" w:space="0" w:color="auto"/>
              <w:left w:val="single" w:sz="4" w:space="0" w:color="auto"/>
              <w:bottom w:val="single" w:sz="4" w:space="0" w:color="auto"/>
              <w:right w:val="single" w:sz="4" w:space="0" w:color="auto"/>
            </w:tcBorders>
            <w:hideMark/>
          </w:tcPr>
          <w:p w14:paraId="0CDC180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81" w:type="dxa"/>
            <w:tcBorders>
              <w:top w:val="single" w:sz="4" w:space="0" w:color="auto"/>
              <w:left w:val="single" w:sz="4" w:space="0" w:color="auto"/>
              <w:bottom w:val="single" w:sz="4" w:space="0" w:color="auto"/>
              <w:right w:val="single" w:sz="4" w:space="0" w:color="auto"/>
            </w:tcBorders>
            <w:hideMark/>
          </w:tcPr>
          <w:p w14:paraId="7293B06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73C94849" w14:textId="77777777" w:rsidTr="002A3D9C">
        <w:trPr>
          <w:trHeight w:val="297"/>
          <w:jc w:val="center"/>
        </w:trPr>
        <w:tc>
          <w:tcPr>
            <w:tcW w:w="1176" w:type="dxa"/>
            <w:tcBorders>
              <w:top w:val="single" w:sz="4" w:space="0" w:color="auto"/>
              <w:left w:val="single" w:sz="4" w:space="0" w:color="auto"/>
              <w:bottom w:val="single" w:sz="4" w:space="0" w:color="auto"/>
              <w:right w:val="single" w:sz="4" w:space="0" w:color="auto"/>
            </w:tcBorders>
          </w:tcPr>
          <w:p w14:paraId="6ADDEC0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70" w:type="dxa"/>
            <w:tcBorders>
              <w:top w:val="single" w:sz="4" w:space="0" w:color="auto"/>
              <w:left w:val="single" w:sz="4" w:space="0" w:color="auto"/>
              <w:bottom w:val="single" w:sz="4" w:space="0" w:color="auto"/>
              <w:right w:val="single" w:sz="4" w:space="0" w:color="auto"/>
            </w:tcBorders>
            <w:hideMark/>
          </w:tcPr>
          <w:p w14:paraId="5EB578E6"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Контрольный урок.</w:t>
            </w:r>
          </w:p>
        </w:tc>
        <w:tc>
          <w:tcPr>
            <w:tcW w:w="1702" w:type="dxa"/>
            <w:tcBorders>
              <w:top w:val="single" w:sz="4" w:space="0" w:color="auto"/>
              <w:left w:val="single" w:sz="4" w:space="0" w:color="auto"/>
              <w:bottom w:val="single" w:sz="4" w:space="0" w:color="auto"/>
              <w:right w:val="single" w:sz="4" w:space="0" w:color="auto"/>
            </w:tcBorders>
            <w:hideMark/>
          </w:tcPr>
          <w:p w14:paraId="72EC092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6" w:type="dxa"/>
            <w:tcBorders>
              <w:top w:val="single" w:sz="4" w:space="0" w:color="auto"/>
              <w:left w:val="single" w:sz="4" w:space="0" w:color="auto"/>
              <w:bottom w:val="single" w:sz="4" w:space="0" w:color="auto"/>
              <w:right w:val="single" w:sz="4" w:space="0" w:color="auto"/>
            </w:tcBorders>
            <w:hideMark/>
          </w:tcPr>
          <w:p w14:paraId="6428628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81" w:type="dxa"/>
            <w:tcBorders>
              <w:top w:val="single" w:sz="4" w:space="0" w:color="auto"/>
              <w:left w:val="single" w:sz="4" w:space="0" w:color="auto"/>
              <w:bottom w:val="single" w:sz="4" w:space="0" w:color="auto"/>
              <w:right w:val="single" w:sz="4" w:space="0" w:color="auto"/>
            </w:tcBorders>
            <w:hideMark/>
          </w:tcPr>
          <w:p w14:paraId="7C58BFF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bl>
    <w:p w14:paraId="0BE7058B" w14:textId="77777777" w:rsidR="002A3D9C" w:rsidRPr="002A3D9C" w:rsidRDefault="002A3D9C" w:rsidP="002A3D9C">
      <w:pPr>
        <w:spacing w:after="0" w:line="360" w:lineRule="auto"/>
        <w:ind w:left="927"/>
        <w:jc w:val="center"/>
        <w:rPr>
          <w:rFonts w:ascii="Times New Roman" w:eastAsia="Calibri" w:hAnsi="Times New Roman" w:cs="Times New Roman"/>
          <w:kern w:val="0"/>
          <w:sz w:val="24"/>
          <w:szCs w:val="24"/>
          <w:lang w:eastAsia="ru-RU"/>
          <w14:ligatures w14:val="none"/>
        </w:rPr>
      </w:pPr>
    </w:p>
    <w:p w14:paraId="38CC6410"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p>
    <w:p w14:paraId="142786FE"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Второе полугодие</w:t>
      </w:r>
    </w:p>
    <w:tbl>
      <w:tblPr>
        <w:tblW w:w="97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34"/>
        <w:gridCol w:w="4345"/>
        <w:gridCol w:w="1560"/>
        <w:gridCol w:w="1277"/>
        <w:gridCol w:w="1419"/>
      </w:tblGrid>
      <w:tr w:rsidR="002A3D9C" w:rsidRPr="002A3D9C" w14:paraId="0D6E2AF7" w14:textId="77777777" w:rsidTr="002A3D9C">
        <w:trPr>
          <w:trHeight w:val="278"/>
          <w:jc w:val="center"/>
        </w:trPr>
        <w:tc>
          <w:tcPr>
            <w:tcW w:w="1134" w:type="dxa"/>
            <w:vMerge w:val="restart"/>
            <w:tcBorders>
              <w:top w:val="single" w:sz="4" w:space="0" w:color="auto"/>
              <w:left w:val="single" w:sz="4" w:space="0" w:color="auto"/>
              <w:bottom w:val="single" w:sz="4" w:space="0" w:color="auto"/>
              <w:right w:val="single" w:sz="4" w:space="0" w:color="auto"/>
            </w:tcBorders>
            <w:hideMark/>
          </w:tcPr>
          <w:p w14:paraId="4B72753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345" w:type="dxa"/>
            <w:vMerge w:val="restart"/>
            <w:tcBorders>
              <w:top w:val="single" w:sz="4" w:space="0" w:color="auto"/>
              <w:left w:val="single" w:sz="4" w:space="0" w:color="auto"/>
              <w:bottom w:val="single" w:sz="4" w:space="0" w:color="auto"/>
              <w:right w:val="single" w:sz="4" w:space="0" w:color="auto"/>
            </w:tcBorders>
          </w:tcPr>
          <w:p w14:paraId="0106DE7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Наименование тем</w:t>
            </w:r>
          </w:p>
          <w:p w14:paraId="7F91A397" w14:textId="77777777" w:rsidR="002A3D9C" w:rsidRPr="002A3D9C" w:rsidRDefault="002A3D9C" w:rsidP="002A3D9C">
            <w:pPr>
              <w:spacing w:after="0" w:line="240" w:lineRule="auto"/>
              <w:rPr>
                <w:rFonts w:ascii="Times New Roman" w:eastAsia="Times New Roman" w:hAnsi="Times New Roman" w:cs="Times New Roman"/>
                <w:kern w:val="0"/>
                <w:sz w:val="24"/>
                <w:szCs w:val="24"/>
                <w:lang w:val="en-US" w:bidi="en-US"/>
                <w14:ligatures w14:val="none"/>
              </w:rPr>
            </w:pPr>
          </w:p>
        </w:tc>
        <w:tc>
          <w:tcPr>
            <w:tcW w:w="4256" w:type="dxa"/>
            <w:gridSpan w:val="3"/>
            <w:tcBorders>
              <w:top w:val="single" w:sz="4" w:space="0" w:color="auto"/>
              <w:left w:val="single" w:sz="4" w:space="0" w:color="auto"/>
              <w:bottom w:val="single" w:sz="4" w:space="0" w:color="auto"/>
              <w:right w:val="single" w:sz="4" w:space="0" w:color="auto"/>
            </w:tcBorders>
            <w:hideMark/>
          </w:tcPr>
          <w:p w14:paraId="113DDDA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Общий объем времени (в часах)</w:t>
            </w:r>
          </w:p>
        </w:tc>
      </w:tr>
      <w:tr w:rsidR="002A3D9C" w:rsidRPr="002A3D9C" w14:paraId="1B5F10E5" w14:textId="77777777" w:rsidTr="002A3D9C">
        <w:trPr>
          <w:trHeight w:val="277"/>
          <w:jc w:val="center"/>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5672F589"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4345" w:type="dxa"/>
            <w:vMerge/>
            <w:tcBorders>
              <w:top w:val="single" w:sz="4" w:space="0" w:color="auto"/>
              <w:left w:val="single" w:sz="4" w:space="0" w:color="auto"/>
              <w:bottom w:val="single" w:sz="4" w:space="0" w:color="auto"/>
              <w:right w:val="single" w:sz="4" w:space="0" w:color="auto"/>
            </w:tcBorders>
            <w:vAlign w:val="center"/>
            <w:hideMark/>
          </w:tcPr>
          <w:p w14:paraId="13425E44"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1560" w:type="dxa"/>
            <w:tcBorders>
              <w:top w:val="single" w:sz="4" w:space="0" w:color="auto"/>
              <w:left w:val="single" w:sz="4" w:space="0" w:color="auto"/>
              <w:bottom w:val="single" w:sz="4" w:space="0" w:color="auto"/>
              <w:right w:val="single" w:sz="4" w:space="0" w:color="auto"/>
            </w:tcBorders>
            <w:hideMark/>
          </w:tcPr>
          <w:p w14:paraId="742713D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Самостоятельная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работа</w:t>
            </w:r>
            <w:proofErr w:type="spellEnd"/>
            <w:r w:rsidRPr="002A3D9C">
              <w:rPr>
                <w:rFonts w:ascii="Times New Roman" w:eastAsia="Times New Roman" w:hAnsi="Times New Roman" w:cs="Times New Roman"/>
                <w:kern w:val="0"/>
                <w:sz w:val="24"/>
                <w:szCs w:val="24"/>
                <w:lang w:val="en-US" w:bidi="en-US"/>
                <w14:ligatures w14:val="none"/>
              </w:rPr>
              <w:t xml:space="preserve"> </w:t>
            </w:r>
          </w:p>
        </w:tc>
        <w:tc>
          <w:tcPr>
            <w:tcW w:w="1277" w:type="dxa"/>
            <w:tcBorders>
              <w:top w:val="single" w:sz="4" w:space="0" w:color="auto"/>
              <w:left w:val="single" w:sz="4" w:space="0" w:color="auto"/>
              <w:bottom w:val="single" w:sz="4" w:space="0" w:color="auto"/>
              <w:right w:val="single" w:sz="4" w:space="0" w:color="auto"/>
            </w:tcBorders>
          </w:tcPr>
          <w:p w14:paraId="1A3127B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Аудиторные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занятия</w:t>
            </w:r>
            <w:proofErr w:type="spellEnd"/>
          </w:p>
          <w:p w14:paraId="6ACCDCF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1419" w:type="dxa"/>
            <w:tcBorders>
              <w:top w:val="single" w:sz="4" w:space="0" w:color="auto"/>
              <w:left w:val="single" w:sz="4" w:space="0" w:color="auto"/>
              <w:bottom w:val="single" w:sz="4" w:space="0" w:color="auto"/>
              <w:right w:val="single" w:sz="4" w:space="0" w:color="auto"/>
            </w:tcBorders>
            <w:hideMark/>
          </w:tcPr>
          <w:p w14:paraId="5045A88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Макси</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мальная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учебная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нагрузка</w:t>
            </w:r>
            <w:proofErr w:type="spellEnd"/>
          </w:p>
        </w:tc>
      </w:tr>
      <w:tr w:rsidR="002A3D9C" w:rsidRPr="002A3D9C" w14:paraId="2BDB3640" w14:textId="77777777" w:rsidTr="002A3D9C">
        <w:trPr>
          <w:trHeight w:val="761"/>
          <w:jc w:val="center"/>
        </w:trPr>
        <w:tc>
          <w:tcPr>
            <w:tcW w:w="1134" w:type="dxa"/>
            <w:tcBorders>
              <w:top w:val="single" w:sz="4" w:space="0" w:color="auto"/>
              <w:left w:val="single" w:sz="4" w:space="0" w:color="auto"/>
              <w:bottom w:val="single" w:sz="4" w:space="0" w:color="auto"/>
              <w:right w:val="single" w:sz="4" w:space="0" w:color="auto"/>
            </w:tcBorders>
          </w:tcPr>
          <w:p w14:paraId="2917F078"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kern w:val="0"/>
                <w:position w:val="-6"/>
                <w:sz w:val="24"/>
                <w:szCs w:val="24"/>
                <w:lang w:val="en-US" w:bidi="en-US"/>
                <w14:ligatures w14:val="none"/>
              </w:rPr>
              <w:t xml:space="preserve">III </w:t>
            </w:r>
            <w:proofErr w:type="spellStart"/>
            <w:r w:rsidRPr="002A3D9C">
              <w:rPr>
                <w:rFonts w:ascii="Times New Roman" w:eastAsia="Times New Roman" w:hAnsi="Times New Roman" w:cs="Times New Roman"/>
                <w:kern w:val="0"/>
                <w:position w:val="-6"/>
                <w:sz w:val="24"/>
                <w:szCs w:val="24"/>
                <w:lang w:val="en-US" w:bidi="en-US"/>
                <w14:ligatures w14:val="none"/>
              </w:rPr>
              <w:t>четверть</w:t>
            </w:r>
            <w:proofErr w:type="spellEnd"/>
            <w:r w:rsidRPr="002A3D9C">
              <w:rPr>
                <w:rFonts w:ascii="Times New Roman" w:eastAsia="Times New Roman" w:hAnsi="Times New Roman" w:cs="Times New Roman"/>
                <w:kern w:val="0"/>
                <w:position w:val="-6"/>
                <w:sz w:val="24"/>
                <w:szCs w:val="24"/>
                <w:lang w:val="en-US" w:bidi="en-US"/>
                <w14:ligatures w14:val="none"/>
              </w:rPr>
              <w:t xml:space="preserve"> </w:t>
            </w:r>
          </w:p>
          <w:p w14:paraId="1670E5D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45" w:type="dxa"/>
            <w:tcBorders>
              <w:top w:val="single" w:sz="4" w:space="0" w:color="auto"/>
              <w:left w:val="single" w:sz="4" w:space="0" w:color="auto"/>
              <w:bottom w:val="single" w:sz="4" w:space="0" w:color="auto"/>
              <w:right w:val="single" w:sz="4" w:space="0" w:color="auto"/>
            </w:tcBorders>
            <w:hideMark/>
          </w:tcPr>
          <w:p w14:paraId="042D3B93"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9. </w:t>
            </w:r>
            <w:r w:rsidRPr="002A3D9C">
              <w:rPr>
                <w:rFonts w:ascii="Times New Roman" w:eastAsia="Times New Roman" w:hAnsi="Times New Roman" w:cs="Times New Roman"/>
                <w:kern w:val="0"/>
                <w:sz w:val="24"/>
                <w:szCs w:val="24"/>
                <w:lang w:bidi="en-US"/>
                <w14:ligatures w14:val="none"/>
              </w:rPr>
              <w:t>Лады народной музыки.</w:t>
            </w:r>
          </w:p>
        </w:tc>
        <w:tc>
          <w:tcPr>
            <w:tcW w:w="1560" w:type="dxa"/>
            <w:tcBorders>
              <w:top w:val="single" w:sz="4" w:space="0" w:color="auto"/>
              <w:left w:val="single" w:sz="4" w:space="0" w:color="auto"/>
              <w:bottom w:val="single" w:sz="4" w:space="0" w:color="auto"/>
              <w:right w:val="single" w:sz="4" w:space="0" w:color="auto"/>
            </w:tcBorders>
            <w:hideMark/>
          </w:tcPr>
          <w:p w14:paraId="5653362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5151D93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19" w:type="dxa"/>
            <w:tcBorders>
              <w:top w:val="single" w:sz="4" w:space="0" w:color="auto"/>
              <w:left w:val="single" w:sz="4" w:space="0" w:color="auto"/>
              <w:bottom w:val="single" w:sz="4" w:space="0" w:color="auto"/>
              <w:right w:val="single" w:sz="4" w:space="0" w:color="auto"/>
            </w:tcBorders>
            <w:hideMark/>
          </w:tcPr>
          <w:p w14:paraId="4C06619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7CD15D81" w14:textId="77777777" w:rsidTr="002A3D9C">
        <w:trPr>
          <w:trHeight w:val="458"/>
          <w:jc w:val="center"/>
        </w:trPr>
        <w:tc>
          <w:tcPr>
            <w:tcW w:w="1134" w:type="dxa"/>
            <w:tcBorders>
              <w:top w:val="single" w:sz="4" w:space="0" w:color="auto"/>
              <w:left w:val="single" w:sz="4" w:space="0" w:color="auto"/>
              <w:bottom w:val="single" w:sz="4" w:space="0" w:color="auto"/>
              <w:right w:val="single" w:sz="4" w:space="0" w:color="auto"/>
            </w:tcBorders>
          </w:tcPr>
          <w:p w14:paraId="13BCFEE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45" w:type="dxa"/>
            <w:tcBorders>
              <w:top w:val="single" w:sz="4" w:space="0" w:color="auto"/>
              <w:left w:val="single" w:sz="4" w:space="0" w:color="auto"/>
              <w:bottom w:val="single" w:sz="4" w:space="0" w:color="auto"/>
              <w:right w:val="single" w:sz="4" w:space="0" w:color="auto"/>
            </w:tcBorders>
            <w:hideMark/>
          </w:tcPr>
          <w:p w14:paraId="548BD2F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10.</w:t>
            </w:r>
            <w:r w:rsidRPr="002A3D9C">
              <w:rPr>
                <w:rFonts w:ascii="Times New Roman" w:eastAsia="Times New Roman" w:hAnsi="Times New Roman" w:cs="Times New Roman"/>
                <w:kern w:val="0"/>
                <w:sz w:val="24"/>
                <w:szCs w:val="24"/>
                <w:lang w:bidi="en-US"/>
                <w14:ligatures w14:val="none"/>
              </w:rPr>
              <w:t xml:space="preserve"> Знаки сокращения нотного письма; мелизмы.</w:t>
            </w:r>
          </w:p>
        </w:tc>
        <w:tc>
          <w:tcPr>
            <w:tcW w:w="1560" w:type="dxa"/>
            <w:tcBorders>
              <w:top w:val="single" w:sz="4" w:space="0" w:color="auto"/>
              <w:left w:val="single" w:sz="4" w:space="0" w:color="auto"/>
              <w:bottom w:val="single" w:sz="4" w:space="0" w:color="auto"/>
              <w:right w:val="single" w:sz="4" w:space="0" w:color="auto"/>
            </w:tcBorders>
            <w:hideMark/>
          </w:tcPr>
          <w:p w14:paraId="1329088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2839D34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19" w:type="dxa"/>
            <w:tcBorders>
              <w:top w:val="single" w:sz="4" w:space="0" w:color="auto"/>
              <w:left w:val="single" w:sz="4" w:space="0" w:color="auto"/>
              <w:bottom w:val="single" w:sz="4" w:space="0" w:color="auto"/>
              <w:right w:val="single" w:sz="4" w:space="0" w:color="auto"/>
            </w:tcBorders>
            <w:hideMark/>
          </w:tcPr>
          <w:p w14:paraId="4D6A29C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64A78183" w14:textId="77777777" w:rsidTr="002A3D9C">
        <w:trPr>
          <w:trHeight w:val="538"/>
          <w:jc w:val="center"/>
        </w:trPr>
        <w:tc>
          <w:tcPr>
            <w:tcW w:w="1134" w:type="dxa"/>
            <w:tcBorders>
              <w:top w:val="single" w:sz="4" w:space="0" w:color="auto"/>
              <w:left w:val="single" w:sz="4" w:space="0" w:color="auto"/>
              <w:bottom w:val="single" w:sz="4" w:space="0" w:color="auto"/>
              <w:right w:val="single" w:sz="4" w:space="0" w:color="auto"/>
            </w:tcBorders>
          </w:tcPr>
          <w:p w14:paraId="06FD102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45" w:type="dxa"/>
            <w:tcBorders>
              <w:top w:val="single" w:sz="4" w:space="0" w:color="auto"/>
              <w:left w:val="single" w:sz="4" w:space="0" w:color="auto"/>
              <w:bottom w:val="single" w:sz="4" w:space="0" w:color="auto"/>
              <w:right w:val="single" w:sz="4" w:space="0" w:color="auto"/>
            </w:tcBorders>
            <w:hideMark/>
          </w:tcPr>
          <w:p w14:paraId="35609BFA"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11. </w:t>
            </w:r>
            <w:r w:rsidRPr="002A3D9C">
              <w:rPr>
                <w:rFonts w:ascii="Times New Roman" w:eastAsia="Times New Roman" w:hAnsi="Times New Roman" w:cs="Times New Roman"/>
                <w:kern w:val="0"/>
                <w:sz w:val="24"/>
                <w:szCs w:val="24"/>
                <w:lang w:bidi="en-US"/>
                <w14:ligatures w14:val="none"/>
              </w:rPr>
              <w:t>Основные музыкальные термины</w:t>
            </w:r>
            <w:r w:rsidRPr="002A3D9C">
              <w:rPr>
                <w:rFonts w:ascii="Times New Roman" w:eastAsia="Times New Roman" w:hAnsi="Times New Roman" w:cs="Times New Roman"/>
                <w:b/>
                <w:kern w:val="0"/>
                <w:sz w:val="24"/>
                <w:szCs w:val="24"/>
                <w:lang w:bidi="en-US"/>
                <w14:ligatures w14:val="none"/>
              </w:rPr>
              <w:t xml:space="preserve">. </w:t>
            </w:r>
          </w:p>
        </w:tc>
        <w:tc>
          <w:tcPr>
            <w:tcW w:w="1560" w:type="dxa"/>
            <w:tcBorders>
              <w:top w:val="single" w:sz="4" w:space="0" w:color="auto"/>
              <w:left w:val="single" w:sz="4" w:space="0" w:color="auto"/>
              <w:bottom w:val="single" w:sz="4" w:space="0" w:color="auto"/>
              <w:right w:val="single" w:sz="4" w:space="0" w:color="auto"/>
            </w:tcBorders>
            <w:hideMark/>
          </w:tcPr>
          <w:p w14:paraId="564CA56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55733E1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9" w:type="dxa"/>
            <w:tcBorders>
              <w:top w:val="single" w:sz="4" w:space="0" w:color="auto"/>
              <w:left w:val="single" w:sz="4" w:space="0" w:color="auto"/>
              <w:bottom w:val="single" w:sz="4" w:space="0" w:color="auto"/>
              <w:right w:val="single" w:sz="4" w:space="0" w:color="auto"/>
            </w:tcBorders>
            <w:hideMark/>
          </w:tcPr>
          <w:p w14:paraId="4122872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557702AC" w14:textId="77777777" w:rsidTr="002A3D9C">
        <w:trPr>
          <w:trHeight w:val="343"/>
          <w:jc w:val="center"/>
        </w:trPr>
        <w:tc>
          <w:tcPr>
            <w:tcW w:w="1134" w:type="dxa"/>
            <w:tcBorders>
              <w:top w:val="single" w:sz="4" w:space="0" w:color="auto"/>
              <w:left w:val="single" w:sz="4" w:space="0" w:color="auto"/>
              <w:bottom w:val="single" w:sz="4" w:space="0" w:color="auto"/>
              <w:right w:val="single" w:sz="4" w:space="0" w:color="auto"/>
            </w:tcBorders>
          </w:tcPr>
          <w:p w14:paraId="09206E1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45" w:type="dxa"/>
            <w:tcBorders>
              <w:top w:val="single" w:sz="4" w:space="0" w:color="auto"/>
              <w:left w:val="single" w:sz="4" w:space="0" w:color="auto"/>
              <w:bottom w:val="single" w:sz="4" w:space="0" w:color="auto"/>
              <w:right w:val="single" w:sz="4" w:space="0" w:color="auto"/>
            </w:tcBorders>
            <w:hideMark/>
          </w:tcPr>
          <w:p w14:paraId="3C2C004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12. </w:t>
            </w:r>
            <w:r w:rsidRPr="002A3D9C">
              <w:rPr>
                <w:rFonts w:ascii="Times New Roman" w:eastAsia="Times New Roman" w:hAnsi="Times New Roman" w:cs="Times New Roman"/>
                <w:kern w:val="0"/>
                <w:sz w:val="24"/>
                <w:szCs w:val="24"/>
                <w:lang w:bidi="en-US"/>
                <w14:ligatures w14:val="none"/>
              </w:rPr>
              <w:t>Трезвучия побочных ступеней. Прерванный оборот.</w:t>
            </w:r>
          </w:p>
        </w:tc>
        <w:tc>
          <w:tcPr>
            <w:tcW w:w="1560" w:type="dxa"/>
            <w:tcBorders>
              <w:top w:val="single" w:sz="4" w:space="0" w:color="auto"/>
              <w:left w:val="single" w:sz="4" w:space="0" w:color="auto"/>
              <w:bottom w:val="single" w:sz="4" w:space="0" w:color="auto"/>
              <w:right w:val="single" w:sz="4" w:space="0" w:color="auto"/>
            </w:tcBorders>
            <w:hideMark/>
          </w:tcPr>
          <w:p w14:paraId="7F12BBA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0CB5705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19" w:type="dxa"/>
            <w:tcBorders>
              <w:top w:val="single" w:sz="4" w:space="0" w:color="auto"/>
              <w:left w:val="single" w:sz="4" w:space="0" w:color="auto"/>
              <w:bottom w:val="single" w:sz="4" w:space="0" w:color="auto"/>
              <w:right w:val="single" w:sz="4" w:space="0" w:color="auto"/>
            </w:tcBorders>
            <w:hideMark/>
          </w:tcPr>
          <w:p w14:paraId="27A3E43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23DD9EDD" w14:textId="77777777" w:rsidTr="002A3D9C">
        <w:trPr>
          <w:trHeight w:val="185"/>
          <w:jc w:val="center"/>
        </w:trPr>
        <w:tc>
          <w:tcPr>
            <w:tcW w:w="1134" w:type="dxa"/>
            <w:tcBorders>
              <w:top w:val="single" w:sz="4" w:space="0" w:color="auto"/>
              <w:left w:val="single" w:sz="4" w:space="0" w:color="auto"/>
              <w:bottom w:val="single" w:sz="4" w:space="0" w:color="auto"/>
              <w:right w:val="single" w:sz="4" w:space="0" w:color="auto"/>
            </w:tcBorders>
          </w:tcPr>
          <w:p w14:paraId="51AE6184"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45" w:type="dxa"/>
            <w:tcBorders>
              <w:top w:val="single" w:sz="4" w:space="0" w:color="auto"/>
              <w:left w:val="single" w:sz="4" w:space="0" w:color="auto"/>
              <w:bottom w:val="single" w:sz="4" w:space="0" w:color="auto"/>
              <w:right w:val="single" w:sz="4" w:space="0" w:color="auto"/>
            </w:tcBorders>
            <w:hideMark/>
          </w:tcPr>
          <w:p w14:paraId="29DFE769"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Письменная контрольная работа</w:t>
            </w:r>
          </w:p>
        </w:tc>
        <w:tc>
          <w:tcPr>
            <w:tcW w:w="1560" w:type="dxa"/>
            <w:tcBorders>
              <w:top w:val="single" w:sz="4" w:space="0" w:color="auto"/>
              <w:left w:val="single" w:sz="4" w:space="0" w:color="auto"/>
              <w:bottom w:val="single" w:sz="4" w:space="0" w:color="auto"/>
              <w:right w:val="single" w:sz="4" w:space="0" w:color="auto"/>
            </w:tcBorders>
            <w:hideMark/>
          </w:tcPr>
          <w:p w14:paraId="0DBD748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382CEAB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auto"/>
              <w:left w:val="single" w:sz="4" w:space="0" w:color="auto"/>
              <w:bottom w:val="single" w:sz="4" w:space="0" w:color="auto"/>
              <w:right w:val="single" w:sz="4" w:space="0" w:color="auto"/>
            </w:tcBorders>
            <w:hideMark/>
          </w:tcPr>
          <w:p w14:paraId="2E3434E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79D2A290" w14:textId="77777777" w:rsidTr="002A3D9C">
        <w:trPr>
          <w:trHeight w:val="458"/>
          <w:jc w:val="center"/>
        </w:trPr>
        <w:tc>
          <w:tcPr>
            <w:tcW w:w="1134" w:type="dxa"/>
            <w:tcBorders>
              <w:top w:val="single" w:sz="4" w:space="0" w:color="auto"/>
              <w:left w:val="single" w:sz="4" w:space="0" w:color="auto"/>
              <w:bottom w:val="single" w:sz="4" w:space="0" w:color="auto"/>
              <w:right w:val="single" w:sz="4" w:space="0" w:color="auto"/>
            </w:tcBorders>
            <w:hideMark/>
          </w:tcPr>
          <w:p w14:paraId="0824592F"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kern w:val="0"/>
                <w:position w:val="-6"/>
                <w:sz w:val="24"/>
                <w:szCs w:val="24"/>
                <w:lang w:val="en-US" w:bidi="en-US"/>
                <w14:ligatures w14:val="none"/>
              </w:rPr>
              <w:t xml:space="preserve"> IV </w:t>
            </w:r>
            <w:proofErr w:type="spellStart"/>
            <w:r w:rsidRPr="002A3D9C">
              <w:rPr>
                <w:rFonts w:ascii="Times New Roman" w:eastAsia="Times New Roman" w:hAnsi="Times New Roman" w:cs="Times New Roman"/>
                <w:kern w:val="0"/>
                <w:position w:val="-6"/>
                <w:sz w:val="24"/>
                <w:szCs w:val="24"/>
                <w:lang w:val="en-US" w:bidi="en-US"/>
                <w14:ligatures w14:val="none"/>
              </w:rPr>
              <w:t>четверть</w:t>
            </w:r>
            <w:proofErr w:type="spellEnd"/>
            <w:r w:rsidRPr="002A3D9C">
              <w:rPr>
                <w:rFonts w:ascii="Times New Roman" w:eastAsia="Times New Roman" w:hAnsi="Times New Roman" w:cs="Times New Roman"/>
                <w:kern w:val="0"/>
                <w:position w:val="-6"/>
                <w:sz w:val="24"/>
                <w:szCs w:val="24"/>
                <w:lang w:val="en-US" w:bidi="en-US"/>
                <w14:ligatures w14:val="none"/>
              </w:rPr>
              <w:t xml:space="preserve"> </w:t>
            </w:r>
          </w:p>
        </w:tc>
        <w:tc>
          <w:tcPr>
            <w:tcW w:w="4345" w:type="dxa"/>
            <w:tcBorders>
              <w:top w:val="single" w:sz="4" w:space="0" w:color="auto"/>
              <w:left w:val="single" w:sz="4" w:space="0" w:color="auto"/>
              <w:bottom w:val="single" w:sz="4" w:space="0" w:color="auto"/>
              <w:right w:val="single" w:sz="4" w:space="0" w:color="auto"/>
            </w:tcBorders>
            <w:hideMark/>
          </w:tcPr>
          <w:p w14:paraId="757E0BD4"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13. </w:t>
            </w:r>
            <w:r w:rsidRPr="002A3D9C">
              <w:rPr>
                <w:rFonts w:ascii="Times New Roman" w:eastAsia="Times New Roman" w:hAnsi="Times New Roman" w:cs="Times New Roman"/>
                <w:kern w:val="0"/>
                <w:sz w:val="24"/>
                <w:szCs w:val="24"/>
                <w:lang w:bidi="en-US"/>
                <w14:ligatures w14:val="none"/>
              </w:rPr>
              <w:t>Простые и составные интервалы.</w:t>
            </w:r>
          </w:p>
        </w:tc>
        <w:tc>
          <w:tcPr>
            <w:tcW w:w="1560" w:type="dxa"/>
            <w:tcBorders>
              <w:top w:val="single" w:sz="4" w:space="0" w:color="auto"/>
              <w:left w:val="single" w:sz="4" w:space="0" w:color="auto"/>
              <w:bottom w:val="single" w:sz="4" w:space="0" w:color="auto"/>
              <w:right w:val="single" w:sz="4" w:space="0" w:color="auto"/>
            </w:tcBorders>
            <w:hideMark/>
          </w:tcPr>
          <w:p w14:paraId="7F98C73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277" w:type="dxa"/>
            <w:tcBorders>
              <w:top w:val="single" w:sz="4" w:space="0" w:color="auto"/>
              <w:left w:val="single" w:sz="4" w:space="0" w:color="auto"/>
              <w:bottom w:val="single" w:sz="4" w:space="0" w:color="auto"/>
              <w:right w:val="single" w:sz="4" w:space="0" w:color="auto"/>
            </w:tcBorders>
            <w:hideMark/>
          </w:tcPr>
          <w:p w14:paraId="231F64E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19" w:type="dxa"/>
            <w:tcBorders>
              <w:top w:val="single" w:sz="4" w:space="0" w:color="auto"/>
              <w:left w:val="single" w:sz="4" w:space="0" w:color="auto"/>
              <w:bottom w:val="single" w:sz="4" w:space="0" w:color="auto"/>
              <w:right w:val="single" w:sz="4" w:space="0" w:color="auto"/>
            </w:tcBorders>
            <w:hideMark/>
          </w:tcPr>
          <w:p w14:paraId="066F606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8</w:t>
            </w:r>
          </w:p>
        </w:tc>
      </w:tr>
      <w:tr w:rsidR="002A3D9C" w:rsidRPr="002A3D9C" w14:paraId="4504C147" w14:textId="77777777" w:rsidTr="002A3D9C">
        <w:trPr>
          <w:trHeight w:val="277"/>
          <w:jc w:val="center"/>
        </w:trPr>
        <w:tc>
          <w:tcPr>
            <w:tcW w:w="1134" w:type="dxa"/>
            <w:tcBorders>
              <w:top w:val="single" w:sz="4" w:space="0" w:color="auto"/>
              <w:left w:val="single" w:sz="4" w:space="0" w:color="auto"/>
              <w:bottom w:val="single" w:sz="4" w:space="0" w:color="auto"/>
              <w:right w:val="single" w:sz="4" w:space="0" w:color="auto"/>
            </w:tcBorders>
          </w:tcPr>
          <w:p w14:paraId="20B3694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45" w:type="dxa"/>
            <w:tcBorders>
              <w:top w:val="single" w:sz="4" w:space="0" w:color="auto"/>
              <w:left w:val="single" w:sz="4" w:space="0" w:color="auto"/>
              <w:bottom w:val="single" w:sz="4" w:space="0" w:color="auto"/>
              <w:right w:val="single" w:sz="4" w:space="0" w:color="auto"/>
            </w:tcBorders>
            <w:hideMark/>
          </w:tcPr>
          <w:p w14:paraId="1DDA58C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14. </w:t>
            </w:r>
            <w:r w:rsidRPr="002A3D9C">
              <w:rPr>
                <w:rFonts w:ascii="Times New Roman" w:eastAsia="Times New Roman" w:hAnsi="Times New Roman" w:cs="Times New Roman"/>
                <w:kern w:val="0"/>
                <w:sz w:val="24"/>
                <w:szCs w:val="24"/>
                <w:lang w:val="en-US" w:bidi="en-US"/>
                <w14:ligatures w14:val="none"/>
              </w:rPr>
              <w:t>II</w:t>
            </w:r>
            <w:r w:rsidRPr="002A3D9C">
              <w:rPr>
                <w:rFonts w:ascii="Times New Roman" w:eastAsia="Times New Roman" w:hAnsi="Times New Roman" w:cs="Times New Roman"/>
                <w:kern w:val="0"/>
                <w:sz w:val="24"/>
                <w:szCs w:val="24"/>
                <w:lang w:bidi="en-US"/>
                <w14:ligatures w14:val="none"/>
              </w:rPr>
              <w:t xml:space="preserve"> 7 и его обращения и разрешения в тонику или доминанту.</w:t>
            </w:r>
          </w:p>
        </w:tc>
        <w:tc>
          <w:tcPr>
            <w:tcW w:w="1560" w:type="dxa"/>
            <w:tcBorders>
              <w:top w:val="single" w:sz="4" w:space="0" w:color="auto"/>
              <w:left w:val="single" w:sz="4" w:space="0" w:color="auto"/>
              <w:bottom w:val="single" w:sz="4" w:space="0" w:color="auto"/>
              <w:right w:val="single" w:sz="4" w:space="0" w:color="auto"/>
            </w:tcBorders>
            <w:hideMark/>
          </w:tcPr>
          <w:p w14:paraId="5C8BB20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7639FFD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19" w:type="dxa"/>
            <w:tcBorders>
              <w:top w:val="single" w:sz="4" w:space="0" w:color="auto"/>
              <w:left w:val="single" w:sz="4" w:space="0" w:color="auto"/>
              <w:bottom w:val="single" w:sz="4" w:space="0" w:color="auto"/>
              <w:right w:val="single" w:sz="4" w:space="0" w:color="auto"/>
            </w:tcBorders>
            <w:hideMark/>
          </w:tcPr>
          <w:p w14:paraId="2A1A10D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7C475567" w14:textId="77777777" w:rsidTr="002A3D9C">
        <w:trPr>
          <w:trHeight w:val="297"/>
          <w:jc w:val="center"/>
        </w:trPr>
        <w:tc>
          <w:tcPr>
            <w:tcW w:w="1134" w:type="dxa"/>
            <w:tcBorders>
              <w:top w:val="single" w:sz="4" w:space="0" w:color="auto"/>
              <w:left w:val="single" w:sz="4" w:space="0" w:color="auto"/>
              <w:bottom w:val="single" w:sz="4" w:space="0" w:color="auto"/>
              <w:right w:val="single" w:sz="4" w:space="0" w:color="auto"/>
            </w:tcBorders>
          </w:tcPr>
          <w:p w14:paraId="62778AF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45" w:type="dxa"/>
            <w:tcBorders>
              <w:top w:val="single" w:sz="4" w:space="0" w:color="auto"/>
              <w:left w:val="single" w:sz="4" w:space="0" w:color="auto"/>
              <w:bottom w:val="single" w:sz="4" w:space="0" w:color="auto"/>
              <w:right w:val="single" w:sz="4" w:space="0" w:color="auto"/>
            </w:tcBorders>
            <w:hideMark/>
          </w:tcPr>
          <w:p w14:paraId="1F1B458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15. </w:t>
            </w:r>
            <w:r w:rsidRPr="002A3D9C">
              <w:rPr>
                <w:rFonts w:ascii="Times New Roman" w:eastAsia="Times New Roman" w:hAnsi="Times New Roman" w:cs="Times New Roman"/>
                <w:kern w:val="0"/>
                <w:sz w:val="24"/>
                <w:szCs w:val="24"/>
                <w:lang w:bidi="en-US"/>
                <w14:ligatures w14:val="none"/>
              </w:rPr>
              <w:t>Предложение. Период. Каденция. Полифония.</w:t>
            </w:r>
          </w:p>
        </w:tc>
        <w:tc>
          <w:tcPr>
            <w:tcW w:w="1560" w:type="dxa"/>
            <w:tcBorders>
              <w:top w:val="single" w:sz="4" w:space="0" w:color="auto"/>
              <w:left w:val="single" w:sz="4" w:space="0" w:color="auto"/>
              <w:bottom w:val="single" w:sz="4" w:space="0" w:color="auto"/>
              <w:right w:val="single" w:sz="4" w:space="0" w:color="auto"/>
            </w:tcBorders>
            <w:hideMark/>
          </w:tcPr>
          <w:p w14:paraId="74481CE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0D8A566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19" w:type="dxa"/>
            <w:tcBorders>
              <w:top w:val="single" w:sz="4" w:space="0" w:color="auto"/>
              <w:left w:val="single" w:sz="4" w:space="0" w:color="auto"/>
              <w:bottom w:val="single" w:sz="4" w:space="0" w:color="auto"/>
              <w:right w:val="single" w:sz="4" w:space="0" w:color="auto"/>
            </w:tcBorders>
            <w:hideMark/>
          </w:tcPr>
          <w:p w14:paraId="0F20E6E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3304F3C0" w14:textId="77777777" w:rsidTr="002A3D9C">
        <w:trPr>
          <w:trHeight w:val="297"/>
          <w:jc w:val="center"/>
        </w:trPr>
        <w:tc>
          <w:tcPr>
            <w:tcW w:w="1134" w:type="dxa"/>
            <w:tcBorders>
              <w:top w:val="single" w:sz="4" w:space="0" w:color="auto"/>
              <w:left w:val="single" w:sz="4" w:space="0" w:color="auto"/>
              <w:bottom w:val="single" w:sz="4" w:space="0" w:color="auto"/>
              <w:right w:val="single" w:sz="4" w:space="0" w:color="auto"/>
            </w:tcBorders>
          </w:tcPr>
          <w:p w14:paraId="57A44BAD"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45" w:type="dxa"/>
            <w:tcBorders>
              <w:top w:val="single" w:sz="4" w:space="0" w:color="auto"/>
              <w:left w:val="single" w:sz="4" w:space="0" w:color="auto"/>
              <w:bottom w:val="single" w:sz="4" w:space="0" w:color="auto"/>
              <w:right w:val="single" w:sz="4" w:space="0" w:color="auto"/>
            </w:tcBorders>
            <w:hideMark/>
          </w:tcPr>
          <w:p w14:paraId="54F7FE0B"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Контрольный урок.</w:t>
            </w:r>
          </w:p>
        </w:tc>
        <w:tc>
          <w:tcPr>
            <w:tcW w:w="1560" w:type="dxa"/>
            <w:tcBorders>
              <w:top w:val="single" w:sz="4" w:space="0" w:color="auto"/>
              <w:left w:val="single" w:sz="4" w:space="0" w:color="auto"/>
              <w:bottom w:val="single" w:sz="4" w:space="0" w:color="auto"/>
              <w:right w:val="single" w:sz="4" w:space="0" w:color="auto"/>
            </w:tcBorders>
            <w:hideMark/>
          </w:tcPr>
          <w:p w14:paraId="48D9CFC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6705C33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auto"/>
              <w:left w:val="single" w:sz="4" w:space="0" w:color="auto"/>
              <w:bottom w:val="single" w:sz="4" w:space="0" w:color="auto"/>
              <w:right w:val="single" w:sz="4" w:space="0" w:color="auto"/>
            </w:tcBorders>
            <w:hideMark/>
          </w:tcPr>
          <w:p w14:paraId="631EE35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35D11945" w14:textId="77777777" w:rsidTr="002A3D9C">
        <w:trPr>
          <w:trHeight w:val="297"/>
          <w:jc w:val="center"/>
        </w:trPr>
        <w:tc>
          <w:tcPr>
            <w:tcW w:w="1134" w:type="dxa"/>
            <w:tcBorders>
              <w:top w:val="single" w:sz="4" w:space="0" w:color="auto"/>
              <w:left w:val="single" w:sz="4" w:space="0" w:color="auto"/>
              <w:bottom w:val="single" w:sz="4" w:space="0" w:color="auto"/>
              <w:right w:val="single" w:sz="4" w:space="0" w:color="auto"/>
            </w:tcBorders>
          </w:tcPr>
          <w:p w14:paraId="6007D07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45" w:type="dxa"/>
            <w:tcBorders>
              <w:top w:val="single" w:sz="4" w:space="0" w:color="auto"/>
              <w:left w:val="single" w:sz="4" w:space="0" w:color="auto"/>
              <w:bottom w:val="single" w:sz="4" w:space="0" w:color="auto"/>
              <w:right w:val="single" w:sz="4" w:space="0" w:color="auto"/>
            </w:tcBorders>
            <w:hideMark/>
          </w:tcPr>
          <w:p w14:paraId="26D606AE" w14:textId="77777777" w:rsidR="002A3D9C" w:rsidRPr="002A3D9C" w:rsidRDefault="002A3D9C" w:rsidP="002A3D9C">
            <w:pPr>
              <w:spacing w:after="0" w:line="240" w:lineRule="auto"/>
              <w:jc w:val="both"/>
              <w:rPr>
                <w:rFonts w:ascii="Times New Roman" w:eastAsia="Times New Roman" w:hAnsi="Times New Roman" w:cs="Times New Roman"/>
                <w:b/>
                <w:kern w:val="0"/>
                <w:position w:val="-6"/>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Итого:</w:t>
            </w:r>
          </w:p>
        </w:tc>
        <w:tc>
          <w:tcPr>
            <w:tcW w:w="1560" w:type="dxa"/>
            <w:tcBorders>
              <w:top w:val="single" w:sz="4" w:space="0" w:color="auto"/>
              <w:left w:val="single" w:sz="4" w:space="0" w:color="auto"/>
              <w:bottom w:val="single" w:sz="4" w:space="0" w:color="auto"/>
              <w:right w:val="single" w:sz="4" w:space="0" w:color="auto"/>
            </w:tcBorders>
            <w:hideMark/>
          </w:tcPr>
          <w:p w14:paraId="7BCB0EAF"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33</w:t>
            </w:r>
          </w:p>
        </w:tc>
        <w:tc>
          <w:tcPr>
            <w:tcW w:w="1277" w:type="dxa"/>
            <w:tcBorders>
              <w:top w:val="single" w:sz="4" w:space="0" w:color="auto"/>
              <w:left w:val="single" w:sz="4" w:space="0" w:color="auto"/>
              <w:bottom w:val="single" w:sz="4" w:space="0" w:color="auto"/>
              <w:right w:val="single" w:sz="4" w:space="0" w:color="auto"/>
            </w:tcBorders>
            <w:hideMark/>
          </w:tcPr>
          <w:p w14:paraId="37FF48BC"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66</w:t>
            </w:r>
          </w:p>
        </w:tc>
        <w:tc>
          <w:tcPr>
            <w:tcW w:w="1419" w:type="dxa"/>
            <w:tcBorders>
              <w:top w:val="single" w:sz="4" w:space="0" w:color="auto"/>
              <w:left w:val="single" w:sz="4" w:space="0" w:color="auto"/>
              <w:bottom w:val="single" w:sz="4" w:space="0" w:color="auto"/>
              <w:right w:val="single" w:sz="4" w:space="0" w:color="auto"/>
            </w:tcBorders>
            <w:hideMark/>
          </w:tcPr>
          <w:p w14:paraId="57962332"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99</w:t>
            </w:r>
          </w:p>
        </w:tc>
      </w:tr>
    </w:tbl>
    <w:p w14:paraId="31C33952" w14:textId="77777777" w:rsidR="002A3D9C" w:rsidRPr="002A3D9C" w:rsidRDefault="002A3D9C" w:rsidP="002A3D9C">
      <w:pPr>
        <w:spacing w:after="0" w:line="240" w:lineRule="auto"/>
        <w:rPr>
          <w:rFonts w:ascii="Times New Roman" w:eastAsia="Times New Roman" w:hAnsi="Times New Roman" w:cs="Times New Roman"/>
          <w:b/>
          <w:kern w:val="0"/>
          <w:sz w:val="28"/>
          <w:szCs w:val="28"/>
          <w:lang w:bidi="en-US"/>
          <w14:ligatures w14:val="none"/>
        </w:rPr>
      </w:pPr>
    </w:p>
    <w:p w14:paraId="58170C1D" w14:textId="77777777" w:rsidR="00E35B46" w:rsidRDefault="00E35B46" w:rsidP="002A3D9C">
      <w:pPr>
        <w:spacing w:after="0" w:line="240" w:lineRule="auto"/>
        <w:jc w:val="center"/>
        <w:rPr>
          <w:rFonts w:ascii="Times New Roman" w:eastAsia="Times New Roman" w:hAnsi="Times New Roman" w:cs="Times New Roman"/>
          <w:b/>
          <w:kern w:val="0"/>
          <w:sz w:val="28"/>
          <w:szCs w:val="28"/>
          <w:lang w:bidi="en-US"/>
          <w14:ligatures w14:val="none"/>
        </w:rPr>
      </w:pPr>
    </w:p>
    <w:p w14:paraId="297ABCAE" w14:textId="77777777" w:rsidR="002A3D9C" w:rsidRPr="002A3D9C" w:rsidRDefault="002A3D9C" w:rsidP="002A3D9C">
      <w:pPr>
        <w:spacing w:after="0" w:line="240" w:lineRule="auto"/>
        <w:jc w:val="center"/>
        <w:rPr>
          <w:rFonts w:ascii="Times New Roman" w:eastAsia="Times New Roman" w:hAnsi="Times New Roman" w:cs="Times New Roman"/>
          <w:b/>
          <w:kern w:val="0"/>
          <w:sz w:val="28"/>
          <w:szCs w:val="28"/>
          <w:lang w:bidi="en-US"/>
          <w14:ligatures w14:val="none"/>
        </w:rPr>
      </w:pPr>
      <w:r w:rsidRPr="002A3D9C">
        <w:rPr>
          <w:rFonts w:ascii="Times New Roman" w:eastAsia="Times New Roman" w:hAnsi="Times New Roman" w:cs="Times New Roman"/>
          <w:b/>
          <w:kern w:val="0"/>
          <w:sz w:val="28"/>
          <w:szCs w:val="28"/>
          <w:lang w:bidi="en-US"/>
          <w14:ligatures w14:val="none"/>
        </w:rPr>
        <w:t>8 класс</w:t>
      </w:r>
    </w:p>
    <w:p w14:paraId="64A53A66"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Первое полугодие</w:t>
      </w:r>
    </w:p>
    <w:tbl>
      <w:tblPr>
        <w:tblW w:w="97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42"/>
        <w:gridCol w:w="4255"/>
        <w:gridCol w:w="1553"/>
        <w:gridCol w:w="1426"/>
        <w:gridCol w:w="1419"/>
      </w:tblGrid>
      <w:tr w:rsidR="002A3D9C" w:rsidRPr="002A3D9C" w14:paraId="0B3E065C" w14:textId="77777777" w:rsidTr="002A3D9C">
        <w:trPr>
          <w:trHeight w:val="278"/>
          <w:jc w:val="center"/>
        </w:trPr>
        <w:tc>
          <w:tcPr>
            <w:tcW w:w="1142" w:type="dxa"/>
            <w:vMerge w:val="restart"/>
            <w:tcBorders>
              <w:top w:val="single" w:sz="4" w:space="0" w:color="auto"/>
              <w:left w:val="single" w:sz="4" w:space="0" w:color="auto"/>
              <w:bottom w:val="single" w:sz="4" w:space="0" w:color="auto"/>
              <w:right w:val="single" w:sz="4" w:space="0" w:color="auto"/>
            </w:tcBorders>
            <w:hideMark/>
          </w:tcPr>
          <w:p w14:paraId="31BE371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255" w:type="dxa"/>
            <w:vMerge w:val="restart"/>
            <w:tcBorders>
              <w:top w:val="single" w:sz="4" w:space="0" w:color="auto"/>
              <w:left w:val="single" w:sz="4" w:space="0" w:color="auto"/>
              <w:bottom w:val="single" w:sz="4" w:space="0" w:color="auto"/>
              <w:right w:val="single" w:sz="4" w:space="0" w:color="auto"/>
            </w:tcBorders>
          </w:tcPr>
          <w:p w14:paraId="6953631C" w14:textId="0FCCDF3B"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Наименование тем</w:t>
            </w:r>
          </w:p>
          <w:p w14:paraId="3F0E248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
        </w:tc>
        <w:tc>
          <w:tcPr>
            <w:tcW w:w="4398" w:type="dxa"/>
            <w:gridSpan w:val="3"/>
            <w:tcBorders>
              <w:top w:val="single" w:sz="4" w:space="0" w:color="auto"/>
              <w:left w:val="single" w:sz="4" w:space="0" w:color="auto"/>
              <w:bottom w:val="single" w:sz="4" w:space="0" w:color="auto"/>
              <w:right w:val="single" w:sz="4" w:space="0" w:color="auto"/>
            </w:tcBorders>
            <w:hideMark/>
          </w:tcPr>
          <w:p w14:paraId="1C9B41F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Общий объем времени (в часах)</w:t>
            </w:r>
          </w:p>
        </w:tc>
      </w:tr>
      <w:tr w:rsidR="002A3D9C" w:rsidRPr="002A3D9C" w14:paraId="7836EDD9" w14:textId="77777777" w:rsidTr="002A3D9C">
        <w:trPr>
          <w:trHeight w:val="277"/>
          <w:jc w:val="center"/>
        </w:trPr>
        <w:tc>
          <w:tcPr>
            <w:tcW w:w="1142" w:type="dxa"/>
            <w:vMerge/>
            <w:tcBorders>
              <w:top w:val="single" w:sz="4" w:space="0" w:color="auto"/>
              <w:left w:val="single" w:sz="4" w:space="0" w:color="auto"/>
              <w:bottom w:val="single" w:sz="4" w:space="0" w:color="auto"/>
              <w:right w:val="single" w:sz="4" w:space="0" w:color="auto"/>
            </w:tcBorders>
            <w:vAlign w:val="center"/>
            <w:hideMark/>
          </w:tcPr>
          <w:p w14:paraId="6586AD4B"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4255" w:type="dxa"/>
            <w:vMerge/>
            <w:tcBorders>
              <w:top w:val="single" w:sz="4" w:space="0" w:color="auto"/>
              <w:left w:val="single" w:sz="4" w:space="0" w:color="auto"/>
              <w:bottom w:val="single" w:sz="4" w:space="0" w:color="auto"/>
              <w:right w:val="single" w:sz="4" w:space="0" w:color="auto"/>
            </w:tcBorders>
            <w:vAlign w:val="center"/>
            <w:hideMark/>
          </w:tcPr>
          <w:p w14:paraId="7AB30716"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1553" w:type="dxa"/>
            <w:tcBorders>
              <w:top w:val="single" w:sz="4" w:space="0" w:color="auto"/>
              <w:left w:val="single" w:sz="4" w:space="0" w:color="auto"/>
              <w:bottom w:val="single" w:sz="4" w:space="0" w:color="auto"/>
              <w:right w:val="single" w:sz="4" w:space="0" w:color="auto"/>
            </w:tcBorders>
            <w:hideMark/>
          </w:tcPr>
          <w:p w14:paraId="4123C5F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Самостоятельная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работа</w:t>
            </w:r>
            <w:proofErr w:type="spellEnd"/>
            <w:r w:rsidRPr="002A3D9C">
              <w:rPr>
                <w:rFonts w:ascii="Times New Roman" w:eastAsia="Times New Roman" w:hAnsi="Times New Roman" w:cs="Times New Roman"/>
                <w:kern w:val="0"/>
                <w:sz w:val="24"/>
                <w:szCs w:val="24"/>
                <w:lang w:val="en-US" w:bidi="en-US"/>
                <w14:ligatures w14:val="none"/>
              </w:rPr>
              <w:t xml:space="preserve"> </w:t>
            </w:r>
          </w:p>
        </w:tc>
        <w:tc>
          <w:tcPr>
            <w:tcW w:w="1426" w:type="dxa"/>
            <w:tcBorders>
              <w:top w:val="single" w:sz="4" w:space="0" w:color="auto"/>
              <w:left w:val="single" w:sz="4" w:space="0" w:color="auto"/>
              <w:bottom w:val="single" w:sz="4" w:space="0" w:color="auto"/>
              <w:right w:val="single" w:sz="4" w:space="0" w:color="auto"/>
            </w:tcBorders>
          </w:tcPr>
          <w:p w14:paraId="146E48A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Аудиторные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занятия</w:t>
            </w:r>
            <w:proofErr w:type="spellEnd"/>
          </w:p>
          <w:p w14:paraId="65E62A2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1419" w:type="dxa"/>
            <w:tcBorders>
              <w:top w:val="single" w:sz="4" w:space="0" w:color="auto"/>
              <w:left w:val="single" w:sz="4" w:space="0" w:color="auto"/>
              <w:bottom w:val="single" w:sz="4" w:space="0" w:color="auto"/>
              <w:right w:val="single" w:sz="4" w:space="0" w:color="auto"/>
            </w:tcBorders>
            <w:hideMark/>
          </w:tcPr>
          <w:p w14:paraId="49EBDAD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Максимальная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учебная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нагрузка</w:t>
            </w:r>
            <w:proofErr w:type="spellEnd"/>
          </w:p>
        </w:tc>
      </w:tr>
      <w:tr w:rsidR="002A3D9C" w:rsidRPr="002A3D9C" w14:paraId="6C68B816" w14:textId="77777777" w:rsidTr="002A3D9C">
        <w:trPr>
          <w:trHeight w:val="561"/>
          <w:jc w:val="center"/>
        </w:trPr>
        <w:tc>
          <w:tcPr>
            <w:tcW w:w="1142" w:type="dxa"/>
            <w:tcBorders>
              <w:top w:val="single" w:sz="4" w:space="0" w:color="auto"/>
              <w:left w:val="single" w:sz="4" w:space="0" w:color="auto"/>
              <w:bottom w:val="single" w:sz="4" w:space="0" w:color="auto"/>
              <w:right w:val="single" w:sz="4" w:space="0" w:color="auto"/>
            </w:tcBorders>
          </w:tcPr>
          <w:p w14:paraId="6E4FA12E"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kern w:val="0"/>
                <w:position w:val="-6"/>
                <w:sz w:val="24"/>
                <w:szCs w:val="24"/>
                <w:lang w:val="en-US" w:bidi="en-US"/>
                <w14:ligatures w14:val="none"/>
              </w:rPr>
              <w:t xml:space="preserve">I </w:t>
            </w:r>
            <w:proofErr w:type="spellStart"/>
            <w:r w:rsidRPr="002A3D9C">
              <w:rPr>
                <w:rFonts w:ascii="Times New Roman" w:eastAsia="Times New Roman" w:hAnsi="Times New Roman" w:cs="Times New Roman"/>
                <w:kern w:val="0"/>
                <w:position w:val="-6"/>
                <w:sz w:val="24"/>
                <w:szCs w:val="24"/>
                <w:lang w:val="en-US" w:bidi="en-US"/>
                <w14:ligatures w14:val="none"/>
              </w:rPr>
              <w:t>четверть</w:t>
            </w:r>
            <w:proofErr w:type="spellEnd"/>
            <w:r w:rsidRPr="002A3D9C">
              <w:rPr>
                <w:rFonts w:ascii="Times New Roman" w:eastAsia="Times New Roman" w:hAnsi="Times New Roman" w:cs="Times New Roman"/>
                <w:kern w:val="0"/>
                <w:position w:val="-6"/>
                <w:sz w:val="24"/>
                <w:szCs w:val="24"/>
                <w:lang w:val="en-US" w:bidi="en-US"/>
                <w14:ligatures w14:val="none"/>
              </w:rPr>
              <w:t xml:space="preserve"> </w:t>
            </w:r>
          </w:p>
          <w:p w14:paraId="7FE74B9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255" w:type="dxa"/>
            <w:tcBorders>
              <w:top w:val="single" w:sz="4" w:space="0" w:color="auto"/>
              <w:left w:val="single" w:sz="4" w:space="0" w:color="auto"/>
              <w:bottom w:val="single" w:sz="4" w:space="0" w:color="auto"/>
              <w:right w:val="single" w:sz="4" w:space="0" w:color="auto"/>
            </w:tcBorders>
            <w:hideMark/>
          </w:tcPr>
          <w:p w14:paraId="674B864B"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 </w:t>
            </w:r>
            <w:r w:rsidRPr="002A3D9C">
              <w:rPr>
                <w:rFonts w:ascii="Times New Roman" w:eastAsia="Times New Roman" w:hAnsi="Times New Roman" w:cs="Times New Roman"/>
                <w:kern w:val="0"/>
                <w:sz w:val="24"/>
                <w:szCs w:val="24"/>
                <w:lang w:bidi="en-US"/>
                <w14:ligatures w14:val="none"/>
              </w:rPr>
              <w:t>Повторение тем на более сложном музыкальном материале.</w:t>
            </w:r>
          </w:p>
        </w:tc>
        <w:tc>
          <w:tcPr>
            <w:tcW w:w="1553" w:type="dxa"/>
            <w:tcBorders>
              <w:top w:val="single" w:sz="4" w:space="0" w:color="auto"/>
              <w:left w:val="single" w:sz="4" w:space="0" w:color="auto"/>
              <w:bottom w:val="single" w:sz="4" w:space="0" w:color="auto"/>
              <w:right w:val="single" w:sz="4" w:space="0" w:color="auto"/>
            </w:tcBorders>
            <w:hideMark/>
          </w:tcPr>
          <w:p w14:paraId="576BCC2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26" w:type="dxa"/>
            <w:tcBorders>
              <w:top w:val="single" w:sz="4" w:space="0" w:color="auto"/>
              <w:left w:val="single" w:sz="4" w:space="0" w:color="auto"/>
              <w:bottom w:val="single" w:sz="4" w:space="0" w:color="auto"/>
              <w:right w:val="single" w:sz="4" w:space="0" w:color="auto"/>
            </w:tcBorders>
            <w:hideMark/>
          </w:tcPr>
          <w:p w14:paraId="5D82E28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19" w:type="dxa"/>
            <w:tcBorders>
              <w:top w:val="single" w:sz="4" w:space="0" w:color="auto"/>
              <w:left w:val="single" w:sz="4" w:space="0" w:color="auto"/>
              <w:bottom w:val="single" w:sz="4" w:space="0" w:color="auto"/>
              <w:right w:val="single" w:sz="4" w:space="0" w:color="auto"/>
            </w:tcBorders>
            <w:hideMark/>
          </w:tcPr>
          <w:p w14:paraId="01386AE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374C1B4D" w14:textId="77777777" w:rsidTr="002A3D9C">
        <w:trPr>
          <w:trHeight w:val="619"/>
          <w:jc w:val="center"/>
        </w:trPr>
        <w:tc>
          <w:tcPr>
            <w:tcW w:w="1142" w:type="dxa"/>
            <w:tcBorders>
              <w:top w:val="single" w:sz="4" w:space="0" w:color="auto"/>
              <w:left w:val="single" w:sz="4" w:space="0" w:color="auto"/>
              <w:bottom w:val="single" w:sz="4" w:space="0" w:color="auto"/>
              <w:right w:val="single" w:sz="4" w:space="0" w:color="auto"/>
            </w:tcBorders>
          </w:tcPr>
          <w:p w14:paraId="086B2459"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255" w:type="dxa"/>
            <w:tcBorders>
              <w:top w:val="single" w:sz="4" w:space="0" w:color="auto"/>
              <w:left w:val="single" w:sz="4" w:space="0" w:color="auto"/>
              <w:bottom w:val="single" w:sz="4" w:space="0" w:color="auto"/>
              <w:right w:val="single" w:sz="4" w:space="0" w:color="auto"/>
            </w:tcBorders>
            <w:hideMark/>
          </w:tcPr>
          <w:p w14:paraId="115E2F3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2. </w:t>
            </w:r>
            <w:r w:rsidRPr="002A3D9C">
              <w:rPr>
                <w:rFonts w:ascii="Times New Roman" w:eastAsia="Times New Roman" w:hAnsi="Times New Roman" w:cs="Times New Roman"/>
                <w:kern w:val="0"/>
                <w:sz w:val="24"/>
                <w:szCs w:val="24"/>
                <w:lang w:bidi="en-US"/>
                <w14:ligatures w14:val="none"/>
              </w:rPr>
              <w:t xml:space="preserve">Простые и составные интервалы. </w:t>
            </w:r>
          </w:p>
        </w:tc>
        <w:tc>
          <w:tcPr>
            <w:tcW w:w="1553" w:type="dxa"/>
            <w:tcBorders>
              <w:top w:val="single" w:sz="4" w:space="0" w:color="auto"/>
              <w:left w:val="single" w:sz="4" w:space="0" w:color="auto"/>
              <w:bottom w:val="single" w:sz="4" w:space="0" w:color="auto"/>
              <w:right w:val="single" w:sz="4" w:space="0" w:color="auto"/>
            </w:tcBorders>
            <w:hideMark/>
          </w:tcPr>
          <w:p w14:paraId="654541D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26" w:type="dxa"/>
            <w:tcBorders>
              <w:top w:val="single" w:sz="4" w:space="0" w:color="auto"/>
              <w:left w:val="single" w:sz="4" w:space="0" w:color="auto"/>
              <w:bottom w:val="single" w:sz="4" w:space="0" w:color="auto"/>
              <w:right w:val="single" w:sz="4" w:space="0" w:color="auto"/>
            </w:tcBorders>
            <w:hideMark/>
          </w:tcPr>
          <w:p w14:paraId="2CFCBE0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9" w:type="dxa"/>
            <w:tcBorders>
              <w:top w:val="single" w:sz="4" w:space="0" w:color="auto"/>
              <w:left w:val="single" w:sz="4" w:space="0" w:color="auto"/>
              <w:bottom w:val="single" w:sz="4" w:space="0" w:color="auto"/>
              <w:right w:val="single" w:sz="4" w:space="0" w:color="auto"/>
            </w:tcBorders>
            <w:hideMark/>
          </w:tcPr>
          <w:p w14:paraId="771337A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53F88E7A" w14:textId="77777777" w:rsidTr="002A3D9C">
        <w:trPr>
          <w:trHeight w:val="227"/>
          <w:jc w:val="center"/>
        </w:trPr>
        <w:tc>
          <w:tcPr>
            <w:tcW w:w="1142" w:type="dxa"/>
            <w:tcBorders>
              <w:top w:val="single" w:sz="4" w:space="0" w:color="auto"/>
              <w:left w:val="single" w:sz="4" w:space="0" w:color="auto"/>
              <w:bottom w:val="single" w:sz="4" w:space="0" w:color="auto"/>
              <w:right w:val="single" w:sz="4" w:space="0" w:color="auto"/>
            </w:tcBorders>
          </w:tcPr>
          <w:p w14:paraId="7DC0340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255" w:type="dxa"/>
            <w:tcBorders>
              <w:top w:val="single" w:sz="4" w:space="0" w:color="auto"/>
              <w:left w:val="single" w:sz="4" w:space="0" w:color="auto"/>
              <w:bottom w:val="single" w:sz="4" w:space="0" w:color="auto"/>
              <w:right w:val="single" w:sz="4" w:space="0" w:color="auto"/>
            </w:tcBorders>
            <w:hideMark/>
          </w:tcPr>
          <w:p w14:paraId="5198252A"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3. </w:t>
            </w:r>
            <w:r w:rsidRPr="002A3D9C">
              <w:rPr>
                <w:rFonts w:ascii="Times New Roman" w:eastAsia="Times New Roman" w:hAnsi="Times New Roman" w:cs="Times New Roman"/>
                <w:kern w:val="0"/>
                <w:sz w:val="24"/>
                <w:szCs w:val="24"/>
                <w:lang w:bidi="en-US"/>
                <w14:ligatures w14:val="none"/>
              </w:rPr>
              <w:t xml:space="preserve"> Септаккорды </w:t>
            </w:r>
            <w:r w:rsidRPr="002A3D9C">
              <w:rPr>
                <w:rFonts w:ascii="Times New Roman" w:eastAsia="Times New Roman" w:hAnsi="Times New Roman" w:cs="Times New Roman"/>
                <w:kern w:val="0"/>
                <w:sz w:val="24"/>
                <w:szCs w:val="24"/>
                <w:lang w:val="en-US" w:bidi="en-US"/>
                <w14:ligatures w14:val="none"/>
              </w:rPr>
              <w:t>II</w:t>
            </w:r>
            <w:r w:rsidRPr="002A3D9C">
              <w:rPr>
                <w:rFonts w:ascii="Times New Roman" w:eastAsia="Times New Roman" w:hAnsi="Times New Roman" w:cs="Times New Roman"/>
                <w:kern w:val="0"/>
                <w:sz w:val="24"/>
                <w:szCs w:val="24"/>
                <w:lang w:bidi="en-US"/>
                <w14:ligatures w14:val="none"/>
              </w:rPr>
              <w:t xml:space="preserve"> и </w:t>
            </w:r>
            <w:r w:rsidRPr="002A3D9C">
              <w:rPr>
                <w:rFonts w:ascii="Times New Roman" w:eastAsia="Times New Roman" w:hAnsi="Times New Roman" w:cs="Times New Roman"/>
                <w:kern w:val="0"/>
                <w:sz w:val="24"/>
                <w:szCs w:val="24"/>
                <w:lang w:val="en-US" w:bidi="en-US"/>
                <w14:ligatures w14:val="none"/>
              </w:rPr>
              <w:t>IV</w:t>
            </w:r>
            <w:r w:rsidRPr="002A3D9C">
              <w:rPr>
                <w:rFonts w:ascii="Times New Roman" w:eastAsia="Times New Roman" w:hAnsi="Times New Roman" w:cs="Times New Roman"/>
                <w:kern w:val="0"/>
                <w:sz w:val="24"/>
                <w:szCs w:val="24"/>
                <w:lang w:bidi="en-US"/>
                <w14:ligatures w14:val="none"/>
              </w:rPr>
              <w:t xml:space="preserve"> ступеней </w:t>
            </w:r>
          </w:p>
        </w:tc>
        <w:tc>
          <w:tcPr>
            <w:tcW w:w="1553" w:type="dxa"/>
            <w:tcBorders>
              <w:top w:val="single" w:sz="4" w:space="0" w:color="auto"/>
              <w:left w:val="single" w:sz="4" w:space="0" w:color="auto"/>
              <w:bottom w:val="single" w:sz="4" w:space="0" w:color="auto"/>
              <w:right w:val="single" w:sz="4" w:space="0" w:color="auto"/>
            </w:tcBorders>
            <w:hideMark/>
          </w:tcPr>
          <w:p w14:paraId="54D6A09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26" w:type="dxa"/>
            <w:tcBorders>
              <w:top w:val="single" w:sz="4" w:space="0" w:color="auto"/>
              <w:left w:val="single" w:sz="4" w:space="0" w:color="auto"/>
              <w:bottom w:val="single" w:sz="4" w:space="0" w:color="auto"/>
              <w:right w:val="single" w:sz="4" w:space="0" w:color="auto"/>
            </w:tcBorders>
            <w:hideMark/>
          </w:tcPr>
          <w:p w14:paraId="48DB7CA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9" w:type="dxa"/>
            <w:tcBorders>
              <w:top w:val="single" w:sz="4" w:space="0" w:color="auto"/>
              <w:left w:val="single" w:sz="4" w:space="0" w:color="auto"/>
              <w:bottom w:val="single" w:sz="4" w:space="0" w:color="auto"/>
              <w:right w:val="single" w:sz="4" w:space="0" w:color="auto"/>
            </w:tcBorders>
            <w:hideMark/>
          </w:tcPr>
          <w:p w14:paraId="2749C43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7BAD667D" w14:textId="77777777" w:rsidTr="002A3D9C">
        <w:trPr>
          <w:trHeight w:val="343"/>
          <w:jc w:val="center"/>
        </w:trPr>
        <w:tc>
          <w:tcPr>
            <w:tcW w:w="1142" w:type="dxa"/>
            <w:tcBorders>
              <w:top w:val="single" w:sz="4" w:space="0" w:color="auto"/>
              <w:left w:val="single" w:sz="4" w:space="0" w:color="auto"/>
              <w:bottom w:val="single" w:sz="4" w:space="0" w:color="auto"/>
              <w:right w:val="single" w:sz="4" w:space="0" w:color="auto"/>
            </w:tcBorders>
          </w:tcPr>
          <w:p w14:paraId="017EAFC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255" w:type="dxa"/>
            <w:tcBorders>
              <w:top w:val="single" w:sz="4" w:space="0" w:color="auto"/>
              <w:left w:val="single" w:sz="4" w:space="0" w:color="auto"/>
              <w:bottom w:val="single" w:sz="4" w:space="0" w:color="auto"/>
              <w:right w:val="single" w:sz="4" w:space="0" w:color="auto"/>
            </w:tcBorders>
            <w:hideMark/>
          </w:tcPr>
          <w:p w14:paraId="7429DD0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4. </w:t>
            </w:r>
            <w:proofErr w:type="gramStart"/>
            <w:r w:rsidRPr="002A3D9C">
              <w:rPr>
                <w:rFonts w:ascii="Times New Roman" w:eastAsia="Times New Roman" w:hAnsi="Times New Roman" w:cs="Times New Roman"/>
                <w:kern w:val="0"/>
                <w:sz w:val="24"/>
                <w:szCs w:val="24"/>
                <w:lang w:bidi="en-US"/>
                <w14:ligatures w14:val="none"/>
              </w:rPr>
              <w:t>М</w:t>
            </w:r>
            <w:proofErr w:type="gramEnd"/>
            <w:r w:rsidRPr="002A3D9C">
              <w:rPr>
                <w:rFonts w:ascii="Times New Roman" w:eastAsia="Times New Roman" w:hAnsi="Times New Roman" w:cs="Times New Roman"/>
                <w:kern w:val="0"/>
                <w:sz w:val="24"/>
                <w:szCs w:val="24"/>
                <w:lang w:val="en-US" w:bidi="en-US"/>
                <w14:ligatures w14:val="none"/>
              </w:rPr>
              <w:t>VII</w:t>
            </w:r>
            <w:r w:rsidRPr="002A3D9C">
              <w:rPr>
                <w:rFonts w:ascii="Times New Roman" w:eastAsia="Times New Roman" w:hAnsi="Times New Roman" w:cs="Times New Roman"/>
                <w:kern w:val="0"/>
                <w:sz w:val="24"/>
                <w:szCs w:val="24"/>
                <w:lang w:bidi="en-US"/>
                <w14:ligatures w14:val="none"/>
              </w:rPr>
              <w:t xml:space="preserve"> 7 и Ум</w:t>
            </w:r>
            <w:r w:rsidRPr="002A3D9C">
              <w:rPr>
                <w:rFonts w:ascii="Times New Roman" w:eastAsia="Times New Roman" w:hAnsi="Times New Roman" w:cs="Times New Roman"/>
                <w:kern w:val="0"/>
                <w:sz w:val="24"/>
                <w:szCs w:val="24"/>
                <w:lang w:val="en-US" w:bidi="en-US"/>
                <w14:ligatures w14:val="none"/>
              </w:rPr>
              <w:t>VII</w:t>
            </w:r>
            <w:r w:rsidRPr="002A3D9C">
              <w:rPr>
                <w:rFonts w:ascii="Times New Roman" w:eastAsia="Times New Roman" w:hAnsi="Times New Roman" w:cs="Times New Roman"/>
                <w:kern w:val="0"/>
                <w:sz w:val="24"/>
                <w:szCs w:val="24"/>
                <w:lang w:bidi="en-US"/>
                <w14:ligatures w14:val="none"/>
              </w:rPr>
              <w:t xml:space="preserve"> 7 и их обращения.</w:t>
            </w:r>
          </w:p>
        </w:tc>
        <w:tc>
          <w:tcPr>
            <w:tcW w:w="1553" w:type="dxa"/>
            <w:tcBorders>
              <w:top w:val="single" w:sz="4" w:space="0" w:color="auto"/>
              <w:left w:val="single" w:sz="4" w:space="0" w:color="auto"/>
              <w:bottom w:val="single" w:sz="4" w:space="0" w:color="auto"/>
              <w:right w:val="single" w:sz="4" w:space="0" w:color="auto"/>
            </w:tcBorders>
            <w:hideMark/>
          </w:tcPr>
          <w:p w14:paraId="0512165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26" w:type="dxa"/>
            <w:tcBorders>
              <w:top w:val="single" w:sz="4" w:space="0" w:color="auto"/>
              <w:left w:val="single" w:sz="4" w:space="0" w:color="auto"/>
              <w:bottom w:val="single" w:sz="4" w:space="0" w:color="auto"/>
              <w:right w:val="single" w:sz="4" w:space="0" w:color="auto"/>
            </w:tcBorders>
            <w:hideMark/>
          </w:tcPr>
          <w:p w14:paraId="21EED14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9" w:type="dxa"/>
            <w:tcBorders>
              <w:top w:val="single" w:sz="4" w:space="0" w:color="auto"/>
              <w:left w:val="single" w:sz="4" w:space="0" w:color="auto"/>
              <w:bottom w:val="single" w:sz="4" w:space="0" w:color="auto"/>
              <w:right w:val="single" w:sz="4" w:space="0" w:color="auto"/>
            </w:tcBorders>
            <w:hideMark/>
          </w:tcPr>
          <w:p w14:paraId="61E079C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34C85B47" w14:textId="77777777" w:rsidTr="002A3D9C">
        <w:trPr>
          <w:trHeight w:val="225"/>
          <w:jc w:val="center"/>
        </w:trPr>
        <w:tc>
          <w:tcPr>
            <w:tcW w:w="1142" w:type="dxa"/>
            <w:tcBorders>
              <w:top w:val="single" w:sz="4" w:space="0" w:color="auto"/>
              <w:left w:val="single" w:sz="4" w:space="0" w:color="auto"/>
              <w:bottom w:val="single" w:sz="4" w:space="0" w:color="auto"/>
              <w:right w:val="single" w:sz="4" w:space="0" w:color="auto"/>
            </w:tcBorders>
          </w:tcPr>
          <w:p w14:paraId="4641D26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255" w:type="dxa"/>
            <w:tcBorders>
              <w:top w:val="single" w:sz="4" w:space="0" w:color="auto"/>
              <w:left w:val="single" w:sz="4" w:space="0" w:color="auto"/>
              <w:bottom w:val="single" w:sz="4" w:space="0" w:color="auto"/>
              <w:right w:val="single" w:sz="4" w:space="0" w:color="auto"/>
            </w:tcBorders>
            <w:hideMark/>
          </w:tcPr>
          <w:p w14:paraId="6630AE93"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Письменная контрольная работа</w:t>
            </w:r>
          </w:p>
        </w:tc>
        <w:tc>
          <w:tcPr>
            <w:tcW w:w="1553" w:type="dxa"/>
            <w:tcBorders>
              <w:top w:val="single" w:sz="4" w:space="0" w:color="auto"/>
              <w:left w:val="single" w:sz="4" w:space="0" w:color="auto"/>
              <w:bottom w:val="single" w:sz="4" w:space="0" w:color="auto"/>
              <w:right w:val="single" w:sz="4" w:space="0" w:color="auto"/>
            </w:tcBorders>
            <w:hideMark/>
          </w:tcPr>
          <w:p w14:paraId="74A6275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26" w:type="dxa"/>
            <w:tcBorders>
              <w:top w:val="single" w:sz="4" w:space="0" w:color="auto"/>
              <w:left w:val="single" w:sz="4" w:space="0" w:color="auto"/>
              <w:bottom w:val="single" w:sz="4" w:space="0" w:color="auto"/>
              <w:right w:val="single" w:sz="4" w:space="0" w:color="auto"/>
            </w:tcBorders>
            <w:hideMark/>
          </w:tcPr>
          <w:p w14:paraId="25407B6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auto"/>
              <w:left w:val="single" w:sz="4" w:space="0" w:color="auto"/>
              <w:bottom w:val="single" w:sz="4" w:space="0" w:color="auto"/>
              <w:right w:val="single" w:sz="4" w:space="0" w:color="auto"/>
            </w:tcBorders>
            <w:hideMark/>
          </w:tcPr>
          <w:p w14:paraId="35CA811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65D6E515" w14:textId="77777777" w:rsidTr="002A3D9C">
        <w:trPr>
          <w:trHeight w:val="278"/>
          <w:jc w:val="center"/>
        </w:trPr>
        <w:tc>
          <w:tcPr>
            <w:tcW w:w="1142" w:type="dxa"/>
            <w:tcBorders>
              <w:top w:val="single" w:sz="4" w:space="0" w:color="auto"/>
              <w:left w:val="single" w:sz="4" w:space="0" w:color="auto"/>
              <w:bottom w:val="single" w:sz="4" w:space="0" w:color="auto"/>
              <w:right w:val="single" w:sz="4" w:space="0" w:color="auto"/>
            </w:tcBorders>
            <w:hideMark/>
          </w:tcPr>
          <w:p w14:paraId="0562848B"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kern w:val="0"/>
                <w:position w:val="-6"/>
                <w:sz w:val="24"/>
                <w:szCs w:val="24"/>
                <w:lang w:val="en-US" w:bidi="en-US"/>
                <w14:ligatures w14:val="none"/>
              </w:rPr>
              <w:t xml:space="preserve"> II </w:t>
            </w:r>
            <w:proofErr w:type="spellStart"/>
            <w:r w:rsidRPr="002A3D9C">
              <w:rPr>
                <w:rFonts w:ascii="Times New Roman" w:eastAsia="Times New Roman" w:hAnsi="Times New Roman" w:cs="Times New Roman"/>
                <w:kern w:val="0"/>
                <w:position w:val="-6"/>
                <w:sz w:val="24"/>
                <w:szCs w:val="24"/>
                <w:lang w:val="en-US" w:bidi="en-US"/>
                <w14:ligatures w14:val="none"/>
              </w:rPr>
              <w:t>четверть</w:t>
            </w:r>
            <w:proofErr w:type="spellEnd"/>
            <w:r w:rsidRPr="002A3D9C">
              <w:rPr>
                <w:rFonts w:ascii="Times New Roman" w:eastAsia="Times New Roman" w:hAnsi="Times New Roman" w:cs="Times New Roman"/>
                <w:kern w:val="0"/>
                <w:position w:val="-6"/>
                <w:sz w:val="24"/>
                <w:szCs w:val="24"/>
                <w:lang w:val="en-US" w:bidi="en-US"/>
                <w14:ligatures w14:val="none"/>
              </w:rPr>
              <w:t xml:space="preserve"> </w:t>
            </w:r>
          </w:p>
        </w:tc>
        <w:tc>
          <w:tcPr>
            <w:tcW w:w="4255" w:type="dxa"/>
            <w:tcBorders>
              <w:top w:val="single" w:sz="4" w:space="0" w:color="auto"/>
              <w:left w:val="single" w:sz="4" w:space="0" w:color="auto"/>
              <w:bottom w:val="single" w:sz="4" w:space="0" w:color="auto"/>
              <w:right w:val="single" w:sz="4" w:space="0" w:color="auto"/>
            </w:tcBorders>
            <w:hideMark/>
          </w:tcPr>
          <w:p w14:paraId="2F83827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5. </w:t>
            </w:r>
            <w:r w:rsidRPr="002A3D9C">
              <w:rPr>
                <w:rFonts w:ascii="Times New Roman" w:eastAsia="Times New Roman" w:hAnsi="Times New Roman" w:cs="Times New Roman"/>
                <w:kern w:val="0"/>
                <w:sz w:val="24"/>
                <w:szCs w:val="24"/>
                <w:lang w:bidi="en-US"/>
                <w14:ligatures w14:val="none"/>
              </w:rPr>
              <w:t xml:space="preserve">Модуляция в родственные тональности. </w:t>
            </w:r>
          </w:p>
        </w:tc>
        <w:tc>
          <w:tcPr>
            <w:tcW w:w="1553" w:type="dxa"/>
            <w:tcBorders>
              <w:top w:val="single" w:sz="4" w:space="0" w:color="auto"/>
              <w:left w:val="single" w:sz="4" w:space="0" w:color="auto"/>
              <w:bottom w:val="single" w:sz="4" w:space="0" w:color="auto"/>
              <w:right w:val="single" w:sz="4" w:space="0" w:color="auto"/>
            </w:tcBorders>
            <w:hideMark/>
          </w:tcPr>
          <w:p w14:paraId="6331E5E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26" w:type="dxa"/>
            <w:tcBorders>
              <w:top w:val="single" w:sz="4" w:space="0" w:color="auto"/>
              <w:left w:val="single" w:sz="4" w:space="0" w:color="auto"/>
              <w:bottom w:val="single" w:sz="4" w:space="0" w:color="auto"/>
              <w:right w:val="single" w:sz="4" w:space="0" w:color="auto"/>
            </w:tcBorders>
            <w:hideMark/>
          </w:tcPr>
          <w:p w14:paraId="0C4CB4D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9" w:type="dxa"/>
            <w:tcBorders>
              <w:top w:val="single" w:sz="4" w:space="0" w:color="auto"/>
              <w:left w:val="single" w:sz="4" w:space="0" w:color="auto"/>
              <w:bottom w:val="single" w:sz="4" w:space="0" w:color="auto"/>
              <w:right w:val="single" w:sz="4" w:space="0" w:color="auto"/>
            </w:tcBorders>
            <w:hideMark/>
          </w:tcPr>
          <w:p w14:paraId="75C3711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5B25AF52" w14:textId="77777777" w:rsidTr="002A3D9C">
        <w:trPr>
          <w:trHeight w:val="277"/>
          <w:jc w:val="center"/>
        </w:trPr>
        <w:tc>
          <w:tcPr>
            <w:tcW w:w="1142" w:type="dxa"/>
            <w:tcBorders>
              <w:top w:val="single" w:sz="4" w:space="0" w:color="auto"/>
              <w:left w:val="single" w:sz="4" w:space="0" w:color="auto"/>
              <w:bottom w:val="single" w:sz="4" w:space="0" w:color="auto"/>
              <w:right w:val="single" w:sz="4" w:space="0" w:color="auto"/>
            </w:tcBorders>
          </w:tcPr>
          <w:p w14:paraId="001F538A"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255" w:type="dxa"/>
            <w:tcBorders>
              <w:top w:val="single" w:sz="4" w:space="0" w:color="auto"/>
              <w:left w:val="single" w:sz="4" w:space="0" w:color="auto"/>
              <w:bottom w:val="single" w:sz="4" w:space="0" w:color="auto"/>
              <w:right w:val="single" w:sz="4" w:space="0" w:color="auto"/>
            </w:tcBorders>
            <w:hideMark/>
          </w:tcPr>
          <w:p w14:paraId="4CD480B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6. </w:t>
            </w:r>
            <w:r w:rsidRPr="002A3D9C">
              <w:rPr>
                <w:rFonts w:ascii="Times New Roman" w:eastAsia="Times New Roman" w:hAnsi="Times New Roman" w:cs="Times New Roman"/>
                <w:kern w:val="0"/>
                <w:sz w:val="24"/>
                <w:szCs w:val="24"/>
                <w:lang w:bidi="en-US"/>
                <w14:ligatures w14:val="none"/>
              </w:rPr>
              <w:t>Ритмические рисунки в пройденных размерах Группировка. Смешанный размер.</w:t>
            </w:r>
          </w:p>
        </w:tc>
        <w:tc>
          <w:tcPr>
            <w:tcW w:w="1553" w:type="dxa"/>
            <w:tcBorders>
              <w:top w:val="single" w:sz="4" w:space="0" w:color="auto"/>
              <w:left w:val="single" w:sz="4" w:space="0" w:color="auto"/>
              <w:bottom w:val="single" w:sz="4" w:space="0" w:color="auto"/>
              <w:right w:val="single" w:sz="4" w:space="0" w:color="auto"/>
            </w:tcBorders>
            <w:hideMark/>
          </w:tcPr>
          <w:p w14:paraId="0F5BC7E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26" w:type="dxa"/>
            <w:tcBorders>
              <w:top w:val="single" w:sz="4" w:space="0" w:color="auto"/>
              <w:left w:val="single" w:sz="4" w:space="0" w:color="auto"/>
              <w:bottom w:val="single" w:sz="4" w:space="0" w:color="auto"/>
              <w:right w:val="single" w:sz="4" w:space="0" w:color="auto"/>
            </w:tcBorders>
            <w:hideMark/>
          </w:tcPr>
          <w:p w14:paraId="4F119B3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9" w:type="dxa"/>
            <w:tcBorders>
              <w:top w:val="single" w:sz="4" w:space="0" w:color="auto"/>
              <w:left w:val="single" w:sz="4" w:space="0" w:color="auto"/>
              <w:bottom w:val="single" w:sz="4" w:space="0" w:color="auto"/>
              <w:right w:val="single" w:sz="4" w:space="0" w:color="auto"/>
            </w:tcBorders>
            <w:hideMark/>
          </w:tcPr>
          <w:p w14:paraId="717CC88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0084C42D" w14:textId="77777777" w:rsidTr="002A3D9C">
        <w:trPr>
          <w:trHeight w:val="297"/>
          <w:jc w:val="center"/>
        </w:trPr>
        <w:tc>
          <w:tcPr>
            <w:tcW w:w="1142" w:type="dxa"/>
            <w:tcBorders>
              <w:top w:val="single" w:sz="4" w:space="0" w:color="auto"/>
              <w:left w:val="single" w:sz="4" w:space="0" w:color="auto"/>
              <w:bottom w:val="single" w:sz="4" w:space="0" w:color="auto"/>
              <w:right w:val="single" w:sz="4" w:space="0" w:color="auto"/>
            </w:tcBorders>
          </w:tcPr>
          <w:p w14:paraId="4FC3B35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255" w:type="dxa"/>
            <w:tcBorders>
              <w:top w:val="single" w:sz="4" w:space="0" w:color="auto"/>
              <w:left w:val="single" w:sz="4" w:space="0" w:color="auto"/>
              <w:bottom w:val="single" w:sz="4" w:space="0" w:color="auto"/>
              <w:right w:val="single" w:sz="4" w:space="0" w:color="auto"/>
            </w:tcBorders>
            <w:hideMark/>
          </w:tcPr>
          <w:p w14:paraId="21C395DA"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7. </w:t>
            </w:r>
            <w:r w:rsidRPr="002A3D9C">
              <w:rPr>
                <w:rFonts w:ascii="Times New Roman" w:eastAsia="Times New Roman" w:hAnsi="Times New Roman" w:cs="Times New Roman"/>
                <w:kern w:val="0"/>
                <w:sz w:val="24"/>
                <w:szCs w:val="24"/>
                <w:lang w:bidi="en-US"/>
                <w14:ligatures w14:val="none"/>
              </w:rPr>
              <w:t>9</w:t>
            </w:r>
            <w:r w:rsidRPr="002A3D9C">
              <w:rPr>
                <w:rFonts w:ascii="Times New Roman" w:eastAsia="Times New Roman" w:hAnsi="Times New Roman" w:cs="Times New Roman"/>
                <w:b/>
                <w:kern w:val="0"/>
                <w:sz w:val="24"/>
                <w:szCs w:val="24"/>
                <w:lang w:bidi="en-US"/>
                <w14:ligatures w14:val="none"/>
              </w:rPr>
              <w:t xml:space="preserve"> </w:t>
            </w:r>
            <w:r w:rsidRPr="002A3D9C">
              <w:rPr>
                <w:rFonts w:ascii="Times New Roman" w:eastAsia="Times New Roman" w:hAnsi="Times New Roman" w:cs="Times New Roman"/>
                <w:kern w:val="0"/>
                <w:sz w:val="24"/>
                <w:szCs w:val="24"/>
                <w:lang w:bidi="en-US"/>
                <w14:ligatures w14:val="none"/>
              </w:rPr>
              <w:t xml:space="preserve">видов септаккордов. </w:t>
            </w:r>
          </w:p>
        </w:tc>
        <w:tc>
          <w:tcPr>
            <w:tcW w:w="1553" w:type="dxa"/>
            <w:tcBorders>
              <w:top w:val="single" w:sz="4" w:space="0" w:color="auto"/>
              <w:left w:val="single" w:sz="4" w:space="0" w:color="auto"/>
              <w:bottom w:val="single" w:sz="4" w:space="0" w:color="auto"/>
              <w:right w:val="single" w:sz="4" w:space="0" w:color="auto"/>
            </w:tcBorders>
            <w:hideMark/>
          </w:tcPr>
          <w:p w14:paraId="67589B1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26" w:type="dxa"/>
            <w:tcBorders>
              <w:top w:val="single" w:sz="4" w:space="0" w:color="auto"/>
              <w:left w:val="single" w:sz="4" w:space="0" w:color="auto"/>
              <w:bottom w:val="single" w:sz="4" w:space="0" w:color="auto"/>
              <w:right w:val="single" w:sz="4" w:space="0" w:color="auto"/>
            </w:tcBorders>
            <w:hideMark/>
          </w:tcPr>
          <w:p w14:paraId="4D42CBD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9" w:type="dxa"/>
            <w:tcBorders>
              <w:top w:val="single" w:sz="4" w:space="0" w:color="auto"/>
              <w:left w:val="single" w:sz="4" w:space="0" w:color="auto"/>
              <w:bottom w:val="single" w:sz="4" w:space="0" w:color="auto"/>
              <w:right w:val="single" w:sz="4" w:space="0" w:color="auto"/>
            </w:tcBorders>
            <w:hideMark/>
          </w:tcPr>
          <w:p w14:paraId="16922AE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0F2D2925" w14:textId="77777777" w:rsidTr="002A3D9C">
        <w:trPr>
          <w:trHeight w:val="297"/>
          <w:jc w:val="center"/>
        </w:trPr>
        <w:tc>
          <w:tcPr>
            <w:tcW w:w="1142" w:type="dxa"/>
            <w:tcBorders>
              <w:top w:val="single" w:sz="4" w:space="0" w:color="auto"/>
              <w:left w:val="single" w:sz="4" w:space="0" w:color="auto"/>
              <w:bottom w:val="single" w:sz="4" w:space="0" w:color="auto"/>
              <w:right w:val="single" w:sz="4" w:space="0" w:color="auto"/>
            </w:tcBorders>
          </w:tcPr>
          <w:p w14:paraId="0066A72D"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255" w:type="dxa"/>
            <w:tcBorders>
              <w:top w:val="single" w:sz="4" w:space="0" w:color="auto"/>
              <w:left w:val="single" w:sz="4" w:space="0" w:color="auto"/>
              <w:bottom w:val="single" w:sz="4" w:space="0" w:color="auto"/>
              <w:right w:val="single" w:sz="4" w:space="0" w:color="auto"/>
            </w:tcBorders>
            <w:hideMark/>
          </w:tcPr>
          <w:p w14:paraId="7D281EF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8. </w:t>
            </w:r>
            <w:r w:rsidRPr="002A3D9C">
              <w:rPr>
                <w:rFonts w:ascii="Times New Roman" w:eastAsia="Times New Roman" w:hAnsi="Times New Roman" w:cs="Times New Roman"/>
                <w:kern w:val="0"/>
                <w:sz w:val="24"/>
                <w:szCs w:val="24"/>
                <w:lang w:bidi="en-US"/>
                <w14:ligatures w14:val="none"/>
              </w:rPr>
              <w:t>Знаки сокращения нотного письма, мелизмы.</w:t>
            </w:r>
          </w:p>
        </w:tc>
        <w:tc>
          <w:tcPr>
            <w:tcW w:w="1553" w:type="dxa"/>
            <w:tcBorders>
              <w:top w:val="single" w:sz="4" w:space="0" w:color="auto"/>
              <w:left w:val="single" w:sz="4" w:space="0" w:color="auto"/>
              <w:bottom w:val="single" w:sz="4" w:space="0" w:color="auto"/>
              <w:right w:val="single" w:sz="4" w:space="0" w:color="auto"/>
            </w:tcBorders>
            <w:hideMark/>
          </w:tcPr>
          <w:p w14:paraId="073A041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26" w:type="dxa"/>
            <w:tcBorders>
              <w:top w:val="single" w:sz="4" w:space="0" w:color="auto"/>
              <w:left w:val="single" w:sz="4" w:space="0" w:color="auto"/>
              <w:bottom w:val="single" w:sz="4" w:space="0" w:color="auto"/>
              <w:right w:val="single" w:sz="4" w:space="0" w:color="auto"/>
            </w:tcBorders>
            <w:hideMark/>
          </w:tcPr>
          <w:p w14:paraId="57BB1C6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19" w:type="dxa"/>
            <w:tcBorders>
              <w:top w:val="single" w:sz="4" w:space="0" w:color="auto"/>
              <w:left w:val="single" w:sz="4" w:space="0" w:color="auto"/>
              <w:bottom w:val="single" w:sz="4" w:space="0" w:color="auto"/>
              <w:right w:val="single" w:sz="4" w:space="0" w:color="auto"/>
            </w:tcBorders>
            <w:hideMark/>
          </w:tcPr>
          <w:p w14:paraId="403D6A8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5D21CE00" w14:textId="77777777" w:rsidTr="002A3D9C">
        <w:trPr>
          <w:trHeight w:val="297"/>
          <w:jc w:val="center"/>
        </w:trPr>
        <w:tc>
          <w:tcPr>
            <w:tcW w:w="1142" w:type="dxa"/>
            <w:tcBorders>
              <w:top w:val="single" w:sz="4" w:space="0" w:color="auto"/>
              <w:left w:val="single" w:sz="4" w:space="0" w:color="auto"/>
              <w:bottom w:val="single" w:sz="4" w:space="0" w:color="auto"/>
              <w:right w:val="single" w:sz="4" w:space="0" w:color="auto"/>
            </w:tcBorders>
          </w:tcPr>
          <w:p w14:paraId="52903154"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255" w:type="dxa"/>
            <w:tcBorders>
              <w:top w:val="single" w:sz="4" w:space="0" w:color="auto"/>
              <w:left w:val="single" w:sz="4" w:space="0" w:color="auto"/>
              <w:bottom w:val="single" w:sz="4" w:space="0" w:color="auto"/>
              <w:right w:val="single" w:sz="4" w:space="0" w:color="auto"/>
            </w:tcBorders>
            <w:hideMark/>
          </w:tcPr>
          <w:p w14:paraId="00C148E6"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Контрольный урок.</w:t>
            </w:r>
          </w:p>
        </w:tc>
        <w:tc>
          <w:tcPr>
            <w:tcW w:w="1553" w:type="dxa"/>
            <w:tcBorders>
              <w:top w:val="single" w:sz="4" w:space="0" w:color="auto"/>
              <w:left w:val="single" w:sz="4" w:space="0" w:color="auto"/>
              <w:bottom w:val="single" w:sz="4" w:space="0" w:color="auto"/>
              <w:right w:val="single" w:sz="4" w:space="0" w:color="auto"/>
            </w:tcBorders>
            <w:hideMark/>
          </w:tcPr>
          <w:p w14:paraId="121649D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26" w:type="dxa"/>
            <w:tcBorders>
              <w:top w:val="single" w:sz="4" w:space="0" w:color="auto"/>
              <w:left w:val="single" w:sz="4" w:space="0" w:color="auto"/>
              <w:bottom w:val="single" w:sz="4" w:space="0" w:color="auto"/>
              <w:right w:val="single" w:sz="4" w:space="0" w:color="auto"/>
            </w:tcBorders>
            <w:hideMark/>
          </w:tcPr>
          <w:p w14:paraId="7C1A9B7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auto"/>
              <w:left w:val="single" w:sz="4" w:space="0" w:color="auto"/>
              <w:bottom w:val="single" w:sz="4" w:space="0" w:color="auto"/>
              <w:right w:val="single" w:sz="4" w:space="0" w:color="auto"/>
            </w:tcBorders>
            <w:hideMark/>
          </w:tcPr>
          <w:p w14:paraId="23CBD11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bl>
    <w:p w14:paraId="74E8C3FE"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Второе полугодие</w:t>
      </w:r>
    </w:p>
    <w:tbl>
      <w:tblPr>
        <w:tblW w:w="97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3"/>
        <w:gridCol w:w="4404"/>
        <w:gridCol w:w="1553"/>
        <w:gridCol w:w="1426"/>
        <w:gridCol w:w="1419"/>
      </w:tblGrid>
      <w:tr w:rsidR="002A3D9C" w:rsidRPr="002A3D9C" w14:paraId="2BCB4116" w14:textId="77777777" w:rsidTr="002A3D9C">
        <w:trPr>
          <w:trHeight w:val="278"/>
          <w:jc w:val="center"/>
        </w:trPr>
        <w:tc>
          <w:tcPr>
            <w:tcW w:w="993" w:type="dxa"/>
            <w:vMerge w:val="restart"/>
            <w:tcBorders>
              <w:top w:val="single" w:sz="4" w:space="0" w:color="auto"/>
              <w:left w:val="single" w:sz="4" w:space="0" w:color="auto"/>
              <w:bottom w:val="single" w:sz="4" w:space="0" w:color="auto"/>
              <w:right w:val="single" w:sz="4" w:space="0" w:color="auto"/>
            </w:tcBorders>
            <w:hideMark/>
          </w:tcPr>
          <w:p w14:paraId="20B3D9F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404" w:type="dxa"/>
            <w:vMerge w:val="restart"/>
            <w:tcBorders>
              <w:top w:val="single" w:sz="4" w:space="0" w:color="auto"/>
              <w:left w:val="single" w:sz="4" w:space="0" w:color="auto"/>
              <w:bottom w:val="single" w:sz="4" w:space="0" w:color="auto"/>
              <w:right w:val="single" w:sz="4" w:space="0" w:color="auto"/>
            </w:tcBorders>
          </w:tcPr>
          <w:p w14:paraId="2EBE9C5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Наименование тем</w:t>
            </w:r>
          </w:p>
          <w:p w14:paraId="6180C93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
        </w:tc>
        <w:tc>
          <w:tcPr>
            <w:tcW w:w="4398" w:type="dxa"/>
            <w:gridSpan w:val="3"/>
            <w:tcBorders>
              <w:top w:val="single" w:sz="4" w:space="0" w:color="auto"/>
              <w:left w:val="single" w:sz="4" w:space="0" w:color="auto"/>
              <w:bottom w:val="single" w:sz="4" w:space="0" w:color="auto"/>
              <w:right w:val="single" w:sz="4" w:space="0" w:color="auto"/>
            </w:tcBorders>
            <w:hideMark/>
          </w:tcPr>
          <w:p w14:paraId="24B4166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Общий объем времени (в часах)</w:t>
            </w:r>
          </w:p>
        </w:tc>
      </w:tr>
      <w:tr w:rsidR="002A3D9C" w:rsidRPr="002A3D9C" w14:paraId="3F6EE1E2" w14:textId="77777777" w:rsidTr="002A3D9C">
        <w:trPr>
          <w:trHeight w:val="277"/>
          <w:jc w:val="center"/>
        </w:trPr>
        <w:tc>
          <w:tcPr>
            <w:tcW w:w="993" w:type="dxa"/>
            <w:vMerge/>
            <w:tcBorders>
              <w:top w:val="single" w:sz="4" w:space="0" w:color="auto"/>
              <w:left w:val="single" w:sz="4" w:space="0" w:color="auto"/>
              <w:bottom w:val="single" w:sz="4" w:space="0" w:color="auto"/>
              <w:right w:val="single" w:sz="4" w:space="0" w:color="auto"/>
            </w:tcBorders>
            <w:vAlign w:val="center"/>
            <w:hideMark/>
          </w:tcPr>
          <w:p w14:paraId="2F8CA529"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4404" w:type="dxa"/>
            <w:vMerge/>
            <w:tcBorders>
              <w:top w:val="single" w:sz="4" w:space="0" w:color="auto"/>
              <w:left w:val="single" w:sz="4" w:space="0" w:color="auto"/>
              <w:bottom w:val="single" w:sz="4" w:space="0" w:color="auto"/>
              <w:right w:val="single" w:sz="4" w:space="0" w:color="auto"/>
            </w:tcBorders>
            <w:vAlign w:val="center"/>
            <w:hideMark/>
          </w:tcPr>
          <w:p w14:paraId="41A8EA44"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1553" w:type="dxa"/>
            <w:tcBorders>
              <w:top w:val="single" w:sz="4" w:space="0" w:color="auto"/>
              <w:left w:val="single" w:sz="4" w:space="0" w:color="auto"/>
              <w:bottom w:val="single" w:sz="4" w:space="0" w:color="auto"/>
              <w:right w:val="single" w:sz="4" w:space="0" w:color="auto"/>
            </w:tcBorders>
            <w:hideMark/>
          </w:tcPr>
          <w:p w14:paraId="082FFA6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Самостоятельная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работа</w:t>
            </w:r>
            <w:proofErr w:type="spellEnd"/>
            <w:r w:rsidRPr="002A3D9C">
              <w:rPr>
                <w:rFonts w:ascii="Times New Roman" w:eastAsia="Times New Roman" w:hAnsi="Times New Roman" w:cs="Times New Roman"/>
                <w:kern w:val="0"/>
                <w:sz w:val="24"/>
                <w:szCs w:val="24"/>
                <w:lang w:val="en-US" w:bidi="en-US"/>
                <w14:ligatures w14:val="none"/>
              </w:rPr>
              <w:t xml:space="preserve"> </w:t>
            </w:r>
          </w:p>
        </w:tc>
        <w:tc>
          <w:tcPr>
            <w:tcW w:w="1426" w:type="dxa"/>
            <w:tcBorders>
              <w:top w:val="single" w:sz="4" w:space="0" w:color="auto"/>
              <w:left w:val="single" w:sz="4" w:space="0" w:color="auto"/>
              <w:bottom w:val="single" w:sz="4" w:space="0" w:color="auto"/>
              <w:right w:val="single" w:sz="4" w:space="0" w:color="auto"/>
            </w:tcBorders>
          </w:tcPr>
          <w:p w14:paraId="33A6617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Аудиторные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занятия</w:t>
            </w:r>
            <w:proofErr w:type="spellEnd"/>
          </w:p>
          <w:p w14:paraId="10F5EB7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1419" w:type="dxa"/>
            <w:tcBorders>
              <w:top w:val="single" w:sz="4" w:space="0" w:color="auto"/>
              <w:left w:val="single" w:sz="4" w:space="0" w:color="auto"/>
              <w:bottom w:val="single" w:sz="4" w:space="0" w:color="auto"/>
              <w:right w:val="single" w:sz="4" w:space="0" w:color="auto"/>
            </w:tcBorders>
            <w:hideMark/>
          </w:tcPr>
          <w:p w14:paraId="4557413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Макси</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мальная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учебная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нагрузка</w:t>
            </w:r>
            <w:proofErr w:type="spellEnd"/>
          </w:p>
        </w:tc>
      </w:tr>
      <w:tr w:rsidR="002A3D9C" w:rsidRPr="002A3D9C" w14:paraId="04A3EFF6" w14:textId="77777777" w:rsidTr="002A3D9C">
        <w:trPr>
          <w:trHeight w:val="515"/>
          <w:jc w:val="center"/>
        </w:trPr>
        <w:tc>
          <w:tcPr>
            <w:tcW w:w="993" w:type="dxa"/>
            <w:tcBorders>
              <w:top w:val="single" w:sz="4" w:space="0" w:color="auto"/>
              <w:left w:val="single" w:sz="4" w:space="0" w:color="auto"/>
              <w:bottom w:val="single" w:sz="4" w:space="0" w:color="auto"/>
              <w:right w:val="single" w:sz="4" w:space="0" w:color="auto"/>
            </w:tcBorders>
          </w:tcPr>
          <w:p w14:paraId="1BDC6655"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kern w:val="0"/>
                <w:position w:val="-6"/>
                <w:sz w:val="24"/>
                <w:szCs w:val="24"/>
                <w:lang w:val="en-US" w:bidi="en-US"/>
                <w14:ligatures w14:val="none"/>
              </w:rPr>
              <w:t xml:space="preserve">III </w:t>
            </w:r>
            <w:proofErr w:type="spellStart"/>
            <w:r w:rsidRPr="002A3D9C">
              <w:rPr>
                <w:rFonts w:ascii="Times New Roman" w:eastAsia="Times New Roman" w:hAnsi="Times New Roman" w:cs="Times New Roman"/>
                <w:kern w:val="0"/>
                <w:position w:val="-6"/>
                <w:sz w:val="24"/>
                <w:szCs w:val="24"/>
                <w:lang w:val="en-US" w:bidi="en-US"/>
                <w14:ligatures w14:val="none"/>
              </w:rPr>
              <w:t>четверть</w:t>
            </w:r>
            <w:proofErr w:type="spellEnd"/>
            <w:r w:rsidRPr="002A3D9C">
              <w:rPr>
                <w:rFonts w:ascii="Times New Roman" w:eastAsia="Times New Roman" w:hAnsi="Times New Roman" w:cs="Times New Roman"/>
                <w:kern w:val="0"/>
                <w:position w:val="-6"/>
                <w:sz w:val="24"/>
                <w:szCs w:val="24"/>
                <w:lang w:val="en-US" w:bidi="en-US"/>
                <w14:ligatures w14:val="none"/>
              </w:rPr>
              <w:t xml:space="preserve"> </w:t>
            </w:r>
          </w:p>
          <w:p w14:paraId="714E8C70"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04" w:type="dxa"/>
            <w:tcBorders>
              <w:top w:val="single" w:sz="4" w:space="0" w:color="auto"/>
              <w:left w:val="single" w:sz="4" w:space="0" w:color="auto"/>
              <w:bottom w:val="single" w:sz="4" w:space="0" w:color="auto"/>
              <w:right w:val="single" w:sz="4" w:space="0" w:color="auto"/>
            </w:tcBorders>
            <w:hideMark/>
          </w:tcPr>
          <w:p w14:paraId="6D6EA26A" w14:textId="77777777" w:rsidR="002A3D9C" w:rsidRPr="002A3D9C" w:rsidRDefault="002A3D9C" w:rsidP="002A3D9C">
            <w:pPr>
              <w:widowControl w:val="0"/>
              <w:autoSpaceDE w:val="0"/>
              <w:autoSpaceDN w:val="0"/>
              <w:adjustRightInd w:val="0"/>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9. </w:t>
            </w:r>
            <w:r w:rsidRPr="002A3D9C">
              <w:rPr>
                <w:rFonts w:ascii="Times New Roman" w:eastAsia="Times New Roman" w:hAnsi="Times New Roman" w:cs="Times New Roman"/>
                <w:kern w:val="0"/>
                <w:sz w:val="24"/>
                <w:szCs w:val="24"/>
                <w:lang w:bidi="en-US"/>
                <w14:ligatures w14:val="none"/>
              </w:rPr>
              <w:t>Лады народной музыки. Пентатоника. Хроматическая гамма.</w:t>
            </w:r>
          </w:p>
        </w:tc>
        <w:tc>
          <w:tcPr>
            <w:tcW w:w="1553" w:type="dxa"/>
            <w:tcBorders>
              <w:top w:val="single" w:sz="4" w:space="0" w:color="auto"/>
              <w:left w:val="single" w:sz="4" w:space="0" w:color="auto"/>
              <w:bottom w:val="single" w:sz="4" w:space="0" w:color="auto"/>
              <w:right w:val="single" w:sz="4" w:space="0" w:color="auto"/>
            </w:tcBorders>
            <w:hideMark/>
          </w:tcPr>
          <w:p w14:paraId="4859B4E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26" w:type="dxa"/>
            <w:tcBorders>
              <w:top w:val="single" w:sz="4" w:space="0" w:color="auto"/>
              <w:left w:val="single" w:sz="4" w:space="0" w:color="auto"/>
              <w:bottom w:val="single" w:sz="4" w:space="0" w:color="auto"/>
              <w:right w:val="single" w:sz="4" w:space="0" w:color="auto"/>
            </w:tcBorders>
            <w:hideMark/>
          </w:tcPr>
          <w:p w14:paraId="347E715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19" w:type="dxa"/>
            <w:tcBorders>
              <w:top w:val="single" w:sz="4" w:space="0" w:color="auto"/>
              <w:left w:val="single" w:sz="4" w:space="0" w:color="auto"/>
              <w:bottom w:val="single" w:sz="4" w:space="0" w:color="auto"/>
              <w:right w:val="single" w:sz="4" w:space="0" w:color="auto"/>
            </w:tcBorders>
            <w:hideMark/>
          </w:tcPr>
          <w:p w14:paraId="71CDF10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43CB609F" w14:textId="77777777" w:rsidTr="002A3D9C">
        <w:trPr>
          <w:trHeight w:val="377"/>
          <w:jc w:val="center"/>
        </w:trPr>
        <w:tc>
          <w:tcPr>
            <w:tcW w:w="993" w:type="dxa"/>
            <w:tcBorders>
              <w:top w:val="single" w:sz="4" w:space="0" w:color="auto"/>
              <w:left w:val="single" w:sz="4" w:space="0" w:color="auto"/>
              <w:bottom w:val="single" w:sz="4" w:space="0" w:color="auto"/>
              <w:right w:val="single" w:sz="4" w:space="0" w:color="auto"/>
            </w:tcBorders>
          </w:tcPr>
          <w:p w14:paraId="20396B30"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04" w:type="dxa"/>
            <w:tcBorders>
              <w:top w:val="single" w:sz="4" w:space="0" w:color="auto"/>
              <w:left w:val="single" w:sz="4" w:space="0" w:color="auto"/>
              <w:bottom w:val="single" w:sz="4" w:space="0" w:color="auto"/>
              <w:right w:val="single" w:sz="4" w:space="0" w:color="auto"/>
            </w:tcBorders>
            <w:hideMark/>
          </w:tcPr>
          <w:p w14:paraId="55D1DA7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10. </w:t>
            </w:r>
            <w:r w:rsidRPr="002A3D9C">
              <w:rPr>
                <w:rFonts w:ascii="Times New Roman" w:eastAsia="Times New Roman" w:hAnsi="Times New Roman" w:cs="Times New Roman"/>
                <w:kern w:val="0"/>
                <w:sz w:val="24"/>
                <w:szCs w:val="24"/>
                <w:lang w:bidi="en-US"/>
                <w14:ligatures w14:val="none"/>
              </w:rPr>
              <w:t>Тональности с 7-ю знаками.</w:t>
            </w:r>
          </w:p>
        </w:tc>
        <w:tc>
          <w:tcPr>
            <w:tcW w:w="1553" w:type="dxa"/>
            <w:tcBorders>
              <w:top w:val="single" w:sz="4" w:space="0" w:color="auto"/>
              <w:left w:val="single" w:sz="4" w:space="0" w:color="auto"/>
              <w:bottom w:val="single" w:sz="4" w:space="0" w:color="auto"/>
              <w:right w:val="single" w:sz="4" w:space="0" w:color="auto"/>
            </w:tcBorders>
            <w:hideMark/>
          </w:tcPr>
          <w:p w14:paraId="6EB6F2C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26" w:type="dxa"/>
            <w:tcBorders>
              <w:top w:val="single" w:sz="4" w:space="0" w:color="auto"/>
              <w:left w:val="single" w:sz="4" w:space="0" w:color="auto"/>
              <w:bottom w:val="single" w:sz="4" w:space="0" w:color="auto"/>
              <w:right w:val="single" w:sz="4" w:space="0" w:color="auto"/>
            </w:tcBorders>
            <w:hideMark/>
          </w:tcPr>
          <w:p w14:paraId="7B8BA2B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9" w:type="dxa"/>
            <w:tcBorders>
              <w:top w:val="single" w:sz="4" w:space="0" w:color="auto"/>
              <w:left w:val="single" w:sz="4" w:space="0" w:color="auto"/>
              <w:bottom w:val="single" w:sz="4" w:space="0" w:color="auto"/>
              <w:right w:val="single" w:sz="4" w:space="0" w:color="auto"/>
            </w:tcBorders>
            <w:hideMark/>
          </w:tcPr>
          <w:p w14:paraId="36ED2C5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7173D4DD" w14:textId="77777777" w:rsidTr="002A3D9C">
        <w:trPr>
          <w:trHeight w:val="690"/>
          <w:jc w:val="center"/>
        </w:trPr>
        <w:tc>
          <w:tcPr>
            <w:tcW w:w="993" w:type="dxa"/>
            <w:tcBorders>
              <w:top w:val="single" w:sz="4" w:space="0" w:color="auto"/>
              <w:left w:val="single" w:sz="4" w:space="0" w:color="auto"/>
              <w:bottom w:val="single" w:sz="4" w:space="0" w:color="auto"/>
              <w:right w:val="single" w:sz="4" w:space="0" w:color="auto"/>
            </w:tcBorders>
          </w:tcPr>
          <w:p w14:paraId="6C468B20"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04" w:type="dxa"/>
            <w:tcBorders>
              <w:top w:val="single" w:sz="4" w:space="0" w:color="auto"/>
              <w:left w:val="single" w:sz="4" w:space="0" w:color="auto"/>
              <w:bottom w:val="single" w:sz="4" w:space="0" w:color="auto"/>
              <w:right w:val="single" w:sz="4" w:space="0" w:color="auto"/>
            </w:tcBorders>
            <w:hideMark/>
          </w:tcPr>
          <w:p w14:paraId="695442E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11. </w:t>
            </w:r>
            <w:r w:rsidRPr="002A3D9C">
              <w:rPr>
                <w:rFonts w:ascii="Times New Roman" w:eastAsia="Times New Roman" w:hAnsi="Times New Roman" w:cs="Times New Roman"/>
                <w:kern w:val="0"/>
                <w:sz w:val="24"/>
                <w:szCs w:val="24"/>
                <w:lang w:bidi="en-US"/>
                <w14:ligatures w14:val="none"/>
              </w:rPr>
              <w:t xml:space="preserve">Основные музыкальные термины. Понятие энгармонизм. </w:t>
            </w:r>
          </w:p>
        </w:tc>
        <w:tc>
          <w:tcPr>
            <w:tcW w:w="1553" w:type="dxa"/>
            <w:tcBorders>
              <w:top w:val="single" w:sz="4" w:space="0" w:color="auto"/>
              <w:left w:val="single" w:sz="4" w:space="0" w:color="auto"/>
              <w:bottom w:val="single" w:sz="4" w:space="0" w:color="auto"/>
              <w:right w:val="single" w:sz="4" w:space="0" w:color="auto"/>
            </w:tcBorders>
            <w:hideMark/>
          </w:tcPr>
          <w:p w14:paraId="6096C67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26" w:type="dxa"/>
            <w:tcBorders>
              <w:top w:val="single" w:sz="4" w:space="0" w:color="auto"/>
              <w:left w:val="single" w:sz="4" w:space="0" w:color="auto"/>
              <w:bottom w:val="single" w:sz="4" w:space="0" w:color="auto"/>
              <w:right w:val="single" w:sz="4" w:space="0" w:color="auto"/>
            </w:tcBorders>
            <w:hideMark/>
          </w:tcPr>
          <w:p w14:paraId="1348D8C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19" w:type="dxa"/>
            <w:tcBorders>
              <w:top w:val="single" w:sz="4" w:space="0" w:color="auto"/>
              <w:left w:val="single" w:sz="4" w:space="0" w:color="auto"/>
              <w:bottom w:val="single" w:sz="4" w:space="0" w:color="auto"/>
              <w:right w:val="single" w:sz="4" w:space="0" w:color="auto"/>
            </w:tcBorders>
            <w:hideMark/>
          </w:tcPr>
          <w:p w14:paraId="6CB1862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0D2386CD" w14:textId="77777777" w:rsidTr="002A3D9C">
        <w:trPr>
          <w:trHeight w:val="343"/>
          <w:jc w:val="center"/>
        </w:trPr>
        <w:tc>
          <w:tcPr>
            <w:tcW w:w="993" w:type="dxa"/>
            <w:tcBorders>
              <w:top w:val="single" w:sz="4" w:space="0" w:color="auto"/>
              <w:left w:val="single" w:sz="4" w:space="0" w:color="auto"/>
              <w:bottom w:val="single" w:sz="4" w:space="0" w:color="auto"/>
              <w:right w:val="single" w:sz="4" w:space="0" w:color="auto"/>
            </w:tcBorders>
          </w:tcPr>
          <w:p w14:paraId="03BA0EB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04" w:type="dxa"/>
            <w:tcBorders>
              <w:top w:val="single" w:sz="4" w:space="0" w:color="auto"/>
              <w:left w:val="single" w:sz="4" w:space="0" w:color="auto"/>
              <w:bottom w:val="single" w:sz="4" w:space="0" w:color="auto"/>
              <w:right w:val="single" w:sz="4" w:space="0" w:color="auto"/>
            </w:tcBorders>
            <w:hideMark/>
          </w:tcPr>
          <w:p w14:paraId="13D3094D"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12. </w:t>
            </w:r>
            <w:r w:rsidRPr="002A3D9C">
              <w:rPr>
                <w:rFonts w:ascii="Times New Roman" w:eastAsia="Times New Roman" w:hAnsi="Times New Roman" w:cs="Times New Roman"/>
                <w:kern w:val="0"/>
                <w:sz w:val="24"/>
                <w:szCs w:val="24"/>
                <w:lang w:bidi="en-US"/>
                <w14:ligatures w14:val="none"/>
              </w:rPr>
              <w:t>Построение 12 аккордов от одного звука.</w:t>
            </w:r>
          </w:p>
        </w:tc>
        <w:tc>
          <w:tcPr>
            <w:tcW w:w="1553" w:type="dxa"/>
            <w:tcBorders>
              <w:top w:val="single" w:sz="4" w:space="0" w:color="auto"/>
              <w:left w:val="single" w:sz="4" w:space="0" w:color="auto"/>
              <w:bottom w:val="single" w:sz="4" w:space="0" w:color="auto"/>
              <w:right w:val="single" w:sz="4" w:space="0" w:color="auto"/>
            </w:tcBorders>
            <w:hideMark/>
          </w:tcPr>
          <w:p w14:paraId="221896C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26" w:type="dxa"/>
            <w:tcBorders>
              <w:top w:val="single" w:sz="4" w:space="0" w:color="auto"/>
              <w:left w:val="single" w:sz="4" w:space="0" w:color="auto"/>
              <w:bottom w:val="single" w:sz="4" w:space="0" w:color="auto"/>
              <w:right w:val="single" w:sz="4" w:space="0" w:color="auto"/>
            </w:tcBorders>
            <w:hideMark/>
          </w:tcPr>
          <w:p w14:paraId="245C446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19" w:type="dxa"/>
            <w:tcBorders>
              <w:top w:val="single" w:sz="4" w:space="0" w:color="auto"/>
              <w:left w:val="single" w:sz="4" w:space="0" w:color="auto"/>
              <w:bottom w:val="single" w:sz="4" w:space="0" w:color="auto"/>
              <w:right w:val="single" w:sz="4" w:space="0" w:color="auto"/>
            </w:tcBorders>
            <w:hideMark/>
          </w:tcPr>
          <w:p w14:paraId="02B8F88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7D03ADFE" w14:textId="77777777" w:rsidTr="002A3D9C">
        <w:trPr>
          <w:trHeight w:val="153"/>
          <w:jc w:val="center"/>
        </w:trPr>
        <w:tc>
          <w:tcPr>
            <w:tcW w:w="993" w:type="dxa"/>
            <w:tcBorders>
              <w:top w:val="single" w:sz="4" w:space="0" w:color="auto"/>
              <w:left w:val="single" w:sz="4" w:space="0" w:color="auto"/>
              <w:bottom w:val="single" w:sz="4" w:space="0" w:color="auto"/>
              <w:right w:val="single" w:sz="4" w:space="0" w:color="auto"/>
            </w:tcBorders>
          </w:tcPr>
          <w:p w14:paraId="26F7109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04" w:type="dxa"/>
            <w:tcBorders>
              <w:top w:val="single" w:sz="4" w:space="0" w:color="auto"/>
              <w:left w:val="single" w:sz="4" w:space="0" w:color="auto"/>
              <w:bottom w:val="single" w:sz="4" w:space="0" w:color="auto"/>
              <w:right w:val="single" w:sz="4" w:space="0" w:color="auto"/>
            </w:tcBorders>
            <w:hideMark/>
          </w:tcPr>
          <w:p w14:paraId="6F44181B"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Письменная контрольная работа</w:t>
            </w:r>
          </w:p>
        </w:tc>
        <w:tc>
          <w:tcPr>
            <w:tcW w:w="1553" w:type="dxa"/>
            <w:tcBorders>
              <w:top w:val="single" w:sz="4" w:space="0" w:color="auto"/>
              <w:left w:val="single" w:sz="4" w:space="0" w:color="auto"/>
              <w:bottom w:val="single" w:sz="4" w:space="0" w:color="auto"/>
              <w:right w:val="single" w:sz="4" w:space="0" w:color="auto"/>
            </w:tcBorders>
            <w:hideMark/>
          </w:tcPr>
          <w:p w14:paraId="225DBBA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26" w:type="dxa"/>
            <w:tcBorders>
              <w:top w:val="single" w:sz="4" w:space="0" w:color="auto"/>
              <w:left w:val="single" w:sz="4" w:space="0" w:color="auto"/>
              <w:bottom w:val="single" w:sz="4" w:space="0" w:color="auto"/>
              <w:right w:val="single" w:sz="4" w:space="0" w:color="auto"/>
            </w:tcBorders>
            <w:hideMark/>
          </w:tcPr>
          <w:p w14:paraId="00F4F73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auto"/>
              <w:left w:val="single" w:sz="4" w:space="0" w:color="auto"/>
              <w:bottom w:val="single" w:sz="4" w:space="0" w:color="auto"/>
              <w:right w:val="single" w:sz="4" w:space="0" w:color="auto"/>
            </w:tcBorders>
            <w:hideMark/>
          </w:tcPr>
          <w:p w14:paraId="50BCFB5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13CD45BC" w14:textId="77777777" w:rsidTr="002A3D9C">
        <w:trPr>
          <w:trHeight w:val="583"/>
          <w:jc w:val="center"/>
        </w:trPr>
        <w:tc>
          <w:tcPr>
            <w:tcW w:w="993" w:type="dxa"/>
            <w:tcBorders>
              <w:top w:val="single" w:sz="4" w:space="0" w:color="auto"/>
              <w:left w:val="single" w:sz="4" w:space="0" w:color="auto"/>
              <w:bottom w:val="single" w:sz="4" w:space="0" w:color="auto"/>
              <w:right w:val="single" w:sz="4" w:space="0" w:color="auto"/>
            </w:tcBorders>
          </w:tcPr>
          <w:p w14:paraId="1136F013"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kern w:val="0"/>
                <w:position w:val="-6"/>
                <w:sz w:val="24"/>
                <w:szCs w:val="24"/>
                <w:lang w:val="en-US" w:bidi="en-US"/>
                <w14:ligatures w14:val="none"/>
              </w:rPr>
              <w:t xml:space="preserve"> IV </w:t>
            </w:r>
            <w:proofErr w:type="spellStart"/>
            <w:r w:rsidRPr="002A3D9C">
              <w:rPr>
                <w:rFonts w:ascii="Times New Roman" w:eastAsia="Times New Roman" w:hAnsi="Times New Roman" w:cs="Times New Roman"/>
                <w:kern w:val="0"/>
                <w:position w:val="-6"/>
                <w:sz w:val="24"/>
                <w:szCs w:val="24"/>
                <w:lang w:val="en-US" w:bidi="en-US"/>
                <w14:ligatures w14:val="none"/>
              </w:rPr>
              <w:t>четверть</w:t>
            </w:r>
            <w:proofErr w:type="spellEnd"/>
            <w:r w:rsidRPr="002A3D9C">
              <w:rPr>
                <w:rFonts w:ascii="Times New Roman" w:eastAsia="Times New Roman" w:hAnsi="Times New Roman" w:cs="Times New Roman"/>
                <w:kern w:val="0"/>
                <w:position w:val="-6"/>
                <w:sz w:val="24"/>
                <w:szCs w:val="24"/>
                <w:lang w:val="en-US" w:bidi="en-US"/>
                <w14:ligatures w14:val="none"/>
              </w:rPr>
              <w:t xml:space="preserve"> </w:t>
            </w:r>
          </w:p>
          <w:p w14:paraId="03A4B3B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04" w:type="dxa"/>
            <w:tcBorders>
              <w:top w:val="single" w:sz="4" w:space="0" w:color="auto"/>
              <w:left w:val="single" w:sz="4" w:space="0" w:color="auto"/>
              <w:bottom w:val="single" w:sz="4" w:space="0" w:color="auto"/>
              <w:right w:val="single" w:sz="4" w:space="0" w:color="auto"/>
            </w:tcBorders>
            <w:hideMark/>
          </w:tcPr>
          <w:p w14:paraId="608E35E9"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13.  </w:t>
            </w:r>
            <w:r w:rsidRPr="002A3D9C">
              <w:rPr>
                <w:rFonts w:ascii="Times New Roman" w:eastAsia="Times New Roman" w:hAnsi="Times New Roman" w:cs="Times New Roman"/>
                <w:kern w:val="0"/>
                <w:position w:val="-6"/>
                <w:sz w:val="24"/>
                <w:szCs w:val="24"/>
                <w:lang w:bidi="en-US"/>
                <w14:ligatures w14:val="none"/>
              </w:rPr>
              <w:t>Практикум (подготовка к итоговому экзамену).</w:t>
            </w:r>
          </w:p>
        </w:tc>
        <w:tc>
          <w:tcPr>
            <w:tcW w:w="1553" w:type="dxa"/>
            <w:tcBorders>
              <w:top w:val="single" w:sz="4" w:space="0" w:color="auto"/>
              <w:left w:val="single" w:sz="4" w:space="0" w:color="auto"/>
              <w:bottom w:val="single" w:sz="4" w:space="0" w:color="auto"/>
              <w:right w:val="single" w:sz="4" w:space="0" w:color="auto"/>
            </w:tcBorders>
            <w:hideMark/>
          </w:tcPr>
          <w:p w14:paraId="4AB716B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8</w:t>
            </w:r>
          </w:p>
        </w:tc>
        <w:tc>
          <w:tcPr>
            <w:tcW w:w="1426" w:type="dxa"/>
            <w:tcBorders>
              <w:top w:val="single" w:sz="4" w:space="0" w:color="auto"/>
              <w:left w:val="single" w:sz="4" w:space="0" w:color="auto"/>
              <w:bottom w:val="single" w:sz="4" w:space="0" w:color="auto"/>
              <w:right w:val="single" w:sz="4" w:space="0" w:color="auto"/>
            </w:tcBorders>
            <w:hideMark/>
          </w:tcPr>
          <w:p w14:paraId="6CEF59F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16</w:t>
            </w:r>
          </w:p>
        </w:tc>
        <w:tc>
          <w:tcPr>
            <w:tcW w:w="1419" w:type="dxa"/>
            <w:tcBorders>
              <w:top w:val="single" w:sz="4" w:space="0" w:color="auto"/>
              <w:left w:val="single" w:sz="4" w:space="0" w:color="auto"/>
              <w:bottom w:val="single" w:sz="4" w:space="0" w:color="auto"/>
              <w:right w:val="single" w:sz="4" w:space="0" w:color="auto"/>
            </w:tcBorders>
            <w:hideMark/>
          </w:tcPr>
          <w:p w14:paraId="355B8A1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24</w:t>
            </w:r>
          </w:p>
        </w:tc>
      </w:tr>
      <w:tr w:rsidR="002A3D9C" w:rsidRPr="002A3D9C" w14:paraId="7CA2F797" w14:textId="77777777" w:rsidTr="002A3D9C">
        <w:trPr>
          <w:trHeight w:val="297"/>
          <w:jc w:val="center"/>
        </w:trPr>
        <w:tc>
          <w:tcPr>
            <w:tcW w:w="993" w:type="dxa"/>
            <w:tcBorders>
              <w:top w:val="single" w:sz="4" w:space="0" w:color="auto"/>
              <w:left w:val="single" w:sz="4" w:space="0" w:color="auto"/>
              <w:bottom w:val="single" w:sz="4" w:space="0" w:color="auto"/>
              <w:right w:val="single" w:sz="4" w:space="0" w:color="auto"/>
            </w:tcBorders>
          </w:tcPr>
          <w:p w14:paraId="44F90BA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04" w:type="dxa"/>
            <w:tcBorders>
              <w:top w:val="single" w:sz="4" w:space="0" w:color="auto"/>
              <w:left w:val="single" w:sz="4" w:space="0" w:color="auto"/>
              <w:bottom w:val="single" w:sz="4" w:space="0" w:color="auto"/>
              <w:right w:val="single" w:sz="4" w:space="0" w:color="auto"/>
            </w:tcBorders>
            <w:hideMark/>
          </w:tcPr>
          <w:p w14:paraId="21419F2D" w14:textId="77777777" w:rsidR="002A3D9C" w:rsidRPr="002A3D9C" w:rsidRDefault="002A3D9C" w:rsidP="002A3D9C">
            <w:pPr>
              <w:spacing w:after="0" w:line="240" w:lineRule="auto"/>
              <w:jc w:val="both"/>
              <w:rPr>
                <w:rFonts w:ascii="Times New Roman" w:eastAsia="Times New Roman" w:hAnsi="Times New Roman" w:cs="Times New Roman"/>
                <w:b/>
                <w:kern w:val="0"/>
                <w:position w:val="-6"/>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Итого:</w:t>
            </w:r>
          </w:p>
        </w:tc>
        <w:tc>
          <w:tcPr>
            <w:tcW w:w="1553" w:type="dxa"/>
            <w:tcBorders>
              <w:top w:val="single" w:sz="4" w:space="0" w:color="auto"/>
              <w:left w:val="single" w:sz="4" w:space="0" w:color="auto"/>
              <w:bottom w:val="single" w:sz="4" w:space="0" w:color="auto"/>
              <w:right w:val="single" w:sz="4" w:space="0" w:color="auto"/>
            </w:tcBorders>
            <w:hideMark/>
          </w:tcPr>
          <w:p w14:paraId="6D844515"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33</w:t>
            </w:r>
          </w:p>
        </w:tc>
        <w:tc>
          <w:tcPr>
            <w:tcW w:w="1426" w:type="dxa"/>
            <w:tcBorders>
              <w:top w:val="single" w:sz="4" w:space="0" w:color="auto"/>
              <w:left w:val="single" w:sz="4" w:space="0" w:color="auto"/>
              <w:bottom w:val="single" w:sz="4" w:space="0" w:color="auto"/>
              <w:right w:val="single" w:sz="4" w:space="0" w:color="auto"/>
            </w:tcBorders>
            <w:hideMark/>
          </w:tcPr>
          <w:p w14:paraId="065B1844"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66</w:t>
            </w:r>
          </w:p>
        </w:tc>
        <w:tc>
          <w:tcPr>
            <w:tcW w:w="1419" w:type="dxa"/>
            <w:tcBorders>
              <w:top w:val="single" w:sz="4" w:space="0" w:color="auto"/>
              <w:left w:val="single" w:sz="4" w:space="0" w:color="auto"/>
              <w:bottom w:val="single" w:sz="4" w:space="0" w:color="auto"/>
              <w:right w:val="single" w:sz="4" w:space="0" w:color="auto"/>
            </w:tcBorders>
            <w:hideMark/>
          </w:tcPr>
          <w:p w14:paraId="6FBE8FE3"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99</w:t>
            </w:r>
          </w:p>
        </w:tc>
      </w:tr>
    </w:tbl>
    <w:p w14:paraId="33F69710" w14:textId="77777777" w:rsidR="002A3D9C" w:rsidRPr="002A3D9C" w:rsidRDefault="002A3D9C" w:rsidP="00AB7475">
      <w:pPr>
        <w:spacing w:after="0" w:line="240" w:lineRule="auto"/>
        <w:jc w:val="center"/>
        <w:rPr>
          <w:rFonts w:ascii="Times New Roman" w:eastAsia="Times New Roman" w:hAnsi="Times New Roman" w:cs="Times New Roman"/>
          <w:b/>
          <w:kern w:val="0"/>
          <w:sz w:val="28"/>
          <w:szCs w:val="28"/>
          <w:lang w:bidi="en-US"/>
          <w14:ligatures w14:val="none"/>
        </w:rPr>
      </w:pPr>
      <w:r w:rsidRPr="002A3D9C">
        <w:rPr>
          <w:rFonts w:ascii="Times New Roman" w:eastAsia="Times New Roman" w:hAnsi="Times New Roman" w:cs="Times New Roman"/>
          <w:b/>
          <w:kern w:val="0"/>
          <w:sz w:val="28"/>
          <w:szCs w:val="28"/>
          <w:lang w:bidi="en-US"/>
          <w14:ligatures w14:val="none"/>
        </w:rPr>
        <w:lastRenderedPageBreak/>
        <w:t>9 класс</w:t>
      </w:r>
    </w:p>
    <w:p w14:paraId="160E0D64"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Первое полугодие</w:t>
      </w:r>
    </w:p>
    <w:tbl>
      <w:tblPr>
        <w:tblW w:w="97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68"/>
        <w:gridCol w:w="4329"/>
        <w:gridCol w:w="1487"/>
        <w:gridCol w:w="1418"/>
        <w:gridCol w:w="1493"/>
      </w:tblGrid>
      <w:tr w:rsidR="002A3D9C" w:rsidRPr="002A3D9C" w14:paraId="19CDE30B" w14:textId="77777777" w:rsidTr="002A3D9C">
        <w:trPr>
          <w:trHeight w:val="278"/>
          <w:jc w:val="center"/>
        </w:trPr>
        <w:tc>
          <w:tcPr>
            <w:tcW w:w="1068" w:type="dxa"/>
            <w:vMerge w:val="restart"/>
            <w:tcBorders>
              <w:top w:val="single" w:sz="4" w:space="0" w:color="auto"/>
              <w:left w:val="single" w:sz="4" w:space="0" w:color="auto"/>
              <w:bottom w:val="single" w:sz="4" w:space="0" w:color="auto"/>
              <w:right w:val="single" w:sz="4" w:space="0" w:color="auto"/>
            </w:tcBorders>
            <w:hideMark/>
          </w:tcPr>
          <w:p w14:paraId="3424813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329" w:type="dxa"/>
            <w:vMerge w:val="restart"/>
            <w:tcBorders>
              <w:top w:val="single" w:sz="4" w:space="0" w:color="auto"/>
              <w:left w:val="single" w:sz="4" w:space="0" w:color="auto"/>
              <w:bottom w:val="single" w:sz="4" w:space="0" w:color="auto"/>
              <w:right w:val="single" w:sz="4" w:space="0" w:color="auto"/>
            </w:tcBorders>
          </w:tcPr>
          <w:p w14:paraId="777E8E58" w14:textId="419CA07E"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Наименование тем</w:t>
            </w:r>
          </w:p>
          <w:p w14:paraId="4D27C4F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
        </w:tc>
        <w:tc>
          <w:tcPr>
            <w:tcW w:w="4398" w:type="dxa"/>
            <w:gridSpan w:val="3"/>
            <w:tcBorders>
              <w:top w:val="single" w:sz="4" w:space="0" w:color="auto"/>
              <w:left w:val="single" w:sz="4" w:space="0" w:color="auto"/>
              <w:bottom w:val="single" w:sz="4" w:space="0" w:color="auto"/>
              <w:right w:val="single" w:sz="4" w:space="0" w:color="auto"/>
            </w:tcBorders>
            <w:hideMark/>
          </w:tcPr>
          <w:p w14:paraId="09BC59C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Общий объем времени (в часах)</w:t>
            </w:r>
          </w:p>
        </w:tc>
      </w:tr>
      <w:tr w:rsidR="002A3D9C" w:rsidRPr="002A3D9C" w14:paraId="43B8565A" w14:textId="77777777" w:rsidTr="002A3D9C">
        <w:trPr>
          <w:trHeight w:val="277"/>
          <w:jc w:val="center"/>
        </w:trPr>
        <w:tc>
          <w:tcPr>
            <w:tcW w:w="1068" w:type="dxa"/>
            <w:vMerge/>
            <w:tcBorders>
              <w:top w:val="single" w:sz="4" w:space="0" w:color="auto"/>
              <w:left w:val="single" w:sz="4" w:space="0" w:color="auto"/>
              <w:bottom w:val="single" w:sz="4" w:space="0" w:color="auto"/>
              <w:right w:val="single" w:sz="4" w:space="0" w:color="auto"/>
            </w:tcBorders>
            <w:vAlign w:val="center"/>
            <w:hideMark/>
          </w:tcPr>
          <w:p w14:paraId="0A8BE11C"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4329" w:type="dxa"/>
            <w:vMerge/>
            <w:tcBorders>
              <w:top w:val="single" w:sz="4" w:space="0" w:color="auto"/>
              <w:left w:val="single" w:sz="4" w:space="0" w:color="auto"/>
              <w:bottom w:val="single" w:sz="4" w:space="0" w:color="auto"/>
              <w:right w:val="single" w:sz="4" w:space="0" w:color="auto"/>
            </w:tcBorders>
            <w:vAlign w:val="center"/>
            <w:hideMark/>
          </w:tcPr>
          <w:p w14:paraId="3347A6EB"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1487" w:type="dxa"/>
            <w:tcBorders>
              <w:top w:val="single" w:sz="4" w:space="0" w:color="auto"/>
              <w:left w:val="single" w:sz="4" w:space="0" w:color="auto"/>
              <w:bottom w:val="single" w:sz="4" w:space="0" w:color="auto"/>
              <w:right w:val="single" w:sz="4" w:space="0" w:color="auto"/>
            </w:tcBorders>
            <w:hideMark/>
          </w:tcPr>
          <w:p w14:paraId="5EDB649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Самостоятельная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работа</w:t>
            </w:r>
            <w:proofErr w:type="spellEnd"/>
            <w:r w:rsidRPr="002A3D9C">
              <w:rPr>
                <w:rFonts w:ascii="Times New Roman" w:eastAsia="Times New Roman" w:hAnsi="Times New Roman" w:cs="Times New Roman"/>
                <w:kern w:val="0"/>
                <w:sz w:val="24"/>
                <w:szCs w:val="24"/>
                <w:lang w:val="en-US" w:bidi="en-US"/>
                <w14:ligatures w14:val="none"/>
              </w:rPr>
              <w:t xml:space="preserve"> </w:t>
            </w:r>
          </w:p>
        </w:tc>
        <w:tc>
          <w:tcPr>
            <w:tcW w:w="1418" w:type="dxa"/>
            <w:tcBorders>
              <w:top w:val="single" w:sz="4" w:space="0" w:color="auto"/>
              <w:left w:val="single" w:sz="4" w:space="0" w:color="auto"/>
              <w:bottom w:val="single" w:sz="4" w:space="0" w:color="auto"/>
              <w:right w:val="single" w:sz="4" w:space="0" w:color="auto"/>
            </w:tcBorders>
          </w:tcPr>
          <w:p w14:paraId="21AF62F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Аудиторные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занятия</w:t>
            </w:r>
            <w:proofErr w:type="spellEnd"/>
          </w:p>
          <w:p w14:paraId="6074F46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1493" w:type="dxa"/>
            <w:tcBorders>
              <w:top w:val="single" w:sz="4" w:space="0" w:color="auto"/>
              <w:left w:val="single" w:sz="4" w:space="0" w:color="auto"/>
              <w:bottom w:val="single" w:sz="4" w:space="0" w:color="auto"/>
              <w:right w:val="single" w:sz="4" w:space="0" w:color="auto"/>
            </w:tcBorders>
            <w:hideMark/>
          </w:tcPr>
          <w:p w14:paraId="01D0D64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Максимальная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учебная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нагрузка</w:t>
            </w:r>
            <w:proofErr w:type="spellEnd"/>
          </w:p>
        </w:tc>
      </w:tr>
      <w:tr w:rsidR="002A3D9C" w:rsidRPr="002A3D9C" w14:paraId="6FCC5346" w14:textId="77777777" w:rsidTr="002A3D9C">
        <w:trPr>
          <w:trHeight w:val="761"/>
          <w:jc w:val="center"/>
        </w:trPr>
        <w:tc>
          <w:tcPr>
            <w:tcW w:w="1068" w:type="dxa"/>
            <w:tcBorders>
              <w:top w:val="single" w:sz="4" w:space="0" w:color="auto"/>
              <w:left w:val="single" w:sz="4" w:space="0" w:color="auto"/>
              <w:bottom w:val="single" w:sz="4" w:space="0" w:color="auto"/>
              <w:right w:val="single" w:sz="4" w:space="0" w:color="auto"/>
            </w:tcBorders>
          </w:tcPr>
          <w:p w14:paraId="11D59344"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kern w:val="0"/>
                <w:position w:val="-6"/>
                <w:sz w:val="24"/>
                <w:szCs w:val="24"/>
                <w:lang w:val="en-US" w:bidi="en-US"/>
                <w14:ligatures w14:val="none"/>
              </w:rPr>
              <w:t xml:space="preserve">I </w:t>
            </w:r>
            <w:proofErr w:type="spellStart"/>
            <w:r w:rsidRPr="002A3D9C">
              <w:rPr>
                <w:rFonts w:ascii="Times New Roman" w:eastAsia="Times New Roman" w:hAnsi="Times New Roman" w:cs="Times New Roman"/>
                <w:kern w:val="0"/>
                <w:position w:val="-6"/>
                <w:sz w:val="24"/>
                <w:szCs w:val="24"/>
                <w:lang w:val="en-US" w:bidi="en-US"/>
                <w14:ligatures w14:val="none"/>
              </w:rPr>
              <w:t>четверть</w:t>
            </w:r>
            <w:proofErr w:type="spellEnd"/>
            <w:r w:rsidRPr="002A3D9C">
              <w:rPr>
                <w:rFonts w:ascii="Times New Roman" w:eastAsia="Times New Roman" w:hAnsi="Times New Roman" w:cs="Times New Roman"/>
                <w:kern w:val="0"/>
                <w:position w:val="-6"/>
                <w:sz w:val="24"/>
                <w:szCs w:val="24"/>
                <w:lang w:val="en-US" w:bidi="en-US"/>
                <w14:ligatures w14:val="none"/>
              </w:rPr>
              <w:t xml:space="preserve"> </w:t>
            </w:r>
          </w:p>
          <w:p w14:paraId="497F56A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29" w:type="dxa"/>
            <w:tcBorders>
              <w:top w:val="single" w:sz="4" w:space="0" w:color="auto"/>
              <w:left w:val="single" w:sz="4" w:space="0" w:color="auto"/>
              <w:bottom w:val="single" w:sz="4" w:space="0" w:color="auto"/>
              <w:right w:val="single" w:sz="4" w:space="0" w:color="auto"/>
            </w:tcBorders>
            <w:hideMark/>
          </w:tcPr>
          <w:p w14:paraId="352BC199"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 </w:t>
            </w:r>
            <w:r w:rsidRPr="002A3D9C">
              <w:rPr>
                <w:rFonts w:ascii="Times New Roman" w:eastAsia="Times New Roman" w:hAnsi="Times New Roman" w:cs="Times New Roman"/>
                <w:kern w:val="0"/>
                <w:sz w:val="24"/>
                <w:szCs w:val="24"/>
                <w:lang w:bidi="en-US"/>
                <w14:ligatures w14:val="none"/>
              </w:rPr>
              <w:t xml:space="preserve">Повторение: кварто-квинтовый круг, буквенные обозначения тональностей, тональности </w:t>
            </w:r>
            <w:r w:rsidRPr="002A3D9C">
              <w:rPr>
                <w:rFonts w:ascii="Times New Roman" w:eastAsia="Times New Roman" w:hAnsi="Times New Roman" w:cs="Times New Roman"/>
                <w:kern w:val="0"/>
                <w:sz w:val="24"/>
                <w:szCs w:val="24"/>
                <w:lang w:val="en-US" w:bidi="en-US"/>
                <w14:ligatures w14:val="none"/>
              </w:rPr>
              <w:t>I</w:t>
            </w:r>
            <w:r w:rsidRPr="002A3D9C">
              <w:rPr>
                <w:rFonts w:ascii="Times New Roman" w:eastAsia="Times New Roman" w:hAnsi="Times New Roman" w:cs="Times New Roman"/>
                <w:kern w:val="0"/>
                <w:sz w:val="24"/>
                <w:szCs w:val="24"/>
                <w:lang w:bidi="en-US"/>
                <w14:ligatures w14:val="none"/>
              </w:rPr>
              <w:t xml:space="preserve"> степени родства. </w:t>
            </w:r>
          </w:p>
        </w:tc>
        <w:tc>
          <w:tcPr>
            <w:tcW w:w="1487" w:type="dxa"/>
            <w:tcBorders>
              <w:top w:val="single" w:sz="4" w:space="0" w:color="auto"/>
              <w:left w:val="single" w:sz="4" w:space="0" w:color="auto"/>
              <w:bottom w:val="single" w:sz="4" w:space="0" w:color="auto"/>
              <w:right w:val="single" w:sz="4" w:space="0" w:color="auto"/>
            </w:tcBorders>
            <w:hideMark/>
          </w:tcPr>
          <w:p w14:paraId="6AAED34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hideMark/>
          </w:tcPr>
          <w:p w14:paraId="4FEB928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c>
          <w:tcPr>
            <w:tcW w:w="1493" w:type="dxa"/>
            <w:tcBorders>
              <w:top w:val="single" w:sz="4" w:space="0" w:color="auto"/>
              <w:left w:val="single" w:sz="4" w:space="0" w:color="auto"/>
              <w:bottom w:val="single" w:sz="4" w:space="0" w:color="auto"/>
              <w:right w:val="single" w:sz="4" w:space="0" w:color="auto"/>
            </w:tcBorders>
            <w:hideMark/>
          </w:tcPr>
          <w:p w14:paraId="1B60E8B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20F89710" w14:textId="77777777" w:rsidTr="002A3D9C">
        <w:trPr>
          <w:trHeight w:val="619"/>
          <w:jc w:val="center"/>
        </w:trPr>
        <w:tc>
          <w:tcPr>
            <w:tcW w:w="1068" w:type="dxa"/>
            <w:tcBorders>
              <w:top w:val="single" w:sz="4" w:space="0" w:color="auto"/>
              <w:left w:val="single" w:sz="4" w:space="0" w:color="auto"/>
              <w:bottom w:val="single" w:sz="4" w:space="0" w:color="auto"/>
              <w:right w:val="single" w:sz="4" w:space="0" w:color="auto"/>
            </w:tcBorders>
          </w:tcPr>
          <w:p w14:paraId="0CA39760"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29" w:type="dxa"/>
            <w:tcBorders>
              <w:top w:val="single" w:sz="4" w:space="0" w:color="auto"/>
              <w:left w:val="single" w:sz="4" w:space="0" w:color="auto"/>
              <w:bottom w:val="single" w:sz="4" w:space="0" w:color="auto"/>
              <w:right w:val="single" w:sz="4" w:space="0" w:color="auto"/>
            </w:tcBorders>
            <w:hideMark/>
          </w:tcPr>
          <w:p w14:paraId="7AF2E390"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2. </w:t>
            </w:r>
            <w:r w:rsidRPr="002A3D9C">
              <w:rPr>
                <w:rFonts w:ascii="Times New Roman" w:eastAsia="Times New Roman" w:hAnsi="Times New Roman" w:cs="Times New Roman"/>
                <w:kern w:val="0"/>
                <w:position w:val="-6"/>
                <w:sz w:val="24"/>
                <w:szCs w:val="24"/>
                <w:lang w:bidi="en-US"/>
                <w14:ligatures w14:val="none"/>
              </w:rPr>
              <w:t>Натуральный, гармонический, мелодический вид мажора и минора.</w:t>
            </w:r>
          </w:p>
        </w:tc>
        <w:tc>
          <w:tcPr>
            <w:tcW w:w="1487" w:type="dxa"/>
            <w:tcBorders>
              <w:top w:val="single" w:sz="4" w:space="0" w:color="auto"/>
              <w:left w:val="single" w:sz="4" w:space="0" w:color="auto"/>
              <w:bottom w:val="single" w:sz="4" w:space="0" w:color="auto"/>
              <w:right w:val="single" w:sz="4" w:space="0" w:color="auto"/>
            </w:tcBorders>
            <w:hideMark/>
          </w:tcPr>
          <w:p w14:paraId="5310F32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hideMark/>
          </w:tcPr>
          <w:p w14:paraId="4C4D62C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 xml:space="preserve">1,5 </w:t>
            </w:r>
          </w:p>
        </w:tc>
        <w:tc>
          <w:tcPr>
            <w:tcW w:w="1493" w:type="dxa"/>
            <w:tcBorders>
              <w:top w:val="single" w:sz="4" w:space="0" w:color="auto"/>
              <w:left w:val="single" w:sz="4" w:space="0" w:color="auto"/>
              <w:bottom w:val="single" w:sz="4" w:space="0" w:color="auto"/>
              <w:right w:val="single" w:sz="4" w:space="0" w:color="auto"/>
            </w:tcBorders>
            <w:hideMark/>
          </w:tcPr>
          <w:p w14:paraId="4FD45CC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0FEED97F" w14:textId="77777777" w:rsidTr="002A3D9C">
        <w:trPr>
          <w:trHeight w:val="343"/>
          <w:jc w:val="center"/>
        </w:trPr>
        <w:tc>
          <w:tcPr>
            <w:tcW w:w="1068" w:type="dxa"/>
            <w:tcBorders>
              <w:top w:val="single" w:sz="4" w:space="0" w:color="auto"/>
              <w:left w:val="single" w:sz="4" w:space="0" w:color="auto"/>
              <w:bottom w:val="single" w:sz="4" w:space="0" w:color="auto"/>
              <w:right w:val="single" w:sz="4" w:space="0" w:color="auto"/>
            </w:tcBorders>
          </w:tcPr>
          <w:p w14:paraId="7BC806F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29" w:type="dxa"/>
            <w:tcBorders>
              <w:top w:val="single" w:sz="4" w:space="0" w:color="auto"/>
              <w:left w:val="single" w:sz="4" w:space="0" w:color="auto"/>
              <w:bottom w:val="single" w:sz="4" w:space="0" w:color="auto"/>
              <w:right w:val="single" w:sz="4" w:space="0" w:color="auto"/>
            </w:tcBorders>
            <w:hideMark/>
          </w:tcPr>
          <w:p w14:paraId="43BF4C5A"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3. </w:t>
            </w:r>
            <w:r w:rsidRPr="002A3D9C">
              <w:rPr>
                <w:rFonts w:ascii="Times New Roman" w:eastAsia="Times New Roman" w:hAnsi="Times New Roman" w:cs="Times New Roman"/>
                <w:kern w:val="0"/>
                <w:position w:val="-6"/>
                <w:sz w:val="24"/>
                <w:szCs w:val="24"/>
                <w:lang w:bidi="en-US"/>
                <w14:ligatures w14:val="none"/>
              </w:rPr>
              <w:t>Тритоны в мелодическом мажоре и миноре.</w:t>
            </w:r>
          </w:p>
        </w:tc>
        <w:tc>
          <w:tcPr>
            <w:tcW w:w="1487" w:type="dxa"/>
            <w:tcBorders>
              <w:top w:val="single" w:sz="4" w:space="0" w:color="auto"/>
              <w:left w:val="single" w:sz="4" w:space="0" w:color="auto"/>
              <w:bottom w:val="single" w:sz="4" w:space="0" w:color="auto"/>
              <w:right w:val="single" w:sz="4" w:space="0" w:color="auto"/>
            </w:tcBorders>
            <w:hideMark/>
          </w:tcPr>
          <w:p w14:paraId="1CE0FBD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hideMark/>
          </w:tcPr>
          <w:p w14:paraId="7E29B36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c>
          <w:tcPr>
            <w:tcW w:w="1493" w:type="dxa"/>
            <w:tcBorders>
              <w:top w:val="single" w:sz="4" w:space="0" w:color="auto"/>
              <w:left w:val="single" w:sz="4" w:space="0" w:color="auto"/>
              <w:bottom w:val="single" w:sz="4" w:space="0" w:color="auto"/>
              <w:right w:val="single" w:sz="4" w:space="0" w:color="auto"/>
            </w:tcBorders>
            <w:hideMark/>
          </w:tcPr>
          <w:p w14:paraId="20D469E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61B1B875" w14:textId="77777777" w:rsidTr="002A3D9C">
        <w:trPr>
          <w:trHeight w:val="343"/>
          <w:jc w:val="center"/>
        </w:trPr>
        <w:tc>
          <w:tcPr>
            <w:tcW w:w="1068" w:type="dxa"/>
            <w:tcBorders>
              <w:top w:val="single" w:sz="4" w:space="0" w:color="auto"/>
              <w:left w:val="single" w:sz="4" w:space="0" w:color="auto"/>
              <w:bottom w:val="single" w:sz="4" w:space="0" w:color="auto"/>
              <w:right w:val="single" w:sz="4" w:space="0" w:color="auto"/>
            </w:tcBorders>
          </w:tcPr>
          <w:p w14:paraId="591AA12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29" w:type="dxa"/>
            <w:tcBorders>
              <w:top w:val="single" w:sz="4" w:space="0" w:color="auto"/>
              <w:left w:val="single" w:sz="4" w:space="0" w:color="auto"/>
              <w:bottom w:val="single" w:sz="4" w:space="0" w:color="auto"/>
              <w:right w:val="single" w:sz="4" w:space="0" w:color="auto"/>
            </w:tcBorders>
            <w:hideMark/>
          </w:tcPr>
          <w:p w14:paraId="6DA5EC20"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4. </w:t>
            </w:r>
            <w:r w:rsidRPr="002A3D9C">
              <w:rPr>
                <w:rFonts w:ascii="Times New Roman" w:eastAsia="Times New Roman" w:hAnsi="Times New Roman" w:cs="Times New Roman"/>
                <w:kern w:val="0"/>
                <w:position w:val="-6"/>
                <w:sz w:val="24"/>
                <w:szCs w:val="24"/>
                <w:lang w:bidi="en-US"/>
                <w14:ligatures w14:val="none"/>
              </w:rPr>
              <w:t>Диатонические интервалы в тональности с разрешением.</w:t>
            </w:r>
          </w:p>
        </w:tc>
        <w:tc>
          <w:tcPr>
            <w:tcW w:w="1487" w:type="dxa"/>
            <w:tcBorders>
              <w:top w:val="single" w:sz="4" w:space="0" w:color="auto"/>
              <w:left w:val="single" w:sz="4" w:space="0" w:color="auto"/>
              <w:bottom w:val="single" w:sz="4" w:space="0" w:color="auto"/>
              <w:right w:val="single" w:sz="4" w:space="0" w:color="auto"/>
            </w:tcBorders>
            <w:hideMark/>
          </w:tcPr>
          <w:p w14:paraId="11606AF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c>
          <w:tcPr>
            <w:tcW w:w="1418" w:type="dxa"/>
            <w:tcBorders>
              <w:top w:val="single" w:sz="4" w:space="0" w:color="auto"/>
              <w:left w:val="single" w:sz="4" w:space="0" w:color="auto"/>
              <w:bottom w:val="single" w:sz="4" w:space="0" w:color="auto"/>
              <w:right w:val="single" w:sz="4" w:space="0" w:color="auto"/>
            </w:tcBorders>
            <w:hideMark/>
          </w:tcPr>
          <w:p w14:paraId="3AF4F3A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93" w:type="dxa"/>
            <w:tcBorders>
              <w:top w:val="single" w:sz="4" w:space="0" w:color="auto"/>
              <w:left w:val="single" w:sz="4" w:space="0" w:color="auto"/>
              <w:bottom w:val="single" w:sz="4" w:space="0" w:color="auto"/>
              <w:right w:val="single" w:sz="4" w:space="0" w:color="auto"/>
            </w:tcBorders>
            <w:hideMark/>
          </w:tcPr>
          <w:p w14:paraId="6233362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r>
      <w:tr w:rsidR="002A3D9C" w:rsidRPr="002A3D9C" w14:paraId="2A7A1FF6" w14:textId="77777777" w:rsidTr="002A3D9C">
        <w:trPr>
          <w:trHeight w:val="343"/>
          <w:jc w:val="center"/>
        </w:trPr>
        <w:tc>
          <w:tcPr>
            <w:tcW w:w="1068" w:type="dxa"/>
            <w:tcBorders>
              <w:top w:val="single" w:sz="4" w:space="0" w:color="auto"/>
              <w:left w:val="single" w:sz="4" w:space="0" w:color="auto"/>
              <w:bottom w:val="single" w:sz="4" w:space="0" w:color="auto"/>
              <w:right w:val="single" w:sz="4" w:space="0" w:color="auto"/>
            </w:tcBorders>
          </w:tcPr>
          <w:p w14:paraId="79FE3A1D"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29" w:type="dxa"/>
            <w:tcBorders>
              <w:top w:val="single" w:sz="4" w:space="0" w:color="auto"/>
              <w:left w:val="single" w:sz="4" w:space="0" w:color="auto"/>
              <w:bottom w:val="single" w:sz="4" w:space="0" w:color="auto"/>
              <w:right w:val="single" w:sz="4" w:space="0" w:color="auto"/>
            </w:tcBorders>
            <w:hideMark/>
          </w:tcPr>
          <w:p w14:paraId="29087408" w14:textId="77777777" w:rsidR="002A3D9C" w:rsidRPr="002A3D9C" w:rsidRDefault="002A3D9C" w:rsidP="002A3D9C">
            <w:pPr>
              <w:spacing w:after="0" w:line="240" w:lineRule="auto"/>
              <w:rPr>
                <w:rFonts w:ascii="Times New Roman" w:eastAsia="Times New Roman" w:hAnsi="Times New Roman" w:cs="Times New Roman"/>
                <w:b/>
                <w:kern w:val="0"/>
                <w:position w:val="-6"/>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5. </w:t>
            </w:r>
            <w:r w:rsidRPr="002A3D9C">
              <w:rPr>
                <w:rFonts w:ascii="Times New Roman" w:eastAsia="Times New Roman" w:hAnsi="Times New Roman" w:cs="Times New Roman"/>
                <w:kern w:val="0"/>
                <w:position w:val="-6"/>
                <w:sz w:val="24"/>
                <w:szCs w:val="24"/>
                <w:lang w:bidi="en-US"/>
                <w14:ligatures w14:val="none"/>
              </w:rPr>
              <w:t>Хроматические проходящие и вспомогательные звуки.</w:t>
            </w:r>
          </w:p>
        </w:tc>
        <w:tc>
          <w:tcPr>
            <w:tcW w:w="1487" w:type="dxa"/>
            <w:tcBorders>
              <w:top w:val="single" w:sz="4" w:space="0" w:color="auto"/>
              <w:left w:val="single" w:sz="4" w:space="0" w:color="auto"/>
              <w:bottom w:val="single" w:sz="4" w:space="0" w:color="auto"/>
              <w:right w:val="single" w:sz="4" w:space="0" w:color="auto"/>
            </w:tcBorders>
            <w:hideMark/>
          </w:tcPr>
          <w:p w14:paraId="4458165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hideMark/>
          </w:tcPr>
          <w:p w14:paraId="025F0E9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c>
          <w:tcPr>
            <w:tcW w:w="1493" w:type="dxa"/>
            <w:tcBorders>
              <w:top w:val="single" w:sz="4" w:space="0" w:color="auto"/>
              <w:left w:val="single" w:sz="4" w:space="0" w:color="auto"/>
              <w:bottom w:val="single" w:sz="4" w:space="0" w:color="auto"/>
              <w:right w:val="single" w:sz="4" w:space="0" w:color="auto"/>
            </w:tcBorders>
            <w:hideMark/>
          </w:tcPr>
          <w:p w14:paraId="13BF3C5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1CFD9EDF" w14:textId="77777777" w:rsidTr="002A3D9C">
        <w:trPr>
          <w:trHeight w:val="450"/>
          <w:jc w:val="center"/>
        </w:trPr>
        <w:tc>
          <w:tcPr>
            <w:tcW w:w="1068" w:type="dxa"/>
            <w:tcBorders>
              <w:top w:val="single" w:sz="4" w:space="0" w:color="auto"/>
              <w:left w:val="single" w:sz="4" w:space="0" w:color="auto"/>
              <w:bottom w:val="single" w:sz="4" w:space="0" w:color="auto"/>
              <w:right w:val="single" w:sz="4" w:space="0" w:color="auto"/>
            </w:tcBorders>
          </w:tcPr>
          <w:p w14:paraId="2A28E8C0"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29" w:type="dxa"/>
            <w:tcBorders>
              <w:top w:val="single" w:sz="4" w:space="0" w:color="auto"/>
              <w:left w:val="single" w:sz="4" w:space="0" w:color="auto"/>
              <w:bottom w:val="single" w:sz="4" w:space="0" w:color="auto"/>
              <w:right w:val="single" w:sz="4" w:space="0" w:color="auto"/>
            </w:tcBorders>
            <w:hideMark/>
          </w:tcPr>
          <w:p w14:paraId="7E75D30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Тема 6</w:t>
            </w:r>
            <w:r w:rsidRPr="002A3D9C">
              <w:rPr>
                <w:rFonts w:ascii="Times New Roman" w:eastAsia="Times New Roman" w:hAnsi="Times New Roman" w:cs="Times New Roman"/>
                <w:kern w:val="0"/>
                <w:position w:val="-6"/>
                <w:sz w:val="24"/>
                <w:szCs w:val="24"/>
                <w:lang w:bidi="en-US"/>
                <w14:ligatures w14:val="none"/>
              </w:rPr>
              <w:t>. Правописание хроматической гаммы.</w:t>
            </w:r>
          </w:p>
        </w:tc>
        <w:tc>
          <w:tcPr>
            <w:tcW w:w="1487" w:type="dxa"/>
            <w:tcBorders>
              <w:top w:val="single" w:sz="4" w:space="0" w:color="auto"/>
              <w:left w:val="single" w:sz="4" w:space="0" w:color="auto"/>
              <w:bottom w:val="single" w:sz="4" w:space="0" w:color="auto"/>
              <w:right w:val="single" w:sz="4" w:space="0" w:color="auto"/>
            </w:tcBorders>
            <w:hideMark/>
          </w:tcPr>
          <w:p w14:paraId="092EC0F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hideMark/>
          </w:tcPr>
          <w:p w14:paraId="61AD876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c>
          <w:tcPr>
            <w:tcW w:w="1493" w:type="dxa"/>
            <w:tcBorders>
              <w:top w:val="single" w:sz="4" w:space="0" w:color="auto"/>
              <w:left w:val="single" w:sz="4" w:space="0" w:color="auto"/>
              <w:bottom w:val="single" w:sz="4" w:space="0" w:color="auto"/>
              <w:right w:val="single" w:sz="4" w:space="0" w:color="auto"/>
            </w:tcBorders>
            <w:hideMark/>
          </w:tcPr>
          <w:p w14:paraId="592FE1F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23865917" w14:textId="77777777" w:rsidTr="002A3D9C">
        <w:trPr>
          <w:trHeight w:val="363"/>
          <w:jc w:val="center"/>
        </w:trPr>
        <w:tc>
          <w:tcPr>
            <w:tcW w:w="1068" w:type="dxa"/>
            <w:tcBorders>
              <w:top w:val="single" w:sz="4" w:space="0" w:color="auto"/>
              <w:left w:val="single" w:sz="4" w:space="0" w:color="auto"/>
              <w:bottom w:val="single" w:sz="4" w:space="0" w:color="auto"/>
              <w:right w:val="single" w:sz="4" w:space="0" w:color="auto"/>
            </w:tcBorders>
          </w:tcPr>
          <w:p w14:paraId="48C4A36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29" w:type="dxa"/>
            <w:tcBorders>
              <w:top w:val="single" w:sz="4" w:space="0" w:color="auto"/>
              <w:left w:val="single" w:sz="4" w:space="0" w:color="auto"/>
              <w:bottom w:val="single" w:sz="4" w:space="0" w:color="auto"/>
              <w:right w:val="single" w:sz="4" w:space="0" w:color="auto"/>
            </w:tcBorders>
            <w:hideMark/>
          </w:tcPr>
          <w:p w14:paraId="3ABEABAC" w14:textId="77777777" w:rsidR="002A3D9C" w:rsidRPr="002A3D9C" w:rsidRDefault="002A3D9C" w:rsidP="002A3D9C">
            <w:pPr>
              <w:spacing w:after="0" w:line="240" w:lineRule="auto"/>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Письменная контрольная работа</w:t>
            </w:r>
          </w:p>
        </w:tc>
        <w:tc>
          <w:tcPr>
            <w:tcW w:w="1487" w:type="dxa"/>
            <w:tcBorders>
              <w:top w:val="single" w:sz="4" w:space="0" w:color="auto"/>
              <w:left w:val="single" w:sz="4" w:space="0" w:color="auto"/>
              <w:bottom w:val="single" w:sz="4" w:space="0" w:color="auto"/>
              <w:right w:val="single" w:sz="4" w:space="0" w:color="auto"/>
            </w:tcBorders>
            <w:hideMark/>
          </w:tcPr>
          <w:p w14:paraId="3FCCB0D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hideMark/>
          </w:tcPr>
          <w:p w14:paraId="2AA9DDC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c>
          <w:tcPr>
            <w:tcW w:w="1493" w:type="dxa"/>
            <w:tcBorders>
              <w:top w:val="single" w:sz="4" w:space="0" w:color="auto"/>
              <w:left w:val="single" w:sz="4" w:space="0" w:color="auto"/>
              <w:bottom w:val="single" w:sz="4" w:space="0" w:color="auto"/>
              <w:right w:val="single" w:sz="4" w:space="0" w:color="auto"/>
            </w:tcBorders>
            <w:hideMark/>
          </w:tcPr>
          <w:p w14:paraId="51AE372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131947A8" w14:textId="77777777" w:rsidTr="002A3D9C">
        <w:trPr>
          <w:trHeight w:val="278"/>
          <w:jc w:val="center"/>
        </w:trPr>
        <w:tc>
          <w:tcPr>
            <w:tcW w:w="1068" w:type="dxa"/>
            <w:tcBorders>
              <w:top w:val="single" w:sz="4" w:space="0" w:color="auto"/>
              <w:left w:val="single" w:sz="4" w:space="0" w:color="auto"/>
              <w:bottom w:val="single" w:sz="4" w:space="0" w:color="auto"/>
              <w:right w:val="single" w:sz="4" w:space="0" w:color="auto"/>
            </w:tcBorders>
            <w:hideMark/>
          </w:tcPr>
          <w:p w14:paraId="7414883E"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kern w:val="0"/>
                <w:position w:val="-6"/>
                <w:sz w:val="24"/>
                <w:szCs w:val="24"/>
                <w:lang w:val="en-US" w:bidi="en-US"/>
                <w14:ligatures w14:val="none"/>
              </w:rPr>
              <w:t xml:space="preserve"> II </w:t>
            </w:r>
            <w:proofErr w:type="spellStart"/>
            <w:r w:rsidRPr="002A3D9C">
              <w:rPr>
                <w:rFonts w:ascii="Times New Roman" w:eastAsia="Times New Roman" w:hAnsi="Times New Roman" w:cs="Times New Roman"/>
                <w:kern w:val="0"/>
                <w:position w:val="-6"/>
                <w:sz w:val="24"/>
                <w:szCs w:val="24"/>
                <w:lang w:val="en-US" w:bidi="en-US"/>
                <w14:ligatures w14:val="none"/>
              </w:rPr>
              <w:t>четверть</w:t>
            </w:r>
            <w:proofErr w:type="spellEnd"/>
            <w:r w:rsidRPr="002A3D9C">
              <w:rPr>
                <w:rFonts w:ascii="Times New Roman" w:eastAsia="Times New Roman" w:hAnsi="Times New Roman" w:cs="Times New Roman"/>
                <w:kern w:val="0"/>
                <w:position w:val="-6"/>
                <w:sz w:val="24"/>
                <w:szCs w:val="24"/>
                <w:lang w:val="en-US" w:bidi="en-US"/>
                <w14:ligatures w14:val="none"/>
              </w:rPr>
              <w:t xml:space="preserve"> </w:t>
            </w:r>
          </w:p>
        </w:tc>
        <w:tc>
          <w:tcPr>
            <w:tcW w:w="4329" w:type="dxa"/>
            <w:tcBorders>
              <w:top w:val="single" w:sz="4" w:space="0" w:color="auto"/>
              <w:left w:val="single" w:sz="4" w:space="0" w:color="auto"/>
              <w:bottom w:val="single" w:sz="4" w:space="0" w:color="auto"/>
              <w:right w:val="single" w:sz="4" w:space="0" w:color="auto"/>
            </w:tcBorders>
            <w:hideMark/>
          </w:tcPr>
          <w:p w14:paraId="52BB97E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7.</w:t>
            </w:r>
            <w:r w:rsidRPr="002A3D9C">
              <w:rPr>
                <w:rFonts w:ascii="Times New Roman" w:eastAsia="Times New Roman" w:hAnsi="Times New Roman" w:cs="Times New Roman"/>
                <w:kern w:val="0"/>
                <w:sz w:val="24"/>
                <w:szCs w:val="24"/>
                <w:lang w:bidi="en-US"/>
                <w14:ligatures w14:val="none"/>
              </w:rPr>
              <w:t xml:space="preserve"> Главные и побочные трезвучия в тональности. Их обращения и разрешения.</w:t>
            </w:r>
          </w:p>
        </w:tc>
        <w:tc>
          <w:tcPr>
            <w:tcW w:w="1487" w:type="dxa"/>
            <w:tcBorders>
              <w:top w:val="single" w:sz="4" w:space="0" w:color="auto"/>
              <w:left w:val="single" w:sz="4" w:space="0" w:color="auto"/>
              <w:bottom w:val="single" w:sz="4" w:space="0" w:color="auto"/>
              <w:right w:val="single" w:sz="4" w:space="0" w:color="auto"/>
            </w:tcBorders>
            <w:hideMark/>
          </w:tcPr>
          <w:p w14:paraId="01BF499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8" w:type="dxa"/>
            <w:tcBorders>
              <w:top w:val="single" w:sz="4" w:space="0" w:color="auto"/>
              <w:left w:val="single" w:sz="4" w:space="0" w:color="auto"/>
              <w:bottom w:val="single" w:sz="4" w:space="0" w:color="auto"/>
              <w:right w:val="single" w:sz="4" w:space="0" w:color="auto"/>
            </w:tcBorders>
            <w:hideMark/>
          </w:tcPr>
          <w:p w14:paraId="2277FDE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93" w:type="dxa"/>
            <w:tcBorders>
              <w:top w:val="single" w:sz="4" w:space="0" w:color="auto"/>
              <w:left w:val="single" w:sz="4" w:space="0" w:color="auto"/>
              <w:bottom w:val="single" w:sz="4" w:space="0" w:color="auto"/>
              <w:right w:val="single" w:sz="4" w:space="0" w:color="auto"/>
            </w:tcBorders>
            <w:hideMark/>
          </w:tcPr>
          <w:p w14:paraId="70554A8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r>
      <w:tr w:rsidR="002A3D9C" w:rsidRPr="002A3D9C" w14:paraId="3F0C2DBA" w14:textId="77777777" w:rsidTr="002A3D9C">
        <w:trPr>
          <w:trHeight w:val="277"/>
          <w:jc w:val="center"/>
        </w:trPr>
        <w:tc>
          <w:tcPr>
            <w:tcW w:w="1068" w:type="dxa"/>
            <w:tcBorders>
              <w:top w:val="single" w:sz="4" w:space="0" w:color="auto"/>
              <w:left w:val="single" w:sz="4" w:space="0" w:color="auto"/>
              <w:bottom w:val="single" w:sz="4" w:space="0" w:color="auto"/>
              <w:right w:val="single" w:sz="4" w:space="0" w:color="auto"/>
            </w:tcBorders>
          </w:tcPr>
          <w:p w14:paraId="4BDEC26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29" w:type="dxa"/>
            <w:tcBorders>
              <w:top w:val="single" w:sz="4" w:space="0" w:color="auto"/>
              <w:left w:val="single" w:sz="4" w:space="0" w:color="auto"/>
              <w:bottom w:val="single" w:sz="4" w:space="0" w:color="auto"/>
              <w:right w:val="single" w:sz="4" w:space="0" w:color="auto"/>
            </w:tcBorders>
            <w:hideMark/>
          </w:tcPr>
          <w:p w14:paraId="3BD60453"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Тема 8.</w:t>
            </w:r>
            <w:r w:rsidRPr="002A3D9C">
              <w:rPr>
                <w:rFonts w:ascii="Times New Roman" w:eastAsia="Times New Roman" w:hAnsi="Times New Roman" w:cs="Times New Roman"/>
                <w:kern w:val="0"/>
                <w:position w:val="-6"/>
                <w:sz w:val="24"/>
                <w:szCs w:val="24"/>
                <w:lang w:bidi="en-US"/>
                <w14:ligatures w14:val="none"/>
              </w:rPr>
              <w:t xml:space="preserve"> Ум53 в натуральном и гармоническом виде мажора и минора их обращения и разрешения.</w:t>
            </w:r>
          </w:p>
        </w:tc>
        <w:tc>
          <w:tcPr>
            <w:tcW w:w="1487" w:type="dxa"/>
            <w:tcBorders>
              <w:top w:val="single" w:sz="4" w:space="0" w:color="auto"/>
              <w:left w:val="single" w:sz="4" w:space="0" w:color="auto"/>
              <w:bottom w:val="single" w:sz="4" w:space="0" w:color="auto"/>
              <w:right w:val="single" w:sz="4" w:space="0" w:color="auto"/>
            </w:tcBorders>
            <w:hideMark/>
          </w:tcPr>
          <w:p w14:paraId="1C70C27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hideMark/>
          </w:tcPr>
          <w:p w14:paraId="2CE2033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c>
          <w:tcPr>
            <w:tcW w:w="1493" w:type="dxa"/>
            <w:tcBorders>
              <w:top w:val="single" w:sz="4" w:space="0" w:color="auto"/>
              <w:left w:val="single" w:sz="4" w:space="0" w:color="auto"/>
              <w:bottom w:val="single" w:sz="4" w:space="0" w:color="auto"/>
              <w:right w:val="single" w:sz="4" w:space="0" w:color="auto"/>
            </w:tcBorders>
            <w:hideMark/>
          </w:tcPr>
          <w:p w14:paraId="75A110B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1FE7ED3B" w14:textId="77777777" w:rsidTr="002A3D9C">
        <w:trPr>
          <w:trHeight w:val="297"/>
          <w:jc w:val="center"/>
        </w:trPr>
        <w:tc>
          <w:tcPr>
            <w:tcW w:w="1068" w:type="dxa"/>
            <w:tcBorders>
              <w:top w:val="single" w:sz="4" w:space="0" w:color="auto"/>
              <w:left w:val="single" w:sz="4" w:space="0" w:color="auto"/>
              <w:bottom w:val="single" w:sz="4" w:space="0" w:color="auto"/>
              <w:right w:val="single" w:sz="4" w:space="0" w:color="auto"/>
            </w:tcBorders>
          </w:tcPr>
          <w:p w14:paraId="51431734"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29" w:type="dxa"/>
            <w:tcBorders>
              <w:top w:val="single" w:sz="4" w:space="0" w:color="auto"/>
              <w:left w:val="single" w:sz="4" w:space="0" w:color="auto"/>
              <w:bottom w:val="single" w:sz="4" w:space="0" w:color="auto"/>
              <w:right w:val="single" w:sz="4" w:space="0" w:color="auto"/>
            </w:tcBorders>
            <w:hideMark/>
          </w:tcPr>
          <w:p w14:paraId="15DE0F8B"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9. </w:t>
            </w:r>
            <w:r w:rsidRPr="002A3D9C">
              <w:rPr>
                <w:rFonts w:ascii="Times New Roman" w:eastAsia="Times New Roman" w:hAnsi="Times New Roman" w:cs="Times New Roman"/>
                <w:kern w:val="0"/>
                <w:position w:val="-6"/>
                <w:sz w:val="24"/>
                <w:szCs w:val="24"/>
                <w:lang w:bidi="en-US"/>
                <w14:ligatures w14:val="none"/>
              </w:rPr>
              <w:t xml:space="preserve"> </w:t>
            </w:r>
            <w:r w:rsidRPr="002A3D9C">
              <w:rPr>
                <w:rFonts w:ascii="Times New Roman" w:eastAsia="Times New Roman" w:hAnsi="Times New Roman" w:cs="Times New Roman"/>
                <w:b/>
                <w:kern w:val="0"/>
                <w:position w:val="-6"/>
                <w:sz w:val="24"/>
                <w:szCs w:val="24"/>
                <w:lang w:bidi="en-US"/>
                <w14:ligatures w14:val="none"/>
              </w:rPr>
              <w:t xml:space="preserve"> </w:t>
            </w:r>
            <w:r w:rsidRPr="002A3D9C">
              <w:rPr>
                <w:rFonts w:ascii="Times New Roman" w:eastAsia="Times New Roman" w:hAnsi="Times New Roman" w:cs="Times New Roman"/>
                <w:kern w:val="0"/>
                <w:position w:val="-6"/>
                <w:sz w:val="24"/>
                <w:szCs w:val="24"/>
                <w:lang w:bidi="en-US"/>
                <w14:ligatures w14:val="none"/>
              </w:rPr>
              <w:t>Ув53 в гармоническом виде мажора и минора, его обращения и разрешения. Энгармонизм Ув53.</w:t>
            </w:r>
          </w:p>
        </w:tc>
        <w:tc>
          <w:tcPr>
            <w:tcW w:w="1487" w:type="dxa"/>
            <w:tcBorders>
              <w:top w:val="single" w:sz="4" w:space="0" w:color="auto"/>
              <w:left w:val="single" w:sz="4" w:space="0" w:color="auto"/>
              <w:bottom w:val="single" w:sz="4" w:space="0" w:color="auto"/>
              <w:right w:val="single" w:sz="4" w:space="0" w:color="auto"/>
            </w:tcBorders>
            <w:hideMark/>
          </w:tcPr>
          <w:p w14:paraId="0306FF5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8" w:type="dxa"/>
            <w:tcBorders>
              <w:top w:val="single" w:sz="4" w:space="0" w:color="auto"/>
              <w:left w:val="single" w:sz="4" w:space="0" w:color="auto"/>
              <w:bottom w:val="single" w:sz="4" w:space="0" w:color="auto"/>
              <w:right w:val="single" w:sz="4" w:space="0" w:color="auto"/>
            </w:tcBorders>
            <w:hideMark/>
          </w:tcPr>
          <w:p w14:paraId="3E7DACA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93" w:type="dxa"/>
            <w:tcBorders>
              <w:top w:val="single" w:sz="4" w:space="0" w:color="auto"/>
              <w:left w:val="single" w:sz="4" w:space="0" w:color="auto"/>
              <w:bottom w:val="single" w:sz="4" w:space="0" w:color="auto"/>
              <w:right w:val="single" w:sz="4" w:space="0" w:color="auto"/>
            </w:tcBorders>
            <w:hideMark/>
          </w:tcPr>
          <w:p w14:paraId="76546D0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r>
      <w:tr w:rsidR="002A3D9C" w:rsidRPr="002A3D9C" w14:paraId="4412BE28" w14:textId="77777777" w:rsidTr="002A3D9C">
        <w:trPr>
          <w:trHeight w:val="540"/>
          <w:jc w:val="center"/>
        </w:trPr>
        <w:tc>
          <w:tcPr>
            <w:tcW w:w="1068" w:type="dxa"/>
            <w:tcBorders>
              <w:top w:val="single" w:sz="4" w:space="0" w:color="auto"/>
              <w:left w:val="single" w:sz="4" w:space="0" w:color="auto"/>
              <w:bottom w:val="single" w:sz="4" w:space="0" w:color="auto"/>
              <w:right w:val="single" w:sz="4" w:space="0" w:color="auto"/>
            </w:tcBorders>
          </w:tcPr>
          <w:p w14:paraId="1F84A6C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29" w:type="dxa"/>
            <w:tcBorders>
              <w:top w:val="single" w:sz="4" w:space="0" w:color="auto"/>
              <w:left w:val="single" w:sz="4" w:space="0" w:color="auto"/>
              <w:bottom w:val="single" w:sz="4" w:space="0" w:color="auto"/>
              <w:right w:val="single" w:sz="4" w:space="0" w:color="auto"/>
            </w:tcBorders>
            <w:hideMark/>
          </w:tcPr>
          <w:p w14:paraId="3EFE2E6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10. </w:t>
            </w:r>
            <w:r w:rsidRPr="002A3D9C">
              <w:rPr>
                <w:rFonts w:ascii="Times New Roman" w:eastAsia="Times New Roman" w:hAnsi="Times New Roman" w:cs="Times New Roman"/>
                <w:kern w:val="0"/>
                <w:position w:val="-6"/>
                <w:sz w:val="24"/>
                <w:szCs w:val="24"/>
                <w:lang w:bidi="en-US"/>
                <w14:ligatures w14:val="none"/>
              </w:rPr>
              <w:t>Главные септаккорды. Их обращения и разрешения.</w:t>
            </w:r>
            <w:r w:rsidRPr="002A3D9C">
              <w:rPr>
                <w:rFonts w:ascii="Times New Roman" w:eastAsia="Times New Roman" w:hAnsi="Times New Roman" w:cs="Times New Roman"/>
                <w:b/>
                <w:kern w:val="0"/>
                <w:position w:val="-6"/>
                <w:sz w:val="24"/>
                <w:szCs w:val="24"/>
                <w:lang w:bidi="en-US"/>
                <w14:ligatures w14:val="none"/>
              </w:rPr>
              <w:t xml:space="preserve"> </w:t>
            </w:r>
          </w:p>
        </w:tc>
        <w:tc>
          <w:tcPr>
            <w:tcW w:w="1487" w:type="dxa"/>
            <w:tcBorders>
              <w:top w:val="single" w:sz="4" w:space="0" w:color="auto"/>
              <w:left w:val="single" w:sz="4" w:space="0" w:color="auto"/>
              <w:bottom w:val="single" w:sz="4" w:space="0" w:color="auto"/>
              <w:right w:val="single" w:sz="4" w:space="0" w:color="auto"/>
            </w:tcBorders>
            <w:hideMark/>
          </w:tcPr>
          <w:p w14:paraId="3846FBA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8" w:type="dxa"/>
            <w:tcBorders>
              <w:top w:val="single" w:sz="4" w:space="0" w:color="auto"/>
              <w:left w:val="single" w:sz="4" w:space="0" w:color="auto"/>
              <w:bottom w:val="single" w:sz="4" w:space="0" w:color="auto"/>
              <w:right w:val="single" w:sz="4" w:space="0" w:color="auto"/>
            </w:tcBorders>
            <w:hideMark/>
          </w:tcPr>
          <w:p w14:paraId="16315ED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93" w:type="dxa"/>
            <w:tcBorders>
              <w:top w:val="single" w:sz="4" w:space="0" w:color="auto"/>
              <w:left w:val="single" w:sz="4" w:space="0" w:color="auto"/>
              <w:bottom w:val="single" w:sz="4" w:space="0" w:color="auto"/>
              <w:right w:val="single" w:sz="4" w:space="0" w:color="auto"/>
            </w:tcBorders>
            <w:hideMark/>
          </w:tcPr>
          <w:p w14:paraId="7F10D6F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r>
      <w:tr w:rsidR="002A3D9C" w:rsidRPr="002A3D9C" w14:paraId="3277D116" w14:textId="77777777" w:rsidTr="002A3D9C">
        <w:trPr>
          <w:trHeight w:val="273"/>
          <w:jc w:val="center"/>
        </w:trPr>
        <w:tc>
          <w:tcPr>
            <w:tcW w:w="1068" w:type="dxa"/>
            <w:tcBorders>
              <w:top w:val="single" w:sz="4" w:space="0" w:color="auto"/>
              <w:left w:val="single" w:sz="4" w:space="0" w:color="auto"/>
              <w:bottom w:val="single" w:sz="4" w:space="0" w:color="auto"/>
              <w:right w:val="single" w:sz="4" w:space="0" w:color="auto"/>
            </w:tcBorders>
          </w:tcPr>
          <w:p w14:paraId="1E15DFD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29" w:type="dxa"/>
            <w:tcBorders>
              <w:top w:val="single" w:sz="4" w:space="0" w:color="auto"/>
              <w:left w:val="single" w:sz="4" w:space="0" w:color="auto"/>
              <w:bottom w:val="single" w:sz="4" w:space="0" w:color="auto"/>
              <w:right w:val="single" w:sz="4" w:space="0" w:color="auto"/>
            </w:tcBorders>
            <w:hideMark/>
          </w:tcPr>
          <w:p w14:paraId="483A3199" w14:textId="77777777" w:rsidR="002A3D9C" w:rsidRPr="002A3D9C" w:rsidRDefault="002A3D9C" w:rsidP="002A3D9C">
            <w:pPr>
              <w:spacing w:after="0" w:line="240" w:lineRule="auto"/>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11. </w:t>
            </w:r>
            <w:r w:rsidRPr="002A3D9C">
              <w:rPr>
                <w:rFonts w:ascii="Times New Roman" w:eastAsia="Times New Roman" w:hAnsi="Times New Roman" w:cs="Times New Roman"/>
                <w:kern w:val="0"/>
                <w:position w:val="-6"/>
                <w:sz w:val="24"/>
                <w:szCs w:val="24"/>
                <w:lang w:bidi="en-US"/>
                <w14:ligatures w14:val="none"/>
              </w:rPr>
              <w:t>Энгармонизм Ум</w:t>
            </w:r>
            <w:proofErr w:type="gramStart"/>
            <w:r w:rsidRPr="002A3D9C">
              <w:rPr>
                <w:rFonts w:ascii="Times New Roman" w:eastAsia="Times New Roman" w:hAnsi="Times New Roman" w:cs="Times New Roman"/>
                <w:kern w:val="0"/>
                <w:position w:val="-6"/>
                <w:sz w:val="24"/>
                <w:szCs w:val="24"/>
                <w:lang w:val="en-US" w:bidi="en-US"/>
                <w14:ligatures w14:val="none"/>
              </w:rPr>
              <w:t>7</w:t>
            </w:r>
            <w:proofErr w:type="gramEnd"/>
            <w:r w:rsidRPr="002A3D9C">
              <w:rPr>
                <w:rFonts w:ascii="Times New Roman" w:eastAsia="Times New Roman" w:hAnsi="Times New Roman" w:cs="Times New Roman"/>
                <w:kern w:val="0"/>
                <w:position w:val="-6"/>
                <w:sz w:val="24"/>
                <w:szCs w:val="24"/>
                <w:lang w:val="en-US" w:bidi="en-US"/>
                <w14:ligatures w14:val="none"/>
              </w:rPr>
              <w:t>.</w:t>
            </w:r>
          </w:p>
        </w:tc>
        <w:tc>
          <w:tcPr>
            <w:tcW w:w="1487" w:type="dxa"/>
            <w:tcBorders>
              <w:top w:val="single" w:sz="4" w:space="0" w:color="auto"/>
              <w:left w:val="single" w:sz="4" w:space="0" w:color="auto"/>
              <w:bottom w:val="single" w:sz="4" w:space="0" w:color="auto"/>
              <w:right w:val="single" w:sz="4" w:space="0" w:color="auto"/>
            </w:tcBorders>
            <w:hideMark/>
          </w:tcPr>
          <w:p w14:paraId="7B8D8E4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hideMark/>
          </w:tcPr>
          <w:p w14:paraId="00980F8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val="en-US" w:bidi="en-US"/>
                <w14:ligatures w14:val="none"/>
              </w:rPr>
              <w:t>1</w:t>
            </w:r>
            <w:r w:rsidRPr="002A3D9C">
              <w:rPr>
                <w:rFonts w:ascii="Times New Roman" w:eastAsia="Times New Roman" w:hAnsi="Times New Roman" w:cs="Times New Roman"/>
                <w:kern w:val="0"/>
                <w:sz w:val="24"/>
                <w:szCs w:val="24"/>
                <w:lang w:bidi="en-US"/>
                <w14:ligatures w14:val="none"/>
              </w:rPr>
              <w:t>,5</w:t>
            </w:r>
          </w:p>
        </w:tc>
        <w:tc>
          <w:tcPr>
            <w:tcW w:w="1493" w:type="dxa"/>
            <w:tcBorders>
              <w:top w:val="single" w:sz="4" w:space="0" w:color="auto"/>
              <w:left w:val="single" w:sz="4" w:space="0" w:color="auto"/>
              <w:bottom w:val="single" w:sz="4" w:space="0" w:color="auto"/>
              <w:right w:val="single" w:sz="4" w:space="0" w:color="auto"/>
            </w:tcBorders>
            <w:hideMark/>
          </w:tcPr>
          <w:p w14:paraId="6497E6A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18BD4AFC" w14:textId="77777777" w:rsidTr="002A3D9C">
        <w:trPr>
          <w:trHeight w:val="297"/>
          <w:jc w:val="center"/>
        </w:trPr>
        <w:tc>
          <w:tcPr>
            <w:tcW w:w="1068" w:type="dxa"/>
            <w:tcBorders>
              <w:top w:val="single" w:sz="4" w:space="0" w:color="auto"/>
              <w:left w:val="single" w:sz="4" w:space="0" w:color="auto"/>
              <w:bottom w:val="single" w:sz="4" w:space="0" w:color="auto"/>
              <w:right w:val="single" w:sz="4" w:space="0" w:color="auto"/>
            </w:tcBorders>
          </w:tcPr>
          <w:p w14:paraId="399CFE14"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29" w:type="dxa"/>
            <w:tcBorders>
              <w:top w:val="single" w:sz="4" w:space="0" w:color="auto"/>
              <w:left w:val="single" w:sz="4" w:space="0" w:color="auto"/>
              <w:bottom w:val="single" w:sz="4" w:space="0" w:color="auto"/>
              <w:right w:val="single" w:sz="4" w:space="0" w:color="auto"/>
            </w:tcBorders>
            <w:hideMark/>
          </w:tcPr>
          <w:p w14:paraId="56CC0ADF"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Контрольный урок</w:t>
            </w:r>
          </w:p>
        </w:tc>
        <w:tc>
          <w:tcPr>
            <w:tcW w:w="1487" w:type="dxa"/>
            <w:tcBorders>
              <w:top w:val="single" w:sz="4" w:space="0" w:color="auto"/>
              <w:left w:val="single" w:sz="4" w:space="0" w:color="auto"/>
              <w:bottom w:val="single" w:sz="4" w:space="0" w:color="auto"/>
              <w:right w:val="single" w:sz="4" w:space="0" w:color="auto"/>
            </w:tcBorders>
            <w:hideMark/>
          </w:tcPr>
          <w:p w14:paraId="6CCA036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hideMark/>
          </w:tcPr>
          <w:p w14:paraId="1CF1399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c>
          <w:tcPr>
            <w:tcW w:w="1493" w:type="dxa"/>
            <w:tcBorders>
              <w:top w:val="single" w:sz="4" w:space="0" w:color="auto"/>
              <w:left w:val="single" w:sz="4" w:space="0" w:color="auto"/>
              <w:bottom w:val="single" w:sz="4" w:space="0" w:color="auto"/>
              <w:right w:val="single" w:sz="4" w:space="0" w:color="auto"/>
            </w:tcBorders>
            <w:hideMark/>
          </w:tcPr>
          <w:p w14:paraId="6D3B587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bl>
    <w:p w14:paraId="30F26E4E"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p>
    <w:p w14:paraId="5F7E681F"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Второе полугодие</w:t>
      </w:r>
    </w:p>
    <w:tbl>
      <w:tblPr>
        <w:tblW w:w="97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69"/>
        <w:gridCol w:w="4477"/>
        <w:gridCol w:w="1412"/>
        <w:gridCol w:w="1418"/>
        <w:gridCol w:w="1419"/>
      </w:tblGrid>
      <w:tr w:rsidR="002A3D9C" w:rsidRPr="002A3D9C" w14:paraId="6EF8A591" w14:textId="77777777" w:rsidTr="002A3D9C">
        <w:trPr>
          <w:trHeight w:val="278"/>
          <w:jc w:val="center"/>
        </w:trPr>
        <w:tc>
          <w:tcPr>
            <w:tcW w:w="1069" w:type="dxa"/>
            <w:vMerge w:val="restart"/>
            <w:tcBorders>
              <w:top w:val="single" w:sz="4" w:space="0" w:color="auto"/>
              <w:left w:val="single" w:sz="4" w:space="0" w:color="auto"/>
              <w:bottom w:val="single" w:sz="4" w:space="0" w:color="auto"/>
              <w:right w:val="single" w:sz="4" w:space="0" w:color="auto"/>
            </w:tcBorders>
            <w:hideMark/>
          </w:tcPr>
          <w:p w14:paraId="0F6D598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477" w:type="dxa"/>
            <w:vMerge w:val="restart"/>
            <w:tcBorders>
              <w:top w:val="single" w:sz="4" w:space="0" w:color="auto"/>
              <w:left w:val="single" w:sz="4" w:space="0" w:color="auto"/>
              <w:bottom w:val="single" w:sz="4" w:space="0" w:color="auto"/>
              <w:right w:val="single" w:sz="4" w:space="0" w:color="auto"/>
            </w:tcBorders>
          </w:tcPr>
          <w:p w14:paraId="7110A24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Наименование тем</w:t>
            </w:r>
          </w:p>
          <w:p w14:paraId="262F536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
        </w:tc>
        <w:tc>
          <w:tcPr>
            <w:tcW w:w="4249" w:type="dxa"/>
            <w:gridSpan w:val="3"/>
            <w:tcBorders>
              <w:top w:val="single" w:sz="4" w:space="0" w:color="auto"/>
              <w:left w:val="single" w:sz="4" w:space="0" w:color="auto"/>
              <w:bottom w:val="single" w:sz="4" w:space="0" w:color="auto"/>
              <w:right w:val="single" w:sz="4" w:space="0" w:color="auto"/>
            </w:tcBorders>
            <w:hideMark/>
          </w:tcPr>
          <w:p w14:paraId="009F011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Общий объем времени (в часах)</w:t>
            </w:r>
          </w:p>
        </w:tc>
      </w:tr>
      <w:tr w:rsidR="002A3D9C" w:rsidRPr="002A3D9C" w14:paraId="79607473" w14:textId="77777777" w:rsidTr="002A3D9C">
        <w:trPr>
          <w:trHeight w:val="277"/>
          <w:jc w:val="center"/>
        </w:trPr>
        <w:tc>
          <w:tcPr>
            <w:tcW w:w="1069" w:type="dxa"/>
            <w:vMerge/>
            <w:tcBorders>
              <w:top w:val="single" w:sz="4" w:space="0" w:color="auto"/>
              <w:left w:val="single" w:sz="4" w:space="0" w:color="auto"/>
              <w:bottom w:val="single" w:sz="4" w:space="0" w:color="auto"/>
              <w:right w:val="single" w:sz="4" w:space="0" w:color="auto"/>
            </w:tcBorders>
            <w:vAlign w:val="center"/>
            <w:hideMark/>
          </w:tcPr>
          <w:p w14:paraId="53F494F3"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4477" w:type="dxa"/>
            <w:vMerge/>
            <w:tcBorders>
              <w:top w:val="single" w:sz="4" w:space="0" w:color="auto"/>
              <w:left w:val="single" w:sz="4" w:space="0" w:color="auto"/>
              <w:bottom w:val="single" w:sz="4" w:space="0" w:color="auto"/>
              <w:right w:val="single" w:sz="4" w:space="0" w:color="auto"/>
            </w:tcBorders>
            <w:vAlign w:val="center"/>
            <w:hideMark/>
          </w:tcPr>
          <w:p w14:paraId="69031B98"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1412" w:type="dxa"/>
            <w:tcBorders>
              <w:top w:val="single" w:sz="4" w:space="0" w:color="auto"/>
              <w:left w:val="single" w:sz="4" w:space="0" w:color="auto"/>
              <w:bottom w:val="single" w:sz="4" w:space="0" w:color="auto"/>
              <w:right w:val="single" w:sz="4" w:space="0" w:color="auto"/>
            </w:tcBorders>
            <w:hideMark/>
          </w:tcPr>
          <w:p w14:paraId="374696F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Самостоятельная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работа</w:t>
            </w:r>
            <w:proofErr w:type="spellEnd"/>
            <w:r w:rsidRPr="002A3D9C">
              <w:rPr>
                <w:rFonts w:ascii="Times New Roman" w:eastAsia="Times New Roman" w:hAnsi="Times New Roman" w:cs="Times New Roman"/>
                <w:kern w:val="0"/>
                <w:sz w:val="24"/>
                <w:szCs w:val="24"/>
                <w:lang w:val="en-US" w:bidi="en-US"/>
                <w14:ligatures w14:val="none"/>
              </w:rPr>
              <w:t xml:space="preserve"> </w:t>
            </w:r>
          </w:p>
        </w:tc>
        <w:tc>
          <w:tcPr>
            <w:tcW w:w="1418" w:type="dxa"/>
            <w:tcBorders>
              <w:top w:val="single" w:sz="4" w:space="0" w:color="auto"/>
              <w:left w:val="single" w:sz="4" w:space="0" w:color="auto"/>
              <w:bottom w:val="single" w:sz="4" w:space="0" w:color="auto"/>
              <w:right w:val="single" w:sz="4" w:space="0" w:color="auto"/>
            </w:tcBorders>
          </w:tcPr>
          <w:p w14:paraId="2A199E0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Аудиторные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занятия</w:t>
            </w:r>
            <w:proofErr w:type="spellEnd"/>
          </w:p>
          <w:p w14:paraId="33CF48E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1419" w:type="dxa"/>
            <w:tcBorders>
              <w:top w:val="single" w:sz="4" w:space="0" w:color="auto"/>
              <w:left w:val="single" w:sz="4" w:space="0" w:color="auto"/>
              <w:bottom w:val="single" w:sz="4" w:space="0" w:color="auto"/>
              <w:right w:val="single" w:sz="4" w:space="0" w:color="auto"/>
            </w:tcBorders>
            <w:hideMark/>
          </w:tcPr>
          <w:p w14:paraId="322CBD2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Макси</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мальная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учебная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нагрузка</w:t>
            </w:r>
            <w:proofErr w:type="spellEnd"/>
          </w:p>
        </w:tc>
      </w:tr>
      <w:tr w:rsidR="002A3D9C" w:rsidRPr="002A3D9C" w14:paraId="2687C78C" w14:textId="77777777" w:rsidTr="002A3D9C">
        <w:trPr>
          <w:trHeight w:val="605"/>
          <w:jc w:val="center"/>
        </w:trPr>
        <w:tc>
          <w:tcPr>
            <w:tcW w:w="1069" w:type="dxa"/>
            <w:tcBorders>
              <w:top w:val="single" w:sz="4" w:space="0" w:color="auto"/>
              <w:left w:val="single" w:sz="4" w:space="0" w:color="auto"/>
              <w:bottom w:val="single" w:sz="4" w:space="0" w:color="auto"/>
              <w:right w:val="single" w:sz="4" w:space="0" w:color="auto"/>
            </w:tcBorders>
            <w:hideMark/>
          </w:tcPr>
          <w:p w14:paraId="04605B57"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kern w:val="0"/>
                <w:sz w:val="24"/>
                <w:szCs w:val="24"/>
                <w:lang w:val="en-US" w:bidi="en-US"/>
                <w14:ligatures w14:val="none"/>
              </w:rPr>
              <w:t xml:space="preserve">III </w:t>
            </w:r>
            <w:proofErr w:type="spellStart"/>
            <w:r w:rsidRPr="002A3D9C">
              <w:rPr>
                <w:rFonts w:ascii="Times New Roman" w:eastAsia="Times New Roman" w:hAnsi="Times New Roman" w:cs="Times New Roman"/>
                <w:kern w:val="0"/>
                <w:sz w:val="24"/>
                <w:szCs w:val="24"/>
                <w:lang w:val="en-US" w:bidi="en-US"/>
                <w14:ligatures w14:val="none"/>
              </w:rPr>
              <w:t>четверть</w:t>
            </w:r>
            <w:proofErr w:type="spellEnd"/>
            <w:r w:rsidRPr="002A3D9C">
              <w:rPr>
                <w:rFonts w:ascii="Times New Roman" w:eastAsia="Times New Roman" w:hAnsi="Times New Roman" w:cs="Times New Roman"/>
                <w:kern w:val="0"/>
                <w:sz w:val="24"/>
                <w:szCs w:val="24"/>
                <w:lang w:val="en-US" w:bidi="en-US"/>
                <w14:ligatures w14:val="none"/>
              </w:rPr>
              <w:t xml:space="preserve"> </w:t>
            </w:r>
          </w:p>
        </w:tc>
        <w:tc>
          <w:tcPr>
            <w:tcW w:w="4477" w:type="dxa"/>
            <w:tcBorders>
              <w:top w:val="single" w:sz="4" w:space="0" w:color="auto"/>
              <w:left w:val="single" w:sz="4" w:space="0" w:color="auto"/>
              <w:bottom w:val="single" w:sz="4" w:space="0" w:color="auto"/>
              <w:right w:val="single" w:sz="4" w:space="0" w:color="auto"/>
            </w:tcBorders>
            <w:hideMark/>
          </w:tcPr>
          <w:p w14:paraId="7F9CB9F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12. </w:t>
            </w:r>
            <w:r w:rsidRPr="002A3D9C">
              <w:rPr>
                <w:rFonts w:ascii="Times New Roman" w:eastAsia="Times New Roman" w:hAnsi="Times New Roman" w:cs="Times New Roman"/>
                <w:kern w:val="0"/>
                <w:position w:val="-6"/>
                <w:sz w:val="24"/>
                <w:szCs w:val="24"/>
                <w:lang w:bidi="en-US"/>
                <w14:ligatures w14:val="none"/>
              </w:rPr>
              <w:t xml:space="preserve">7 видов септаккордов. </w:t>
            </w:r>
          </w:p>
        </w:tc>
        <w:tc>
          <w:tcPr>
            <w:tcW w:w="1412" w:type="dxa"/>
            <w:tcBorders>
              <w:top w:val="single" w:sz="4" w:space="0" w:color="auto"/>
              <w:left w:val="single" w:sz="4" w:space="0" w:color="auto"/>
              <w:bottom w:val="single" w:sz="4" w:space="0" w:color="auto"/>
              <w:right w:val="single" w:sz="4" w:space="0" w:color="auto"/>
            </w:tcBorders>
            <w:hideMark/>
          </w:tcPr>
          <w:p w14:paraId="3A96729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hideMark/>
          </w:tcPr>
          <w:p w14:paraId="38B730D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c>
          <w:tcPr>
            <w:tcW w:w="1419" w:type="dxa"/>
            <w:tcBorders>
              <w:top w:val="single" w:sz="4" w:space="0" w:color="auto"/>
              <w:left w:val="single" w:sz="4" w:space="0" w:color="auto"/>
              <w:bottom w:val="single" w:sz="4" w:space="0" w:color="auto"/>
              <w:right w:val="single" w:sz="4" w:space="0" w:color="auto"/>
            </w:tcBorders>
            <w:hideMark/>
          </w:tcPr>
          <w:p w14:paraId="66D8CEF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07259EE6" w14:textId="77777777" w:rsidTr="002A3D9C">
        <w:trPr>
          <w:trHeight w:val="485"/>
          <w:jc w:val="center"/>
        </w:trPr>
        <w:tc>
          <w:tcPr>
            <w:tcW w:w="1069" w:type="dxa"/>
            <w:tcBorders>
              <w:top w:val="single" w:sz="4" w:space="0" w:color="auto"/>
              <w:left w:val="single" w:sz="4" w:space="0" w:color="auto"/>
              <w:bottom w:val="single" w:sz="4" w:space="0" w:color="auto"/>
              <w:right w:val="single" w:sz="4" w:space="0" w:color="auto"/>
            </w:tcBorders>
          </w:tcPr>
          <w:p w14:paraId="41FF111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7" w:type="dxa"/>
            <w:tcBorders>
              <w:top w:val="single" w:sz="4" w:space="0" w:color="auto"/>
              <w:left w:val="single" w:sz="4" w:space="0" w:color="auto"/>
              <w:bottom w:val="single" w:sz="4" w:space="0" w:color="auto"/>
              <w:right w:val="single" w:sz="4" w:space="0" w:color="auto"/>
            </w:tcBorders>
            <w:hideMark/>
          </w:tcPr>
          <w:p w14:paraId="713F60EA"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13. </w:t>
            </w:r>
            <w:r w:rsidRPr="002A3D9C">
              <w:rPr>
                <w:rFonts w:ascii="Times New Roman" w:eastAsia="Times New Roman" w:hAnsi="Times New Roman" w:cs="Times New Roman"/>
                <w:kern w:val="0"/>
                <w:position w:val="-6"/>
                <w:sz w:val="24"/>
                <w:szCs w:val="24"/>
                <w:lang w:bidi="en-US"/>
                <w14:ligatures w14:val="none"/>
              </w:rPr>
              <w:t xml:space="preserve"> </w:t>
            </w:r>
            <w:r w:rsidRPr="002A3D9C">
              <w:rPr>
                <w:rFonts w:ascii="Times New Roman" w:eastAsia="Times New Roman" w:hAnsi="Times New Roman" w:cs="Times New Roman"/>
                <w:b/>
                <w:kern w:val="0"/>
                <w:position w:val="-6"/>
                <w:sz w:val="24"/>
                <w:szCs w:val="24"/>
                <w:lang w:bidi="en-US"/>
                <w14:ligatures w14:val="none"/>
              </w:rPr>
              <w:t xml:space="preserve"> </w:t>
            </w:r>
            <w:r w:rsidRPr="002A3D9C">
              <w:rPr>
                <w:rFonts w:ascii="Times New Roman" w:eastAsia="Times New Roman" w:hAnsi="Times New Roman" w:cs="Times New Roman"/>
                <w:kern w:val="0"/>
                <w:position w:val="-6"/>
                <w:sz w:val="24"/>
                <w:szCs w:val="24"/>
                <w:lang w:bidi="en-US"/>
                <w14:ligatures w14:val="none"/>
              </w:rPr>
              <w:t>Побочные септаккорды в тональности, способы их разрешения.</w:t>
            </w:r>
          </w:p>
        </w:tc>
        <w:tc>
          <w:tcPr>
            <w:tcW w:w="1412" w:type="dxa"/>
            <w:tcBorders>
              <w:top w:val="single" w:sz="4" w:space="0" w:color="auto"/>
              <w:left w:val="single" w:sz="4" w:space="0" w:color="auto"/>
              <w:bottom w:val="single" w:sz="4" w:space="0" w:color="auto"/>
              <w:right w:val="single" w:sz="4" w:space="0" w:color="auto"/>
            </w:tcBorders>
            <w:hideMark/>
          </w:tcPr>
          <w:p w14:paraId="2775EEB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18" w:type="dxa"/>
            <w:tcBorders>
              <w:top w:val="single" w:sz="4" w:space="0" w:color="auto"/>
              <w:left w:val="single" w:sz="4" w:space="0" w:color="auto"/>
              <w:bottom w:val="single" w:sz="4" w:space="0" w:color="auto"/>
              <w:right w:val="single" w:sz="4" w:space="0" w:color="auto"/>
            </w:tcBorders>
            <w:hideMark/>
          </w:tcPr>
          <w:p w14:paraId="72549AB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4,5</w:t>
            </w:r>
          </w:p>
        </w:tc>
        <w:tc>
          <w:tcPr>
            <w:tcW w:w="1419" w:type="dxa"/>
            <w:tcBorders>
              <w:top w:val="single" w:sz="4" w:space="0" w:color="auto"/>
              <w:left w:val="single" w:sz="4" w:space="0" w:color="auto"/>
              <w:bottom w:val="single" w:sz="4" w:space="0" w:color="auto"/>
              <w:right w:val="single" w:sz="4" w:space="0" w:color="auto"/>
            </w:tcBorders>
            <w:hideMark/>
          </w:tcPr>
          <w:p w14:paraId="32BFE79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7,5</w:t>
            </w:r>
          </w:p>
        </w:tc>
      </w:tr>
      <w:tr w:rsidR="002A3D9C" w:rsidRPr="002A3D9C" w14:paraId="4D4FFC21" w14:textId="77777777" w:rsidTr="002A3D9C">
        <w:trPr>
          <w:trHeight w:val="690"/>
          <w:jc w:val="center"/>
        </w:trPr>
        <w:tc>
          <w:tcPr>
            <w:tcW w:w="1069" w:type="dxa"/>
            <w:tcBorders>
              <w:top w:val="single" w:sz="4" w:space="0" w:color="auto"/>
              <w:left w:val="single" w:sz="4" w:space="0" w:color="auto"/>
              <w:bottom w:val="single" w:sz="4" w:space="0" w:color="auto"/>
              <w:right w:val="single" w:sz="4" w:space="0" w:color="auto"/>
            </w:tcBorders>
          </w:tcPr>
          <w:p w14:paraId="494D92C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7" w:type="dxa"/>
            <w:tcBorders>
              <w:top w:val="single" w:sz="4" w:space="0" w:color="auto"/>
              <w:left w:val="single" w:sz="4" w:space="0" w:color="auto"/>
              <w:bottom w:val="single" w:sz="4" w:space="0" w:color="auto"/>
              <w:right w:val="single" w:sz="4" w:space="0" w:color="auto"/>
            </w:tcBorders>
            <w:hideMark/>
          </w:tcPr>
          <w:p w14:paraId="4003CE9B"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14.  </w:t>
            </w:r>
            <w:proofErr w:type="spellStart"/>
            <w:r w:rsidRPr="002A3D9C">
              <w:rPr>
                <w:rFonts w:ascii="Times New Roman" w:eastAsia="Times New Roman" w:hAnsi="Times New Roman" w:cs="Times New Roman"/>
                <w:kern w:val="0"/>
                <w:position w:val="-6"/>
                <w:sz w:val="24"/>
                <w:szCs w:val="24"/>
                <w:lang w:bidi="en-US"/>
                <w14:ligatures w14:val="none"/>
              </w:rPr>
              <w:t>Альтерированные</w:t>
            </w:r>
            <w:proofErr w:type="spellEnd"/>
            <w:r w:rsidRPr="002A3D9C">
              <w:rPr>
                <w:rFonts w:ascii="Times New Roman" w:eastAsia="Times New Roman" w:hAnsi="Times New Roman" w:cs="Times New Roman"/>
                <w:kern w:val="0"/>
                <w:position w:val="-6"/>
                <w:sz w:val="24"/>
                <w:szCs w:val="24"/>
                <w:lang w:bidi="en-US"/>
                <w14:ligatures w14:val="none"/>
              </w:rPr>
              <w:t xml:space="preserve"> ступени, интервал ум3.</w:t>
            </w:r>
          </w:p>
        </w:tc>
        <w:tc>
          <w:tcPr>
            <w:tcW w:w="1412" w:type="dxa"/>
            <w:tcBorders>
              <w:top w:val="single" w:sz="4" w:space="0" w:color="auto"/>
              <w:left w:val="single" w:sz="4" w:space="0" w:color="auto"/>
              <w:bottom w:val="single" w:sz="4" w:space="0" w:color="auto"/>
              <w:right w:val="single" w:sz="4" w:space="0" w:color="auto"/>
            </w:tcBorders>
            <w:hideMark/>
          </w:tcPr>
          <w:p w14:paraId="6D19D7A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8" w:type="dxa"/>
            <w:tcBorders>
              <w:top w:val="single" w:sz="4" w:space="0" w:color="auto"/>
              <w:left w:val="single" w:sz="4" w:space="0" w:color="auto"/>
              <w:bottom w:val="single" w:sz="4" w:space="0" w:color="auto"/>
              <w:right w:val="single" w:sz="4" w:space="0" w:color="auto"/>
            </w:tcBorders>
            <w:hideMark/>
          </w:tcPr>
          <w:p w14:paraId="1372856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19" w:type="dxa"/>
            <w:tcBorders>
              <w:top w:val="single" w:sz="4" w:space="0" w:color="auto"/>
              <w:left w:val="single" w:sz="4" w:space="0" w:color="auto"/>
              <w:bottom w:val="single" w:sz="4" w:space="0" w:color="auto"/>
              <w:right w:val="single" w:sz="4" w:space="0" w:color="auto"/>
            </w:tcBorders>
            <w:hideMark/>
          </w:tcPr>
          <w:p w14:paraId="2B7547C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r>
      <w:tr w:rsidR="002A3D9C" w:rsidRPr="002A3D9C" w14:paraId="2AEB9CBB" w14:textId="77777777" w:rsidTr="002A3D9C">
        <w:trPr>
          <w:trHeight w:val="343"/>
          <w:jc w:val="center"/>
        </w:trPr>
        <w:tc>
          <w:tcPr>
            <w:tcW w:w="1069" w:type="dxa"/>
            <w:tcBorders>
              <w:top w:val="single" w:sz="4" w:space="0" w:color="auto"/>
              <w:left w:val="single" w:sz="4" w:space="0" w:color="auto"/>
              <w:bottom w:val="single" w:sz="4" w:space="0" w:color="auto"/>
              <w:right w:val="single" w:sz="4" w:space="0" w:color="auto"/>
            </w:tcBorders>
          </w:tcPr>
          <w:p w14:paraId="10885F79"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7" w:type="dxa"/>
            <w:tcBorders>
              <w:top w:val="single" w:sz="4" w:space="0" w:color="auto"/>
              <w:left w:val="single" w:sz="4" w:space="0" w:color="auto"/>
              <w:bottom w:val="single" w:sz="4" w:space="0" w:color="auto"/>
              <w:right w:val="single" w:sz="4" w:space="0" w:color="auto"/>
            </w:tcBorders>
            <w:hideMark/>
          </w:tcPr>
          <w:p w14:paraId="5AC3647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15. </w:t>
            </w:r>
            <w:r w:rsidRPr="002A3D9C">
              <w:rPr>
                <w:rFonts w:ascii="Times New Roman" w:eastAsia="Times New Roman" w:hAnsi="Times New Roman" w:cs="Times New Roman"/>
                <w:kern w:val="0"/>
                <w:position w:val="-6"/>
                <w:sz w:val="24"/>
                <w:szCs w:val="24"/>
                <w:lang w:bidi="en-US"/>
                <w14:ligatures w14:val="none"/>
              </w:rPr>
              <w:t xml:space="preserve">Гармония </w:t>
            </w:r>
            <w:r w:rsidRPr="002A3D9C">
              <w:rPr>
                <w:rFonts w:ascii="Times New Roman" w:eastAsia="Times New Roman" w:hAnsi="Times New Roman" w:cs="Times New Roman"/>
                <w:kern w:val="0"/>
                <w:position w:val="-6"/>
                <w:sz w:val="24"/>
                <w:szCs w:val="24"/>
                <w:lang w:val="en-US" w:bidi="en-US"/>
                <w14:ligatures w14:val="none"/>
              </w:rPr>
              <w:t>II</w:t>
            </w:r>
            <w:r w:rsidRPr="002A3D9C">
              <w:rPr>
                <w:rFonts w:ascii="Times New Roman" w:eastAsia="Times New Roman" w:hAnsi="Times New Roman" w:cs="Times New Roman"/>
                <w:kern w:val="0"/>
                <w:position w:val="-6"/>
                <w:sz w:val="24"/>
                <w:szCs w:val="24"/>
                <w:lang w:bidi="en-US"/>
                <w14:ligatures w14:val="none"/>
              </w:rPr>
              <w:t xml:space="preserve"> низкой ступени (неаполитанский аккорд)</w:t>
            </w:r>
          </w:p>
        </w:tc>
        <w:tc>
          <w:tcPr>
            <w:tcW w:w="1412" w:type="dxa"/>
            <w:tcBorders>
              <w:top w:val="single" w:sz="4" w:space="0" w:color="auto"/>
              <w:left w:val="single" w:sz="4" w:space="0" w:color="auto"/>
              <w:bottom w:val="single" w:sz="4" w:space="0" w:color="auto"/>
              <w:right w:val="single" w:sz="4" w:space="0" w:color="auto"/>
            </w:tcBorders>
            <w:hideMark/>
          </w:tcPr>
          <w:p w14:paraId="14F3372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hideMark/>
          </w:tcPr>
          <w:p w14:paraId="5198876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c>
          <w:tcPr>
            <w:tcW w:w="1419" w:type="dxa"/>
            <w:tcBorders>
              <w:top w:val="single" w:sz="4" w:space="0" w:color="auto"/>
              <w:left w:val="single" w:sz="4" w:space="0" w:color="auto"/>
              <w:bottom w:val="single" w:sz="4" w:space="0" w:color="auto"/>
              <w:right w:val="single" w:sz="4" w:space="0" w:color="auto"/>
            </w:tcBorders>
            <w:hideMark/>
          </w:tcPr>
          <w:p w14:paraId="63901E6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05E6E75B" w14:textId="77777777" w:rsidTr="002A3D9C">
        <w:trPr>
          <w:trHeight w:val="780"/>
          <w:jc w:val="center"/>
        </w:trPr>
        <w:tc>
          <w:tcPr>
            <w:tcW w:w="1069" w:type="dxa"/>
            <w:tcBorders>
              <w:top w:val="single" w:sz="4" w:space="0" w:color="auto"/>
              <w:left w:val="single" w:sz="4" w:space="0" w:color="auto"/>
              <w:bottom w:val="single" w:sz="4" w:space="0" w:color="auto"/>
              <w:right w:val="single" w:sz="4" w:space="0" w:color="auto"/>
            </w:tcBorders>
          </w:tcPr>
          <w:p w14:paraId="2BE86BB4"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7" w:type="dxa"/>
            <w:tcBorders>
              <w:top w:val="single" w:sz="4" w:space="0" w:color="auto"/>
              <w:left w:val="single" w:sz="4" w:space="0" w:color="auto"/>
              <w:bottom w:val="single" w:sz="4" w:space="0" w:color="auto"/>
              <w:right w:val="single" w:sz="4" w:space="0" w:color="auto"/>
            </w:tcBorders>
            <w:hideMark/>
          </w:tcPr>
          <w:p w14:paraId="0E78B3F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Тема. 16.</w:t>
            </w:r>
            <w:r w:rsidRPr="002A3D9C">
              <w:rPr>
                <w:rFonts w:ascii="Times New Roman" w:eastAsia="Times New Roman" w:hAnsi="Times New Roman" w:cs="Times New Roman"/>
                <w:kern w:val="0"/>
                <w:position w:val="-6"/>
                <w:sz w:val="24"/>
                <w:szCs w:val="24"/>
                <w:lang w:bidi="en-US"/>
                <w14:ligatures w14:val="none"/>
              </w:rPr>
              <w:t xml:space="preserve"> Период. Предложение. Каденции. Расширение и дополнение в периоде. </w:t>
            </w:r>
          </w:p>
        </w:tc>
        <w:tc>
          <w:tcPr>
            <w:tcW w:w="1412" w:type="dxa"/>
            <w:tcBorders>
              <w:top w:val="single" w:sz="4" w:space="0" w:color="auto"/>
              <w:left w:val="single" w:sz="4" w:space="0" w:color="auto"/>
              <w:bottom w:val="single" w:sz="4" w:space="0" w:color="auto"/>
              <w:right w:val="single" w:sz="4" w:space="0" w:color="auto"/>
            </w:tcBorders>
            <w:hideMark/>
          </w:tcPr>
          <w:p w14:paraId="479C702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8" w:type="dxa"/>
            <w:tcBorders>
              <w:top w:val="single" w:sz="4" w:space="0" w:color="auto"/>
              <w:left w:val="single" w:sz="4" w:space="0" w:color="auto"/>
              <w:bottom w:val="single" w:sz="4" w:space="0" w:color="auto"/>
              <w:right w:val="single" w:sz="4" w:space="0" w:color="auto"/>
            </w:tcBorders>
            <w:hideMark/>
          </w:tcPr>
          <w:p w14:paraId="57868FA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19" w:type="dxa"/>
            <w:tcBorders>
              <w:top w:val="single" w:sz="4" w:space="0" w:color="auto"/>
              <w:left w:val="single" w:sz="4" w:space="0" w:color="auto"/>
              <w:bottom w:val="single" w:sz="4" w:space="0" w:color="auto"/>
              <w:right w:val="single" w:sz="4" w:space="0" w:color="auto"/>
            </w:tcBorders>
            <w:hideMark/>
          </w:tcPr>
          <w:p w14:paraId="6043036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r>
      <w:tr w:rsidR="002A3D9C" w:rsidRPr="002A3D9C" w14:paraId="62F7652D" w14:textId="77777777" w:rsidTr="002A3D9C">
        <w:trPr>
          <w:trHeight w:val="309"/>
          <w:jc w:val="center"/>
        </w:trPr>
        <w:tc>
          <w:tcPr>
            <w:tcW w:w="1069" w:type="dxa"/>
            <w:tcBorders>
              <w:top w:val="single" w:sz="4" w:space="0" w:color="auto"/>
              <w:left w:val="single" w:sz="4" w:space="0" w:color="auto"/>
              <w:bottom w:val="single" w:sz="4" w:space="0" w:color="auto"/>
              <w:right w:val="single" w:sz="4" w:space="0" w:color="auto"/>
            </w:tcBorders>
          </w:tcPr>
          <w:p w14:paraId="06464C7A"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7" w:type="dxa"/>
            <w:tcBorders>
              <w:top w:val="single" w:sz="4" w:space="0" w:color="auto"/>
              <w:left w:val="single" w:sz="4" w:space="0" w:color="auto"/>
              <w:bottom w:val="single" w:sz="4" w:space="0" w:color="auto"/>
              <w:right w:val="single" w:sz="4" w:space="0" w:color="auto"/>
            </w:tcBorders>
            <w:hideMark/>
          </w:tcPr>
          <w:p w14:paraId="51F0A38F" w14:textId="77777777" w:rsidR="002A3D9C" w:rsidRPr="002A3D9C" w:rsidRDefault="002A3D9C" w:rsidP="002A3D9C">
            <w:pPr>
              <w:spacing w:after="0" w:line="240" w:lineRule="auto"/>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Письменная контрольная работа</w:t>
            </w:r>
          </w:p>
        </w:tc>
        <w:tc>
          <w:tcPr>
            <w:tcW w:w="1412" w:type="dxa"/>
            <w:tcBorders>
              <w:top w:val="single" w:sz="4" w:space="0" w:color="auto"/>
              <w:left w:val="single" w:sz="4" w:space="0" w:color="auto"/>
              <w:bottom w:val="single" w:sz="4" w:space="0" w:color="auto"/>
              <w:right w:val="single" w:sz="4" w:space="0" w:color="auto"/>
            </w:tcBorders>
            <w:hideMark/>
          </w:tcPr>
          <w:p w14:paraId="17BF8A7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hideMark/>
          </w:tcPr>
          <w:p w14:paraId="2A3048E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c>
          <w:tcPr>
            <w:tcW w:w="1419" w:type="dxa"/>
            <w:tcBorders>
              <w:top w:val="single" w:sz="4" w:space="0" w:color="auto"/>
              <w:left w:val="single" w:sz="4" w:space="0" w:color="auto"/>
              <w:bottom w:val="single" w:sz="4" w:space="0" w:color="auto"/>
              <w:right w:val="single" w:sz="4" w:space="0" w:color="auto"/>
            </w:tcBorders>
            <w:hideMark/>
          </w:tcPr>
          <w:p w14:paraId="1968C26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5805C779" w14:textId="77777777" w:rsidTr="002A3D9C">
        <w:trPr>
          <w:trHeight w:val="525"/>
          <w:jc w:val="center"/>
        </w:trPr>
        <w:tc>
          <w:tcPr>
            <w:tcW w:w="1069" w:type="dxa"/>
            <w:tcBorders>
              <w:top w:val="single" w:sz="4" w:space="0" w:color="auto"/>
              <w:left w:val="single" w:sz="4" w:space="0" w:color="auto"/>
              <w:bottom w:val="single" w:sz="4" w:space="0" w:color="auto"/>
              <w:right w:val="single" w:sz="4" w:space="0" w:color="auto"/>
            </w:tcBorders>
            <w:hideMark/>
          </w:tcPr>
          <w:p w14:paraId="47F1552D"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val="en-US" w:bidi="en-US"/>
                <w14:ligatures w14:val="none"/>
              </w:rPr>
            </w:pPr>
            <w:r w:rsidRPr="002A3D9C">
              <w:rPr>
                <w:rFonts w:ascii="Times New Roman" w:eastAsia="Times New Roman" w:hAnsi="Times New Roman" w:cs="Times New Roman"/>
                <w:kern w:val="0"/>
                <w:position w:val="-6"/>
                <w:sz w:val="24"/>
                <w:szCs w:val="24"/>
                <w:lang w:val="en-US" w:bidi="en-US"/>
                <w14:ligatures w14:val="none"/>
              </w:rPr>
              <w:t xml:space="preserve"> IV </w:t>
            </w:r>
            <w:proofErr w:type="spellStart"/>
            <w:r w:rsidRPr="002A3D9C">
              <w:rPr>
                <w:rFonts w:ascii="Times New Roman" w:eastAsia="Times New Roman" w:hAnsi="Times New Roman" w:cs="Times New Roman"/>
                <w:kern w:val="0"/>
                <w:position w:val="-6"/>
                <w:sz w:val="24"/>
                <w:szCs w:val="24"/>
                <w:lang w:val="en-US" w:bidi="en-US"/>
                <w14:ligatures w14:val="none"/>
              </w:rPr>
              <w:t>четверть</w:t>
            </w:r>
            <w:proofErr w:type="spellEnd"/>
            <w:r w:rsidRPr="002A3D9C">
              <w:rPr>
                <w:rFonts w:ascii="Times New Roman" w:eastAsia="Times New Roman" w:hAnsi="Times New Roman" w:cs="Times New Roman"/>
                <w:kern w:val="0"/>
                <w:position w:val="-6"/>
                <w:sz w:val="24"/>
                <w:szCs w:val="24"/>
                <w:lang w:val="en-US" w:bidi="en-US"/>
                <w14:ligatures w14:val="none"/>
              </w:rPr>
              <w:t xml:space="preserve"> </w:t>
            </w:r>
          </w:p>
        </w:tc>
        <w:tc>
          <w:tcPr>
            <w:tcW w:w="4477" w:type="dxa"/>
            <w:tcBorders>
              <w:top w:val="single" w:sz="4" w:space="0" w:color="auto"/>
              <w:left w:val="single" w:sz="4" w:space="0" w:color="auto"/>
              <w:bottom w:val="single" w:sz="4" w:space="0" w:color="auto"/>
              <w:right w:val="single" w:sz="4" w:space="0" w:color="auto"/>
            </w:tcBorders>
            <w:hideMark/>
          </w:tcPr>
          <w:p w14:paraId="105D736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Тема 17.</w:t>
            </w:r>
            <w:r w:rsidRPr="002A3D9C">
              <w:rPr>
                <w:rFonts w:ascii="Times New Roman" w:eastAsia="Times New Roman" w:hAnsi="Times New Roman" w:cs="Times New Roman"/>
                <w:kern w:val="0"/>
                <w:position w:val="-6"/>
                <w:sz w:val="24"/>
                <w:szCs w:val="24"/>
                <w:lang w:bidi="en-US"/>
                <w14:ligatures w14:val="none"/>
              </w:rPr>
              <w:t xml:space="preserve">  Повторение.</w:t>
            </w:r>
          </w:p>
        </w:tc>
        <w:tc>
          <w:tcPr>
            <w:tcW w:w="1412" w:type="dxa"/>
            <w:tcBorders>
              <w:top w:val="single" w:sz="4" w:space="0" w:color="auto"/>
              <w:left w:val="single" w:sz="4" w:space="0" w:color="auto"/>
              <w:bottom w:val="single" w:sz="4" w:space="0" w:color="auto"/>
              <w:right w:val="single" w:sz="4" w:space="0" w:color="auto"/>
            </w:tcBorders>
            <w:hideMark/>
          </w:tcPr>
          <w:p w14:paraId="6C21A21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8" w:type="dxa"/>
            <w:tcBorders>
              <w:top w:val="single" w:sz="4" w:space="0" w:color="auto"/>
              <w:left w:val="single" w:sz="4" w:space="0" w:color="auto"/>
              <w:bottom w:val="single" w:sz="4" w:space="0" w:color="auto"/>
              <w:right w:val="single" w:sz="4" w:space="0" w:color="auto"/>
            </w:tcBorders>
            <w:hideMark/>
          </w:tcPr>
          <w:p w14:paraId="615349F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19" w:type="dxa"/>
            <w:tcBorders>
              <w:top w:val="single" w:sz="4" w:space="0" w:color="auto"/>
              <w:left w:val="single" w:sz="4" w:space="0" w:color="auto"/>
              <w:bottom w:val="single" w:sz="4" w:space="0" w:color="auto"/>
              <w:right w:val="single" w:sz="4" w:space="0" w:color="auto"/>
            </w:tcBorders>
            <w:hideMark/>
          </w:tcPr>
          <w:p w14:paraId="5349F9E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7,5</w:t>
            </w:r>
          </w:p>
        </w:tc>
      </w:tr>
      <w:tr w:rsidR="002A3D9C" w:rsidRPr="002A3D9C" w14:paraId="6A2431DB" w14:textId="77777777" w:rsidTr="002A3D9C">
        <w:trPr>
          <w:trHeight w:val="480"/>
          <w:jc w:val="center"/>
        </w:trPr>
        <w:tc>
          <w:tcPr>
            <w:tcW w:w="1069" w:type="dxa"/>
            <w:tcBorders>
              <w:top w:val="single" w:sz="4" w:space="0" w:color="auto"/>
              <w:left w:val="single" w:sz="4" w:space="0" w:color="auto"/>
              <w:bottom w:val="single" w:sz="4" w:space="0" w:color="auto"/>
              <w:right w:val="single" w:sz="4" w:space="0" w:color="auto"/>
            </w:tcBorders>
          </w:tcPr>
          <w:p w14:paraId="70C246A5"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p>
          <w:p w14:paraId="681D120A" w14:textId="77777777" w:rsidR="002A3D9C" w:rsidRPr="002A3D9C" w:rsidRDefault="002A3D9C" w:rsidP="002A3D9C">
            <w:pPr>
              <w:spacing w:after="0" w:line="240" w:lineRule="auto"/>
              <w:rPr>
                <w:rFonts w:ascii="Times New Roman" w:eastAsia="Times New Roman" w:hAnsi="Times New Roman" w:cs="Times New Roman"/>
                <w:kern w:val="0"/>
                <w:position w:val="-6"/>
                <w:sz w:val="24"/>
                <w:szCs w:val="24"/>
                <w:lang w:bidi="en-US"/>
                <w14:ligatures w14:val="none"/>
              </w:rPr>
            </w:pPr>
          </w:p>
        </w:tc>
        <w:tc>
          <w:tcPr>
            <w:tcW w:w="4477" w:type="dxa"/>
            <w:tcBorders>
              <w:top w:val="single" w:sz="4" w:space="0" w:color="auto"/>
              <w:left w:val="single" w:sz="4" w:space="0" w:color="auto"/>
              <w:bottom w:val="single" w:sz="4" w:space="0" w:color="auto"/>
              <w:right w:val="single" w:sz="4" w:space="0" w:color="auto"/>
            </w:tcBorders>
            <w:hideMark/>
          </w:tcPr>
          <w:p w14:paraId="3E49EB44" w14:textId="77777777" w:rsidR="002A3D9C" w:rsidRPr="002A3D9C" w:rsidRDefault="002A3D9C" w:rsidP="002A3D9C">
            <w:pPr>
              <w:spacing w:after="0" w:line="240" w:lineRule="auto"/>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18. </w:t>
            </w:r>
            <w:r w:rsidRPr="002A3D9C">
              <w:rPr>
                <w:rFonts w:ascii="Times New Roman" w:eastAsia="Times New Roman" w:hAnsi="Times New Roman" w:cs="Times New Roman"/>
                <w:kern w:val="0"/>
                <w:position w:val="-6"/>
                <w:sz w:val="24"/>
                <w:szCs w:val="24"/>
                <w:lang w:bidi="en-US"/>
                <w14:ligatures w14:val="none"/>
              </w:rPr>
              <w:t>Письменные контрольные работы.</w:t>
            </w:r>
          </w:p>
        </w:tc>
        <w:tc>
          <w:tcPr>
            <w:tcW w:w="1412" w:type="dxa"/>
            <w:tcBorders>
              <w:top w:val="single" w:sz="4" w:space="0" w:color="auto"/>
              <w:left w:val="single" w:sz="4" w:space="0" w:color="auto"/>
              <w:bottom w:val="single" w:sz="4" w:space="0" w:color="auto"/>
              <w:right w:val="single" w:sz="4" w:space="0" w:color="auto"/>
            </w:tcBorders>
            <w:hideMark/>
          </w:tcPr>
          <w:p w14:paraId="34D35D2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18" w:type="dxa"/>
            <w:tcBorders>
              <w:top w:val="single" w:sz="4" w:space="0" w:color="auto"/>
              <w:left w:val="single" w:sz="4" w:space="0" w:color="auto"/>
              <w:bottom w:val="single" w:sz="4" w:space="0" w:color="auto"/>
              <w:right w:val="single" w:sz="4" w:space="0" w:color="auto"/>
            </w:tcBorders>
            <w:hideMark/>
          </w:tcPr>
          <w:p w14:paraId="2BAA808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4,5</w:t>
            </w:r>
          </w:p>
        </w:tc>
        <w:tc>
          <w:tcPr>
            <w:tcW w:w="1419" w:type="dxa"/>
            <w:tcBorders>
              <w:top w:val="single" w:sz="4" w:space="0" w:color="auto"/>
              <w:left w:val="single" w:sz="4" w:space="0" w:color="auto"/>
              <w:bottom w:val="single" w:sz="4" w:space="0" w:color="auto"/>
              <w:right w:val="single" w:sz="4" w:space="0" w:color="auto"/>
            </w:tcBorders>
            <w:hideMark/>
          </w:tcPr>
          <w:p w14:paraId="4710CA0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7,5</w:t>
            </w:r>
          </w:p>
        </w:tc>
      </w:tr>
      <w:tr w:rsidR="002A3D9C" w:rsidRPr="002A3D9C" w14:paraId="07919B1C" w14:textId="77777777" w:rsidTr="002A3D9C">
        <w:trPr>
          <w:trHeight w:val="345"/>
          <w:jc w:val="center"/>
        </w:trPr>
        <w:tc>
          <w:tcPr>
            <w:tcW w:w="1069" w:type="dxa"/>
            <w:tcBorders>
              <w:top w:val="single" w:sz="4" w:space="0" w:color="auto"/>
              <w:left w:val="single" w:sz="4" w:space="0" w:color="auto"/>
              <w:bottom w:val="single" w:sz="4" w:space="0" w:color="auto"/>
              <w:right w:val="single" w:sz="4" w:space="0" w:color="auto"/>
            </w:tcBorders>
          </w:tcPr>
          <w:p w14:paraId="0999964C" w14:textId="77777777" w:rsidR="002A3D9C" w:rsidRPr="002A3D9C" w:rsidRDefault="002A3D9C" w:rsidP="002A3D9C">
            <w:pPr>
              <w:spacing w:after="0" w:line="240" w:lineRule="auto"/>
              <w:rPr>
                <w:rFonts w:ascii="Times New Roman" w:eastAsia="Times New Roman" w:hAnsi="Times New Roman" w:cs="Times New Roman"/>
                <w:kern w:val="0"/>
                <w:position w:val="-6"/>
                <w:sz w:val="24"/>
                <w:szCs w:val="24"/>
                <w:lang w:bidi="en-US"/>
                <w14:ligatures w14:val="none"/>
              </w:rPr>
            </w:pPr>
          </w:p>
        </w:tc>
        <w:tc>
          <w:tcPr>
            <w:tcW w:w="4477" w:type="dxa"/>
            <w:tcBorders>
              <w:top w:val="single" w:sz="4" w:space="0" w:color="auto"/>
              <w:left w:val="single" w:sz="4" w:space="0" w:color="auto"/>
              <w:bottom w:val="single" w:sz="4" w:space="0" w:color="auto"/>
              <w:right w:val="single" w:sz="4" w:space="0" w:color="auto"/>
            </w:tcBorders>
            <w:hideMark/>
          </w:tcPr>
          <w:p w14:paraId="64279F20" w14:textId="77777777" w:rsidR="002A3D9C" w:rsidRPr="002A3D9C" w:rsidRDefault="002A3D9C" w:rsidP="002A3D9C">
            <w:pPr>
              <w:spacing w:after="0" w:line="240" w:lineRule="auto"/>
              <w:rPr>
                <w:rFonts w:ascii="Times New Roman" w:eastAsia="Times New Roman" w:hAnsi="Times New Roman" w:cs="Times New Roman"/>
                <w:b/>
                <w:kern w:val="0"/>
                <w:position w:val="-6"/>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Тема 19. Устные контрольные работы.</w:t>
            </w:r>
          </w:p>
        </w:tc>
        <w:tc>
          <w:tcPr>
            <w:tcW w:w="1412" w:type="dxa"/>
            <w:tcBorders>
              <w:top w:val="single" w:sz="4" w:space="0" w:color="auto"/>
              <w:left w:val="single" w:sz="4" w:space="0" w:color="auto"/>
              <w:bottom w:val="single" w:sz="4" w:space="0" w:color="auto"/>
              <w:right w:val="single" w:sz="4" w:space="0" w:color="auto"/>
            </w:tcBorders>
            <w:hideMark/>
          </w:tcPr>
          <w:p w14:paraId="5F106D5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hideMark/>
          </w:tcPr>
          <w:p w14:paraId="143F468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c>
          <w:tcPr>
            <w:tcW w:w="1419" w:type="dxa"/>
            <w:tcBorders>
              <w:top w:val="single" w:sz="4" w:space="0" w:color="auto"/>
              <w:left w:val="single" w:sz="4" w:space="0" w:color="auto"/>
              <w:bottom w:val="single" w:sz="4" w:space="0" w:color="auto"/>
              <w:right w:val="single" w:sz="4" w:space="0" w:color="auto"/>
            </w:tcBorders>
            <w:hideMark/>
          </w:tcPr>
          <w:p w14:paraId="5A80503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4AA039E3" w14:textId="77777777" w:rsidTr="002A3D9C">
        <w:trPr>
          <w:trHeight w:val="525"/>
          <w:jc w:val="center"/>
        </w:trPr>
        <w:tc>
          <w:tcPr>
            <w:tcW w:w="1069" w:type="dxa"/>
            <w:tcBorders>
              <w:top w:val="single" w:sz="4" w:space="0" w:color="auto"/>
              <w:left w:val="single" w:sz="4" w:space="0" w:color="auto"/>
              <w:bottom w:val="single" w:sz="4" w:space="0" w:color="auto"/>
              <w:right w:val="single" w:sz="4" w:space="0" w:color="auto"/>
            </w:tcBorders>
          </w:tcPr>
          <w:p w14:paraId="77F827D5" w14:textId="77777777" w:rsidR="002A3D9C" w:rsidRPr="002A3D9C" w:rsidRDefault="002A3D9C" w:rsidP="002A3D9C">
            <w:pPr>
              <w:spacing w:after="0" w:line="240" w:lineRule="auto"/>
              <w:rPr>
                <w:rFonts w:ascii="Times New Roman" w:eastAsia="Times New Roman" w:hAnsi="Times New Roman" w:cs="Times New Roman"/>
                <w:kern w:val="0"/>
                <w:position w:val="-6"/>
                <w:sz w:val="24"/>
                <w:szCs w:val="24"/>
                <w:lang w:bidi="en-US"/>
                <w14:ligatures w14:val="none"/>
              </w:rPr>
            </w:pPr>
          </w:p>
        </w:tc>
        <w:tc>
          <w:tcPr>
            <w:tcW w:w="4477" w:type="dxa"/>
            <w:tcBorders>
              <w:top w:val="single" w:sz="4" w:space="0" w:color="auto"/>
              <w:left w:val="single" w:sz="4" w:space="0" w:color="auto"/>
              <w:bottom w:val="single" w:sz="4" w:space="0" w:color="auto"/>
              <w:right w:val="single" w:sz="4" w:space="0" w:color="auto"/>
            </w:tcBorders>
            <w:hideMark/>
          </w:tcPr>
          <w:p w14:paraId="061D0C18" w14:textId="77777777" w:rsidR="002A3D9C" w:rsidRPr="002A3D9C" w:rsidRDefault="002A3D9C" w:rsidP="002A3D9C">
            <w:pPr>
              <w:spacing w:after="0" w:line="240" w:lineRule="auto"/>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Тема 20. Резервный урок</w:t>
            </w:r>
          </w:p>
        </w:tc>
        <w:tc>
          <w:tcPr>
            <w:tcW w:w="1412" w:type="dxa"/>
            <w:tcBorders>
              <w:top w:val="single" w:sz="4" w:space="0" w:color="auto"/>
              <w:left w:val="single" w:sz="4" w:space="0" w:color="auto"/>
              <w:bottom w:val="single" w:sz="4" w:space="0" w:color="auto"/>
              <w:right w:val="single" w:sz="4" w:space="0" w:color="auto"/>
            </w:tcBorders>
            <w:hideMark/>
          </w:tcPr>
          <w:p w14:paraId="2365B5F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hideMark/>
          </w:tcPr>
          <w:p w14:paraId="1003400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19" w:type="dxa"/>
            <w:tcBorders>
              <w:top w:val="single" w:sz="4" w:space="0" w:color="auto"/>
              <w:left w:val="single" w:sz="4" w:space="0" w:color="auto"/>
              <w:bottom w:val="single" w:sz="4" w:space="0" w:color="auto"/>
              <w:right w:val="single" w:sz="4" w:space="0" w:color="auto"/>
            </w:tcBorders>
            <w:hideMark/>
          </w:tcPr>
          <w:p w14:paraId="67BCA20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20D8BCF9" w14:textId="77777777" w:rsidTr="002A3D9C">
        <w:trPr>
          <w:trHeight w:val="297"/>
          <w:jc w:val="center"/>
        </w:trPr>
        <w:tc>
          <w:tcPr>
            <w:tcW w:w="1069" w:type="dxa"/>
            <w:tcBorders>
              <w:top w:val="single" w:sz="4" w:space="0" w:color="auto"/>
              <w:left w:val="single" w:sz="4" w:space="0" w:color="auto"/>
              <w:bottom w:val="single" w:sz="4" w:space="0" w:color="auto"/>
              <w:right w:val="single" w:sz="4" w:space="0" w:color="auto"/>
            </w:tcBorders>
          </w:tcPr>
          <w:p w14:paraId="7FD98969"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7" w:type="dxa"/>
            <w:tcBorders>
              <w:top w:val="single" w:sz="4" w:space="0" w:color="auto"/>
              <w:left w:val="single" w:sz="4" w:space="0" w:color="auto"/>
              <w:bottom w:val="single" w:sz="4" w:space="0" w:color="auto"/>
              <w:right w:val="single" w:sz="4" w:space="0" w:color="auto"/>
            </w:tcBorders>
            <w:hideMark/>
          </w:tcPr>
          <w:p w14:paraId="57797A14" w14:textId="77777777" w:rsidR="002A3D9C" w:rsidRPr="002A3D9C" w:rsidRDefault="002A3D9C" w:rsidP="002A3D9C">
            <w:pPr>
              <w:spacing w:after="0" w:line="240" w:lineRule="auto"/>
              <w:jc w:val="both"/>
              <w:rPr>
                <w:rFonts w:ascii="Times New Roman" w:eastAsia="Times New Roman" w:hAnsi="Times New Roman" w:cs="Times New Roman"/>
                <w:b/>
                <w:kern w:val="0"/>
                <w:position w:val="-6"/>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Итого:</w:t>
            </w:r>
          </w:p>
        </w:tc>
        <w:tc>
          <w:tcPr>
            <w:tcW w:w="1412" w:type="dxa"/>
            <w:tcBorders>
              <w:top w:val="single" w:sz="4" w:space="0" w:color="auto"/>
              <w:left w:val="single" w:sz="4" w:space="0" w:color="auto"/>
              <w:bottom w:val="single" w:sz="4" w:space="0" w:color="auto"/>
              <w:right w:val="single" w:sz="4" w:space="0" w:color="auto"/>
            </w:tcBorders>
            <w:hideMark/>
          </w:tcPr>
          <w:p w14:paraId="6A4D31B2"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33</w:t>
            </w:r>
          </w:p>
        </w:tc>
        <w:tc>
          <w:tcPr>
            <w:tcW w:w="1418" w:type="dxa"/>
            <w:tcBorders>
              <w:top w:val="single" w:sz="4" w:space="0" w:color="auto"/>
              <w:left w:val="single" w:sz="4" w:space="0" w:color="auto"/>
              <w:bottom w:val="single" w:sz="4" w:space="0" w:color="auto"/>
              <w:right w:val="single" w:sz="4" w:space="0" w:color="auto"/>
            </w:tcBorders>
            <w:hideMark/>
          </w:tcPr>
          <w:p w14:paraId="2E78711A"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49,5</w:t>
            </w:r>
          </w:p>
        </w:tc>
        <w:tc>
          <w:tcPr>
            <w:tcW w:w="1419" w:type="dxa"/>
            <w:tcBorders>
              <w:top w:val="single" w:sz="4" w:space="0" w:color="auto"/>
              <w:left w:val="single" w:sz="4" w:space="0" w:color="auto"/>
              <w:bottom w:val="single" w:sz="4" w:space="0" w:color="auto"/>
              <w:right w:val="single" w:sz="4" w:space="0" w:color="auto"/>
            </w:tcBorders>
            <w:hideMark/>
          </w:tcPr>
          <w:p w14:paraId="5D97BA73"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82,5</w:t>
            </w:r>
          </w:p>
        </w:tc>
      </w:tr>
      <w:bookmarkEnd w:id="3"/>
    </w:tbl>
    <w:p w14:paraId="35D66537" w14:textId="77777777" w:rsidR="002A3D9C" w:rsidRPr="002A3D9C" w:rsidRDefault="002A3D9C" w:rsidP="002A3D9C">
      <w:pPr>
        <w:spacing w:after="0" w:line="240" w:lineRule="auto"/>
        <w:jc w:val="center"/>
        <w:rPr>
          <w:rFonts w:ascii="Times New Roman" w:eastAsia="Times New Roman" w:hAnsi="Times New Roman" w:cs="Times New Roman"/>
          <w:b/>
          <w:kern w:val="0"/>
          <w:sz w:val="28"/>
          <w:szCs w:val="28"/>
          <w:lang w:bidi="en-US"/>
          <w14:ligatures w14:val="none"/>
        </w:rPr>
      </w:pPr>
    </w:p>
    <w:p w14:paraId="7CF5B0C4" w14:textId="77777777" w:rsidR="002A3D9C" w:rsidRPr="002A3D9C" w:rsidRDefault="002A3D9C" w:rsidP="002A3D9C">
      <w:pPr>
        <w:spacing w:after="0" w:line="240" w:lineRule="auto"/>
        <w:jc w:val="center"/>
        <w:rPr>
          <w:rFonts w:ascii="Times New Roman" w:eastAsia="Times New Roman" w:hAnsi="Times New Roman" w:cs="Times New Roman"/>
          <w:b/>
          <w:kern w:val="0"/>
          <w:sz w:val="28"/>
          <w:szCs w:val="28"/>
          <w:lang w:bidi="en-US"/>
          <w14:ligatures w14:val="none"/>
        </w:rPr>
      </w:pPr>
      <w:r w:rsidRPr="002A3D9C">
        <w:rPr>
          <w:rFonts w:ascii="Times New Roman" w:eastAsia="Times New Roman" w:hAnsi="Times New Roman" w:cs="Times New Roman"/>
          <w:b/>
          <w:kern w:val="0"/>
          <w:sz w:val="28"/>
          <w:szCs w:val="28"/>
          <w:lang w:bidi="en-US"/>
          <w14:ligatures w14:val="none"/>
        </w:rPr>
        <w:t xml:space="preserve">УЧЕБНО-ТЕМАТИЧЕСКИЙ ПЛАН </w:t>
      </w:r>
    </w:p>
    <w:p w14:paraId="788B3B79" w14:textId="77777777" w:rsidR="002A3D9C" w:rsidRPr="002A3D9C" w:rsidRDefault="002A3D9C" w:rsidP="002A3D9C">
      <w:pPr>
        <w:spacing w:after="0" w:line="240" w:lineRule="auto"/>
        <w:jc w:val="center"/>
        <w:rPr>
          <w:rFonts w:ascii="Times New Roman" w:eastAsia="Times New Roman" w:hAnsi="Times New Roman" w:cs="Times New Roman"/>
          <w:b/>
          <w:kern w:val="0"/>
          <w:sz w:val="28"/>
          <w:szCs w:val="28"/>
          <w:lang w:bidi="en-US"/>
          <w14:ligatures w14:val="none"/>
        </w:rPr>
      </w:pPr>
      <w:r w:rsidRPr="002A3D9C">
        <w:rPr>
          <w:rFonts w:ascii="Times New Roman" w:eastAsia="Times New Roman" w:hAnsi="Times New Roman" w:cs="Times New Roman"/>
          <w:b/>
          <w:kern w:val="0"/>
          <w:sz w:val="28"/>
          <w:szCs w:val="28"/>
          <w:lang w:bidi="en-US"/>
          <w14:ligatures w14:val="none"/>
        </w:rPr>
        <w:t>Для менее продвинутых групп</w:t>
      </w:r>
    </w:p>
    <w:p w14:paraId="10757CEF"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8"/>
          <w:szCs w:val="28"/>
          <w:lang w:bidi="en-US"/>
          <w14:ligatures w14:val="none"/>
        </w:rPr>
      </w:pPr>
      <w:r w:rsidRPr="002A3D9C">
        <w:rPr>
          <w:rFonts w:ascii="Times New Roman" w:eastAsia="Times New Roman" w:hAnsi="Times New Roman" w:cs="Times New Roman"/>
          <w:b/>
          <w:kern w:val="0"/>
          <w:sz w:val="28"/>
          <w:szCs w:val="28"/>
          <w:lang w:bidi="en-US"/>
          <w14:ligatures w14:val="none"/>
        </w:rPr>
        <w:t>1 класс</w:t>
      </w:r>
    </w:p>
    <w:p w14:paraId="06468690"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Первое полугодие</w:t>
      </w:r>
    </w:p>
    <w:tbl>
      <w:tblPr>
        <w:tblW w:w="9780" w:type="dxa"/>
        <w:tblInd w:w="-176" w:type="dxa"/>
        <w:tblLayout w:type="fixed"/>
        <w:tblLook w:val="01E0" w:firstRow="1" w:lastRow="1" w:firstColumn="1" w:lastColumn="1" w:noHBand="0" w:noVBand="0"/>
      </w:tblPr>
      <w:tblGrid>
        <w:gridCol w:w="1134"/>
        <w:gridCol w:w="4535"/>
        <w:gridCol w:w="1417"/>
        <w:gridCol w:w="1276"/>
        <w:gridCol w:w="1418"/>
      </w:tblGrid>
      <w:tr w:rsidR="002A3D9C" w:rsidRPr="002A3D9C" w14:paraId="2E71BA98" w14:textId="77777777" w:rsidTr="002A3D9C">
        <w:trPr>
          <w:trHeight w:val="323"/>
        </w:trPr>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5AA4FC75"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535" w:type="dxa"/>
            <w:vMerge w:val="restart"/>
            <w:tcBorders>
              <w:top w:val="single" w:sz="4" w:space="0" w:color="auto"/>
              <w:left w:val="single" w:sz="4" w:space="0" w:color="auto"/>
              <w:bottom w:val="single" w:sz="4" w:space="0" w:color="auto"/>
              <w:right w:val="single" w:sz="4" w:space="0" w:color="auto"/>
            </w:tcBorders>
            <w:vAlign w:val="center"/>
            <w:hideMark/>
          </w:tcPr>
          <w:p w14:paraId="0675EC8C"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Наименование тем</w:t>
            </w:r>
          </w:p>
        </w:tc>
        <w:tc>
          <w:tcPr>
            <w:tcW w:w="4111" w:type="dxa"/>
            <w:gridSpan w:val="3"/>
            <w:tcBorders>
              <w:top w:val="single" w:sz="4" w:space="0" w:color="auto"/>
              <w:left w:val="single" w:sz="4" w:space="0" w:color="auto"/>
              <w:bottom w:val="single" w:sz="4" w:space="0" w:color="auto"/>
              <w:right w:val="single" w:sz="4" w:space="0" w:color="auto"/>
            </w:tcBorders>
            <w:vAlign w:val="center"/>
            <w:hideMark/>
          </w:tcPr>
          <w:p w14:paraId="75007ABE"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 xml:space="preserve">        Общий объем времени (в часах)</w:t>
            </w:r>
          </w:p>
        </w:tc>
      </w:tr>
      <w:tr w:rsidR="002A3D9C" w:rsidRPr="002A3D9C" w14:paraId="08AC115B" w14:textId="77777777" w:rsidTr="002A3D9C">
        <w:trPr>
          <w:trHeight w:val="843"/>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5C101E87" w14:textId="77777777" w:rsidR="002A3D9C" w:rsidRPr="002A3D9C" w:rsidRDefault="002A3D9C" w:rsidP="002A3D9C">
            <w:pPr>
              <w:spacing w:after="0" w:line="256" w:lineRule="auto"/>
              <w:rPr>
                <w:rFonts w:ascii="Times New Roman" w:eastAsia="Times New Roman" w:hAnsi="Times New Roman" w:cs="Times New Roman"/>
                <w:b/>
                <w:kern w:val="0"/>
                <w:sz w:val="24"/>
                <w:szCs w:val="24"/>
                <w:lang w:bidi="en-US"/>
                <w14:ligatures w14:val="none"/>
              </w:rPr>
            </w:pPr>
          </w:p>
        </w:tc>
        <w:tc>
          <w:tcPr>
            <w:tcW w:w="4535" w:type="dxa"/>
            <w:vMerge/>
            <w:tcBorders>
              <w:top w:val="single" w:sz="4" w:space="0" w:color="auto"/>
              <w:left w:val="single" w:sz="4" w:space="0" w:color="auto"/>
              <w:bottom w:val="single" w:sz="4" w:space="0" w:color="auto"/>
              <w:right w:val="single" w:sz="4" w:space="0" w:color="auto"/>
            </w:tcBorders>
            <w:vAlign w:val="center"/>
            <w:hideMark/>
          </w:tcPr>
          <w:p w14:paraId="716FFB8E" w14:textId="77777777" w:rsidR="002A3D9C" w:rsidRPr="002A3D9C" w:rsidRDefault="002A3D9C" w:rsidP="002A3D9C">
            <w:pPr>
              <w:spacing w:after="0" w:line="256" w:lineRule="auto"/>
              <w:rPr>
                <w:rFonts w:ascii="Times New Roman" w:eastAsia="Times New Roman" w:hAnsi="Times New Roman" w:cs="Times New Roman"/>
                <w:b/>
                <w:kern w:val="0"/>
                <w:sz w:val="24"/>
                <w:szCs w:val="24"/>
                <w:lang w:bidi="en-US"/>
                <w14:ligatures w14:val="none"/>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7012609B"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bidi="en-US"/>
                <w14:ligatures w14:val="none"/>
              </w:rPr>
            </w:pPr>
            <w:proofErr w:type="spellStart"/>
            <w:r w:rsidRPr="002A3D9C">
              <w:rPr>
                <w:rFonts w:ascii="Times New Roman" w:eastAsia="Times New Roman" w:hAnsi="Times New Roman" w:cs="Times New Roman"/>
                <w:kern w:val="0"/>
                <w:sz w:val="20"/>
                <w:szCs w:val="20"/>
                <w:lang w:bidi="en-US"/>
                <w14:ligatures w14:val="none"/>
              </w:rPr>
              <w:t>Самостоятель</w:t>
            </w:r>
            <w:proofErr w:type="spellEnd"/>
          </w:p>
          <w:p w14:paraId="0C111B6A"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bidi="en-US"/>
                <w14:ligatures w14:val="none"/>
              </w:rPr>
            </w:pPr>
            <w:proofErr w:type="spellStart"/>
            <w:r w:rsidRPr="002A3D9C">
              <w:rPr>
                <w:rFonts w:ascii="Times New Roman" w:eastAsia="Times New Roman" w:hAnsi="Times New Roman" w:cs="Times New Roman"/>
                <w:kern w:val="0"/>
                <w:sz w:val="20"/>
                <w:szCs w:val="20"/>
                <w:lang w:bidi="en-US"/>
                <w14:ligatures w14:val="none"/>
              </w:rPr>
              <w:t>ная</w:t>
            </w:r>
            <w:proofErr w:type="spellEnd"/>
            <w:r w:rsidRPr="002A3D9C">
              <w:rPr>
                <w:rFonts w:ascii="Times New Roman" w:eastAsia="Times New Roman" w:hAnsi="Times New Roman" w:cs="Times New Roman"/>
                <w:kern w:val="0"/>
                <w:sz w:val="20"/>
                <w:szCs w:val="20"/>
                <w:lang w:bidi="en-US"/>
                <w14:ligatures w14:val="none"/>
              </w:rPr>
              <w:t xml:space="preserve"> работа</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75563CA"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bidi="en-US"/>
                <w14:ligatures w14:val="none"/>
              </w:rPr>
            </w:pPr>
            <w:r w:rsidRPr="002A3D9C">
              <w:rPr>
                <w:rFonts w:ascii="Times New Roman" w:eastAsia="Times New Roman" w:hAnsi="Times New Roman" w:cs="Times New Roman"/>
                <w:kern w:val="0"/>
                <w:sz w:val="20"/>
                <w:szCs w:val="20"/>
                <w:lang w:bidi="en-US"/>
                <w14:ligatures w14:val="none"/>
              </w:rPr>
              <w:t>Аудитор</w:t>
            </w:r>
          </w:p>
          <w:p w14:paraId="71E1EB49"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bidi="en-US"/>
                <w14:ligatures w14:val="none"/>
              </w:rPr>
            </w:pPr>
            <w:r w:rsidRPr="002A3D9C">
              <w:rPr>
                <w:rFonts w:ascii="Times New Roman" w:eastAsia="Times New Roman" w:hAnsi="Times New Roman" w:cs="Times New Roman"/>
                <w:kern w:val="0"/>
                <w:sz w:val="20"/>
                <w:szCs w:val="20"/>
                <w:lang w:val="en-US" w:bidi="en-US"/>
                <w14:ligatures w14:val="none"/>
              </w:rPr>
              <w:t>н</w:t>
            </w:r>
            <w:r w:rsidRPr="002A3D9C">
              <w:rPr>
                <w:rFonts w:ascii="Times New Roman" w:eastAsia="Times New Roman" w:hAnsi="Times New Roman" w:cs="Times New Roman"/>
                <w:kern w:val="0"/>
                <w:sz w:val="20"/>
                <w:szCs w:val="20"/>
                <w:lang w:bidi="en-US"/>
                <w14:ligatures w14:val="none"/>
              </w:rPr>
              <w:t>ы</w:t>
            </w:r>
            <w:r w:rsidRPr="002A3D9C">
              <w:rPr>
                <w:rFonts w:ascii="Times New Roman" w:eastAsia="Times New Roman" w:hAnsi="Times New Roman" w:cs="Times New Roman"/>
                <w:kern w:val="0"/>
                <w:sz w:val="20"/>
                <w:szCs w:val="20"/>
                <w:lang w:val="en-US" w:bidi="en-US"/>
                <w14:ligatures w14:val="none"/>
              </w:rPr>
              <w:t xml:space="preserve">е </w:t>
            </w:r>
            <w:proofErr w:type="spellStart"/>
            <w:r w:rsidRPr="002A3D9C">
              <w:rPr>
                <w:rFonts w:ascii="Times New Roman" w:eastAsia="Times New Roman" w:hAnsi="Times New Roman" w:cs="Times New Roman"/>
                <w:kern w:val="0"/>
                <w:sz w:val="20"/>
                <w:szCs w:val="20"/>
                <w:lang w:val="en-US" w:bidi="en-US"/>
                <w14:ligatures w14:val="none"/>
              </w:rPr>
              <w:t>занятия</w:t>
            </w:r>
            <w:proofErr w:type="spellEnd"/>
          </w:p>
        </w:tc>
        <w:tc>
          <w:tcPr>
            <w:tcW w:w="1418" w:type="dxa"/>
            <w:tcBorders>
              <w:top w:val="single" w:sz="4" w:space="0" w:color="auto"/>
              <w:left w:val="single" w:sz="4" w:space="0" w:color="auto"/>
              <w:bottom w:val="single" w:sz="4" w:space="0" w:color="auto"/>
              <w:right w:val="single" w:sz="4" w:space="0" w:color="auto"/>
            </w:tcBorders>
            <w:vAlign w:val="center"/>
            <w:hideMark/>
          </w:tcPr>
          <w:p w14:paraId="030C447D"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val="en-US" w:bidi="en-US"/>
                <w14:ligatures w14:val="none"/>
              </w:rPr>
            </w:pPr>
            <w:proofErr w:type="spellStart"/>
            <w:r w:rsidRPr="002A3D9C">
              <w:rPr>
                <w:rFonts w:ascii="Times New Roman" w:eastAsia="Times New Roman" w:hAnsi="Times New Roman" w:cs="Times New Roman"/>
                <w:kern w:val="0"/>
                <w:sz w:val="20"/>
                <w:szCs w:val="20"/>
                <w:lang w:val="en-US" w:bidi="en-US"/>
                <w14:ligatures w14:val="none"/>
              </w:rPr>
              <w:t>Максимальная</w:t>
            </w:r>
            <w:proofErr w:type="spellEnd"/>
            <w:r w:rsidRPr="002A3D9C">
              <w:rPr>
                <w:rFonts w:ascii="Times New Roman" w:eastAsia="Times New Roman" w:hAnsi="Times New Roman" w:cs="Times New Roman"/>
                <w:kern w:val="0"/>
                <w:sz w:val="20"/>
                <w:szCs w:val="20"/>
                <w:lang w:val="en-US" w:bidi="en-US"/>
                <w14:ligatures w14:val="none"/>
              </w:rPr>
              <w:t xml:space="preserve"> </w:t>
            </w:r>
            <w:proofErr w:type="spellStart"/>
            <w:r w:rsidRPr="002A3D9C">
              <w:rPr>
                <w:rFonts w:ascii="Times New Roman" w:eastAsia="Times New Roman" w:hAnsi="Times New Roman" w:cs="Times New Roman"/>
                <w:kern w:val="0"/>
                <w:sz w:val="20"/>
                <w:szCs w:val="20"/>
                <w:lang w:val="en-US" w:bidi="en-US"/>
                <w14:ligatures w14:val="none"/>
              </w:rPr>
              <w:t>учебная</w:t>
            </w:r>
            <w:proofErr w:type="spellEnd"/>
            <w:r w:rsidRPr="002A3D9C">
              <w:rPr>
                <w:rFonts w:ascii="Times New Roman" w:eastAsia="Times New Roman" w:hAnsi="Times New Roman" w:cs="Times New Roman"/>
                <w:kern w:val="0"/>
                <w:sz w:val="20"/>
                <w:szCs w:val="20"/>
                <w:lang w:val="en-US" w:bidi="en-US"/>
                <w14:ligatures w14:val="none"/>
              </w:rPr>
              <w:t xml:space="preserve"> </w:t>
            </w:r>
            <w:proofErr w:type="spellStart"/>
            <w:r w:rsidRPr="002A3D9C">
              <w:rPr>
                <w:rFonts w:ascii="Times New Roman" w:eastAsia="Times New Roman" w:hAnsi="Times New Roman" w:cs="Times New Roman"/>
                <w:kern w:val="0"/>
                <w:sz w:val="20"/>
                <w:szCs w:val="20"/>
                <w:lang w:val="en-US" w:bidi="en-US"/>
                <w14:ligatures w14:val="none"/>
              </w:rPr>
              <w:t>нагрузка</w:t>
            </w:r>
            <w:proofErr w:type="spellEnd"/>
          </w:p>
        </w:tc>
      </w:tr>
      <w:tr w:rsidR="002A3D9C" w:rsidRPr="002A3D9C" w14:paraId="05C9B3C6" w14:textId="77777777" w:rsidTr="002A3D9C">
        <w:trPr>
          <w:trHeight w:val="551"/>
        </w:trPr>
        <w:tc>
          <w:tcPr>
            <w:tcW w:w="1134" w:type="dxa"/>
            <w:tcBorders>
              <w:top w:val="single" w:sz="4" w:space="0" w:color="auto"/>
              <w:left w:val="single" w:sz="4" w:space="0" w:color="auto"/>
              <w:bottom w:val="single" w:sz="4" w:space="0" w:color="auto"/>
              <w:right w:val="single" w:sz="4" w:space="0" w:color="auto"/>
            </w:tcBorders>
            <w:hideMark/>
          </w:tcPr>
          <w:p w14:paraId="4C228E67" w14:textId="77777777" w:rsidR="002A3D9C" w:rsidRPr="002A3D9C" w:rsidRDefault="002A3D9C" w:rsidP="002A3D9C">
            <w:pPr>
              <w:spacing w:after="0" w:line="240" w:lineRule="auto"/>
              <w:jc w:val="both"/>
              <w:rPr>
                <w:rFonts w:ascii="Calibri" w:eastAsia="Times New Roman" w:hAnsi="Calibri" w:cs="Times New Roman"/>
                <w:kern w:val="0"/>
                <w:sz w:val="24"/>
                <w:szCs w:val="24"/>
                <w:lang w:bidi="en-US"/>
                <w14:ligatures w14:val="none"/>
              </w:rPr>
            </w:pPr>
            <w:r w:rsidRPr="002A3D9C">
              <w:rPr>
                <w:rFonts w:ascii="Times New Roman" w:eastAsia="Times New Roman" w:hAnsi="Times New Roman" w:cs="Times New Roman"/>
                <w:kern w:val="0"/>
                <w:sz w:val="24"/>
                <w:szCs w:val="24"/>
                <w:lang w:val="en-US" w:bidi="en-US"/>
                <w14:ligatures w14:val="none"/>
              </w:rPr>
              <w:t>I</w:t>
            </w:r>
            <w:r w:rsidRPr="002A3D9C">
              <w:rPr>
                <w:rFonts w:ascii="Times New Roman" w:eastAsia="Times New Roman" w:hAnsi="Times New Roman" w:cs="Times New Roman"/>
                <w:kern w:val="0"/>
                <w:sz w:val="24"/>
                <w:szCs w:val="24"/>
                <w:lang w:bidi="en-US"/>
                <w14:ligatures w14:val="none"/>
              </w:rPr>
              <w:t xml:space="preserve"> четверть</w:t>
            </w:r>
          </w:p>
        </w:tc>
        <w:tc>
          <w:tcPr>
            <w:tcW w:w="4535" w:type="dxa"/>
            <w:tcBorders>
              <w:top w:val="single" w:sz="4" w:space="0" w:color="auto"/>
              <w:left w:val="single" w:sz="4" w:space="0" w:color="auto"/>
              <w:bottom w:val="single" w:sz="4" w:space="0" w:color="auto"/>
              <w:right w:val="single" w:sz="4" w:space="0" w:color="auto"/>
            </w:tcBorders>
            <w:hideMark/>
          </w:tcPr>
          <w:p w14:paraId="64BDD4AE" w14:textId="77777777" w:rsidR="002A3D9C" w:rsidRPr="002A3D9C" w:rsidRDefault="002A3D9C" w:rsidP="002A3D9C">
            <w:pPr>
              <w:spacing w:after="0" w:line="240" w:lineRule="auto"/>
              <w:jc w:val="both"/>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bCs/>
                <w:kern w:val="0"/>
                <w:sz w:val="24"/>
                <w:szCs w:val="24"/>
                <w:lang w:bidi="en-US"/>
                <w14:ligatures w14:val="none"/>
              </w:rPr>
              <w:t>Тема 1.</w:t>
            </w:r>
            <w:r w:rsidRPr="002A3D9C">
              <w:rPr>
                <w:rFonts w:ascii="Times New Roman" w:eastAsia="Times New Roman" w:hAnsi="Times New Roman" w:cs="Times New Roman"/>
                <w:b/>
                <w:kern w:val="0"/>
                <w:sz w:val="24"/>
                <w:szCs w:val="24"/>
                <w:lang w:bidi="en-US"/>
                <w14:ligatures w14:val="none"/>
              </w:rPr>
              <w:t xml:space="preserve"> </w:t>
            </w:r>
            <w:r w:rsidRPr="002A3D9C">
              <w:rPr>
                <w:rFonts w:ascii="Times New Roman" w:eastAsia="Times New Roman" w:hAnsi="Times New Roman" w:cs="Times New Roman"/>
                <w:bCs/>
                <w:kern w:val="0"/>
                <w:sz w:val="24"/>
                <w:szCs w:val="24"/>
                <w:lang w:bidi="en-US"/>
                <w14:ligatures w14:val="none"/>
              </w:rPr>
              <w:t>Вводное занятие. Понятие о высоких и низких звуках. Клавиатура.</w:t>
            </w:r>
            <w:r w:rsidRPr="002A3D9C">
              <w:rPr>
                <w:rFonts w:ascii="Times New Roman" w:eastAsia="Times New Roman" w:hAnsi="Times New Roman" w:cs="Times New Roman"/>
                <w:b/>
                <w:kern w:val="0"/>
                <w:sz w:val="24"/>
                <w:szCs w:val="24"/>
                <w:lang w:bidi="en-US"/>
                <w14:ligatures w14:val="none"/>
              </w:rPr>
              <w:t xml:space="preserve"> </w:t>
            </w:r>
          </w:p>
        </w:tc>
        <w:tc>
          <w:tcPr>
            <w:tcW w:w="1417" w:type="dxa"/>
            <w:tcBorders>
              <w:top w:val="single" w:sz="4" w:space="0" w:color="auto"/>
              <w:left w:val="single" w:sz="4" w:space="0" w:color="auto"/>
              <w:bottom w:val="single" w:sz="4" w:space="0" w:color="auto"/>
              <w:right w:val="single" w:sz="4" w:space="0" w:color="auto"/>
            </w:tcBorders>
          </w:tcPr>
          <w:p w14:paraId="61950EDF" w14:textId="77777777" w:rsidR="002A3D9C" w:rsidRPr="002A3D9C" w:rsidRDefault="002A3D9C" w:rsidP="002A3D9C">
            <w:pPr>
              <w:widowControl w:val="0"/>
              <w:autoSpaceDE w:val="0"/>
              <w:autoSpaceDN w:val="0"/>
              <w:adjustRightInd w:val="0"/>
              <w:spacing w:after="0" w:line="240" w:lineRule="auto"/>
              <w:rPr>
                <w:rFonts w:ascii="Times New Roman" w:eastAsia="Times New Roman" w:hAnsi="Times New Roman" w:cs="Times New Roman"/>
                <w:kern w:val="0"/>
                <w:sz w:val="24"/>
                <w:szCs w:val="24"/>
                <w:lang w:bidi="en-US"/>
                <w14:ligatures w14:val="none"/>
              </w:rPr>
            </w:pPr>
          </w:p>
          <w:p w14:paraId="2E685DED"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6" w:type="dxa"/>
            <w:tcBorders>
              <w:top w:val="single" w:sz="4" w:space="0" w:color="auto"/>
              <w:left w:val="single" w:sz="4" w:space="0" w:color="auto"/>
              <w:bottom w:val="single" w:sz="4" w:space="0" w:color="auto"/>
              <w:right w:val="single" w:sz="4" w:space="0" w:color="auto"/>
            </w:tcBorders>
          </w:tcPr>
          <w:p w14:paraId="74E80990" w14:textId="77777777" w:rsidR="002A3D9C" w:rsidRPr="002A3D9C" w:rsidRDefault="002A3D9C" w:rsidP="002A3D9C">
            <w:pPr>
              <w:widowControl w:val="0"/>
              <w:autoSpaceDE w:val="0"/>
              <w:autoSpaceDN w:val="0"/>
              <w:adjustRightInd w:val="0"/>
              <w:spacing w:after="0" w:line="240" w:lineRule="auto"/>
              <w:rPr>
                <w:rFonts w:ascii="Times New Roman" w:eastAsia="Times New Roman" w:hAnsi="Times New Roman" w:cs="Times New Roman"/>
                <w:kern w:val="0"/>
                <w:sz w:val="24"/>
                <w:szCs w:val="24"/>
                <w:lang w:bidi="en-US"/>
                <w14:ligatures w14:val="none"/>
              </w:rPr>
            </w:pPr>
          </w:p>
          <w:p w14:paraId="04C3C98F"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tcPr>
          <w:p w14:paraId="66182A52" w14:textId="77777777" w:rsidR="002A3D9C" w:rsidRPr="002A3D9C" w:rsidRDefault="002A3D9C" w:rsidP="002A3D9C">
            <w:pPr>
              <w:widowControl w:val="0"/>
              <w:autoSpaceDE w:val="0"/>
              <w:autoSpaceDN w:val="0"/>
              <w:adjustRightInd w:val="0"/>
              <w:spacing w:after="0" w:line="240" w:lineRule="auto"/>
              <w:rPr>
                <w:rFonts w:ascii="Times New Roman" w:eastAsia="Times New Roman" w:hAnsi="Times New Roman" w:cs="Times New Roman"/>
                <w:kern w:val="0"/>
                <w:sz w:val="24"/>
                <w:szCs w:val="24"/>
                <w:lang w:bidi="en-US"/>
                <w14:ligatures w14:val="none"/>
              </w:rPr>
            </w:pPr>
          </w:p>
          <w:p w14:paraId="481C6E8B"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3BB6F360" w14:textId="77777777" w:rsidTr="002A3D9C">
        <w:tc>
          <w:tcPr>
            <w:tcW w:w="1134" w:type="dxa"/>
            <w:tcBorders>
              <w:top w:val="single" w:sz="4" w:space="0" w:color="auto"/>
              <w:left w:val="single" w:sz="4" w:space="0" w:color="auto"/>
              <w:bottom w:val="single" w:sz="4" w:space="0" w:color="auto"/>
              <w:right w:val="single" w:sz="4" w:space="0" w:color="auto"/>
            </w:tcBorders>
          </w:tcPr>
          <w:p w14:paraId="26026E46"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bidi="en-US"/>
                <w14:ligatures w14:val="none"/>
              </w:rPr>
            </w:pPr>
          </w:p>
          <w:p w14:paraId="464D47E0"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bidi="en-US"/>
                <w14:ligatures w14:val="none"/>
              </w:rPr>
            </w:pPr>
          </w:p>
        </w:tc>
        <w:tc>
          <w:tcPr>
            <w:tcW w:w="4535" w:type="dxa"/>
            <w:tcBorders>
              <w:top w:val="single" w:sz="4" w:space="0" w:color="auto"/>
              <w:left w:val="single" w:sz="4" w:space="0" w:color="auto"/>
              <w:bottom w:val="single" w:sz="4" w:space="0" w:color="auto"/>
              <w:right w:val="single" w:sz="4" w:space="0" w:color="auto"/>
            </w:tcBorders>
            <w:hideMark/>
          </w:tcPr>
          <w:p w14:paraId="1DCB2B0D"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2. </w:t>
            </w:r>
            <w:r w:rsidRPr="002A3D9C">
              <w:rPr>
                <w:rFonts w:ascii="Times New Roman" w:eastAsia="Times New Roman" w:hAnsi="Times New Roman" w:cs="Times New Roman"/>
                <w:kern w:val="0"/>
                <w:sz w:val="24"/>
                <w:szCs w:val="24"/>
                <w:lang w:bidi="en-US"/>
                <w14:ligatures w14:val="none"/>
              </w:rPr>
              <w:t>Метр. Ритм. Ритмические рисунки с четвертями и восьмыми.</w:t>
            </w:r>
          </w:p>
        </w:tc>
        <w:tc>
          <w:tcPr>
            <w:tcW w:w="1417" w:type="dxa"/>
            <w:tcBorders>
              <w:top w:val="single" w:sz="4" w:space="0" w:color="auto"/>
              <w:left w:val="single" w:sz="4" w:space="0" w:color="auto"/>
              <w:bottom w:val="single" w:sz="4" w:space="0" w:color="auto"/>
              <w:right w:val="single" w:sz="4" w:space="0" w:color="auto"/>
            </w:tcBorders>
          </w:tcPr>
          <w:p w14:paraId="163F60ED"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1876175A"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val="en-US" w:bidi="en-US"/>
                <w14:ligatures w14:val="none"/>
              </w:rPr>
            </w:pPr>
            <w:r w:rsidRPr="002A3D9C">
              <w:rPr>
                <w:rFonts w:ascii="Times New Roman" w:eastAsia="Times New Roman" w:hAnsi="Times New Roman" w:cs="Times New Roman"/>
                <w:kern w:val="0"/>
                <w:sz w:val="24"/>
                <w:szCs w:val="24"/>
                <w:lang w:val="en-US" w:bidi="en-US"/>
                <w14:ligatures w14:val="none"/>
              </w:rPr>
              <w:t>1</w:t>
            </w:r>
          </w:p>
        </w:tc>
        <w:tc>
          <w:tcPr>
            <w:tcW w:w="1276" w:type="dxa"/>
            <w:tcBorders>
              <w:top w:val="single" w:sz="4" w:space="0" w:color="auto"/>
              <w:left w:val="single" w:sz="4" w:space="0" w:color="auto"/>
              <w:bottom w:val="single" w:sz="4" w:space="0" w:color="auto"/>
              <w:right w:val="single" w:sz="4" w:space="0" w:color="auto"/>
            </w:tcBorders>
          </w:tcPr>
          <w:p w14:paraId="056A9477"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64CE589E"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tcPr>
          <w:p w14:paraId="5B2A98DD"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0C372C9B"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5DA726FC" w14:textId="77777777" w:rsidTr="002A3D9C">
        <w:tc>
          <w:tcPr>
            <w:tcW w:w="1134" w:type="dxa"/>
            <w:tcBorders>
              <w:top w:val="single" w:sz="4" w:space="0" w:color="auto"/>
              <w:left w:val="single" w:sz="4" w:space="0" w:color="auto"/>
              <w:bottom w:val="single" w:sz="4" w:space="0" w:color="auto"/>
              <w:right w:val="single" w:sz="4" w:space="0" w:color="auto"/>
            </w:tcBorders>
          </w:tcPr>
          <w:p w14:paraId="74A38523"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bidi="en-US"/>
                <w14:ligatures w14:val="none"/>
              </w:rPr>
            </w:pPr>
          </w:p>
          <w:p w14:paraId="403772B2"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bidi="en-US"/>
                <w14:ligatures w14:val="none"/>
              </w:rPr>
            </w:pPr>
          </w:p>
        </w:tc>
        <w:tc>
          <w:tcPr>
            <w:tcW w:w="4535" w:type="dxa"/>
            <w:tcBorders>
              <w:top w:val="single" w:sz="4" w:space="0" w:color="auto"/>
              <w:left w:val="single" w:sz="4" w:space="0" w:color="auto"/>
              <w:bottom w:val="single" w:sz="4" w:space="0" w:color="auto"/>
              <w:right w:val="single" w:sz="4" w:space="0" w:color="auto"/>
            </w:tcBorders>
            <w:hideMark/>
          </w:tcPr>
          <w:p w14:paraId="2A37EE8E"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3. </w:t>
            </w:r>
            <w:r w:rsidRPr="002A3D9C">
              <w:rPr>
                <w:rFonts w:ascii="Times New Roman" w:eastAsia="Times New Roman" w:hAnsi="Times New Roman" w:cs="Times New Roman"/>
                <w:kern w:val="0"/>
                <w:sz w:val="24"/>
                <w:szCs w:val="24"/>
                <w:lang w:bidi="en-US"/>
                <w14:ligatures w14:val="none"/>
              </w:rPr>
              <w:t xml:space="preserve">Звукоряд, гамма. Тон и полутон. Знаки альтерации. </w:t>
            </w:r>
          </w:p>
        </w:tc>
        <w:tc>
          <w:tcPr>
            <w:tcW w:w="1417" w:type="dxa"/>
            <w:tcBorders>
              <w:top w:val="single" w:sz="4" w:space="0" w:color="auto"/>
              <w:left w:val="single" w:sz="4" w:space="0" w:color="auto"/>
              <w:bottom w:val="single" w:sz="4" w:space="0" w:color="auto"/>
              <w:right w:val="single" w:sz="4" w:space="0" w:color="auto"/>
            </w:tcBorders>
          </w:tcPr>
          <w:p w14:paraId="3EC799E6"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0A67DE01"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6" w:type="dxa"/>
            <w:tcBorders>
              <w:top w:val="single" w:sz="4" w:space="0" w:color="auto"/>
              <w:left w:val="single" w:sz="4" w:space="0" w:color="auto"/>
              <w:bottom w:val="single" w:sz="4" w:space="0" w:color="auto"/>
              <w:right w:val="single" w:sz="4" w:space="0" w:color="auto"/>
            </w:tcBorders>
          </w:tcPr>
          <w:p w14:paraId="4DBC90D9"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560DAF6B"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8" w:type="dxa"/>
            <w:tcBorders>
              <w:top w:val="single" w:sz="4" w:space="0" w:color="auto"/>
              <w:left w:val="single" w:sz="4" w:space="0" w:color="auto"/>
              <w:bottom w:val="single" w:sz="4" w:space="0" w:color="auto"/>
              <w:right w:val="single" w:sz="4" w:space="0" w:color="auto"/>
            </w:tcBorders>
          </w:tcPr>
          <w:p w14:paraId="660F8CDC"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7D9BD0D3"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r>
      <w:tr w:rsidR="002A3D9C" w:rsidRPr="002A3D9C" w14:paraId="6590A89D" w14:textId="77777777" w:rsidTr="002A3D9C">
        <w:tc>
          <w:tcPr>
            <w:tcW w:w="1134" w:type="dxa"/>
            <w:tcBorders>
              <w:top w:val="single" w:sz="4" w:space="0" w:color="auto"/>
              <w:left w:val="single" w:sz="4" w:space="0" w:color="auto"/>
              <w:bottom w:val="single" w:sz="4" w:space="0" w:color="auto"/>
              <w:right w:val="single" w:sz="4" w:space="0" w:color="auto"/>
            </w:tcBorders>
          </w:tcPr>
          <w:p w14:paraId="708F86F5"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bidi="en-US"/>
                <w14:ligatures w14:val="none"/>
              </w:rPr>
            </w:pPr>
          </w:p>
          <w:p w14:paraId="4D39570B"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bidi="en-US"/>
                <w14:ligatures w14:val="none"/>
              </w:rPr>
            </w:pPr>
          </w:p>
        </w:tc>
        <w:tc>
          <w:tcPr>
            <w:tcW w:w="4535" w:type="dxa"/>
            <w:tcBorders>
              <w:top w:val="single" w:sz="4" w:space="0" w:color="auto"/>
              <w:left w:val="single" w:sz="4" w:space="0" w:color="auto"/>
              <w:bottom w:val="single" w:sz="4" w:space="0" w:color="auto"/>
              <w:right w:val="single" w:sz="4" w:space="0" w:color="auto"/>
            </w:tcBorders>
            <w:hideMark/>
          </w:tcPr>
          <w:p w14:paraId="2BCD2C85"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4. </w:t>
            </w:r>
            <w:r w:rsidRPr="002A3D9C">
              <w:rPr>
                <w:rFonts w:ascii="Times New Roman" w:eastAsia="Times New Roman" w:hAnsi="Times New Roman" w:cs="Times New Roman"/>
                <w:kern w:val="0"/>
                <w:sz w:val="24"/>
                <w:szCs w:val="24"/>
                <w:lang w:bidi="en-US"/>
                <w14:ligatures w14:val="none"/>
              </w:rPr>
              <w:t>Лад. Тональность До-мажор. Тоника. Строение мажорной гаммы.</w:t>
            </w:r>
          </w:p>
        </w:tc>
        <w:tc>
          <w:tcPr>
            <w:tcW w:w="1417" w:type="dxa"/>
            <w:tcBorders>
              <w:top w:val="single" w:sz="4" w:space="0" w:color="auto"/>
              <w:left w:val="single" w:sz="4" w:space="0" w:color="auto"/>
              <w:bottom w:val="single" w:sz="4" w:space="0" w:color="auto"/>
              <w:right w:val="single" w:sz="4" w:space="0" w:color="auto"/>
            </w:tcBorders>
          </w:tcPr>
          <w:p w14:paraId="7931B6E4"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03423B19"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6" w:type="dxa"/>
            <w:tcBorders>
              <w:top w:val="single" w:sz="4" w:space="0" w:color="auto"/>
              <w:left w:val="single" w:sz="4" w:space="0" w:color="auto"/>
              <w:bottom w:val="single" w:sz="4" w:space="0" w:color="auto"/>
              <w:right w:val="single" w:sz="4" w:space="0" w:color="auto"/>
            </w:tcBorders>
          </w:tcPr>
          <w:p w14:paraId="1EE1E1B6"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5A9CBC5D"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8" w:type="dxa"/>
            <w:tcBorders>
              <w:top w:val="single" w:sz="4" w:space="0" w:color="auto"/>
              <w:left w:val="single" w:sz="4" w:space="0" w:color="auto"/>
              <w:bottom w:val="single" w:sz="4" w:space="0" w:color="auto"/>
              <w:right w:val="single" w:sz="4" w:space="0" w:color="auto"/>
            </w:tcBorders>
          </w:tcPr>
          <w:p w14:paraId="49F323EF"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0FB67419"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r>
      <w:tr w:rsidR="002A3D9C" w:rsidRPr="002A3D9C" w14:paraId="22B271EB" w14:textId="77777777" w:rsidTr="002A3D9C">
        <w:tc>
          <w:tcPr>
            <w:tcW w:w="1134" w:type="dxa"/>
            <w:tcBorders>
              <w:top w:val="single" w:sz="4" w:space="0" w:color="auto"/>
              <w:left w:val="single" w:sz="4" w:space="0" w:color="auto"/>
              <w:bottom w:val="single" w:sz="4" w:space="0" w:color="auto"/>
              <w:right w:val="single" w:sz="4" w:space="0" w:color="auto"/>
            </w:tcBorders>
          </w:tcPr>
          <w:p w14:paraId="79A17E73"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bidi="en-US"/>
                <w14:ligatures w14:val="none"/>
              </w:rPr>
            </w:pPr>
          </w:p>
        </w:tc>
        <w:tc>
          <w:tcPr>
            <w:tcW w:w="4535" w:type="dxa"/>
            <w:tcBorders>
              <w:top w:val="single" w:sz="4" w:space="0" w:color="auto"/>
              <w:left w:val="single" w:sz="4" w:space="0" w:color="auto"/>
              <w:bottom w:val="single" w:sz="4" w:space="0" w:color="auto"/>
              <w:right w:val="single" w:sz="4" w:space="0" w:color="auto"/>
            </w:tcBorders>
            <w:hideMark/>
          </w:tcPr>
          <w:p w14:paraId="437D05CD"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5.</w:t>
            </w:r>
            <w:r w:rsidRPr="002A3D9C">
              <w:rPr>
                <w:rFonts w:ascii="Times New Roman" w:eastAsia="Times New Roman" w:hAnsi="Times New Roman" w:cs="Times New Roman"/>
                <w:kern w:val="0"/>
                <w:sz w:val="24"/>
                <w:szCs w:val="24"/>
                <w:lang w:bidi="en-US"/>
                <w14:ligatures w14:val="none"/>
              </w:rPr>
              <w:t xml:space="preserve"> Размер 2/4. </w:t>
            </w:r>
          </w:p>
        </w:tc>
        <w:tc>
          <w:tcPr>
            <w:tcW w:w="1417" w:type="dxa"/>
            <w:tcBorders>
              <w:top w:val="single" w:sz="4" w:space="0" w:color="auto"/>
              <w:left w:val="single" w:sz="4" w:space="0" w:color="auto"/>
              <w:bottom w:val="single" w:sz="4" w:space="0" w:color="auto"/>
              <w:right w:val="single" w:sz="4" w:space="0" w:color="auto"/>
            </w:tcBorders>
            <w:hideMark/>
          </w:tcPr>
          <w:p w14:paraId="2E546569"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6" w:type="dxa"/>
            <w:tcBorders>
              <w:top w:val="single" w:sz="4" w:space="0" w:color="auto"/>
              <w:left w:val="single" w:sz="4" w:space="0" w:color="auto"/>
              <w:bottom w:val="single" w:sz="4" w:space="0" w:color="auto"/>
              <w:right w:val="single" w:sz="4" w:space="0" w:color="auto"/>
            </w:tcBorders>
            <w:hideMark/>
          </w:tcPr>
          <w:p w14:paraId="76C3421C"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hideMark/>
          </w:tcPr>
          <w:p w14:paraId="3BCC2BA0"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5FD97034" w14:textId="77777777" w:rsidTr="002A3D9C">
        <w:trPr>
          <w:trHeight w:val="265"/>
        </w:trPr>
        <w:tc>
          <w:tcPr>
            <w:tcW w:w="1134" w:type="dxa"/>
            <w:tcBorders>
              <w:top w:val="single" w:sz="4" w:space="0" w:color="auto"/>
              <w:left w:val="single" w:sz="4" w:space="0" w:color="auto"/>
              <w:bottom w:val="single" w:sz="4" w:space="0" w:color="auto"/>
              <w:right w:val="single" w:sz="4" w:space="0" w:color="auto"/>
            </w:tcBorders>
          </w:tcPr>
          <w:p w14:paraId="32C90137" w14:textId="77777777" w:rsidR="002A3D9C" w:rsidRPr="002A3D9C" w:rsidRDefault="002A3D9C" w:rsidP="002A3D9C">
            <w:pPr>
              <w:spacing w:after="0" w:line="240" w:lineRule="auto"/>
              <w:rPr>
                <w:rFonts w:ascii="Calibri" w:eastAsia="Times New Roman" w:hAnsi="Calibri" w:cs="Times New Roman"/>
                <w:kern w:val="0"/>
                <w:sz w:val="24"/>
                <w:szCs w:val="24"/>
                <w:lang w:bidi="en-US"/>
                <w14:ligatures w14:val="none"/>
              </w:rPr>
            </w:pPr>
          </w:p>
        </w:tc>
        <w:tc>
          <w:tcPr>
            <w:tcW w:w="4535" w:type="dxa"/>
            <w:tcBorders>
              <w:top w:val="single" w:sz="4" w:space="0" w:color="auto"/>
              <w:left w:val="single" w:sz="4" w:space="0" w:color="auto"/>
              <w:bottom w:val="single" w:sz="4" w:space="0" w:color="auto"/>
              <w:right w:val="single" w:sz="4" w:space="0" w:color="auto"/>
            </w:tcBorders>
            <w:hideMark/>
          </w:tcPr>
          <w:p w14:paraId="64406156"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Письменная контрольная работа</w:t>
            </w:r>
          </w:p>
        </w:tc>
        <w:tc>
          <w:tcPr>
            <w:tcW w:w="1417" w:type="dxa"/>
            <w:tcBorders>
              <w:top w:val="single" w:sz="4" w:space="0" w:color="auto"/>
              <w:left w:val="single" w:sz="4" w:space="0" w:color="auto"/>
              <w:bottom w:val="single" w:sz="4" w:space="0" w:color="auto"/>
              <w:right w:val="single" w:sz="4" w:space="0" w:color="auto"/>
            </w:tcBorders>
            <w:hideMark/>
          </w:tcPr>
          <w:p w14:paraId="14E30F97"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0,5</w:t>
            </w:r>
          </w:p>
        </w:tc>
        <w:tc>
          <w:tcPr>
            <w:tcW w:w="1276" w:type="dxa"/>
            <w:tcBorders>
              <w:top w:val="single" w:sz="4" w:space="0" w:color="auto"/>
              <w:left w:val="single" w:sz="4" w:space="0" w:color="auto"/>
              <w:bottom w:val="single" w:sz="4" w:space="0" w:color="auto"/>
              <w:right w:val="single" w:sz="4" w:space="0" w:color="auto"/>
            </w:tcBorders>
            <w:hideMark/>
          </w:tcPr>
          <w:p w14:paraId="65D9C42F"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hideMark/>
          </w:tcPr>
          <w:p w14:paraId="6E481EFB"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r>
      <w:tr w:rsidR="002A3D9C" w:rsidRPr="002A3D9C" w14:paraId="1CE66848" w14:textId="77777777" w:rsidTr="002A3D9C">
        <w:trPr>
          <w:trHeight w:val="602"/>
        </w:trPr>
        <w:tc>
          <w:tcPr>
            <w:tcW w:w="1134" w:type="dxa"/>
            <w:tcBorders>
              <w:top w:val="single" w:sz="4" w:space="0" w:color="auto"/>
              <w:left w:val="single" w:sz="4" w:space="0" w:color="auto"/>
              <w:bottom w:val="single" w:sz="4" w:space="0" w:color="auto"/>
              <w:right w:val="single" w:sz="4" w:space="0" w:color="auto"/>
            </w:tcBorders>
            <w:hideMark/>
          </w:tcPr>
          <w:p w14:paraId="33B25FD2"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val="en-US" w:bidi="en-US"/>
                <w14:ligatures w14:val="none"/>
              </w:rPr>
              <w:t>II</w:t>
            </w:r>
            <w:r w:rsidRPr="002A3D9C">
              <w:rPr>
                <w:rFonts w:ascii="Times New Roman" w:eastAsia="Times New Roman" w:hAnsi="Times New Roman" w:cs="Times New Roman"/>
                <w:kern w:val="0"/>
                <w:sz w:val="24"/>
                <w:szCs w:val="24"/>
                <w:lang w:bidi="en-US"/>
                <w14:ligatures w14:val="none"/>
              </w:rPr>
              <w:t xml:space="preserve"> четверть </w:t>
            </w:r>
          </w:p>
        </w:tc>
        <w:tc>
          <w:tcPr>
            <w:tcW w:w="4535" w:type="dxa"/>
            <w:tcBorders>
              <w:top w:val="single" w:sz="4" w:space="0" w:color="auto"/>
              <w:left w:val="single" w:sz="4" w:space="0" w:color="auto"/>
              <w:bottom w:val="single" w:sz="4" w:space="0" w:color="auto"/>
              <w:right w:val="single" w:sz="4" w:space="0" w:color="auto"/>
            </w:tcBorders>
            <w:hideMark/>
          </w:tcPr>
          <w:p w14:paraId="5D12C877" w14:textId="77777777" w:rsidR="002A3D9C" w:rsidRPr="002A3D9C" w:rsidRDefault="002A3D9C" w:rsidP="002A3D9C">
            <w:pPr>
              <w:spacing w:after="0" w:line="240" w:lineRule="auto"/>
              <w:jc w:val="both"/>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bCs/>
                <w:kern w:val="0"/>
                <w:sz w:val="24"/>
                <w:szCs w:val="24"/>
                <w:lang w:bidi="en-US"/>
                <w14:ligatures w14:val="none"/>
              </w:rPr>
              <w:t>Тема 6.</w:t>
            </w:r>
            <w:r w:rsidRPr="002A3D9C">
              <w:rPr>
                <w:rFonts w:ascii="Times New Roman" w:eastAsia="Times New Roman" w:hAnsi="Times New Roman" w:cs="Times New Roman"/>
                <w:kern w:val="0"/>
                <w:sz w:val="24"/>
                <w:szCs w:val="24"/>
                <w:lang w:bidi="en-US"/>
                <w14:ligatures w14:val="none"/>
              </w:rPr>
              <w:t xml:space="preserve"> </w:t>
            </w:r>
            <w:r w:rsidRPr="002A3D9C">
              <w:rPr>
                <w:rFonts w:ascii="Times New Roman" w:eastAsia="Times New Roman" w:hAnsi="Times New Roman" w:cs="Times New Roman"/>
                <w:bCs/>
                <w:kern w:val="0"/>
                <w:sz w:val="24"/>
                <w:szCs w:val="24"/>
                <w:lang w:bidi="en-US"/>
                <w14:ligatures w14:val="none"/>
              </w:rPr>
              <w:t>Вводные звуки. Тоническое трезвучие. Ноты второй октавы.</w:t>
            </w:r>
          </w:p>
        </w:tc>
        <w:tc>
          <w:tcPr>
            <w:tcW w:w="1417" w:type="dxa"/>
            <w:tcBorders>
              <w:top w:val="single" w:sz="4" w:space="0" w:color="auto"/>
              <w:left w:val="single" w:sz="4" w:space="0" w:color="auto"/>
              <w:bottom w:val="single" w:sz="4" w:space="0" w:color="auto"/>
              <w:right w:val="single" w:sz="4" w:space="0" w:color="auto"/>
            </w:tcBorders>
            <w:hideMark/>
          </w:tcPr>
          <w:p w14:paraId="34A15A84"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6" w:type="dxa"/>
            <w:tcBorders>
              <w:top w:val="single" w:sz="4" w:space="0" w:color="auto"/>
              <w:left w:val="single" w:sz="4" w:space="0" w:color="auto"/>
              <w:bottom w:val="single" w:sz="4" w:space="0" w:color="auto"/>
              <w:right w:val="single" w:sz="4" w:space="0" w:color="auto"/>
            </w:tcBorders>
            <w:hideMark/>
          </w:tcPr>
          <w:p w14:paraId="2D1A5943"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8" w:type="dxa"/>
            <w:tcBorders>
              <w:top w:val="single" w:sz="4" w:space="0" w:color="auto"/>
              <w:left w:val="single" w:sz="4" w:space="0" w:color="auto"/>
              <w:bottom w:val="single" w:sz="4" w:space="0" w:color="auto"/>
              <w:right w:val="single" w:sz="4" w:space="0" w:color="auto"/>
            </w:tcBorders>
            <w:hideMark/>
          </w:tcPr>
          <w:p w14:paraId="66DF3AFA"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r>
      <w:tr w:rsidR="002A3D9C" w:rsidRPr="002A3D9C" w14:paraId="2B5D4656" w14:textId="77777777" w:rsidTr="002A3D9C">
        <w:tc>
          <w:tcPr>
            <w:tcW w:w="1134" w:type="dxa"/>
            <w:tcBorders>
              <w:top w:val="single" w:sz="4" w:space="0" w:color="auto"/>
              <w:left w:val="single" w:sz="4" w:space="0" w:color="auto"/>
              <w:bottom w:val="single" w:sz="4" w:space="0" w:color="auto"/>
              <w:right w:val="single" w:sz="4" w:space="0" w:color="auto"/>
            </w:tcBorders>
          </w:tcPr>
          <w:p w14:paraId="4E3B555E" w14:textId="77777777" w:rsidR="002A3D9C" w:rsidRPr="002A3D9C" w:rsidRDefault="002A3D9C" w:rsidP="002A3D9C">
            <w:pPr>
              <w:spacing w:after="0" w:line="240" w:lineRule="auto"/>
              <w:jc w:val="both"/>
              <w:rPr>
                <w:rFonts w:ascii="Times New Roman" w:eastAsia="Times New Roman" w:hAnsi="Times New Roman" w:cs="Times New Roman"/>
                <w:b/>
                <w:kern w:val="0"/>
                <w:sz w:val="24"/>
                <w:szCs w:val="24"/>
                <w:lang w:bidi="en-US"/>
                <w14:ligatures w14:val="none"/>
              </w:rPr>
            </w:pPr>
          </w:p>
        </w:tc>
        <w:tc>
          <w:tcPr>
            <w:tcW w:w="4535" w:type="dxa"/>
            <w:tcBorders>
              <w:top w:val="single" w:sz="4" w:space="0" w:color="auto"/>
              <w:left w:val="single" w:sz="4" w:space="0" w:color="auto"/>
              <w:bottom w:val="single" w:sz="4" w:space="0" w:color="auto"/>
              <w:right w:val="single" w:sz="4" w:space="0" w:color="auto"/>
            </w:tcBorders>
            <w:hideMark/>
          </w:tcPr>
          <w:p w14:paraId="5546CE5D"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7.</w:t>
            </w:r>
            <w:r w:rsidRPr="002A3D9C">
              <w:rPr>
                <w:rFonts w:ascii="Times New Roman" w:eastAsia="Times New Roman" w:hAnsi="Times New Roman" w:cs="Times New Roman"/>
                <w:kern w:val="0"/>
                <w:sz w:val="24"/>
                <w:szCs w:val="24"/>
                <w:lang w:bidi="en-US"/>
                <w14:ligatures w14:val="none"/>
              </w:rPr>
              <w:t xml:space="preserve"> Размер 3/4.</w:t>
            </w:r>
          </w:p>
        </w:tc>
        <w:tc>
          <w:tcPr>
            <w:tcW w:w="1417" w:type="dxa"/>
            <w:tcBorders>
              <w:top w:val="single" w:sz="4" w:space="0" w:color="auto"/>
              <w:left w:val="single" w:sz="4" w:space="0" w:color="auto"/>
              <w:bottom w:val="single" w:sz="4" w:space="0" w:color="auto"/>
              <w:right w:val="single" w:sz="4" w:space="0" w:color="auto"/>
            </w:tcBorders>
            <w:hideMark/>
          </w:tcPr>
          <w:p w14:paraId="1867B01C"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0,5</w:t>
            </w:r>
          </w:p>
        </w:tc>
        <w:tc>
          <w:tcPr>
            <w:tcW w:w="1276" w:type="dxa"/>
            <w:tcBorders>
              <w:top w:val="single" w:sz="4" w:space="0" w:color="auto"/>
              <w:left w:val="single" w:sz="4" w:space="0" w:color="auto"/>
              <w:bottom w:val="single" w:sz="4" w:space="0" w:color="auto"/>
              <w:right w:val="single" w:sz="4" w:space="0" w:color="auto"/>
            </w:tcBorders>
            <w:hideMark/>
          </w:tcPr>
          <w:p w14:paraId="5CDBF258"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8" w:type="dxa"/>
            <w:tcBorders>
              <w:top w:val="single" w:sz="4" w:space="0" w:color="auto"/>
              <w:left w:val="single" w:sz="4" w:space="0" w:color="auto"/>
              <w:bottom w:val="single" w:sz="4" w:space="0" w:color="auto"/>
              <w:right w:val="single" w:sz="4" w:space="0" w:color="auto"/>
            </w:tcBorders>
            <w:hideMark/>
          </w:tcPr>
          <w:p w14:paraId="7CED0171"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2441FE65" w14:textId="77777777" w:rsidTr="002A3D9C">
        <w:tc>
          <w:tcPr>
            <w:tcW w:w="1134" w:type="dxa"/>
            <w:tcBorders>
              <w:top w:val="single" w:sz="4" w:space="0" w:color="auto"/>
              <w:left w:val="single" w:sz="4" w:space="0" w:color="auto"/>
              <w:bottom w:val="single" w:sz="4" w:space="0" w:color="auto"/>
              <w:right w:val="single" w:sz="4" w:space="0" w:color="auto"/>
            </w:tcBorders>
          </w:tcPr>
          <w:p w14:paraId="34601581"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bidi="en-US"/>
                <w14:ligatures w14:val="none"/>
              </w:rPr>
            </w:pPr>
          </w:p>
        </w:tc>
        <w:tc>
          <w:tcPr>
            <w:tcW w:w="4535" w:type="dxa"/>
            <w:tcBorders>
              <w:top w:val="single" w:sz="4" w:space="0" w:color="auto"/>
              <w:left w:val="single" w:sz="4" w:space="0" w:color="auto"/>
              <w:bottom w:val="single" w:sz="4" w:space="0" w:color="auto"/>
              <w:right w:val="single" w:sz="4" w:space="0" w:color="auto"/>
            </w:tcBorders>
            <w:hideMark/>
          </w:tcPr>
          <w:p w14:paraId="6525BB8B"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8. </w:t>
            </w:r>
            <w:r w:rsidRPr="002A3D9C">
              <w:rPr>
                <w:rFonts w:ascii="Times New Roman" w:eastAsia="Times New Roman" w:hAnsi="Times New Roman" w:cs="Times New Roman"/>
                <w:bCs/>
                <w:kern w:val="0"/>
                <w:sz w:val="24"/>
                <w:szCs w:val="24"/>
                <w:lang w:bidi="en-US"/>
                <w14:ligatures w14:val="none"/>
              </w:rPr>
              <w:t>Б</w:t>
            </w:r>
            <w:r w:rsidRPr="002A3D9C">
              <w:rPr>
                <w:rFonts w:ascii="Times New Roman" w:eastAsia="Times New Roman" w:hAnsi="Times New Roman" w:cs="Times New Roman"/>
                <w:kern w:val="0"/>
                <w:sz w:val="24"/>
                <w:szCs w:val="24"/>
                <w:lang w:bidi="en-US"/>
                <w14:ligatures w14:val="none"/>
              </w:rPr>
              <w:t>асовый ключ.</w:t>
            </w:r>
          </w:p>
        </w:tc>
        <w:tc>
          <w:tcPr>
            <w:tcW w:w="1417" w:type="dxa"/>
            <w:tcBorders>
              <w:top w:val="single" w:sz="4" w:space="0" w:color="auto"/>
              <w:left w:val="single" w:sz="4" w:space="0" w:color="auto"/>
              <w:bottom w:val="single" w:sz="4" w:space="0" w:color="auto"/>
              <w:right w:val="single" w:sz="4" w:space="0" w:color="auto"/>
            </w:tcBorders>
            <w:hideMark/>
          </w:tcPr>
          <w:p w14:paraId="7398C0D9"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0,5</w:t>
            </w:r>
          </w:p>
        </w:tc>
        <w:tc>
          <w:tcPr>
            <w:tcW w:w="1276" w:type="dxa"/>
            <w:tcBorders>
              <w:top w:val="single" w:sz="4" w:space="0" w:color="auto"/>
              <w:left w:val="single" w:sz="4" w:space="0" w:color="auto"/>
              <w:bottom w:val="single" w:sz="4" w:space="0" w:color="auto"/>
              <w:right w:val="single" w:sz="4" w:space="0" w:color="auto"/>
            </w:tcBorders>
            <w:hideMark/>
          </w:tcPr>
          <w:p w14:paraId="462B409D"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hideMark/>
          </w:tcPr>
          <w:p w14:paraId="045AA393"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r>
      <w:tr w:rsidR="002A3D9C" w:rsidRPr="002A3D9C" w14:paraId="54BC6AEF" w14:textId="77777777" w:rsidTr="002A3D9C">
        <w:tc>
          <w:tcPr>
            <w:tcW w:w="1134" w:type="dxa"/>
            <w:tcBorders>
              <w:top w:val="single" w:sz="4" w:space="0" w:color="auto"/>
              <w:left w:val="single" w:sz="4" w:space="0" w:color="auto"/>
              <w:bottom w:val="single" w:sz="4" w:space="0" w:color="auto"/>
              <w:right w:val="single" w:sz="4" w:space="0" w:color="auto"/>
            </w:tcBorders>
          </w:tcPr>
          <w:p w14:paraId="12C920D1"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bidi="en-US"/>
                <w14:ligatures w14:val="none"/>
              </w:rPr>
            </w:pPr>
          </w:p>
          <w:p w14:paraId="48FCA746"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bidi="en-US"/>
                <w14:ligatures w14:val="none"/>
              </w:rPr>
            </w:pPr>
          </w:p>
        </w:tc>
        <w:tc>
          <w:tcPr>
            <w:tcW w:w="4535" w:type="dxa"/>
            <w:tcBorders>
              <w:top w:val="single" w:sz="4" w:space="0" w:color="auto"/>
              <w:left w:val="single" w:sz="4" w:space="0" w:color="auto"/>
              <w:bottom w:val="single" w:sz="4" w:space="0" w:color="auto"/>
              <w:right w:val="single" w:sz="4" w:space="0" w:color="auto"/>
            </w:tcBorders>
            <w:hideMark/>
          </w:tcPr>
          <w:p w14:paraId="1FAA0EDC"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9. </w:t>
            </w:r>
            <w:r w:rsidRPr="002A3D9C">
              <w:rPr>
                <w:rFonts w:ascii="Times New Roman" w:eastAsia="Times New Roman" w:hAnsi="Times New Roman" w:cs="Times New Roman"/>
                <w:kern w:val="0"/>
                <w:sz w:val="24"/>
                <w:szCs w:val="24"/>
                <w:lang w:bidi="en-US"/>
                <w14:ligatures w14:val="none"/>
              </w:rPr>
              <w:t xml:space="preserve">Тональность Соль-мажор. Тетрахорд. </w:t>
            </w:r>
          </w:p>
        </w:tc>
        <w:tc>
          <w:tcPr>
            <w:tcW w:w="1417" w:type="dxa"/>
            <w:tcBorders>
              <w:top w:val="single" w:sz="4" w:space="0" w:color="auto"/>
              <w:left w:val="single" w:sz="4" w:space="0" w:color="auto"/>
              <w:bottom w:val="single" w:sz="4" w:space="0" w:color="auto"/>
              <w:right w:val="single" w:sz="4" w:space="0" w:color="auto"/>
            </w:tcBorders>
          </w:tcPr>
          <w:p w14:paraId="5A08CD03"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1EADC3AF"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6" w:type="dxa"/>
            <w:tcBorders>
              <w:top w:val="single" w:sz="4" w:space="0" w:color="auto"/>
              <w:left w:val="single" w:sz="4" w:space="0" w:color="auto"/>
              <w:bottom w:val="single" w:sz="4" w:space="0" w:color="auto"/>
              <w:right w:val="single" w:sz="4" w:space="0" w:color="auto"/>
            </w:tcBorders>
            <w:hideMark/>
          </w:tcPr>
          <w:p w14:paraId="0B38D104"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8" w:type="dxa"/>
            <w:tcBorders>
              <w:top w:val="single" w:sz="4" w:space="0" w:color="auto"/>
              <w:left w:val="single" w:sz="4" w:space="0" w:color="auto"/>
              <w:bottom w:val="single" w:sz="4" w:space="0" w:color="auto"/>
              <w:right w:val="single" w:sz="4" w:space="0" w:color="auto"/>
            </w:tcBorders>
          </w:tcPr>
          <w:p w14:paraId="1DB74206"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1A6CA32B"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r>
      <w:tr w:rsidR="002A3D9C" w:rsidRPr="002A3D9C" w14:paraId="50A2C90D" w14:textId="77777777" w:rsidTr="002A3D9C">
        <w:trPr>
          <w:trHeight w:val="266"/>
        </w:trPr>
        <w:tc>
          <w:tcPr>
            <w:tcW w:w="1134" w:type="dxa"/>
            <w:tcBorders>
              <w:top w:val="single" w:sz="4" w:space="0" w:color="auto"/>
              <w:left w:val="single" w:sz="4" w:space="0" w:color="auto"/>
              <w:bottom w:val="single" w:sz="4" w:space="0" w:color="auto"/>
              <w:right w:val="single" w:sz="4" w:space="0" w:color="auto"/>
            </w:tcBorders>
          </w:tcPr>
          <w:p w14:paraId="5B5F2325"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bidi="en-US"/>
                <w14:ligatures w14:val="none"/>
              </w:rPr>
            </w:pPr>
          </w:p>
        </w:tc>
        <w:tc>
          <w:tcPr>
            <w:tcW w:w="4535" w:type="dxa"/>
            <w:tcBorders>
              <w:top w:val="single" w:sz="4" w:space="0" w:color="auto"/>
              <w:left w:val="single" w:sz="4" w:space="0" w:color="auto"/>
              <w:bottom w:val="single" w:sz="4" w:space="0" w:color="auto"/>
              <w:right w:val="single" w:sz="4" w:space="0" w:color="auto"/>
            </w:tcBorders>
            <w:hideMark/>
          </w:tcPr>
          <w:p w14:paraId="6BD437DA"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Контрольный урок.</w:t>
            </w:r>
          </w:p>
        </w:tc>
        <w:tc>
          <w:tcPr>
            <w:tcW w:w="1417" w:type="dxa"/>
            <w:tcBorders>
              <w:top w:val="single" w:sz="4" w:space="0" w:color="auto"/>
              <w:left w:val="single" w:sz="4" w:space="0" w:color="auto"/>
              <w:bottom w:val="single" w:sz="4" w:space="0" w:color="auto"/>
              <w:right w:val="single" w:sz="4" w:space="0" w:color="auto"/>
            </w:tcBorders>
            <w:hideMark/>
          </w:tcPr>
          <w:p w14:paraId="476F983C"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0,5</w:t>
            </w:r>
          </w:p>
        </w:tc>
        <w:tc>
          <w:tcPr>
            <w:tcW w:w="1276" w:type="dxa"/>
            <w:tcBorders>
              <w:top w:val="single" w:sz="4" w:space="0" w:color="auto"/>
              <w:left w:val="single" w:sz="4" w:space="0" w:color="auto"/>
              <w:bottom w:val="single" w:sz="4" w:space="0" w:color="auto"/>
              <w:right w:val="single" w:sz="4" w:space="0" w:color="auto"/>
            </w:tcBorders>
            <w:hideMark/>
          </w:tcPr>
          <w:p w14:paraId="1F302152"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hideMark/>
          </w:tcPr>
          <w:p w14:paraId="147B135E"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r>
    </w:tbl>
    <w:p w14:paraId="1007D1A4" w14:textId="77777777" w:rsidR="002A3D9C" w:rsidRPr="002A3D9C" w:rsidRDefault="002A3D9C" w:rsidP="002A3D9C">
      <w:pPr>
        <w:widowControl w:val="0"/>
        <w:autoSpaceDE w:val="0"/>
        <w:autoSpaceDN w:val="0"/>
        <w:adjustRightInd w:val="0"/>
        <w:spacing w:after="0" w:line="240" w:lineRule="auto"/>
        <w:rPr>
          <w:rFonts w:ascii="Times New Roman" w:eastAsia="Times New Roman" w:hAnsi="Times New Roman" w:cs="Times New Roman"/>
          <w:b/>
          <w:kern w:val="0"/>
          <w:sz w:val="24"/>
          <w:szCs w:val="24"/>
          <w:lang w:bidi="en-US"/>
          <w14:ligatures w14:val="none"/>
        </w:rPr>
      </w:pPr>
    </w:p>
    <w:p w14:paraId="170232DC"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Второе полугодие</w:t>
      </w:r>
    </w:p>
    <w:tbl>
      <w:tblPr>
        <w:tblW w:w="9780"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7"/>
        <w:gridCol w:w="4532"/>
        <w:gridCol w:w="1415"/>
        <w:gridCol w:w="1287"/>
        <w:gridCol w:w="1409"/>
      </w:tblGrid>
      <w:tr w:rsidR="002A3D9C" w:rsidRPr="002A3D9C" w14:paraId="3AC4FA39" w14:textId="77777777" w:rsidTr="002A3D9C">
        <w:trPr>
          <w:trHeight w:val="278"/>
        </w:trPr>
        <w:tc>
          <w:tcPr>
            <w:tcW w:w="1137" w:type="dxa"/>
            <w:vMerge w:val="restart"/>
            <w:tcBorders>
              <w:top w:val="single" w:sz="4" w:space="0" w:color="000000"/>
              <w:left w:val="single" w:sz="4" w:space="0" w:color="000000"/>
              <w:bottom w:val="single" w:sz="4" w:space="0" w:color="000000"/>
              <w:right w:val="single" w:sz="4" w:space="0" w:color="000000"/>
            </w:tcBorders>
            <w:hideMark/>
          </w:tcPr>
          <w:p w14:paraId="4A65D0D4"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532" w:type="dxa"/>
            <w:vMerge w:val="restart"/>
            <w:tcBorders>
              <w:top w:val="single" w:sz="4" w:space="0" w:color="000000"/>
              <w:left w:val="single" w:sz="4" w:space="0" w:color="000000"/>
              <w:bottom w:val="single" w:sz="4" w:space="0" w:color="000000"/>
              <w:right w:val="single" w:sz="4" w:space="0" w:color="000000"/>
            </w:tcBorders>
            <w:hideMark/>
          </w:tcPr>
          <w:p w14:paraId="3F09239E"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Наименование тем</w:t>
            </w:r>
          </w:p>
        </w:tc>
        <w:tc>
          <w:tcPr>
            <w:tcW w:w="4111" w:type="dxa"/>
            <w:gridSpan w:val="3"/>
            <w:tcBorders>
              <w:top w:val="single" w:sz="4" w:space="0" w:color="000000"/>
              <w:left w:val="single" w:sz="4" w:space="0" w:color="000000"/>
              <w:bottom w:val="single" w:sz="4" w:space="0" w:color="000000"/>
              <w:right w:val="single" w:sz="4" w:space="0" w:color="000000"/>
            </w:tcBorders>
            <w:hideMark/>
          </w:tcPr>
          <w:p w14:paraId="5CA82CA1"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 xml:space="preserve">        Общий объем времени (в часах)</w:t>
            </w:r>
          </w:p>
        </w:tc>
      </w:tr>
      <w:tr w:rsidR="002A3D9C" w:rsidRPr="002A3D9C" w14:paraId="5B113E5A" w14:textId="77777777" w:rsidTr="002A3D9C">
        <w:trPr>
          <w:trHeight w:val="277"/>
        </w:trPr>
        <w:tc>
          <w:tcPr>
            <w:tcW w:w="1137" w:type="dxa"/>
            <w:vMerge/>
            <w:tcBorders>
              <w:top w:val="single" w:sz="4" w:space="0" w:color="000000"/>
              <w:left w:val="single" w:sz="4" w:space="0" w:color="000000"/>
              <w:bottom w:val="single" w:sz="4" w:space="0" w:color="000000"/>
              <w:right w:val="single" w:sz="4" w:space="0" w:color="000000"/>
            </w:tcBorders>
            <w:vAlign w:val="center"/>
            <w:hideMark/>
          </w:tcPr>
          <w:p w14:paraId="31C03F77" w14:textId="77777777" w:rsidR="002A3D9C" w:rsidRPr="002A3D9C" w:rsidRDefault="002A3D9C" w:rsidP="002A3D9C">
            <w:pPr>
              <w:spacing w:after="0" w:line="256" w:lineRule="auto"/>
              <w:rPr>
                <w:rFonts w:ascii="Times New Roman" w:eastAsia="Times New Roman" w:hAnsi="Times New Roman" w:cs="Times New Roman"/>
                <w:b/>
                <w:kern w:val="0"/>
                <w:sz w:val="24"/>
                <w:szCs w:val="24"/>
                <w:lang w:bidi="en-US"/>
                <w14:ligatures w14:val="none"/>
              </w:rPr>
            </w:pPr>
          </w:p>
        </w:tc>
        <w:tc>
          <w:tcPr>
            <w:tcW w:w="4532" w:type="dxa"/>
            <w:vMerge/>
            <w:tcBorders>
              <w:top w:val="single" w:sz="4" w:space="0" w:color="000000"/>
              <w:left w:val="single" w:sz="4" w:space="0" w:color="000000"/>
              <w:bottom w:val="single" w:sz="4" w:space="0" w:color="000000"/>
              <w:right w:val="single" w:sz="4" w:space="0" w:color="000000"/>
            </w:tcBorders>
            <w:vAlign w:val="center"/>
            <w:hideMark/>
          </w:tcPr>
          <w:p w14:paraId="374F7B24" w14:textId="77777777" w:rsidR="002A3D9C" w:rsidRPr="002A3D9C" w:rsidRDefault="002A3D9C" w:rsidP="002A3D9C">
            <w:pPr>
              <w:spacing w:after="0" w:line="256" w:lineRule="auto"/>
              <w:rPr>
                <w:rFonts w:ascii="Times New Roman" w:eastAsia="Times New Roman" w:hAnsi="Times New Roman" w:cs="Times New Roman"/>
                <w:b/>
                <w:kern w:val="0"/>
                <w:sz w:val="24"/>
                <w:szCs w:val="24"/>
                <w:lang w:bidi="en-US"/>
                <w14:ligatures w14:val="none"/>
              </w:rPr>
            </w:pPr>
          </w:p>
        </w:tc>
        <w:tc>
          <w:tcPr>
            <w:tcW w:w="1415" w:type="dxa"/>
            <w:tcBorders>
              <w:top w:val="single" w:sz="4" w:space="0" w:color="000000"/>
              <w:left w:val="single" w:sz="4" w:space="0" w:color="000000"/>
              <w:bottom w:val="single" w:sz="4" w:space="0" w:color="000000"/>
              <w:right w:val="single" w:sz="4" w:space="0" w:color="000000"/>
            </w:tcBorders>
            <w:hideMark/>
          </w:tcPr>
          <w:p w14:paraId="7F33F5C8"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bidi="en-US"/>
                <w14:ligatures w14:val="none"/>
              </w:rPr>
            </w:pPr>
            <w:r w:rsidRPr="002A3D9C">
              <w:rPr>
                <w:rFonts w:ascii="Times New Roman" w:eastAsia="Times New Roman" w:hAnsi="Times New Roman" w:cs="Times New Roman"/>
                <w:kern w:val="0"/>
                <w:sz w:val="20"/>
                <w:szCs w:val="20"/>
                <w:lang w:bidi="en-US"/>
                <w14:ligatures w14:val="none"/>
              </w:rPr>
              <w:t>С</w:t>
            </w:r>
            <w:proofErr w:type="spellStart"/>
            <w:r w:rsidRPr="002A3D9C">
              <w:rPr>
                <w:rFonts w:ascii="Times New Roman" w:eastAsia="Times New Roman" w:hAnsi="Times New Roman" w:cs="Times New Roman"/>
                <w:kern w:val="0"/>
                <w:sz w:val="20"/>
                <w:szCs w:val="20"/>
                <w:lang w:val="en-US" w:bidi="en-US"/>
                <w14:ligatures w14:val="none"/>
              </w:rPr>
              <w:t>амостоя</w:t>
            </w:r>
            <w:proofErr w:type="spellEnd"/>
            <w:r w:rsidRPr="002A3D9C">
              <w:rPr>
                <w:rFonts w:ascii="Times New Roman" w:eastAsia="Times New Roman" w:hAnsi="Times New Roman" w:cs="Times New Roman"/>
                <w:kern w:val="0"/>
                <w:sz w:val="20"/>
                <w:szCs w:val="20"/>
                <w:lang w:bidi="en-US"/>
                <w14:ligatures w14:val="none"/>
              </w:rPr>
              <w:t>т</w:t>
            </w:r>
            <w:proofErr w:type="spellStart"/>
            <w:r w:rsidRPr="002A3D9C">
              <w:rPr>
                <w:rFonts w:ascii="Times New Roman" w:eastAsia="Times New Roman" w:hAnsi="Times New Roman" w:cs="Times New Roman"/>
                <w:kern w:val="0"/>
                <w:sz w:val="20"/>
                <w:szCs w:val="20"/>
                <w:lang w:val="en-US" w:bidi="en-US"/>
                <w14:ligatures w14:val="none"/>
              </w:rPr>
              <w:t>ельная</w:t>
            </w:r>
            <w:proofErr w:type="spellEnd"/>
            <w:r w:rsidRPr="002A3D9C">
              <w:rPr>
                <w:rFonts w:ascii="Times New Roman" w:eastAsia="Times New Roman" w:hAnsi="Times New Roman" w:cs="Times New Roman"/>
                <w:kern w:val="0"/>
                <w:sz w:val="20"/>
                <w:szCs w:val="20"/>
                <w:lang w:val="en-US" w:bidi="en-US"/>
                <w14:ligatures w14:val="none"/>
              </w:rPr>
              <w:t xml:space="preserve"> </w:t>
            </w:r>
            <w:proofErr w:type="spellStart"/>
            <w:r w:rsidRPr="002A3D9C">
              <w:rPr>
                <w:rFonts w:ascii="Times New Roman" w:eastAsia="Times New Roman" w:hAnsi="Times New Roman" w:cs="Times New Roman"/>
                <w:kern w:val="0"/>
                <w:sz w:val="20"/>
                <w:szCs w:val="20"/>
                <w:lang w:val="en-US" w:bidi="en-US"/>
                <w14:ligatures w14:val="none"/>
              </w:rPr>
              <w:t>работа</w:t>
            </w:r>
            <w:proofErr w:type="spellEnd"/>
          </w:p>
        </w:tc>
        <w:tc>
          <w:tcPr>
            <w:tcW w:w="1287" w:type="dxa"/>
            <w:tcBorders>
              <w:top w:val="single" w:sz="4" w:space="0" w:color="000000"/>
              <w:left w:val="single" w:sz="4" w:space="0" w:color="000000"/>
              <w:bottom w:val="single" w:sz="4" w:space="0" w:color="000000"/>
              <w:right w:val="single" w:sz="4" w:space="0" w:color="000000"/>
            </w:tcBorders>
            <w:hideMark/>
          </w:tcPr>
          <w:p w14:paraId="0768F478"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bidi="en-US"/>
                <w14:ligatures w14:val="none"/>
              </w:rPr>
            </w:pPr>
            <w:proofErr w:type="spellStart"/>
            <w:r w:rsidRPr="002A3D9C">
              <w:rPr>
                <w:rFonts w:ascii="Times New Roman" w:eastAsia="Times New Roman" w:hAnsi="Times New Roman" w:cs="Times New Roman"/>
                <w:kern w:val="0"/>
                <w:sz w:val="20"/>
                <w:szCs w:val="20"/>
                <w:lang w:val="en-US" w:bidi="en-US"/>
                <w14:ligatures w14:val="none"/>
              </w:rPr>
              <w:t>Аудиторн</w:t>
            </w:r>
            <w:proofErr w:type="spellEnd"/>
            <w:r w:rsidRPr="002A3D9C">
              <w:rPr>
                <w:rFonts w:ascii="Times New Roman" w:eastAsia="Times New Roman" w:hAnsi="Times New Roman" w:cs="Times New Roman"/>
                <w:kern w:val="0"/>
                <w:sz w:val="20"/>
                <w:szCs w:val="20"/>
                <w:lang w:bidi="en-US"/>
                <w14:ligatures w14:val="none"/>
              </w:rPr>
              <w:t>ы</w:t>
            </w:r>
            <w:r w:rsidRPr="002A3D9C">
              <w:rPr>
                <w:rFonts w:ascii="Times New Roman" w:eastAsia="Times New Roman" w:hAnsi="Times New Roman" w:cs="Times New Roman"/>
                <w:kern w:val="0"/>
                <w:sz w:val="20"/>
                <w:szCs w:val="20"/>
                <w:lang w:val="en-US" w:bidi="en-US"/>
                <w14:ligatures w14:val="none"/>
              </w:rPr>
              <w:t xml:space="preserve">е </w:t>
            </w:r>
            <w:proofErr w:type="spellStart"/>
            <w:r w:rsidRPr="002A3D9C">
              <w:rPr>
                <w:rFonts w:ascii="Times New Roman" w:eastAsia="Times New Roman" w:hAnsi="Times New Roman" w:cs="Times New Roman"/>
                <w:kern w:val="0"/>
                <w:sz w:val="20"/>
                <w:szCs w:val="20"/>
                <w:lang w:val="en-US" w:bidi="en-US"/>
                <w14:ligatures w14:val="none"/>
              </w:rPr>
              <w:t>занятия</w:t>
            </w:r>
            <w:proofErr w:type="spellEnd"/>
          </w:p>
        </w:tc>
        <w:tc>
          <w:tcPr>
            <w:tcW w:w="1409" w:type="dxa"/>
            <w:tcBorders>
              <w:top w:val="single" w:sz="4" w:space="0" w:color="000000"/>
              <w:left w:val="single" w:sz="4" w:space="0" w:color="000000"/>
              <w:bottom w:val="single" w:sz="4" w:space="0" w:color="000000"/>
              <w:right w:val="single" w:sz="4" w:space="0" w:color="000000"/>
            </w:tcBorders>
            <w:hideMark/>
          </w:tcPr>
          <w:p w14:paraId="607747FA"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proofErr w:type="spellStart"/>
            <w:r w:rsidRPr="002A3D9C">
              <w:rPr>
                <w:rFonts w:ascii="Times New Roman" w:eastAsia="Times New Roman" w:hAnsi="Times New Roman" w:cs="Times New Roman"/>
                <w:kern w:val="0"/>
                <w:sz w:val="20"/>
                <w:szCs w:val="20"/>
                <w:lang w:val="en-US" w:bidi="en-US"/>
                <w14:ligatures w14:val="none"/>
              </w:rPr>
              <w:t>Максимальная</w:t>
            </w:r>
            <w:proofErr w:type="spellEnd"/>
            <w:r w:rsidRPr="002A3D9C">
              <w:rPr>
                <w:rFonts w:ascii="Times New Roman" w:eastAsia="Times New Roman" w:hAnsi="Times New Roman" w:cs="Times New Roman"/>
                <w:kern w:val="0"/>
                <w:sz w:val="20"/>
                <w:szCs w:val="20"/>
                <w:lang w:val="en-US" w:bidi="en-US"/>
                <w14:ligatures w14:val="none"/>
              </w:rPr>
              <w:t xml:space="preserve"> </w:t>
            </w:r>
            <w:proofErr w:type="spellStart"/>
            <w:r w:rsidRPr="002A3D9C">
              <w:rPr>
                <w:rFonts w:ascii="Times New Roman" w:eastAsia="Times New Roman" w:hAnsi="Times New Roman" w:cs="Times New Roman"/>
                <w:kern w:val="0"/>
                <w:sz w:val="20"/>
                <w:szCs w:val="20"/>
                <w:lang w:val="en-US" w:bidi="en-US"/>
                <w14:ligatures w14:val="none"/>
              </w:rPr>
              <w:t>учебная</w:t>
            </w:r>
            <w:proofErr w:type="spellEnd"/>
            <w:r w:rsidRPr="002A3D9C">
              <w:rPr>
                <w:rFonts w:ascii="Times New Roman" w:eastAsia="Times New Roman" w:hAnsi="Times New Roman" w:cs="Times New Roman"/>
                <w:kern w:val="0"/>
                <w:sz w:val="20"/>
                <w:szCs w:val="20"/>
                <w:lang w:val="en-US" w:bidi="en-US"/>
                <w14:ligatures w14:val="none"/>
              </w:rPr>
              <w:t xml:space="preserve"> </w:t>
            </w:r>
            <w:proofErr w:type="spellStart"/>
            <w:r w:rsidRPr="002A3D9C">
              <w:rPr>
                <w:rFonts w:ascii="Times New Roman" w:eastAsia="Times New Roman" w:hAnsi="Times New Roman" w:cs="Times New Roman"/>
                <w:kern w:val="0"/>
                <w:sz w:val="20"/>
                <w:szCs w:val="20"/>
                <w:lang w:val="en-US" w:bidi="en-US"/>
                <w14:ligatures w14:val="none"/>
              </w:rPr>
              <w:t>нагрузка</w:t>
            </w:r>
            <w:proofErr w:type="spellEnd"/>
          </w:p>
        </w:tc>
      </w:tr>
      <w:tr w:rsidR="002A3D9C" w:rsidRPr="002A3D9C" w14:paraId="3BBB4E84" w14:textId="77777777" w:rsidTr="002A3D9C">
        <w:tc>
          <w:tcPr>
            <w:tcW w:w="1137" w:type="dxa"/>
            <w:tcBorders>
              <w:top w:val="single" w:sz="4" w:space="0" w:color="000000"/>
              <w:left w:val="single" w:sz="4" w:space="0" w:color="000000"/>
              <w:bottom w:val="single" w:sz="4" w:space="0" w:color="000000"/>
              <w:right w:val="single" w:sz="4" w:space="0" w:color="000000"/>
            </w:tcBorders>
            <w:hideMark/>
          </w:tcPr>
          <w:p w14:paraId="3F91D830"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val="en-US" w:bidi="en-US"/>
                <w14:ligatures w14:val="none"/>
              </w:rPr>
              <w:t>III</w:t>
            </w:r>
            <w:r w:rsidRPr="002A3D9C">
              <w:rPr>
                <w:rFonts w:ascii="Times New Roman" w:eastAsia="Times New Roman" w:hAnsi="Times New Roman" w:cs="Times New Roman"/>
                <w:kern w:val="0"/>
                <w:sz w:val="24"/>
                <w:szCs w:val="24"/>
                <w:lang w:bidi="en-US"/>
                <w14:ligatures w14:val="none"/>
              </w:rPr>
              <w:t xml:space="preserve"> четверть </w:t>
            </w:r>
          </w:p>
        </w:tc>
        <w:tc>
          <w:tcPr>
            <w:tcW w:w="4532" w:type="dxa"/>
            <w:tcBorders>
              <w:top w:val="single" w:sz="4" w:space="0" w:color="000000"/>
              <w:left w:val="single" w:sz="4" w:space="0" w:color="000000"/>
              <w:bottom w:val="single" w:sz="4" w:space="0" w:color="000000"/>
              <w:right w:val="single" w:sz="4" w:space="0" w:color="000000"/>
            </w:tcBorders>
            <w:hideMark/>
          </w:tcPr>
          <w:p w14:paraId="591F8CF1" w14:textId="77777777" w:rsidR="002A3D9C" w:rsidRPr="002A3D9C" w:rsidRDefault="002A3D9C" w:rsidP="002A3D9C">
            <w:pPr>
              <w:widowControl w:val="0"/>
              <w:autoSpaceDE w:val="0"/>
              <w:autoSpaceDN w:val="0"/>
              <w:adjustRightInd w:val="0"/>
              <w:spacing w:after="0" w:line="240" w:lineRule="auto"/>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10. </w:t>
            </w:r>
            <w:r w:rsidRPr="002A3D9C">
              <w:rPr>
                <w:rFonts w:ascii="Times New Roman" w:eastAsia="Times New Roman" w:hAnsi="Times New Roman" w:cs="Times New Roman"/>
                <w:kern w:val="0"/>
                <w:sz w:val="24"/>
                <w:szCs w:val="24"/>
                <w:lang w:bidi="en-US"/>
                <w14:ligatures w14:val="none"/>
              </w:rPr>
              <w:t>Тональность Ре-мажор. Затакт.</w:t>
            </w:r>
          </w:p>
        </w:tc>
        <w:tc>
          <w:tcPr>
            <w:tcW w:w="1415" w:type="dxa"/>
            <w:tcBorders>
              <w:top w:val="single" w:sz="4" w:space="0" w:color="000000"/>
              <w:left w:val="single" w:sz="4" w:space="0" w:color="000000"/>
              <w:bottom w:val="single" w:sz="4" w:space="0" w:color="000000"/>
              <w:right w:val="single" w:sz="4" w:space="0" w:color="000000"/>
            </w:tcBorders>
          </w:tcPr>
          <w:p w14:paraId="2A6EDBC9"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79F26683"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87" w:type="dxa"/>
            <w:tcBorders>
              <w:top w:val="single" w:sz="4" w:space="0" w:color="000000"/>
              <w:left w:val="single" w:sz="4" w:space="0" w:color="000000"/>
              <w:bottom w:val="single" w:sz="4" w:space="0" w:color="000000"/>
              <w:right w:val="single" w:sz="4" w:space="0" w:color="000000"/>
            </w:tcBorders>
          </w:tcPr>
          <w:p w14:paraId="6353AE24"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1C4C9357"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09" w:type="dxa"/>
            <w:tcBorders>
              <w:top w:val="single" w:sz="4" w:space="0" w:color="000000"/>
              <w:left w:val="single" w:sz="4" w:space="0" w:color="000000"/>
              <w:bottom w:val="single" w:sz="4" w:space="0" w:color="000000"/>
              <w:right w:val="single" w:sz="4" w:space="0" w:color="000000"/>
            </w:tcBorders>
          </w:tcPr>
          <w:p w14:paraId="40BD3889"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362EC7FF"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r>
      <w:tr w:rsidR="002A3D9C" w:rsidRPr="002A3D9C" w14:paraId="4CCE3C70" w14:textId="77777777" w:rsidTr="002A3D9C">
        <w:tc>
          <w:tcPr>
            <w:tcW w:w="1137" w:type="dxa"/>
            <w:tcBorders>
              <w:top w:val="single" w:sz="4" w:space="0" w:color="000000"/>
              <w:left w:val="single" w:sz="4" w:space="0" w:color="000000"/>
              <w:bottom w:val="single" w:sz="4" w:space="0" w:color="000000"/>
              <w:right w:val="single" w:sz="4" w:space="0" w:color="000000"/>
            </w:tcBorders>
          </w:tcPr>
          <w:p w14:paraId="1BBFDF5E"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p>
        </w:tc>
        <w:tc>
          <w:tcPr>
            <w:tcW w:w="4532" w:type="dxa"/>
            <w:tcBorders>
              <w:top w:val="single" w:sz="4" w:space="0" w:color="000000"/>
              <w:left w:val="single" w:sz="4" w:space="0" w:color="000000"/>
              <w:bottom w:val="single" w:sz="4" w:space="0" w:color="000000"/>
              <w:right w:val="single" w:sz="4" w:space="0" w:color="000000"/>
            </w:tcBorders>
            <w:hideMark/>
          </w:tcPr>
          <w:p w14:paraId="2AE8E294" w14:textId="77777777" w:rsidR="002A3D9C" w:rsidRPr="002A3D9C" w:rsidRDefault="002A3D9C" w:rsidP="002A3D9C">
            <w:pPr>
              <w:spacing w:after="0" w:line="240" w:lineRule="auto"/>
              <w:jc w:val="both"/>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bCs/>
                <w:kern w:val="0"/>
                <w:sz w:val="24"/>
                <w:szCs w:val="24"/>
                <w:lang w:bidi="en-US"/>
                <w14:ligatures w14:val="none"/>
              </w:rPr>
              <w:t>Тема 11</w:t>
            </w:r>
            <w:r w:rsidRPr="002A3D9C">
              <w:rPr>
                <w:rFonts w:ascii="Times New Roman" w:eastAsia="Times New Roman" w:hAnsi="Times New Roman" w:cs="Times New Roman"/>
                <w:kern w:val="0"/>
                <w:sz w:val="24"/>
                <w:szCs w:val="24"/>
                <w:lang w:bidi="en-US"/>
                <w14:ligatures w14:val="none"/>
              </w:rPr>
              <w:t>.</w:t>
            </w:r>
            <w:r w:rsidRPr="002A3D9C">
              <w:rPr>
                <w:rFonts w:ascii="Times New Roman" w:eastAsia="Times New Roman" w:hAnsi="Times New Roman" w:cs="Times New Roman"/>
                <w:b/>
                <w:kern w:val="0"/>
                <w:sz w:val="24"/>
                <w:szCs w:val="24"/>
                <w:lang w:bidi="en-US"/>
                <w14:ligatures w14:val="none"/>
              </w:rPr>
              <w:t xml:space="preserve"> </w:t>
            </w:r>
            <w:r w:rsidRPr="002A3D9C">
              <w:rPr>
                <w:rFonts w:ascii="Times New Roman" w:eastAsia="Times New Roman" w:hAnsi="Times New Roman" w:cs="Times New Roman"/>
                <w:bCs/>
                <w:kern w:val="0"/>
                <w:sz w:val="24"/>
                <w:szCs w:val="24"/>
                <w:lang w:bidi="en-US"/>
                <w14:ligatures w14:val="none"/>
              </w:rPr>
              <w:t>Тональность Фа-мажор. Главные ступени лада.</w:t>
            </w:r>
            <w:r w:rsidRPr="002A3D9C">
              <w:rPr>
                <w:rFonts w:ascii="Times New Roman" w:eastAsia="Times New Roman" w:hAnsi="Times New Roman" w:cs="Times New Roman"/>
                <w:b/>
                <w:kern w:val="0"/>
                <w:sz w:val="20"/>
                <w:szCs w:val="24"/>
                <w:lang w:bidi="en-US"/>
                <w14:ligatures w14:val="none"/>
              </w:rPr>
              <w:t xml:space="preserve"> </w:t>
            </w:r>
          </w:p>
        </w:tc>
        <w:tc>
          <w:tcPr>
            <w:tcW w:w="1415" w:type="dxa"/>
            <w:tcBorders>
              <w:top w:val="single" w:sz="4" w:space="0" w:color="000000"/>
              <w:left w:val="single" w:sz="4" w:space="0" w:color="000000"/>
              <w:bottom w:val="single" w:sz="4" w:space="0" w:color="000000"/>
              <w:right w:val="single" w:sz="4" w:space="0" w:color="000000"/>
            </w:tcBorders>
            <w:hideMark/>
          </w:tcPr>
          <w:p w14:paraId="434921E8"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87" w:type="dxa"/>
            <w:tcBorders>
              <w:top w:val="single" w:sz="4" w:space="0" w:color="000000"/>
              <w:left w:val="single" w:sz="4" w:space="0" w:color="000000"/>
              <w:bottom w:val="single" w:sz="4" w:space="0" w:color="000000"/>
              <w:right w:val="single" w:sz="4" w:space="0" w:color="000000"/>
            </w:tcBorders>
            <w:hideMark/>
          </w:tcPr>
          <w:p w14:paraId="67A68876"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09" w:type="dxa"/>
            <w:tcBorders>
              <w:top w:val="single" w:sz="4" w:space="0" w:color="000000"/>
              <w:left w:val="single" w:sz="4" w:space="0" w:color="000000"/>
              <w:bottom w:val="single" w:sz="4" w:space="0" w:color="000000"/>
              <w:right w:val="single" w:sz="4" w:space="0" w:color="000000"/>
            </w:tcBorders>
            <w:hideMark/>
          </w:tcPr>
          <w:p w14:paraId="7ACE0622"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r>
      <w:tr w:rsidR="002A3D9C" w:rsidRPr="002A3D9C" w14:paraId="2D1FF743" w14:textId="77777777" w:rsidTr="002A3D9C">
        <w:tc>
          <w:tcPr>
            <w:tcW w:w="1137" w:type="dxa"/>
            <w:tcBorders>
              <w:top w:val="single" w:sz="4" w:space="0" w:color="000000"/>
              <w:left w:val="single" w:sz="4" w:space="0" w:color="000000"/>
              <w:bottom w:val="single" w:sz="4" w:space="0" w:color="000000"/>
              <w:right w:val="single" w:sz="4" w:space="0" w:color="000000"/>
            </w:tcBorders>
          </w:tcPr>
          <w:p w14:paraId="1EF178B8"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p>
        </w:tc>
        <w:tc>
          <w:tcPr>
            <w:tcW w:w="4532" w:type="dxa"/>
            <w:tcBorders>
              <w:top w:val="single" w:sz="4" w:space="0" w:color="000000"/>
              <w:left w:val="single" w:sz="4" w:space="0" w:color="000000"/>
              <w:bottom w:val="single" w:sz="4" w:space="0" w:color="000000"/>
              <w:right w:val="single" w:sz="4" w:space="0" w:color="000000"/>
            </w:tcBorders>
            <w:hideMark/>
          </w:tcPr>
          <w:p w14:paraId="30B0F121" w14:textId="77777777" w:rsidR="002A3D9C" w:rsidRPr="002A3D9C" w:rsidRDefault="002A3D9C" w:rsidP="002A3D9C">
            <w:pPr>
              <w:widowControl w:val="0"/>
              <w:autoSpaceDE w:val="0"/>
              <w:autoSpaceDN w:val="0"/>
              <w:adjustRightInd w:val="0"/>
              <w:spacing w:after="0" w:line="240" w:lineRule="auto"/>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12.</w:t>
            </w:r>
            <w:r w:rsidRPr="002A3D9C">
              <w:rPr>
                <w:rFonts w:ascii="Times New Roman" w:eastAsia="Times New Roman" w:hAnsi="Times New Roman" w:cs="Times New Roman"/>
                <w:kern w:val="0"/>
                <w:sz w:val="24"/>
                <w:szCs w:val="24"/>
                <w:lang w:bidi="en-US"/>
                <w14:ligatures w14:val="none"/>
              </w:rPr>
              <w:t xml:space="preserve"> Понятие интервала. Консонанс </w:t>
            </w:r>
            <w:r w:rsidRPr="002A3D9C">
              <w:rPr>
                <w:rFonts w:ascii="Times New Roman" w:eastAsia="Times New Roman" w:hAnsi="Times New Roman" w:cs="Times New Roman"/>
                <w:kern w:val="0"/>
                <w:sz w:val="24"/>
                <w:szCs w:val="24"/>
                <w:lang w:bidi="en-US"/>
                <w14:ligatures w14:val="none"/>
              </w:rPr>
              <w:lastRenderedPageBreak/>
              <w:t>и диссонанс.</w:t>
            </w:r>
          </w:p>
        </w:tc>
        <w:tc>
          <w:tcPr>
            <w:tcW w:w="1415" w:type="dxa"/>
            <w:tcBorders>
              <w:top w:val="single" w:sz="4" w:space="0" w:color="000000"/>
              <w:left w:val="single" w:sz="4" w:space="0" w:color="000000"/>
              <w:bottom w:val="single" w:sz="4" w:space="0" w:color="000000"/>
              <w:right w:val="single" w:sz="4" w:space="0" w:color="000000"/>
            </w:tcBorders>
            <w:hideMark/>
          </w:tcPr>
          <w:p w14:paraId="0F1F4101"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lastRenderedPageBreak/>
              <w:t>1</w:t>
            </w:r>
          </w:p>
        </w:tc>
        <w:tc>
          <w:tcPr>
            <w:tcW w:w="1287" w:type="dxa"/>
            <w:tcBorders>
              <w:top w:val="single" w:sz="4" w:space="0" w:color="000000"/>
              <w:left w:val="single" w:sz="4" w:space="0" w:color="000000"/>
              <w:bottom w:val="single" w:sz="4" w:space="0" w:color="000000"/>
              <w:right w:val="single" w:sz="4" w:space="0" w:color="000000"/>
            </w:tcBorders>
            <w:hideMark/>
          </w:tcPr>
          <w:p w14:paraId="3D0D77D0"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09" w:type="dxa"/>
            <w:tcBorders>
              <w:top w:val="single" w:sz="4" w:space="0" w:color="000000"/>
              <w:left w:val="single" w:sz="4" w:space="0" w:color="000000"/>
              <w:bottom w:val="single" w:sz="4" w:space="0" w:color="000000"/>
              <w:right w:val="single" w:sz="4" w:space="0" w:color="000000"/>
            </w:tcBorders>
            <w:hideMark/>
          </w:tcPr>
          <w:p w14:paraId="48BA4619"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463E9503" w14:textId="77777777" w:rsidTr="002A3D9C">
        <w:trPr>
          <w:trHeight w:val="285"/>
        </w:trPr>
        <w:tc>
          <w:tcPr>
            <w:tcW w:w="1137" w:type="dxa"/>
            <w:tcBorders>
              <w:top w:val="single" w:sz="4" w:space="0" w:color="000000"/>
              <w:left w:val="single" w:sz="4" w:space="0" w:color="000000"/>
              <w:bottom w:val="single" w:sz="4" w:space="0" w:color="auto"/>
              <w:right w:val="single" w:sz="4" w:space="0" w:color="000000"/>
            </w:tcBorders>
          </w:tcPr>
          <w:p w14:paraId="3E5D9870"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p>
        </w:tc>
        <w:tc>
          <w:tcPr>
            <w:tcW w:w="4532" w:type="dxa"/>
            <w:tcBorders>
              <w:top w:val="single" w:sz="4" w:space="0" w:color="000000"/>
              <w:left w:val="single" w:sz="4" w:space="0" w:color="000000"/>
              <w:bottom w:val="single" w:sz="4" w:space="0" w:color="auto"/>
              <w:right w:val="single" w:sz="4" w:space="0" w:color="000000"/>
            </w:tcBorders>
            <w:hideMark/>
          </w:tcPr>
          <w:p w14:paraId="27ADC506" w14:textId="77777777" w:rsidR="002A3D9C" w:rsidRPr="002A3D9C" w:rsidRDefault="002A3D9C" w:rsidP="002A3D9C">
            <w:pPr>
              <w:widowControl w:val="0"/>
              <w:autoSpaceDE w:val="0"/>
              <w:autoSpaceDN w:val="0"/>
              <w:adjustRightInd w:val="0"/>
              <w:spacing w:after="0" w:line="240" w:lineRule="auto"/>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13. </w:t>
            </w:r>
            <w:r w:rsidRPr="002A3D9C">
              <w:rPr>
                <w:rFonts w:ascii="Times New Roman" w:eastAsia="Times New Roman" w:hAnsi="Times New Roman" w:cs="Times New Roman"/>
                <w:kern w:val="0"/>
                <w:sz w:val="24"/>
                <w:szCs w:val="24"/>
                <w:lang w:bidi="en-US"/>
                <w14:ligatures w14:val="none"/>
              </w:rPr>
              <w:t xml:space="preserve">Интервалы ч.1, ч.8. </w:t>
            </w:r>
          </w:p>
        </w:tc>
        <w:tc>
          <w:tcPr>
            <w:tcW w:w="1415" w:type="dxa"/>
            <w:tcBorders>
              <w:top w:val="single" w:sz="4" w:space="0" w:color="000000"/>
              <w:left w:val="single" w:sz="4" w:space="0" w:color="000000"/>
              <w:bottom w:val="single" w:sz="4" w:space="0" w:color="auto"/>
              <w:right w:val="single" w:sz="4" w:space="0" w:color="000000"/>
            </w:tcBorders>
            <w:hideMark/>
          </w:tcPr>
          <w:p w14:paraId="506C43D5"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0,5</w:t>
            </w:r>
          </w:p>
        </w:tc>
        <w:tc>
          <w:tcPr>
            <w:tcW w:w="1287" w:type="dxa"/>
            <w:tcBorders>
              <w:top w:val="single" w:sz="4" w:space="0" w:color="000000"/>
              <w:left w:val="single" w:sz="4" w:space="0" w:color="000000"/>
              <w:bottom w:val="single" w:sz="4" w:space="0" w:color="auto"/>
              <w:right w:val="single" w:sz="4" w:space="0" w:color="000000"/>
            </w:tcBorders>
            <w:hideMark/>
          </w:tcPr>
          <w:p w14:paraId="6473153F"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09" w:type="dxa"/>
            <w:tcBorders>
              <w:top w:val="single" w:sz="4" w:space="0" w:color="000000"/>
              <w:left w:val="single" w:sz="4" w:space="0" w:color="000000"/>
              <w:bottom w:val="single" w:sz="4" w:space="0" w:color="auto"/>
              <w:right w:val="single" w:sz="4" w:space="0" w:color="000000"/>
            </w:tcBorders>
            <w:hideMark/>
          </w:tcPr>
          <w:p w14:paraId="2E030E0B"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r>
      <w:tr w:rsidR="002A3D9C" w:rsidRPr="002A3D9C" w14:paraId="66409234" w14:textId="77777777" w:rsidTr="002A3D9C">
        <w:trPr>
          <w:trHeight w:val="255"/>
        </w:trPr>
        <w:tc>
          <w:tcPr>
            <w:tcW w:w="1137" w:type="dxa"/>
            <w:tcBorders>
              <w:top w:val="single" w:sz="4" w:space="0" w:color="auto"/>
              <w:left w:val="single" w:sz="4" w:space="0" w:color="000000"/>
              <w:bottom w:val="single" w:sz="4" w:space="0" w:color="000000"/>
              <w:right w:val="single" w:sz="4" w:space="0" w:color="000000"/>
            </w:tcBorders>
          </w:tcPr>
          <w:p w14:paraId="69E765D6"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p>
        </w:tc>
        <w:tc>
          <w:tcPr>
            <w:tcW w:w="4532" w:type="dxa"/>
            <w:tcBorders>
              <w:top w:val="single" w:sz="4" w:space="0" w:color="auto"/>
              <w:left w:val="single" w:sz="4" w:space="0" w:color="000000"/>
              <w:bottom w:val="single" w:sz="4" w:space="0" w:color="000000"/>
              <w:right w:val="single" w:sz="4" w:space="0" w:color="000000"/>
            </w:tcBorders>
            <w:hideMark/>
          </w:tcPr>
          <w:p w14:paraId="6D3AA319" w14:textId="77777777" w:rsidR="002A3D9C" w:rsidRPr="002A3D9C" w:rsidRDefault="002A3D9C" w:rsidP="002A3D9C">
            <w:pPr>
              <w:widowControl w:val="0"/>
              <w:autoSpaceDE w:val="0"/>
              <w:autoSpaceDN w:val="0"/>
              <w:adjustRightInd w:val="0"/>
              <w:spacing w:after="0" w:line="240" w:lineRule="auto"/>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14.</w:t>
            </w:r>
            <w:r w:rsidRPr="002A3D9C">
              <w:rPr>
                <w:rFonts w:ascii="Times New Roman" w:eastAsia="Times New Roman" w:hAnsi="Times New Roman" w:cs="Times New Roman"/>
                <w:kern w:val="0"/>
                <w:sz w:val="24"/>
                <w:szCs w:val="24"/>
                <w:lang w:bidi="en-US"/>
                <w14:ligatures w14:val="none"/>
              </w:rPr>
              <w:t xml:space="preserve"> Интервалы м. 2, б. 2. Динамические оттенки.</w:t>
            </w:r>
          </w:p>
        </w:tc>
        <w:tc>
          <w:tcPr>
            <w:tcW w:w="1415" w:type="dxa"/>
            <w:tcBorders>
              <w:top w:val="single" w:sz="4" w:space="0" w:color="auto"/>
              <w:left w:val="single" w:sz="4" w:space="0" w:color="000000"/>
              <w:bottom w:val="single" w:sz="4" w:space="0" w:color="000000"/>
              <w:right w:val="single" w:sz="4" w:space="0" w:color="000000"/>
            </w:tcBorders>
            <w:hideMark/>
          </w:tcPr>
          <w:p w14:paraId="7D8FE68C"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87" w:type="dxa"/>
            <w:tcBorders>
              <w:top w:val="single" w:sz="4" w:space="0" w:color="auto"/>
              <w:left w:val="single" w:sz="4" w:space="0" w:color="000000"/>
              <w:bottom w:val="single" w:sz="4" w:space="0" w:color="000000"/>
              <w:right w:val="single" w:sz="4" w:space="0" w:color="000000"/>
            </w:tcBorders>
            <w:hideMark/>
          </w:tcPr>
          <w:p w14:paraId="148C7B6D"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09" w:type="dxa"/>
            <w:tcBorders>
              <w:top w:val="single" w:sz="4" w:space="0" w:color="auto"/>
              <w:left w:val="single" w:sz="4" w:space="0" w:color="000000"/>
              <w:bottom w:val="single" w:sz="4" w:space="0" w:color="000000"/>
              <w:right w:val="single" w:sz="4" w:space="0" w:color="000000"/>
            </w:tcBorders>
            <w:hideMark/>
          </w:tcPr>
          <w:p w14:paraId="6C67D418"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r>
      <w:tr w:rsidR="002A3D9C" w:rsidRPr="002A3D9C" w14:paraId="7DA6C534" w14:textId="77777777" w:rsidTr="002A3D9C">
        <w:tc>
          <w:tcPr>
            <w:tcW w:w="1137" w:type="dxa"/>
            <w:tcBorders>
              <w:top w:val="single" w:sz="4" w:space="0" w:color="000000"/>
              <w:left w:val="single" w:sz="4" w:space="0" w:color="000000"/>
              <w:bottom w:val="single" w:sz="4" w:space="0" w:color="000000"/>
              <w:right w:val="single" w:sz="4" w:space="0" w:color="000000"/>
            </w:tcBorders>
          </w:tcPr>
          <w:p w14:paraId="5635CDE6" w14:textId="77777777" w:rsidR="002A3D9C" w:rsidRPr="002A3D9C" w:rsidRDefault="002A3D9C" w:rsidP="002A3D9C">
            <w:pPr>
              <w:widowControl w:val="0"/>
              <w:autoSpaceDE w:val="0"/>
              <w:autoSpaceDN w:val="0"/>
              <w:adjustRightInd w:val="0"/>
              <w:spacing w:after="0" w:line="240" w:lineRule="auto"/>
              <w:rPr>
                <w:rFonts w:ascii="Times New Roman" w:eastAsia="Times New Roman" w:hAnsi="Times New Roman" w:cs="Times New Roman"/>
                <w:b/>
                <w:kern w:val="0"/>
                <w:sz w:val="24"/>
                <w:szCs w:val="24"/>
                <w:lang w:bidi="en-US"/>
                <w14:ligatures w14:val="none"/>
              </w:rPr>
            </w:pPr>
          </w:p>
        </w:tc>
        <w:tc>
          <w:tcPr>
            <w:tcW w:w="4532" w:type="dxa"/>
            <w:tcBorders>
              <w:top w:val="single" w:sz="4" w:space="0" w:color="000000"/>
              <w:left w:val="single" w:sz="4" w:space="0" w:color="000000"/>
              <w:bottom w:val="single" w:sz="4" w:space="0" w:color="000000"/>
              <w:right w:val="single" w:sz="4" w:space="0" w:color="000000"/>
            </w:tcBorders>
            <w:hideMark/>
          </w:tcPr>
          <w:p w14:paraId="6928D7CE" w14:textId="77777777" w:rsidR="002A3D9C" w:rsidRPr="002A3D9C" w:rsidRDefault="002A3D9C" w:rsidP="002A3D9C">
            <w:pPr>
              <w:widowControl w:val="0"/>
              <w:autoSpaceDE w:val="0"/>
              <w:autoSpaceDN w:val="0"/>
              <w:adjustRightInd w:val="0"/>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Письменная контрольная работа</w:t>
            </w:r>
          </w:p>
        </w:tc>
        <w:tc>
          <w:tcPr>
            <w:tcW w:w="1415" w:type="dxa"/>
            <w:tcBorders>
              <w:top w:val="single" w:sz="4" w:space="0" w:color="000000"/>
              <w:left w:val="single" w:sz="4" w:space="0" w:color="000000"/>
              <w:bottom w:val="single" w:sz="4" w:space="0" w:color="000000"/>
              <w:right w:val="single" w:sz="4" w:space="0" w:color="000000"/>
            </w:tcBorders>
            <w:hideMark/>
          </w:tcPr>
          <w:p w14:paraId="5EEBDF36"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0,5</w:t>
            </w:r>
          </w:p>
        </w:tc>
        <w:tc>
          <w:tcPr>
            <w:tcW w:w="1287" w:type="dxa"/>
            <w:tcBorders>
              <w:top w:val="single" w:sz="4" w:space="0" w:color="000000"/>
              <w:left w:val="single" w:sz="4" w:space="0" w:color="000000"/>
              <w:bottom w:val="single" w:sz="4" w:space="0" w:color="000000"/>
              <w:right w:val="single" w:sz="4" w:space="0" w:color="000000"/>
            </w:tcBorders>
            <w:hideMark/>
          </w:tcPr>
          <w:p w14:paraId="19DF119B"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09" w:type="dxa"/>
            <w:tcBorders>
              <w:top w:val="single" w:sz="4" w:space="0" w:color="000000"/>
              <w:left w:val="single" w:sz="4" w:space="0" w:color="000000"/>
              <w:bottom w:val="single" w:sz="4" w:space="0" w:color="000000"/>
              <w:right w:val="single" w:sz="4" w:space="0" w:color="000000"/>
            </w:tcBorders>
            <w:hideMark/>
          </w:tcPr>
          <w:p w14:paraId="1DB32BDF"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r>
      <w:tr w:rsidR="002A3D9C" w:rsidRPr="002A3D9C" w14:paraId="4372FCE8" w14:textId="77777777" w:rsidTr="002A3D9C">
        <w:trPr>
          <w:trHeight w:val="609"/>
        </w:trPr>
        <w:tc>
          <w:tcPr>
            <w:tcW w:w="1137" w:type="dxa"/>
            <w:tcBorders>
              <w:top w:val="single" w:sz="4" w:space="0" w:color="000000"/>
              <w:left w:val="single" w:sz="4" w:space="0" w:color="000000"/>
              <w:bottom w:val="single" w:sz="4" w:space="0" w:color="000000"/>
              <w:right w:val="single" w:sz="4" w:space="0" w:color="000000"/>
            </w:tcBorders>
            <w:hideMark/>
          </w:tcPr>
          <w:p w14:paraId="01E848C4"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val="en-US" w:bidi="en-US"/>
                <w14:ligatures w14:val="none"/>
              </w:rPr>
              <w:t>IV</w:t>
            </w:r>
            <w:r w:rsidRPr="002A3D9C">
              <w:rPr>
                <w:rFonts w:ascii="Times New Roman" w:eastAsia="Times New Roman" w:hAnsi="Times New Roman" w:cs="Times New Roman"/>
                <w:kern w:val="0"/>
                <w:sz w:val="24"/>
                <w:szCs w:val="24"/>
                <w:lang w:bidi="en-US"/>
                <w14:ligatures w14:val="none"/>
              </w:rPr>
              <w:t xml:space="preserve"> четверть </w:t>
            </w:r>
          </w:p>
        </w:tc>
        <w:tc>
          <w:tcPr>
            <w:tcW w:w="4532" w:type="dxa"/>
            <w:tcBorders>
              <w:top w:val="single" w:sz="4" w:space="0" w:color="000000"/>
              <w:left w:val="single" w:sz="4" w:space="0" w:color="000000"/>
              <w:bottom w:val="single" w:sz="4" w:space="0" w:color="000000"/>
              <w:right w:val="single" w:sz="4" w:space="0" w:color="000000"/>
            </w:tcBorders>
            <w:hideMark/>
          </w:tcPr>
          <w:p w14:paraId="473C37D5" w14:textId="77777777" w:rsidR="002A3D9C" w:rsidRPr="002A3D9C" w:rsidRDefault="002A3D9C" w:rsidP="002A3D9C">
            <w:pPr>
              <w:widowControl w:val="0"/>
              <w:autoSpaceDE w:val="0"/>
              <w:autoSpaceDN w:val="0"/>
              <w:adjustRightInd w:val="0"/>
              <w:spacing w:after="0" w:line="240" w:lineRule="auto"/>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15. </w:t>
            </w:r>
            <w:r w:rsidRPr="002A3D9C">
              <w:rPr>
                <w:rFonts w:ascii="Times New Roman" w:eastAsia="Times New Roman" w:hAnsi="Times New Roman" w:cs="Times New Roman"/>
                <w:kern w:val="0"/>
                <w:sz w:val="24"/>
                <w:szCs w:val="24"/>
                <w:lang w:bidi="en-US"/>
                <w14:ligatures w14:val="none"/>
              </w:rPr>
              <w:t>Размер 4/4. Интервалы м.3, б.3.</w:t>
            </w:r>
          </w:p>
        </w:tc>
        <w:tc>
          <w:tcPr>
            <w:tcW w:w="1415" w:type="dxa"/>
            <w:tcBorders>
              <w:top w:val="single" w:sz="4" w:space="0" w:color="000000"/>
              <w:left w:val="single" w:sz="4" w:space="0" w:color="000000"/>
              <w:bottom w:val="single" w:sz="4" w:space="0" w:color="000000"/>
              <w:right w:val="single" w:sz="4" w:space="0" w:color="000000"/>
            </w:tcBorders>
            <w:hideMark/>
          </w:tcPr>
          <w:p w14:paraId="6C36BBCC"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0,5</w:t>
            </w:r>
          </w:p>
        </w:tc>
        <w:tc>
          <w:tcPr>
            <w:tcW w:w="1287" w:type="dxa"/>
            <w:tcBorders>
              <w:top w:val="single" w:sz="4" w:space="0" w:color="000000"/>
              <w:left w:val="single" w:sz="4" w:space="0" w:color="000000"/>
              <w:bottom w:val="single" w:sz="4" w:space="0" w:color="000000"/>
              <w:right w:val="single" w:sz="4" w:space="0" w:color="000000"/>
            </w:tcBorders>
            <w:hideMark/>
          </w:tcPr>
          <w:p w14:paraId="0ACF74A7"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09" w:type="dxa"/>
            <w:tcBorders>
              <w:top w:val="single" w:sz="4" w:space="0" w:color="000000"/>
              <w:left w:val="single" w:sz="4" w:space="0" w:color="000000"/>
              <w:bottom w:val="single" w:sz="4" w:space="0" w:color="000000"/>
              <w:right w:val="single" w:sz="4" w:space="0" w:color="000000"/>
            </w:tcBorders>
            <w:hideMark/>
          </w:tcPr>
          <w:p w14:paraId="53BAE1BD"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75423DBF" w14:textId="77777777" w:rsidTr="002A3D9C">
        <w:tc>
          <w:tcPr>
            <w:tcW w:w="1137" w:type="dxa"/>
            <w:tcBorders>
              <w:top w:val="single" w:sz="4" w:space="0" w:color="000000"/>
              <w:left w:val="single" w:sz="4" w:space="0" w:color="000000"/>
              <w:bottom w:val="single" w:sz="4" w:space="0" w:color="000000"/>
              <w:right w:val="single" w:sz="4" w:space="0" w:color="000000"/>
            </w:tcBorders>
          </w:tcPr>
          <w:p w14:paraId="2D5D23AE"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p>
        </w:tc>
        <w:tc>
          <w:tcPr>
            <w:tcW w:w="4532" w:type="dxa"/>
            <w:tcBorders>
              <w:top w:val="single" w:sz="4" w:space="0" w:color="000000"/>
              <w:left w:val="single" w:sz="4" w:space="0" w:color="000000"/>
              <w:bottom w:val="single" w:sz="4" w:space="0" w:color="000000"/>
              <w:right w:val="single" w:sz="4" w:space="0" w:color="000000"/>
            </w:tcBorders>
            <w:hideMark/>
          </w:tcPr>
          <w:p w14:paraId="692E840E" w14:textId="77777777" w:rsidR="002A3D9C" w:rsidRPr="002A3D9C" w:rsidRDefault="002A3D9C" w:rsidP="002A3D9C">
            <w:pPr>
              <w:widowControl w:val="0"/>
              <w:autoSpaceDE w:val="0"/>
              <w:autoSpaceDN w:val="0"/>
              <w:adjustRightInd w:val="0"/>
              <w:spacing w:after="0" w:line="240" w:lineRule="auto"/>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16.</w:t>
            </w:r>
            <w:r w:rsidRPr="002A3D9C">
              <w:rPr>
                <w:rFonts w:ascii="Times New Roman" w:eastAsia="Times New Roman" w:hAnsi="Times New Roman" w:cs="Times New Roman"/>
                <w:kern w:val="0"/>
                <w:sz w:val="24"/>
                <w:szCs w:val="24"/>
                <w:lang w:bidi="en-US"/>
                <w14:ligatures w14:val="none"/>
              </w:rPr>
              <w:t xml:space="preserve"> Ритм четыре шестнадцатых. Интервалы ч.4, ч.5.</w:t>
            </w:r>
          </w:p>
        </w:tc>
        <w:tc>
          <w:tcPr>
            <w:tcW w:w="1415" w:type="dxa"/>
            <w:tcBorders>
              <w:top w:val="single" w:sz="4" w:space="0" w:color="000000"/>
              <w:left w:val="single" w:sz="4" w:space="0" w:color="000000"/>
              <w:bottom w:val="single" w:sz="4" w:space="0" w:color="000000"/>
              <w:right w:val="single" w:sz="4" w:space="0" w:color="000000"/>
            </w:tcBorders>
            <w:hideMark/>
          </w:tcPr>
          <w:p w14:paraId="388CEF9E"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0,5</w:t>
            </w:r>
          </w:p>
        </w:tc>
        <w:tc>
          <w:tcPr>
            <w:tcW w:w="1287" w:type="dxa"/>
            <w:tcBorders>
              <w:top w:val="single" w:sz="4" w:space="0" w:color="000000"/>
              <w:left w:val="single" w:sz="4" w:space="0" w:color="000000"/>
              <w:bottom w:val="single" w:sz="4" w:space="0" w:color="000000"/>
              <w:right w:val="single" w:sz="4" w:space="0" w:color="000000"/>
            </w:tcBorders>
            <w:hideMark/>
          </w:tcPr>
          <w:p w14:paraId="11D154C5"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09" w:type="dxa"/>
            <w:tcBorders>
              <w:top w:val="single" w:sz="4" w:space="0" w:color="000000"/>
              <w:left w:val="single" w:sz="4" w:space="0" w:color="000000"/>
              <w:bottom w:val="single" w:sz="4" w:space="0" w:color="000000"/>
              <w:right w:val="single" w:sz="4" w:space="0" w:color="000000"/>
            </w:tcBorders>
            <w:hideMark/>
          </w:tcPr>
          <w:p w14:paraId="26ADD146"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1D304CEB" w14:textId="77777777" w:rsidTr="002A3D9C">
        <w:tc>
          <w:tcPr>
            <w:tcW w:w="1137" w:type="dxa"/>
            <w:tcBorders>
              <w:top w:val="single" w:sz="4" w:space="0" w:color="000000"/>
              <w:left w:val="single" w:sz="4" w:space="0" w:color="000000"/>
              <w:bottom w:val="single" w:sz="4" w:space="0" w:color="000000"/>
              <w:right w:val="single" w:sz="4" w:space="0" w:color="000000"/>
            </w:tcBorders>
          </w:tcPr>
          <w:p w14:paraId="0947C7FE"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p>
        </w:tc>
        <w:tc>
          <w:tcPr>
            <w:tcW w:w="4532" w:type="dxa"/>
            <w:tcBorders>
              <w:top w:val="single" w:sz="4" w:space="0" w:color="000000"/>
              <w:left w:val="single" w:sz="4" w:space="0" w:color="000000"/>
              <w:bottom w:val="single" w:sz="4" w:space="0" w:color="000000"/>
              <w:right w:val="single" w:sz="4" w:space="0" w:color="000000"/>
            </w:tcBorders>
            <w:hideMark/>
          </w:tcPr>
          <w:p w14:paraId="21D01BA4" w14:textId="77777777" w:rsidR="002A3D9C" w:rsidRPr="002A3D9C" w:rsidRDefault="002A3D9C" w:rsidP="002A3D9C">
            <w:pPr>
              <w:widowControl w:val="0"/>
              <w:autoSpaceDE w:val="0"/>
              <w:autoSpaceDN w:val="0"/>
              <w:adjustRightInd w:val="0"/>
              <w:spacing w:after="0" w:line="240" w:lineRule="auto"/>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17. </w:t>
            </w:r>
            <w:r w:rsidRPr="002A3D9C">
              <w:rPr>
                <w:rFonts w:ascii="Times New Roman" w:eastAsia="Times New Roman" w:hAnsi="Times New Roman" w:cs="Times New Roman"/>
                <w:kern w:val="0"/>
                <w:sz w:val="24"/>
                <w:szCs w:val="24"/>
                <w:lang w:bidi="en-US"/>
                <w14:ligatures w14:val="none"/>
              </w:rPr>
              <w:t>Тональность ля-минор. Строение минорной гаммы.</w:t>
            </w:r>
          </w:p>
        </w:tc>
        <w:tc>
          <w:tcPr>
            <w:tcW w:w="1415" w:type="dxa"/>
            <w:tcBorders>
              <w:top w:val="single" w:sz="4" w:space="0" w:color="000000"/>
              <w:left w:val="single" w:sz="4" w:space="0" w:color="000000"/>
              <w:bottom w:val="single" w:sz="4" w:space="0" w:color="000000"/>
              <w:right w:val="single" w:sz="4" w:space="0" w:color="000000"/>
            </w:tcBorders>
            <w:hideMark/>
          </w:tcPr>
          <w:p w14:paraId="47C1172D"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0,5</w:t>
            </w:r>
          </w:p>
        </w:tc>
        <w:tc>
          <w:tcPr>
            <w:tcW w:w="1287" w:type="dxa"/>
            <w:tcBorders>
              <w:top w:val="single" w:sz="4" w:space="0" w:color="000000"/>
              <w:left w:val="single" w:sz="4" w:space="0" w:color="000000"/>
              <w:bottom w:val="single" w:sz="4" w:space="0" w:color="000000"/>
              <w:right w:val="single" w:sz="4" w:space="0" w:color="000000"/>
            </w:tcBorders>
            <w:hideMark/>
          </w:tcPr>
          <w:p w14:paraId="55A306D1"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09" w:type="dxa"/>
            <w:tcBorders>
              <w:top w:val="single" w:sz="4" w:space="0" w:color="000000"/>
              <w:left w:val="single" w:sz="4" w:space="0" w:color="000000"/>
              <w:bottom w:val="single" w:sz="4" w:space="0" w:color="000000"/>
              <w:right w:val="single" w:sz="4" w:space="0" w:color="000000"/>
            </w:tcBorders>
            <w:hideMark/>
          </w:tcPr>
          <w:p w14:paraId="6A496839"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117964CC" w14:textId="77777777" w:rsidTr="002A3D9C">
        <w:tc>
          <w:tcPr>
            <w:tcW w:w="1137" w:type="dxa"/>
            <w:tcBorders>
              <w:top w:val="single" w:sz="4" w:space="0" w:color="000000"/>
              <w:left w:val="single" w:sz="4" w:space="0" w:color="000000"/>
              <w:bottom w:val="single" w:sz="4" w:space="0" w:color="000000"/>
              <w:right w:val="single" w:sz="4" w:space="0" w:color="000000"/>
            </w:tcBorders>
          </w:tcPr>
          <w:p w14:paraId="610390A9"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p>
        </w:tc>
        <w:tc>
          <w:tcPr>
            <w:tcW w:w="4532" w:type="dxa"/>
            <w:tcBorders>
              <w:top w:val="single" w:sz="4" w:space="0" w:color="000000"/>
              <w:left w:val="single" w:sz="4" w:space="0" w:color="000000"/>
              <w:bottom w:val="single" w:sz="4" w:space="0" w:color="000000"/>
              <w:right w:val="single" w:sz="4" w:space="0" w:color="000000"/>
            </w:tcBorders>
            <w:hideMark/>
          </w:tcPr>
          <w:p w14:paraId="60D1938F" w14:textId="77777777" w:rsidR="002A3D9C" w:rsidRPr="002A3D9C" w:rsidRDefault="002A3D9C" w:rsidP="002A3D9C">
            <w:pPr>
              <w:widowControl w:val="0"/>
              <w:autoSpaceDE w:val="0"/>
              <w:autoSpaceDN w:val="0"/>
              <w:adjustRightInd w:val="0"/>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Контрольный урок.</w:t>
            </w:r>
          </w:p>
        </w:tc>
        <w:tc>
          <w:tcPr>
            <w:tcW w:w="1415" w:type="dxa"/>
            <w:tcBorders>
              <w:top w:val="single" w:sz="4" w:space="0" w:color="000000"/>
              <w:left w:val="single" w:sz="4" w:space="0" w:color="000000"/>
              <w:bottom w:val="single" w:sz="4" w:space="0" w:color="000000"/>
              <w:right w:val="single" w:sz="4" w:space="0" w:color="000000"/>
            </w:tcBorders>
            <w:hideMark/>
          </w:tcPr>
          <w:p w14:paraId="6316D1EE"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0,5</w:t>
            </w:r>
          </w:p>
        </w:tc>
        <w:tc>
          <w:tcPr>
            <w:tcW w:w="1287" w:type="dxa"/>
            <w:tcBorders>
              <w:top w:val="single" w:sz="4" w:space="0" w:color="000000"/>
              <w:left w:val="single" w:sz="4" w:space="0" w:color="000000"/>
              <w:bottom w:val="single" w:sz="4" w:space="0" w:color="000000"/>
              <w:right w:val="single" w:sz="4" w:space="0" w:color="000000"/>
            </w:tcBorders>
            <w:hideMark/>
          </w:tcPr>
          <w:p w14:paraId="7D807066"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09" w:type="dxa"/>
            <w:tcBorders>
              <w:top w:val="single" w:sz="4" w:space="0" w:color="000000"/>
              <w:left w:val="single" w:sz="4" w:space="0" w:color="000000"/>
              <w:bottom w:val="single" w:sz="4" w:space="0" w:color="000000"/>
              <w:right w:val="single" w:sz="4" w:space="0" w:color="000000"/>
            </w:tcBorders>
            <w:hideMark/>
          </w:tcPr>
          <w:p w14:paraId="4364EA32"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r>
      <w:tr w:rsidR="002A3D9C" w:rsidRPr="002A3D9C" w14:paraId="474B08CA" w14:textId="77777777" w:rsidTr="002A3D9C">
        <w:tc>
          <w:tcPr>
            <w:tcW w:w="1137" w:type="dxa"/>
            <w:tcBorders>
              <w:top w:val="single" w:sz="4" w:space="0" w:color="000000"/>
              <w:left w:val="single" w:sz="4" w:space="0" w:color="000000"/>
              <w:bottom w:val="single" w:sz="4" w:space="0" w:color="000000"/>
              <w:right w:val="single" w:sz="4" w:space="0" w:color="000000"/>
            </w:tcBorders>
          </w:tcPr>
          <w:p w14:paraId="791C9769"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p>
        </w:tc>
        <w:tc>
          <w:tcPr>
            <w:tcW w:w="4532" w:type="dxa"/>
            <w:tcBorders>
              <w:top w:val="single" w:sz="4" w:space="0" w:color="000000"/>
              <w:left w:val="single" w:sz="4" w:space="0" w:color="000000"/>
              <w:bottom w:val="single" w:sz="4" w:space="0" w:color="000000"/>
              <w:right w:val="single" w:sz="4" w:space="0" w:color="000000"/>
            </w:tcBorders>
            <w:hideMark/>
          </w:tcPr>
          <w:p w14:paraId="58E984EA" w14:textId="77777777" w:rsidR="002A3D9C" w:rsidRPr="002A3D9C" w:rsidRDefault="002A3D9C" w:rsidP="002A3D9C">
            <w:pPr>
              <w:widowControl w:val="0"/>
              <w:autoSpaceDE w:val="0"/>
              <w:autoSpaceDN w:val="0"/>
              <w:adjustRightInd w:val="0"/>
              <w:spacing w:after="0" w:line="240" w:lineRule="auto"/>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Итого:</w:t>
            </w:r>
          </w:p>
        </w:tc>
        <w:tc>
          <w:tcPr>
            <w:tcW w:w="1415" w:type="dxa"/>
            <w:tcBorders>
              <w:top w:val="single" w:sz="4" w:space="0" w:color="000000"/>
              <w:left w:val="single" w:sz="4" w:space="0" w:color="000000"/>
              <w:bottom w:val="single" w:sz="4" w:space="0" w:color="000000"/>
              <w:right w:val="single" w:sz="4" w:space="0" w:color="000000"/>
            </w:tcBorders>
            <w:hideMark/>
          </w:tcPr>
          <w:p w14:paraId="119CE2E5"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16</w:t>
            </w:r>
          </w:p>
        </w:tc>
        <w:tc>
          <w:tcPr>
            <w:tcW w:w="1287" w:type="dxa"/>
            <w:tcBorders>
              <w:top w:val="single" w:sz="4" w:space="0" w:color="000000"/>
              <w:left w:val="single" w:sz="4" w:space="0" w:color="000000"/>
              <w:bottom w:val="single" w:sz="4" w:space="0" w:color="000000"/>
              <w:right w:val="single" w:sz="4" w:space="0" w:color="000000"/>
            </w:tcBorders>
            <w:hideMark/>
          </w:tcPr>
          <w:p w14:paraId="4AB93585"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32</w:t>
            </w:r>
          </w:p>
        </w:tc>
        <w:tc>
          <w:tcPr>
            <w:tcW w:w="1409" w:type="dxa"/>
            <w:tcBorders>
              <w:top w:val="single" w:sz="4" w:space="0" w:color="000000"/>
              <w:left w:val="single" w:sz="4" w:space="0" w:color="000000"/>
              <w:bottom w:val="single" w:sz="4" w:space="0" w:color="000000"/>
              <w:right w:val="single" w:sz="4" w:space="0" w:color="000000"/>
            </w:tcBorders>
            <w:hideMark/>
          </w:tcPr>
          <w:p w14:paraId="3E471059"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48</w:t>
            </w:r>
          </w:p>
        </w:tc>
      </w:tr>
    </w:tbl>
    <w:p w14:paraId="249CFAC9" w14:textId="77777777" w:rsidR="002A3D9C" w:rsidRPr="002A3D9C" w:rsidRDefault="002A3D9C" w:rsidP="002A3D9C">
      <w:pPr>
        <w:spacing w:after="0" w:line="240" w:lineRule="auto"/>
        <w:rPr>
          <w:rFonts w:ascii="Times New Roman" w:eastAsia="Times New Roman" w:hAnsi="Times New Roman" w:cs="Times New Roman"/>
          <w:b/>
          <w:kern w:val="0"/>
          <w:sz w:val="28"/>
          <w:szCs w:val="28"/>
          <w:lang w:bidi="en-US"/>
          <w14:ligatures w14:val="none"/>
        </w:rPr>
      </w:pPr>
    </w:p>
    <w:p w14:paraId="354DBCD9" w14:textId="77777777" w:rsidR="002A3D9C" w:rsidRPr="002A3D9C" w:rsidRDefault="002A3D9C" w:rsidP="002A3D9C">
      <w:pPr>
        <w:spacing w:after="0" w:line="240" w:lineRule="auto"/>
        <w:jc w:val="center"/>
        <w:rPr>
          <w:rFonts w:ascii="Times New Roman" w:eastAsia="Times New Roman" w:hAnsi="Times New Roman" w:cs="Times New Roman"/>
          <w:b/>
          <w:kern w:val="0"/>
          <w:sz w:val="28"/>
          <w:szCs w:val="28"/>
          <w:lang w:bidi="en-US"/>
          <w14:ligatures w14:val="none"/>
        </w:rPr>
      </w:pPr>
      <w:r w:rsidRPr="002A3D9C">
        <w:rPr>
          <w:rFonts w:ascii="Times New Roman" w:eastAsia="Times New Roman" w:hAnsi="Times New Roman" w:cs="Times New Roman"/>
          <w:b/>
          <w:kern w:val="0"/>
          <w:sz w:val="28"/>
          <w:szCs w:val="28"/>
          <w:lang w:bidi="en-US"/>
          <w14:ligatures w14:val="none"/>
        </w:rPr>
        <w:t>2 класс</w:t>
      </w:r>
    </w:p>
    <w:p w14:paraId="0252A3C8"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Первое полугодие</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49"/>
        <w:gridCol w:w="4590"/>
        <w:gridCol w:w="1448"/>
        <w:gridCol w:w="1276"/>
        <w:gridCol w:w="1387"/>
      </w:tblGrid>
      <w:tr w:rsidR="002A3D9C" w:rsidRPr="002A3D9C" w14:paraId="1FD33748" w14:textId="77777777" w:rsidTr="002A3D9C">
        <w:trPr>
          <w:trHeight w:val="278"/>
          <w:jc w:val="center"/>
        </w:trPr>
        <w:tc>
          <w:tcPr>
            <w:tcW w:w="1049" w:type="dxa"/>
            <w:vMerge w:val="restart"/>
            <w:tcBorders>
              <w:top w:val="single" w:sz="4" w:space="0" w:color="auto"/>
              <w:left w:val="single" w:sz="4" w:space="0" w:color="auto"/>
              <w:bottom w:val="single" w:sz="4" w:space="0" w:color="auto"/>
              <w:right w:val="single" w:sz="4" w:space="0" w:color="auto"/>
            </w:tcBorders>
            <w:hideMark/>
          </w:tcPr>
          <w:p w14:paraId="3761E60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590" w:type="dxa"/>
            <w:vMerge w:val="restart"/>
            <w:tcBorders>
              <w:top w:val="single" w:sz="4" w:space="0" w:color="auto"/>
              <w:left w:val="single" w:sz="4" w:space="0" w:color="auto"/>
              <w:bottom w:val="single" w:sz="4" w:space="0" w:color="auto"/>
              <w:right w:val="single" w:sz="4" w:space="0" w:color="auto"/>
            </w:tcBorders>
          </w:tcPr>
          <w:p w14:paraId="41C37BFB" w14:textId="53F14283"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Наименование тем</w:t>
            </w:r>
          </w:p>
          <w:p w14:paraId="0378355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
        </w:tc>
        <w:tc>
          <w:tcPr>
            <w:tcW w:w="4111" w:type="dxa"/>
            <w:gridSpan w:val="3"/>
            <w:tcBorders>
              <w:top w:val="single" w:sz="4" w:space="0" w:color="auto"/>
              <w:left w:val="single" w:sz="4" w:space="0" w:color="auto"/>
              <w:bottom w:val="single" w:sz="4" w:space="0" w:color="auto"/>
              <w:right w:val="single" w:sz="4" w:space="0" w:color="auto"/>
            </w:tcBorders>
            <w:hideMark/>
          </w:tcPr>
          <w:p w14:paraId="35A1EB7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Общий объем времени (в часах)</w:t>
            </w:r>
          </w:p>
        </w:tc>
      </w:tr>
      <w:tr w:rsidR="002A3D9C" w:rsidRPr="002A3D9C" w14:paraId="46456697" w14:textId="77777777" w:rsidTr="002A3D9C">
        <w:trPr>
          <w:trHeight w:val="277"/>
          <w:jc w:val="center"/>
        </w:trPr>
        <w:tc>
          <w:tcPr>
            <w:tcW w:w="1049" w:type="dxa"/>
            <w:vMerge/>
            <w:tcBorders>
              <w:top w:val="single" w:sz="4" w:space="0" w:color="auto"/>
              <w:left w:val="single" w:sz="4" w:space="0" w:color="auto"/>
              <w:bottom w:val="single" w:sz="4" w:space="0" w:color="auto"/>
              <w:right w:val="single" w:sz="4" w:space="0" w:color="auto"/>
            </w:tcBorders>
            <w:vAlign w:val="center"/>
            <w:hideMark/>
          </w:tcPr>
          <w:p w14:paraId="04FC9316"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4590" w:type="dxa"/>
            <w:vMerge/>
            <w:tcBorders>
              <w:top w:val="single" w:sz="4" w:space="0" w:color="auto"/>
              <w:left w:val="single" w:sz="4" w:space="0" w:color="auto"/>
              <w:bottom w:val="single" w:sz="4" w:space="0" w:color="auto"/>
              <w:right w:val="single" w:sz="4" w:space="0" w:color="auto"/>
            </w:tcBorders>
            <w:vAlign w:val="center"/>
            <w:hideMark/>
          </w:tcPr>
          <w:p w14:paraId="68A362DF"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1448" w:type="dxa"/>
            <w:tcBorders>
              <w:top w:val="single" w:sz="4" w:space="0" w:color="auto"/>
              <w:left w:val="single" w:sz="4" w:space="0" w:color="auto"/>
              <w:bottom w:val="single" w:sz="4" w:space="0" w:color="auto"/>
              <w:right w:val="single" w:sz="4" w:space="0" w:color="auto"/>
            </w:tcBorders>
            <w:hideMark/>
          </w:tcPr>
          <w:p w14:paraId="5F14E17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Самостоятельная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работа</w:t>
            </w:r>
            <w:proofErr w:type="spellEnd"/>
          </w:p>
        </w:tc>
        <w:tc>
          <w:tcPr>
            <w:tcW w:w="1276" w:type="dxa"/>
            <w:tcBorders>
              <w:top w:val="single" w:sz="4" w:space="0" w:color="auto"/>
              <w:left w:val="single" w:sz="4" w:space="0" w:color="auto"/>
              <w:bottom w:val="single" w:sz="4" w:space="0" w:color="auto"/>
              <w:right w:val="single" w:sz="4" w:space="0" w:color="auto"/>
            </w:tcBorders>
            <w:hideMark/>
          </w:tcPr>
          <w:p w14:paraId="3F1ABE5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Аудитор</w:t>
            </w:r>
            <w:proofErr w:type="spellEnd"/>
          </w:p>
          <w:p w14:paraId="0004F23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ные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занятия</w:t>
            </w:r>
            <w:proofErr w:type="spellEnd"/>
          </w:p>
        </w:tc>
        <w:tc>
          <w:tcPr>
            <w:tcW w:w="1387" w:type="dxa"/>
            <w:tcBorders>
              <w:top w:val="single" w:sz="4" w:space="0" w:color="auto"/>
              <w:left w:val="single" w:sz="4" w:space="0" w:color="auto"/>
              <w:bottom w:val="single" w:sz="4" w:space="0" w:color="auto"/>
              <w:right w:val="single" w:sz="4" w:space="0" w:color="auto"/>
            </w:tcBorders>
            <w:hideMark/>
          </w:tcPr>
          <w:p w14:paraId="58CCDCF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Максимальная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учебная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нагрузка</w:t>
            </w:r>
            <w:proofErr w:type="spellEnd"/>
          </w:p>
        </w:tc>
      </w:tr>
      <w:tr w:rsidR="002A3D9C" w:rsidRPr="002A3D9C" w14:paraId="04637570" w14:textId="77777777" w:rsidTr="002A3D9C">
        <w:trPr>
          <w:trHeight w:val="415"/>
          <w:jc w:val="center"/>
        </w:trPr>
        <w:tc>
          <w:tcPr>
            <w:tcW w:w="1049" w:type="dxa"/>
            <w:tcBorders>
              <w:top w:val="single" w:sz="4" w:space="0" w:color="auto"/>
              <w:left w:val="single" w:sz="4" w:space="0" w:color="auto"/>
              <w:bottom w:val="single" w:sz="4" w:space="0" w:color="auto"/>
              <w:right w:val="single" w:sz="4" w:space="0" w:color="auto"/>
            </w:tcBorders>
            <w:hideMark/>
          </w:tcPr>
          <w:p w14:paraId="6F7D9069"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position w:val="-6"/>
                <w:sz w:val="24"/>
                <w:szCs w:val="24"/>
                <w:lang w:val="en-US" w:bidi="en-US"/>
                <w14:ligatures w14:val="none"/>
              </w:rPr>
              <w:t>I</w:t>
            </w:r>
            <w:r w:rsidRPr="002A3D9C">
              <w:rPr>
                <w:rFonts w:ascii="Times New Roman" w:eastAsia="Times New Roman" w:hAnsi="Times New Roman" w:cs="Times New Roman"/>
                <w:kern w:val="0"/>
                <w:position w:val="-6"/>
                <w:sz w:val="24"/>
                <w:szCs w:val="24"/>
                <w:lang w:bidi="en-US"/>
                <w14:ligatures w14:val="none"/>
              </w:rPr>
              <w:t xml:space="preserve"> четверть </w:t>
            </w:r>
          </w:p>
        </w:tc>
        <w:tc>
          <w:tcPr>
            <w:tcW w:w="4590" w:type="dxa"/>
            <w:tcBorders>
              <w:top w:val="single" w:sz="4" w:space="0" w:color="auto"/>
              <w:left w:val="single" w:sz="4" w:space="0" w:color="auto"/>
              <w:bottom w:val="single" w:sz="4" w:space="0" w:color="auto"/>
              <w:right w:val="single" w:sz="4" w:space="0" w:color="auto"/>
            </w:tcBorders>
            <w:hideMark/>
          </w:tcPr>
          <w:p w14:paraId="3F19F904"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1. </w:t>
            </w:r>
            <w:r w:rsidRPr="002A3D9C">
              <w:rPr>
                <w:rFonts w:ascii="Times New Roman" w:eastAsia="Times New Roman" w:hAnsi="Times New Roman" w:cs="Times New Roman"/>
                <w:kern w:val="0"/>
                <w:position w:val="-6"/>
                <w:sz w:val="24"/>
                <w:szCs w:val="24"/>
                <w:lang w:bidi="en-US"/>
                <w14:ligatures w14:val="none"/>
              </w:rPr>
              <w:t xml:space="preserve">Повторение </w:t>
            </w:r>
            <w:proofErr w:type="gramStart"/>
            <w:r w:rsidRPr="002A3D9C">
              <w:rPr>
                <w:rFonts w:ascii="Times New Roman" w:eastAsia="Times New Roman" w:hAnsi="Times New Roman" w:cs="Times New Roman"/>
                <w:kern w:val="0"/>
                <w:position w:val="-6"/>
                <w:sz w:val="24"/>
                <w:szCs w:val="24"/>
                <w:lang w:bidi="en-US"/>
                <w14:ligatures w14:val="none"/>
              </w:rPr>
              <w:t>пройденного</w:t>
            </w:r>
            <w:proofErr w:type="gramEnd"/>
            <w:r w:rsidRPr="002A3D9C">
              <w:rPr>
                <w:rFonts w:ascii="Times New Roman" w:eastAsia="Times New Roman" w:hAnsi="Times New Roman" w:cs="Times New Roman"/>
                <w:kern w:val="0"/>
                <w:position w:val="-6"/>
                <w:sz w:val="24"/>
                <w:szCs w:val="24"/>
                <w:lang w:bidi="en-US"/>
                <w14:ligatures w14:val="none"/>
              </w:rPr>
              <w:t xml:space="preserve">. </w:t>
            </w:r>
          </w:p>
        </w:tc>
        <w:tc>
          <w:tcPr>
            <w:tcW w:w="1448" w:type="dxa"/>
            <w:tcBorders>
              <w:top w:val="single" w:sz="4" w:space="0" w:color="auto"/>
              <w:left w:val="single" w:sz="4" w:space="0" w:color="auto"/>
              <w:bottom w:val="single" w:sz="4" w:space="0" w:color="auto"/>
              <w:right w:val="single" w:sz="4" w:space="0" w:color="auto"/>
            </w:tcBorders>
            <w:hideMark/>
          </w:tcPr>
          <w:p w14:paraId="6272E57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6" w:type="dxa"/>
            <w:tcBorders>
              <w:top w:val="single" w:sz="4" w:space="0" w:color="auto"/>
              <w:left w:val="single" w:sz="4" w:space="0" w:color="auto"/>
              <w:bottom w:val="single" w:sz="4" w:space="0" w:color="auto"/>
              <w:right w:val="single" w:sz="4" w:space="0" w:color="auto"/>
            </w:tcBorders>
            <w:hideMark/>
          </w:tcPr>
          <w:p w14:paraId="6CD91BD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387" w:type="dxa"/>
            <w:tcBorders>
              <w:top w:val="single" w:sz="4" w:space="0" w:color="auto"/>
              <w:left w:val="single" w:sz="4" w:space="0" w:color="auto"/>
              <w:bottom w:val="single" w:sz="4" w:space="0" w:color="auto"/>
              <w:right w:val="single" w:sz="4" w:space="0" w:color="auto"/>
            </w:tcBorders>
            <w:hideMark/>
          </w:tcPr>
          <w:p w14:paraId="600D96E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r>
      <w:tr w:rsidR="002A3D9C" w:rsidRPr="002A3D9C" w14:paraId="0E17CBCE" w14:textId="77777777" w:rsidTr="002A3D9C">
        <w:trPr>
          <w:trHeight w:val="619"/>
          <w:jc w:val="center"/>
        </w:trPr>
        <w:tc>
          <w:tcPr>
            <w:tcW w:w="1049" w:type="dxa"/>
            <w:tcBorders>
              <w:top w:val="single" w:sz="4" w:space="0" w:color="auto"/>
              <w:left w:val="single" w:sz="4" w:space="0" w:color="auto"/>
              <w:bottom w:val="single" w:sz="4" w:space="0" w:color="auto"/>
              <w:right w:val="single" w:sz="4" w:space="0" w:color="auto"/>
            </w:tcBorders>
          </w:tcPr>
          <w:p w14:paraId="769D08C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90" w:type="dxa"/>
            <w:tcBorders>
              <w:top w:val="single" w:sz="4" w:space="0" w:color="auto"/>
              <w:left w:val="single" w:sz="4" w:space="0" w:color="auto"/>
              <w:bottom w:val="single" w:sz="4" w:space="0" w:color="auto"/>
              <w:right w:val="single" w:sz="4" w:space="0" w:color="auto"/>
            </w:tcBorders>
            <w:hideMark/>
          </w:tcPr>
          <w:p w14:paraId="016691E3"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2.  </w:t>
            </w:r>
            <w:r w:rsidRPr="002A3D9C">
              <w:rPr>
                <w:rFonts w:ascii="Times New Roman" w:eastAsia="Times New Roman" w:hAnsi="Times New Roman" w:cs="Times New Roman"/>
                <w:kern w:val="0"/>
                <w:position w:val="-6"/>
                <w:sz w:val="24"/>
                <w:szCs w:val="24"/>
                <w:lang w:bidi="en-US"/>
                <w14:ligatures w14:val="none"/>
              </w:rPr>
              <w:t>Тональность ре-минор. Три вида минора. Параллельные тональности.</w:t>
            </w:r>
          </w:p>
        </w:tc>
        <w:tc>
          <w:tcPr>
            <w:tcW w:w="1448" w:type="dxa"/>
            <w:tcBorders>
              <w:top w:val="single" w:sz="4" w:space="0" w:color="auto"/>
              <w:left w:val="single" w:sz="4" w:space="0" w:color="auto"/>
              <w:bottom w:val="single" w:sz="4" w:space="0" w:color="auto"/>
              <w:right w:val="single" w:sz="4" w:space="0" w:color="auto"/>
            </w:tcBorders>
            <w:hideMark/>
          </w:tcPr>
          <w:p w14:paraId="56F771F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6" w:type="dxa"/>
            <w:tcBorders>
              <w:top w:val="single" w:sz="4" w:space="0" w:color="auto"/>
              <w:left w:val="single" w:sz="4" w:space="0" w:color="auto"/>
              <w:bottom w:val="single" w:sz="4" w:space="0" w:color="auto"/>
              <w:right w:val="single" w:sz="4" w:space="0" w:color="auto"/>
            </w:tcBorders>
            <w:hideMark/>
          </w:tcPr>
          <w:p w14:paraId="6DDC6CB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387" w:type="dxa"/>
            <w:tcBorders>
              <w:top w:val="single" w:sz="4" w:space="0" w:color="auto"/>
              <w:left w:val="single" w:sz="4" w:space="0" w:color="auto"/>
              <w:bottom w:val="single" w:sz="4" w:space="0" w:color="auto"/>
              <w:right w:val="single" w:sz="4" w:space="0" w:color="auto"/>
            </w:tcBorders>
            <w:hideMark/>
          </w:tcPr>
          <w:p w14:paraId="3C43BF8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78B80A4E" w14:textId="77777777" w:rsidTr="002A3D9C">
        <w:trPr>
          <w:trHeight w:val="324"/>
          <w:jc w:val="center"/>
        </w:trPr>
        <w:tc>
          <w:tcPr>
            <w:tcW w:w="1049" w:type="dxa"/>
            <w:tcBorders>
              <w:top w:val="single" w:sz="4" w:space="0" w:color="auto"/>
              <w:left w:val="single" w:sz="4" w:space="0" w:color="auto"/>
              <w:bottom w:val="single" w:sz="4" w:space="0" w:color="auto"/>
              <w:right w:val="single" w:sz="4" w:space="0" w:color="auto"/>
            </w:tcBorders>
          </w:tcPr>
          <w:p w14:paraId="41F259E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90" w:type="dxa"/>
            <w:tcBorders>
              <w:top w:val="single" w:sz="4" w:space="0" w:color="auto"/>
              <w:left w:val="single" w:sz="4" w:space="0" w:color="auto"/>
              <w:bottom w:val="single" w:sz="4" w:space="0" w:color="auto"/>
              <w:right w:val="single" w:sz="4" w:space="0" w:color="auto"/>
            </w:tcBorders>
            <w:hideMark/>
          </w:tcPr>
          <w:p w14:paraId="0970CCD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3. </w:t>
            </w:r>
            <w:r w:rsidRPr="002A3D9C">
              <w:rPr>
                <w:rFonts w:ascii="Times New Roman" w:eastAsia="Times New Roman" w:hAnsi="Times New Roman" w:cs="Times New Roman"/>
                <w:kern w:val="0"/>
                <w:position w:val="-6"/>
                <w:sz w:val="24"/>
                <w:szCs w:val="24"/>
                <w:lang w:bidi="en-US"/>
                <w14:ligatures w14:val="none"/>
              </w:rPr>
              <w:t xml:space="preserve"> Интервалы в ладу: м.2, б.2. Секвенция.</w:t>
            </w:r>
          </w:p>
        </w:tc>
        <w:tc>
          <w:tcPr>
            <w:tcW w:w="1448" w:type="dxa"/>
            <w:tcBorders>
              <w:top w:val="single" w:sz="4" w:space="0" w:color="auto"/>
              <w:left w:val="single" w:sz="4" w:space="0" w:color="auto"/>
              <w:bottom w:val="single" w:sz="4" w:space="0" w:color="auto"/>
              <w:right w:val="single" w:sz="4" w:space="0" w:color="auto"/>
            </w:tcBorders>
            <w:hideMark/>
          </w:tcPr>
          <w:p w14:paraId="4770061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6" w:type="dxa"/>
            <w:tcBorders>
              <w:top w:val="single" w:sz="4" w:space="0" w:color="auto"/>
              <w:left w:val="single" w:sz="4" w:space="0" w:color="auto"/>
              <w:bottom w:val="single" w:sz="4" w:space="0" w:color="auto"/>
              <w:right w:val="single" w:sz="4" w:space="0" w:color="auto"/>
            </w:tcBorders>
            <w:hideMark/>
          </w:tcPr>
          <w:p w14:paraId="2FA7597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387" w:type="dxa"/>
            <w:tcBorders>
              <w:top w:val="single" w:sz="4" w:space="0" w:color="auto"/>
              <w:left w:val="single" w:sz="4" w:space="0" w:color="auto"/>
              <w:bottom w:val="single" w:sz="4" w:space="0" w:color="auto"/>
              <w:right w:val="single" w:sz="4" w:space="0" w:color="auto"/>
            </w:tcBorders>
            <w:hideMark/>
          </w:tcPr>
          <w:p w14:paraId="4220A07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r>
      <w:tr w:rsidR="002A3D9C" w:rsidRPr="002A3D9C" w14:paraId="7F9CCB65" w14:textId="77777777" w:rsidTr="002A3D9C">
        <w:trPr>
          <w:trHeight w:val="273"/>
          <w:jc w:val="center"/>
        </w:trPr>
        <w:tc>
          <w:tcPr>
            <w:tcW w:w="1049" w:type="dxa"/>
            <w:tcBorders>
              <w:top w:val="single" w:sz="4" w:space="0" w:color="auto"/>
              <w:left w:val="single" w:sz="4" w:space="0" w:color="auto"/>
              <w:bottom w:val="single" w:sz="4" w:space="0" w:color="auto"/>
              <w:right w:val="single" w:sz="4" w:space="0" w:color="auto"/>
            </w:tcBorders>
          </w:tcPr>
          <w:p w14:paraId="47704AD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90" w:type="dxa"/>
            <w:tcBorders>
              <w:top w:val="single" w:sz="4" w:space="0" w:color="auto"/>
              <w:left w:val="single" w:sz="4" w:space="0" w:color="auto"/>
              <w:bottom w:val="single" w:sz="4" w:space="0" w:color="auto"/>
              <w:right w:val="single" w:sz="4" w:space="0" w:color="auto"/>
            </w:tcBorders>
            <w:hideMark/>
          </w:tcPr>
          <w:p w14:paraId="39F33720" w14:textId="77777777" w:rsidR="002A3D9C" w:rsidRPr="002A3D9C" w:rsidRDefault="002A3D9C" w:rsidP="002A3D9C">
            <w:pPr>
              <w:spacing w:after="0" w:line="240" w:lineRule="auto"/>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4. </w:t>
            </w:r>
            <w:r w:rsidRPr="002A3D9C">
              <w:rPr>
                <w:rFonts w:ascii="Times New Roman" w:eastAsia="Times New Roman" w:hAnsi="Times New Roman" w:cs="Times New Roman"/>
                <w:kern w:val="0"/>
                <w:position w:val="-6"/>
                <w:sz w:val="24"/>
                <w:szCs w:val="24"/>
                <w:lang w:bidi="en-US"/>
                <w14:ligatures w14:val="none"/>
              </w:rPr>
              <w:t>Интервалы в ладу: м.3, б.3.</w:t>
            </w:r>
          </w:p>
        </w:tc>
        <w:tc>
          <w:tcPr>
            <w:tcW w:w="1448" w:type="dxa"/>
            <w:tcBorders>
              <w:top w:val="single" w:sz="4" w:space="0" w:color="auto"/>
              <w:left w:val="single" w:sz="4" w:space="0" w:color="auto"/>
              <w:bottom w:val="single" w:sz="4" w:space="0" w:color="auto"/>
              <w:right w:val="single" w:sz="4" w:space="0" w:color="auto"/>
            </w:tcBorders>
            <w:hideMark/>
          </w:tcPr>
          <w:p w14:paraId="4296A27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6" w:type="dxa"/>
            <w:tcBorders>
              <w:top w:val="single" w:sz="4" w:space="0" w:color="auto"/>
              <w:left w:val="single" w:sz="4" w:space="0" w:color="auto"/>
              <w:bottom w:val="single" w:sz="4" w:space="0" w:color="auto"/>
              <w:right w:val="single" w:sz="4" w:space="0" w:color="auto"/>
            </w:tcBorders>
            <w:hideMark/>
          </w:tcPr>
          <w:p w14:paraId="27E4636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387" w:type="dxa"/>
            <w:tcBorders>
              <w:top w:val="single" w:sz="4" w:space="0" w:color="auto"/>
              <w:left w:val="single" w:sz="4" w:space="0" w:color="auto"/>
              <w:bottom w:val="single" w:sz="4" w:space="0" w:color="auto"/>
              <w:right w:val="single" w:sz="4" w:space="0" w:color="auto"/>
            </w:tcBorders>
            <w:hideMark/>
          </w:tcPr>
          <w:p w14:paraId="7FC6905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r>
      <w:tr w:rsidR="002A3D9C" w:rsidRPr="002A3D9C" w14:paraId="758401E4" w14:textId="77777777" w:rsidTr="002A3D9C">
        <w:trPr>
          <w:trHeight w:val="249"/>
          <w:jc w:val="center"/>
        </w:trPr>
        <w:tc>
          <w:tcPr>
            <w:tcW w:w="1049" w:type="dxa"/>
            <w:tcBorders>
              <w:top w:val="single" w:sz="4" w:space="0" w:color="auto"/>
              <w:left w:val="single" w:sz="4" w:space="0" w:color="auto"/>
              <w:bottom w:val="single" w:sz="4" w:space="0" w:color="auto"/>
              <w:right w:val="single" w:sz="4" w:space="0" w:color="auto"/>
            </w:tcBorders>
          </w:tcPr>
          <w:p w14:paraId="3D33E7E3"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90" w:type="dxa"/>
            <w:tcBorders>
              <w:top w:val="single" w:sz="4" w:space="0" w:color="auto"/>
              <w:left w:val="single" w:sz="4" w:space="0" w:color="auto"/>
              <w:bottom w:val="single" w:sz="4" w:space="0" w:color="auto"/>
              <w:right w:val="single" w:sz="4" w:space="0" w:color="auto"/>
            </w:tcBorders>
            <w:hideMark/>
          </w:tcPr>
          <w:p w14:paraId="0B53D598" w14:textId="77777777" w:rsidR="002A3D9C" w:rsidRPr="002A3D9C" w:rsidRDefault="002A3D9C" w:rsidP="002A3D9C">
            <w:pPr>
              <w:spacing w:after="0" w:line="240" w:lineRule="auto"/>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Тема 5.</w:t>
            </w:r>
            <w:r w:rsidRPr="002A3D9C">
              <w:rPr>
                <w:rFonts w:ascii="Times New Roman" w:eastAsia="Times New Roman" w:hAnsi="Times New Roman" w:cs="Times New Roman"/>
                <w:kern w:val="0"/>
                <w:position w:val="-6"/>
                <w:sz w:val="24"/>
                <w:szCs w:val="24"/>
                <w:lang w:bidi="en-US"/>
                <w14:ligatures w14:val="none"/>
              </w:rPr>
              <w:t xml:space="preserve"> Интервалы в ладу: ч.4, ч.5. </w:t>
            </w:r>
          </w:p>
        </w:tc>
        <w:tc>
          <w:tcPr>
            <w:tcW w:w="1448" w:type="dxa"/>
            <w:tcBorders>
              <w:top w:val="single" w:sz="4" w:space="0" w:color="auto"/>
              <w:left w:val="single" w:sz="4" w:space="0" w:color="auto"/>
              <w:bottom w:val="single" w:sz="4" w:space="0" w:color="auto"/>
              <w:right w:val="single" w:sz="4" w:space="0" w:color="auto"/>
            </w:tcBorders>
            <w:hideMark/>
          </w:tcPr>
          <w:p w14:paraId="2A35F1C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6" w:type="dxa"/>
            <w:tcBorders>
              <w:top w:val="single" w:sz="4" w:space="0" w:color="auto"/>
              <w:left w:val="single" w:sz="4" w:space="0" w:color="auto"/>
              <w:bottom w:val="single" w:sz="4" w:space="0" w:color="auto"/>
              <w:right w:val="single" w:sz="4" w:space="0" w:color="auto"/>
            </w:tcBorders>
            <w:hideMark/>
          </w:tcPr>
          <w:p w14:paraId="728A072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387" w:type="dxa"/>
            <w:tcBorders>
              <w:top w:val="single" w:sz="4" w:space="0" w:color="auto"/>
              <w:left w:val="single" w:sz="4" w:space="0" w:color="auto"/>
              <w:bottom w:val="single" w:sz="4" w:space="0" w:color="auto"/>
              <w:right w:val="single" w:sz="4" w:space="0" w:color="auto"/>
            </w:tcBorders>
            <w:hideMark/>
          </w:tcPr>
          <w:p w14:paraId="34427B6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59196D5B" w14:textId="77777777" w:rsidTr="002A3D9C">
        <w:trPr>
          <w:trHeight w:val="179"/>
          <w:jc w:val="center"/>
        </w:trPr>
        <w:tc>
          <w:tcPr>
            <w:tcW w:w="1049" w:type="dxa"/>
            <w:tcBorders>
              <w:top w:val="single" w:sz="4" w:space="0" w:color="auto"/>
              <w:left w:val="single" w:sz="4" w:space="0" w:color="auto"/>
              <w:bottom w:val="single" w:sz="4" w:space="0" w:color="auto"/>
              <w:right w:val="single" w:sz="4" w:space="0" w:color="auto"/>
            </w:tcBorders>
          </w:tcPr>
          <w:p w14:paraId="644976D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90" w:type="dxa"/>
            <w:tcBorders>
              <w:top w:val="single" w:sz="4" w:space="0" w:color="auto"/>
              <w:left w:val="single" w:sz="4" w:space="0" w:color="auto"/>
              <w:bottom w:val="single" w:sz="4" w:space="0" w:color="auto"/>
              <w:right w:val="single" w:sz="4" w:space="0" w:color="auto"/>
            </w:tcBorders>
            <w:hideMark/>
          </w:tcPr>
          <w:p w14:paraId="71622A5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Письменная контрольная работа</w:t>
            </w:r>
          </w:p>
        </w:tc>
        <w:tc>
          <w:tcPr>
            <w:tcW w:w="1448" w:type="dxa"/>
            <w:tcBorders>
              <w:top w:val="single" w:sz="4" w:space="0" w:color="auto"/>
              <w:left w:val="single" w:sz="4" w:space="0" w:color="auto"/>
              <w:bottom w:val="single" w:sz="4" w:space="0" w:color="auto"/>
              <w:right w:val="single" w:sz="4" w:space="0" w:color="auto"/>
            </w:tcBorders>
            <w:hideMark/>
          </w:tcPr>
          <w:p w14:paraId="5DFF49E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6" w:type="dxa"/>
            <w:tcBorders>
              <w:top w:val="single" w:sz="4" w:space="0" w:color="auto"/>
              <w:left w:val="single" w:sz="4" w:space="0" w:color="auto"/>
              <w:bottom w:val="single" w:sz="4" w:space="0" w:color="auto"/>
              <w:right w:val="single" w:sz="4" w:space="0" w:color="auto"/>
            </w:tcBorders>
            <w:hideMark/>
          </w:tcPr>
          <w:p w14:paraId="25C4394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387" w:type="dxa"/>
            <w:tcBorders>
              <w:top w:val="single" w:sz="4" w:space="0" w:color="auto"/>
              <w:left w:val="single" w:sz="4" w:space="0" w:color="auto"/>
              <w:bottom w:val="single" w:sz="4" w:space="0" w:color="auto"/>
              <w:right w:val="single" w:sz="4" w:space="0" w:color="auto"/>
            </w:tcBorders>
            <w:hideMark/>
          </w:tcPr>
          <w:p w14:paraId="73D54DE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43DDC142" w14:textId="77777777" w:rsidTr="002A3D9C">
        <w:trPr>
          <w:trHeight w:val="278"/>
          <w:jc w:val="center"/>
        </w:trPr>
        <w:tc>
          <w:tcPr>
            <w:tcW w:w="1049" w:type="dxa"/>
            <w:tcBorders>
              <w:top w:val="single" w:sz="4" w:space="0" w:color="auto"/>
              <w:left w:val="single" w:sz="4" w:space="0" w:color="auto"/>
              <w:bottom w:val="single" w:sz="4" w:space="0" w:color="auto"/>
              <w:right w:val="single" w:sz="4" w:space="0" w:color="auto"/>
            </w:tcBorders>
            <w:hideMark/>
          </w:tcPr>
          <w:p w14:paraId="3F8513F3"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 xml:space="preserve"> </w:t>
            </w:r>
            <w:r w:rsidRPr="002A3D9C">
              <w:rPr>
                <w:rFonts w:ascii="Times New Roman" w:eastAsia="Times New Roman" w:hAnsi="Times New Roman" w:cs="Times New Roman"/>
                <w:kern w:val="0"/>
                <w:position w:val="-6"/>
                <w:sz w:val="24"/>
                <w:szCs w:val="24"/>
                <w:lang w:val="en-US" w:bidi="en-US"/>
                <w14:ligatures w14:val="none"/>
              </w:rPr>
              <w:t>II</w:t>
            </w:r>
            <w:r w:rsidRPr="002A3D9C">
              <w:rPr>
                <w:rFonts w:ascii="Times New Roman" w:eastAsia="Times New Roman" w:hAnsi="Times New Roman" w:cs="Times New Roman"/>
                <w:kern w:val="0"/>
                <w:position w:val="-6"/>
                <w:sz w:val="24"/>
                <w:szCs w:val="24"/>
                <w:lang w:bidi="en-US"/>
                <w14:ligatures w14:val="none"/>
              </w:rPr>
              <w:t xml:space="preserve"> четверть </w:t>
            </w:r>
          </w:p>
        </w:tc>
        <w:tc>
          <w:tcPr>
            <w:tcW w:w="4590" w:type="dxa"/>
            <w:tcBorders>
              <w:top w:val="single" w:sz="4" w:space="0" w:color="auto"/>
              <w:left w:val="single" w:sz="4" w:space="0" w:color="auto"/>
              <w:bottom w:val="single" w:sz="4" w:space="0" w:color="auto"/>
              <w:right w:val="single" w:sz="4" w:space="0" w:color="auto"/>
            </w:tcBorders>
            <w:hideMark/>
          </w:tcPr>
          <w:p w14:paraId="6F5B2D9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Тема 6.</w:t>
            </w:r>
            <w:r w:rsidRPr="002A3D9C">
              <w:rPr>
                <w:rFonts w:ascii="Times New Roman" w:eastAsia="Times New Roman" w:hAnsi="Times New Roman" w:cs="Times New Roman"/>
                <w:kern w:val="0"/>
                <w:position w:val="-6"/>
                <w:sz w:val="24"/>
                <w:szCs w:val="24"/>
                <w:lang w:bidi="en-US"/>
                <w14:ligatures w14:val="none"/>
              </w:rPr>
              <w:t xml:space="preserve"> Тональность ми-минор. </w:t>
            </w:r>
          </w:p>
        </w:tc>
        <w:tc>
          <w:tcPr>
            <w:tcW w:w="1448" w:type="dxa"/>
            <w:tcBorders>
              <w:top w:val="single" w:sz="4" w:space="0" w:color="auto"/>
              <w:left w:val="single" w:sz="4" w:space="0" w:color="auto"/>
              <w:bottom w:val="single" w:sz="4" w:space="0" w:color="auto"/>
              <w:right w:val="single" w:sz="4" w:space="0" w:color="auto"/>
            </w:tcBorders>
            <w:hideMark/>
          </w:tcPr>
          <w:p w14:paraId="17F0CB4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6" w:type="dxa"/>
            <w:tcBorders>
              <w:top w:val="single" w:sz="4" w:space="0" w:color="auto"/>
              <w:left w:val="single" w:sz="4" w:space="0" w:color="auto"/>
              <w:bottom w:val="single" w:sz="4" w:space="0" w:color="auto"/>
              <w:right w:val="single" w:sz="4" w:space="0" w:color="auto"/>
            </w:tcBorders>
            <w:hideMark/>
          </w:tcPr>
          <w:p w14:paraId="0BB433E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387" w:type="dxa"/>
            <w:tcBorders>
              <w:top w:val="single" w:sz="4" w:space="0" w:color="auto"/>
              <w:left w:val="single" w:sz="4" w:space="0" w:color="auto"/>
              <w:bottom w:val="single" w:sz="4" w:space="0" w:color="auto"/>
              <w:right w:val="single" w:sz="4" w:space="0" w:color="auto"/>
            </w:tcBorders>
            <w:hideMark/>
          </w:tcPr>
          <w:p w14:paraId="1B37B9C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44C3B303" w14:textId="77777777" w:rsidTr="002A3D9C">
        <w:trPr>
          <w:trHeight w:val="277"/>
          <w:jc w:val="center"/>
        </w:trPr>
        <w:tc>
          <w:tcPr>
            <w:tcW w:w="1049" w:type="dxa"/>
            <w:tcBorders>
              <w:top w:val="single" w:sz="4" w:space="0" w:color="auto"/>
              <w:left w:val="single" w:sz="4" w:space="0" w:color="auto"/>
              <w:bottom w:val="single" w:sz="4" w:space="0" w:color="auto"/>
              <w:right w:val="single" w:sz="4" w:space="0" w:color="auto"/>
            </w:tcBorders>
          </w:tcPr>
          <w:p w14:paraId="2D4BD7E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90" w:type="dxa"/>
            <w:tcBorders>
              <w:top w:val="single" w:sz="4" w:space="0" w:color="auto"/>
              <w:left w:val="single" w:sz="4" w:space="0" w:color="auto"/>
              <w:bottom w:val="single" w:sz="4" w:space="0" w:color="auto"/>
              <w:right w:val="single" w:sz="4" w:space="0" w:color="auto"/>
            </w:tcBorders>
            <w:hideMark/>
          </w:tcPr>
          <w:p w14:paraId="51A63AA4"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Тема 6.</w:t>
            </w:r>
            <w:r w:rsidRPr="002A3D9C">
              <w:rPr>
                <w:rFonts w:ascii="Times New Roman" w:eastAsia="Times New Roman" w:hAnsi="Times New Roman" w:cs="Times New Roman"/>
                <w:kern w:val="0"/>
                <w:position w:val="-6"/>
                <w:sz w:val="24"/>
                <w:szCs w:val="24"/>
                <w:lang w:bidi="en-US"/>
                <w14:ligatures w14:val="none"/>
              </w:rPr>
              <w:t xml:space="preserve"> Интервалы от звука: м.2, б.2, м.3, б.3, ч.4, ч.5.</w:t>
            </w:r>
          </w:p>
        </w:tc>
        <w:tc>
          <w:tcPr>
            <w:tcW w:w="1448" w:type="dxa"/>
            <w:tcBorders>
              <w:top w:val="single" w:sz="4" w:space="0" w:color="auto"/>
              <w:left w:val="single" w:sz="4" w:space="0" w:color="auto"/>
              <w:bottom w:val="single" w:sz="4" w:space="0" w:color="auto"/>
              <w:right w:val="single" w:sz="4" w:space="0" w:color="auto"/>
            </w:tcBorders>
            <w:hideMark/>
          </w:tcPr>
          <w:p w14:paraId="7124863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6" w:type="dxa"/>
            <w:tcBorders>
              <w:top w:val="single" w:sz="4" w:space="0" w:color="auto"/>
              <w:left w:val="single" w:sz="4" w:space="0" w:color="auto"/>
              <w:bottom w:val="single" w:sz="4" w:space="0" w:color="auto"/>
              <w:right w:val="single" w:sz="4" w:space="0" w:color="auto"/>
            </w:tcBorders>
            <w:hideMark/>
          </w:tcPr>
          <w:p w14:paraId="213E91C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387" w:type="dxa"/>
            <w:tcBorders>
              <w:top w:val="single" w:sz="4" w:space="0" w:color="auto"/>
              <w:left w:val="single" w:sz="4" w:space="0" w:color="auto"/>
              <w:bottom w:val="single" w:sz="4" w:space="0" w:color="auto"/>
              <w:right w:val="single" w:sz="4" w:space="0" w:color="auto"/>
            </w:tcBorders>
            <w:hideMark/>
          </w:tcPr>
          <w:p w14:paraId="786B3B0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6DE8D9FF" w14:textId="77777777" w:rsidTr="002A3D9C">
        <w:trPr>
          <w:trHeight w:val="297"/>
          <w:jc w:val="center"/>
        </w:trPr>
        <w:tc>
          <w:tcPr>
            <w:tcW w:w="1049" w:type="dxa"/>
            <w:tcBorders>
              <w:top w:val="single" w:sz="4" w:space="0" w:color="auto"/>
              <w:left w:val="single" w:sz="4" w:space="0" w:color="auto"/>
              <w:bottom w:val="single" w:sz="4" w:space="0" w:color="auto"/>
              <w:right w:val="single" w:sz="4" w:space="0" w:color="auto"/>
            </w:tcBorders>
          </w:tcPr>
          <w:p w14:paraId="22B75A8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90" w:type="dxa"/>
            <w:tcBorders>
              <w:top w:val="single" w:sz="4" w:space="0" w:color="auto"/>
              <w:left w:val="single" w:sz="4" w:space="0" w:color="auto"/>
              <w:bottom w:val="single" w:sz="4" w:space="0" w:color="auto"/>
              <w:right w:val="single" w:sz="4" w:space="0" w:color="auto"/>
            </w:tcBorders>
            <w:hideMark/>
          </w:tcPr>
          <w:p w14:paraId="6F1897C0"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7. </w:t>
            </w:r>
            <w:r w:rsidRPr="002A3D9C">
              <w:rPr>
                <w:rFonts w:ascii="Times New Roman" w:eastAsia="Times New Roman" w:hAnsi="Times New Roman" w:cs="Times New Roman"/>
                <w:kern w:val="0"/>
                <w:position w:val="-6"/>
                <w:sz w:val="24"/>
                <w:szCs w:val="24"/>
                <w:lang w:bidi="en-US"/>
                <w14:ligatures w14:val="none"/>
              </w:rPr>
              <w:t xml:space="preserve"> </w:t>
            </w:r>
            <w:r w:rsidRPr="002A3D9C">
              <w:rPr>
                <w:rFonts w:ascii="Times New Roman" w:eastAsia="Times New Roman" w:hAnsi="Times New Roman" w:cs="Times New Roman"/>
                <w:b/>
                <w:kern w:val="0"/>
                <w:position w:val="-6"/>
                <w:sz w:val="24"/>
                <w:szCs w:val="24"/>
                <w:lang w:bidi="en-US"/>
                <w14:ligatures w14:val="none"/>
              </w:rPr>
              <w:t xml:space="preserve"> </w:t>
            </w:r>
            <w:r w:rsidRPr="002A3D9C">
              <w:rPr>
                <w:rFonts w:ascii="Times New Roman" w:eastAsia="Times New Roman" w:hAnsi="Times New Roman" w:cs="Times New Roman"/>
                <w:kern w:val="0"/>
                <w:position w:val="-6"/>
                <w:sz w:val="24"/>
                <w:szCs w:val="24"/>
                <w:lang w:bidi="en-US"/>
                <w14:ligatures w14:val="none"/>
              </w:rPr>
              <w:t xml:space="preserve">Тональность си-минор. </w:t>
            </w:r>
          </w:p>
        </w:tc>
        <w:tc>
          <w:tcPr>
            <w:tcW w:w="1448" w:type="dxa"/>
            <w:tcBorders>
              <w:top w:val="single" w:sz="4" w:space="0" w:color="auto"/>
              <w:left w:val="single" w:sz="4" w:space="0" w:color="auto"/>
              <w:bottom w:val="single" w:sz="4" w:space="0" w:color="auto"/>
              <w:right w:val="single" w:sz="4" w:space="0" w:color="auto"/>
            </w:tcBorders>
            <w:hideMark/>
          </w:tcPr>
          <w:p w14:paraId="1D828F1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6" w:type="dxa"/>
            <w:tcBorders>
              <w:top w:val="single" w:sz="4" w:space="0" w:color="auto"/>
              <w:left w:val="single" w:sz="4" w:space="0" w:color="auto"/>
              <w:bottom w:val="single" w:sz="4" w:space="0" w:color="auto"/>
              <w:right w:val="single" w:sz="4" w:space="0" w:color="auto"/>
            </w:tcBorders>
            <w:hideMark/>
          </w:tcPr>
          <w:p w14:paraId="34B9612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387" w:type="dxa"/>
            <w:tcBorders>
              <w:top w:val="single" w:sz="4" w:space="0" w:color="auto"/>
              <w:left w:val="single" w:sz="4" w:space="0" w:color="auto"/>
              <w:bottom w:val="single" w:sz="4" w:space="0" w:color="auto"/>
              <w:right w:val="single" w:sz="4" w:space="0" w:color="auto"/>
            </w:tcBorders>
            <w:hideMark/>
          </w:tcPr>
          <w:p w14:paraId="46D17E5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r>
      <w:tr w:rsidR="002A3D9C" w:rsidRPr="002A3D9C" w14:paraId="6B3A4734" w14:textId="77777777" w:rsidTr="002A3D9C">
        <w:trPr>
          <w:trHeight w:val="297"/>
          <w:jc w:val="center"/>
        </w:trPr>
        <w:tc>
          <w:tcPr>
            <w:tcW w:w="1049" w:type="dxa"/>
            <w:tcBorders>
              <w:top w:val="single" w:sz="4" w:space="0" w:color="auto"/>
              <w:left w:val="single" w:sz="4" w:space="0" w:color="auto"/>
              <w:bottom w:val="single" w:sz="4" w:space="0" w:color="auto"/>
              <w:right w:val="single" w:sz="4" w:space="0" w:color="auto"/>
            </w:tcBorders>
          </w:tcPr>
          <w:p w14:paraId="18FFF849"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90" w:type="dxa"/>
            <w:tcBorders>
              <w:top w:val="single" w:sz="4" w:space="0" w:color="auto"/>
              <w:left w:val="single" w:sz="4" w:space="0" w:color="auto"/>
              <w:bottom w:val="single" w:sz="4" w:space="0" w:color="auto"/>
              <w:right w:val="single" w:sz="4" w:space="0" w:color="auto"/>
            </w:tcBorders>
            <w:hideMark/>
          </w:tcPr>
          <w:p w14:paraId="2EE4CAA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8. </w:t>
            </w:r>
            <w:r w:rsidRPr="002A3D9C">
              <w:rPr>
                <w:rFonts w:ascii="Times New Roman" w:eastAsia="Times New Roman" w:hAnsi="Times New Roman" w:cs="Times New Roman"/>
                <w:kern w:val="0"/>
                <w:position w:val="-6"/>
                <w:sz w:val="24"/>
                <w:szCs w:val="24"/>
                <w:lang w:bidi="en-US"/>
                <w14:ligatures w14:val="none"/>
              </w:rPr>
              <w:t>Мажорное и минорное трезвучия.</w:t>
            </w:r>
          </w:p>
        </w:tc>
        <w:tc>
          <w:tcPr>
            <w:tcW w:w="1448" w:type="dxa"/>
            <w:tcBorders>
              <w:top w:val="single" w:sz="4" w:space="0" w:color="auto"/>
              <w:left w:val="single" w:sz="4" w:space="0" w:color="auto"/>
              <w:bottom w:val="single" w:sz="4" w:space="0" w:color="auto"/>
              <w:right w:val="single" w:sz="4" w:space="0" w:color="auto"/>
            </w:tcBorders>
            <w:hideMark/>
          </w:tcPr>
          <w:p w14:paraId="1A405DF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6" w:type="dxa"/>
            <w:tcBorders>
              <w:top w:val="single" w:sz="4" w:space="0" w:color="auto"/>
              <w:left w:val="single" w:sz="4" w:space="0" w:color="auto"/>
              <w:bottom w:val="single" w:sz="4" w:space="0" w:color="auto"/>
              <w:right w:val="single" w:sz="4" w:space="0" w:color="auto"/>
            </w:tcBorders>
            <w:hideMark/>
          </w:tcPr>
          <w:p w14:paraId="32617DA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387" w:type="dxa"/>
            <w:tcBorders>
              <w:top w:val="single" w:sz="4" w:space="0" w:color="auto"/>
              <w:left w:val="single" w:sz="4" w:space="0" w:color="auto"/>
              <w:bottom w:val="single" w:sz="4" w:space="0" w:color="auto"/>
              <w:right w:val="single" w:sz="4" w:space="0" w:color="auto"/>
            </w:tcBorders>
            <w:hideMark/>
          </w:tcPr>
          <w:p w14:paraId="611E875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2FE1475F" w14:textId="77777777" w:rsidTr="002A3D9C">
        <w:trPr>
          <w:trHeight w:val="297"/>
          <w:jc w:val="center"/>
        </w:trPr>
        <w:tc>
          <w:tcPr>
            <w:tcW w:w="1049" w:type="dxa"/>
            <w:tcBorders>
              <w:top w:val="single" w:sz="4" w:space="0" w:color="auto"/>
              <w:left w:val="single" w:sz="4" w:space="0" w:color="auto"/>
              <w:bottom w:val="single" w:sz="4" w:space="0" w:color="auto"/>
              <w:right w:val="single" w:sz="4" w:space="0" w:color="auto"/>
            </w:tcBorders>
          </w:tcPr>
          <w:p w14:paraId="35CA7DB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90" w:type="dxa"/>
            <w:tcBorders>
              <w:top w:val="single" w:sz="4" w:space="0" w:color="auto"/>
              <w:left w:val="single" w:sz="4" w:space="0" w:color="auto"/>
              <w:bottom w:val="single" w:sz="4" w:space="0" w:color="auto"/>
              <w:right w:val="single" w:sz="4" w:space="0" w:color="auto"/>
            </w:tcBorders>
            <w:hideMark/>
          </w:tcPr>
          <w:p w14:paraId="3446B293"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Контрольный урок.</w:t>
            </w:r>
          </w:p>
        </w:tc>
        <w:tc>
          <w:tcPr>
            <w:tcW w:w="1448" w:type="dxa"/>
            <w:tcBorders>
              <w:top w:val="single" w:sz="4" w:space="0" w:color="auto"/>
              <w:left w:val="single" w:sz="4" w:space="0" w:color="auto"/>
              <w:bottom w:val="single" w:sz="4" w:space="0" w:color="auto"/>
              <w:right w:val="single" w:sz="4" w:space="0" w:color="auto"/>
            </w:tcBorders>
            <w:hideMark/>
          </w:tcPr>
          <w:p w14:paraId="173D6EF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6" w:type="dxa"/>
            <w:tcBorders>
              <w:top w:val="single" w:sz="4" w:space="0" w:color="auto"/>
              <w:left w:val="single" w:sz="4" w:space="0" w:color="auto"/>
              <w:bottom w:val="single" w:sz="4" w:space="0" w:color="auto"/>
              <w:right w:val="single" w:sz="4" w:space="0" w:color="auto"/>
            </w:tcBorders>
            <w:hideMark/>
          </w:tcPr>
          <w:p w14:paraId="2AD7EBF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387" w:type="dxa"/>
            <w:tcBorders>
              <w:top w:val="single" w:sz="4" w:space="0" w:color="auto"/>
              <w:left w:val="single" w:sz="4" w:space="0" w:color="auto"/>
              <w:bottom w:val="single" w:sz="4" w:space="0" w:color="auto"/>
              <w:right w:val="single" w:sz="4" w:space="0" w:color="auto"/>
            </w:tcBorders>
            <w:hideMark/>
          </w:tcPr>
          <w:p w14:paraId="3883B5C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bl>
    <w:p w14:paraId="707BC433" w14:textId="77777777" w:rsidR="002A3D9C" w:rsidRPr="002A3D9C" w:rsidRDefault="002A3D9C" w:rsidP="002A3D9C">
      <w:pPr>
        <w:spacing w:after="0" w:line="360" w:lineRule="auto"/>
        <w:rPr>
          <w:rFonts w:ascii="Times New Roman" w:eastAsia="Calibri" w:hAnsi="Times New Roman" w:cs="Times New Roman"/>
          <w:kern w:val="0"/>
          <w:sz w:val="24"/>
          <w:szCs w:val="24"/>
          <w:lang w:eastAsia="ru-RU"/>
          <w14:ligatures w14:val="none"/>
        </w:rPr>
      </w:pPr>
    </w:p>
    <w:p w14:paraId="5722DDAD"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proofErr w:type="spellStart"/>
      <w:r w:rsidRPr="002A3D9C">
        <w:rPr>
          <w:rFonts w:ascii="Times New Roman" w:eastAsia="Times New Roman" w:hAnsi="Times New Roman" w:cs="Times New Roman"/>
          <w:b/>
          <w:kern w:val="0"/>
          <w:sz w:val="24"/>
          <w:szCs w:val="24"/>
          <w:lang w:val="en-US" w:bidi="en-US"/>
          <w14:ligatures w14:val="none"/>
        </w:rPr>
        <w:t>Второе</w:t>
      </w:r>
      <w:proofErr w:type="spellEnd"/>
      <w:r w:rsidRPr="002A3D9C">
        <w:rPr>
          <w:rFonts w:ascii="Times New Roman" w:eastAsia="Times New Roman" w:hAnsi="Times New Roman" w:cs="Times New Roman"/>
          <w:b/>
          <w:kern w:val="0"/>
          <w:sz w:val="24"/>
          <w:szCs w:val="24"/>
          <w:lang w:val="en-US" w:bidi="en-US"/>
          <w14:ligatures w14:val="none"/>
        </w:rPr>
        <w:t xml:space="preserve"> </w:t>
      </w:r>
      <w:proofErr w:type="spellStart"/>
      <w:r w:rsidRPr="002A3D9C">
        <w:rPr>
          <w:rFonts w:ascii="Times New Roman" w:eastAsia="Times New Roman" w:hAnsi="Times New Roman" w:cs="Times New Roman"/>
          <w:b/>
          <w:kern w:val="0"/>
          <w:sz w:val="24"/>
          <w:szCs w:val="24"/>
          <w:lang w:val="en-US" w:bidi="en-US"/>
          <w14:ligatures w14:val="none"/>
        </w:rPr>
        <w:t>полугодие</w:t>
      </w:r>
      <w:proofErr w:type="spellEnd"/>
    </w:p>
    <w:tbl>
      <w:tblPr>
        <w:tblW w:w="97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69"/>
        <w:gridCol w:w="4612"/>
        <w:gridCol w:w="1567"/>
        <w:gridCol w:w="1277"/>
        <w:gridCol w:w="1270"/>
      </w:tblGrid>
      <w:tr w:rsidR="002A3D9C" w:rsidRPr="002A3D9C" w14:paraId="1AE00579" w14:textId="77777777" w:rsidTr="002A3D9C">
        <w:trPr>
          <w:trHeight w:val="278"/>
          <w:jc w:val="center"/>
        </w:trPr>
        <w:tc>
          <w:tcPr>
            <w:tcW w:w="1069" w:type="dxa"/>
            <w:vMerge w:val="restart"/>
            <w:tcBorders>
              <w:top w:val="single" w:sz="4" w:space="0" w:color="auto"/>
              <w:left w:val="single" w:sz="4" w:space="0" w:color="auto"/>
              <w:bottom w:val="single" w:sz="4" w:space="0" w:color="auto"/>
              <w:right w:val="single" w:sz="4" w:space="0" w:color="auto"/>
            </w:tcBorders>
            <w:hideMark/>
          </w:tcPr>
          <w:p w14:paraId="6F9F072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612" w:type="dxa"/>
            <w:vMerge w:val="restart"/>
            <w:tcBorders>
              <w:top w:val="single" w:sz="4" w:space="0" w:color="auto"/>
              <w:left w:val="single" w:sz="4" w:space="0" w:color="auto"/>
              <w:bottom w:val="single" w:sz="4" w:space="0" w:color="auto"/>
              <w:right w:val="single" w:sz="4" w:space="0" w:color="auto"/>
            </w:tcBorders>
          </w:tcPr>
          <w:p w14:paraId="42E1F35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Наименование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тем</w:t>
            </w:r>
            <w:proofErr w:type="spellEnd"/>
          </w:p>
          <w:p w14:paraId="7141A68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4114" w:type="dxa"/>
            <w:gridSpan w:val="3"/>
            <w:tcBorders>
              <w:top w:val="single" w:sz="4" w:space="0" w:color="auto"/>
              <w:left w:val="single" w:sz="4" w:space="0" w:color="auto"/>
              <w:bottom w:val="single" w:sz="4" w:space="0" w:color="auto"/>
              <w:right w:val="single" w:sz="4" w:space="0" w:color="auto"/>
            </w:tcBorders>
            <w:hideMark/>
          </w:tcPr>
          <w:p w14:paraId="7E9E52E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Общий объем времени (в часах)</w:t>
            </w:r>
          </w:p>
        </w:tc>
      </w:tr>
      <w:tr w:rsidR="002A3D9C" w:rsidRPr="002A3D9C" w14:paraId="3D908B9F" w14:textId="77777777" w:rsidTr="002A3D9C">
        <w:trPr>
          <w:trHeight w:val="277"/>
          <w:jc w:val="center"/>
        </w:trPr>
        <w:tc>
          <w:tcPr>
            <w:tcW w:w="1069" w:type="dxa"/>
            <w:vMerge/>
            <w:tcBorders>
              <w:top w:val="single" w:sz="4" w:space="0" w:color="auto"/>
              <w:left w:val="single" w:sz="4" w:space="0" w:color="auto"/>
              <w:bottom w:val="single" w:sz="4" w:space="0" w:color="auto"/>
              <w:right w:val="single" w:sz="4" w:space="0" w:color="auto"/>
            </w:tcBorders>
            <w:vAlign w:val="center"/>
            <w:hideMark/>
          </w:tcPr>
          <w:p w14:paraId="1F3EAF6D"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4612" w:type="dxa"/>
            <w:vMerge/>
            <w:tcBorders>
              <w:top w:val="single" w:sz="4" w:space="0" w:color="auto"/>
              <w:left w:val="single" w:sz="4" w:space="0" w:color="auto"/>
              <w:bottom w:val="single" w:sz="4" w:space="0" w:color="auto"/>
              <w:right w:val="single" w:sz="4" w:space="0" w:color="auto"/>
            </w:tcBorders>
            <w:vAlign w:val="center"/>
            <w:hideMark/>
          </w:tcPr>
          <w:p w14:paraId="42DCB27A"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1567" w:type="dxa"/>
            <w:tcBorders>
              <w:top w:val="single" w:sz="4" w:space="0" w:color="auto"/>
              <w:left w:val="single" w:sz="4" w:space="0" w:color="auto"/>
              <w:bottom w:val="single" w:sz="4" w:space="0" w:color="auto"/>
              <w:right w:val="single" w:sz="4" w:space="0" w:color="auto"/>
            </w:tcBorders>
            <w:hideMark/>
          </w:tcPr>
          <w:p w14:paraId="27B7CFE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Самостоятельная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работа</w:t>
            </w:r>
            <w:proofErr w:type="spellEnd"/>
          </w:p>
        </w:tc>
        <w:tc>
          <w:tcPr>
            <w:tcW w:w="1277" w:type="dxa"/>
            <w:tcBorders>
              <w:top w:val="single" w:sz="4" w:space="0" w:color="auto"/>
              <w:left w:val="single" w:sz="4" w:space="0" w:color="auto"/>
              <w:bottom w:val="single" w:sz="4" w:space="0" w:color="auto"/>
              <w:right w:val="single" w:sz="4" w:space="0" w:color="auto"/>
            </w:tcBorders>
          </w:tcPr>
          <w:p w14:paraId="51AFCC1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Аудиторные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занятия</w:t>
            </w:r>
            <w:proofErr w:type="spellEnd"/>
          </w:p>
          <w:p w14:paraId="6035CC9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1270" w:type="dxa"/>
            <w:tcBorders>
              <w:top w:val="single" w:sz="4" w:space="0" w:color="auto"/>
              <w:left w:val="single" w:sz="4" w:space="0" w:color="auto"/>
              <w:bottom w:val="single" w:sz="4" w:space="0" w:color="auto"/>
              <w:right w:val="single" w:sz="4" w:space="0" w:color="auto"/>
            </w:tcBorders>
            <w:hideMark/>
          </w:tcPr>
          <w:p w14:paraId="0AF6EA8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Макси</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мальная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учебная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нагрузка</w:t>
            </w:r>
            <w:proofErr w:type="spellEnd"/>
          </w:p>
        </w:tc>
      </w:tr>
      <w:tr w:rsidR="002A3D9C" w:rsidRPr="002A3D9C" w14:paraId="507CA52A" w14:textId="77777777" w:rsidTr="002A3D9C">
        <w:trPr>
          <w:trHeight w:val="521"/>
          <w:jc w:val="center"/>
        </w:trPr>
        <w:tc>
          <w:tcPr>
            <w:tcW w:w="1069" w:type="dxa"/>
            <w:tcBorders>
              <w:top w:val="single" w:sz="4" w:space="0" w:color="auto"/>
              <w:left w:val="single" w:sz="4" w:space="0" w:color="auto"/>
              <w:bottom w:val="single" w:sz="4" w:space="0" w:color="auto"/>
              <w:right w:val="single" w:sz="4" w:space="0" w:color="auto"/>
            </w:tcBorders>
            <w:hideMark/>
          </w:tcPr>
          <w:p w14:paraId="6D492448"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position w:val="-6"/>
                <w:sz w:val="24"/>
                <w:szCs w:val="24"/>
                <w:lang w:val="en-US" w:bidi="en-US"/>
                <w14:ligatures w14:val="none"/>
              </w:rPr>
              <w:t>III</w:t>
            </w:r>
            <w:r w:rsidRPr="002A3D9C">
              <w:rPr>
                <w:rFonts w:ascii="Times New Roman" w:eastAsia="Times New Roman" w:hAnsi="Times New Roman" w:cs="Times New Roman"/>
                <w:kern w:val="0"/>
                <w:position w:val="-6"/>
                <w:sz w:val="24"/>
                <w:szCs w:val="24"/>
                <w:lang w:bidi="en-US"/>
                <w14:ligatures w14:val="none"/>
              </w:rPr>
              <w:t xml:space="preserve"> четверть </w:t>
            </w:r>
          </w:p>
        </w:tc>
        <w:tc>
          <w:tcPr>
            <w:tcW w:w="4612" w:type="dxa"/>
            <w:tcBorders>
              <w:top w:val="single" w:sz="4" w:space="0" w:color="auto"/>
              <w:left w:val="single" w:sz="4" w:space="0" w:color="auto"/>
              <w:bottom w:val="single" w:sz="4" w:space="0" w:color="auto"/>
              <w:right w:val="single" w:sz="4" w:space="0" w:color="auto"/>
            </w:tcBorders>
            <w:hideMark/>
          </w:tcPr>
          <w:p w14:paraId="2A01CFF9"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Тема 9.</w:t>
            </w:r>
            <w:r w:rsidRPr="002A3D9C">
              <w:rPr>
                <w:rFonts w:ascii="Times New Roman" w:eastAsia="Times New Roman" w:hAnsi="Times New Roman" w:cs="Times New Roman"/>
                <w:kern w:val="0"/>
                <w:position w:val="-6"/>
                <w:sz w:val="24"/>
                <w:szCs w:val="24"/>
                <w:lang w:bidi="en-US"/>
                <w14:ligatures w14:val="none"/>
              </w:rPr>
              <w:t xml:space="preserve"> Тональность Си-бемоль мажор. Главные трезвучия лада.</w:t>
            </w:r>
          </w:p>
        </w:tc>
        <w:tc>
          <w:tcPr>
            <w:tcW w:w="1567" w:type="dxa"/>
            <w:tcBorders>
              <w:top w:val="single" w:sz="4" w:space="0" w:color="auto"/>
              <w:left w:val="single" w:sz="4" w:space="0" w:color="auto"/>
              <w:bottom w:val="single" w:sz="4" w:space="0" w:color="auto"/>
              <w:right w:val="single" w:sz="4" w:space="0" w:color="auto"/>
            </w:tcBorders>
            <w:hideMark/>
          </w:tcPr>
          <w:p w14:paraId="22945A0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304D83F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270" w:type="dxa"/>
            <w:tcBorders>
              <w:top w:val="single" w:sz="4" w:space="0" w:color="auto"/>
              <w:left w:val="single" w:sz="4" w:space="0" w:color="auto"/>
              <w:bottom w:val="single" w:sz="4" w:space="0" w:color="auto"/>
              <w:right w:val="single" w:sz="4" w:space="0" w:color="auto"/>
            </w:tcBorders>
            <w:hideMark/>
          </w:tcPr>
          <w:p w14:paraId="28CCB65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6571DDDD" w14:textId="77777777" w:rsidTr="002A3D9C">
        <w:trPr>
          <w:trHeight w:val="619"/>
          <w:jc w:val="center"/>
        </w:trPr>
        <w:tc>
          <w:tcPr>
            <w:tcW w:w="1069" w:type="dxa"/>
            <w:tcBorders>
              <w:top w:val="single" w:sz="4" w:space="0" w:color="auto"/>
              <w:left w:val="single" w:sz="4" w:space="0" w:color="auto"/>
              <w:bottom w:val="single" w:sz="4" w:space="0" w:color="auto"/>
              <w:right w:val="single" w:sz="4" w:space="0" w:color="auto"/>
            </w:tcBorders>
          </w:tcPr>
          <w:p w14:paraId="58D9098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612" w:type="dxa"/>
            <w:tcBorders>
              <w:top w:val="single" w:sz="4" w:space="0" w:color="auto"/>
              <w:left w:val="single" w:sz="4" w:space="0" w:color="auto"/>
              <w:bottom w:val="single" w:sz="4" w:space="0" w:color="auto"/>
              <w:right w:val="single" w:sz="4" w:space="0" w:color="auto"/>
            </w:tcBorders>
            <w:hideMark/>
          </w:tcPr>
          <w:p w14:paraId="194EA47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10. </w:t>
            </w:r>
            <w:r w:rsidRPr="002A3D9C">
              <w:rPr>
                <w:rFonts w:ascii="Times New Roman" w:eastAsia="Times New Roman" w:hAnsi="Times New Roman" w:cs="Times New Roman"/>
                <w:kern w:val="0"/>
                <w:position w:val="-6"/>
                <w:sz w:val="24"/>
                <w:szCs w:val="24"/>
                <w:lang w:bidi="en-US"/>
                <w14:ligatures w14:val="none"/>
              </w:rPr>
              <w:t xml:space="preserve"> </w:t>
            </w:r>
            <w:r w:rsidRPr="002A3D9C">
              <w:rPr>
                <w:rFonts w:ascii="Times New Roman" w:eastAsia="Times New Roman" w:hAnsi="Times New Roman" w:cs="Times New Roman"/>
                <w:b/>
                <w:kern w:val="0"/>
                <w:position w:val="-6"/>
                <w:sz w:val="24"/>
                <w:szCs w:val="24"/>
                <w:lang w:bidi="en-US"/>
                <w14:ligatures w14:val="none"/>
              </w:rPr>
              <w:t xml:space="preserve"> </w:t>
            </w:r>
            <w:r w:rsidRPr="002A3D9C">
              <w:rPr>
                <w:rFonts w:ascii="Times New Roman" w:eastAsia="Times New Roman" w:hAnsi="Times New Roman" w:cs="Times New Roman"/>
                <w:kern w:val="0"/>
                <w:position w:val="-6"/>
                <w:sz w:val="24"/>
                <w:szCs w:val="24"/>
                <w:lang w:bidi="en-US"/>
                <w14:ligatures w14:val="none"/>
              </w:rPr>
              <w:t>Интервалы: м.6, б.6 от звука и в ладу.</w:t>
            </w:r>
          </w:p>
        </w:tc>
        <w:tc>
          <w:tcPr>
            <w:tcW w:w="1567" w:type="dxa"/>
            <w:tcBorders>
              <w:top w:val="single" w:sz="4" w:space="0" w:color="auto"/>
              <w:left w:val="single" w:sz="4" w:space="0" w:color="auto"/>
              <w:bottom w:val="single" w:sz="4" w:space="0" w:color="auto"/>
              <w:right w:val="single" w:sz="4" w:space="0" w:color="auto"/>
            </w:tcBorders>
            <w:hideMark/>
          </w:tcPr>
          <w:p w14:paraId="7908DDD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6434900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270" w:type="dxa"/>
            <w:tcBorders>
              <w:top w:val="single" w:sz="4" w:space="0" w:color="auto"/>
              <w:left w:val="single" w:sz="4" w:space="0" w:color="auto"/>
              <w:bottom w:val="single" w:sz="4" w:space="0" w:color="auto"/>
              <w:right w:val="single" w:sz="4" w:space="0" w:color="auto"/>
            </w:tcBorders>
            <w:hideMark/>
          </w:tcPr>
          <w:p w14:paraId="4F86121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325E5C8E" w14:textId="77777777" w:rsidTr="002A3D9C">
        <w:trPr>
          <w:trHeight w:val="495"/>
          <w:jc w:val="center"/>
        </w:trPr>
        <w:tc>
          <w:tcPr>
            <w:tcW w:w="1069" w:type="dxa"/>
            <w:tcBorders>
              <w:top w:val="single" w:sz="4" w:space="0" w:color="auto"/>
              <w:left w:val="single" w:sz="4" w:space="0" w:color="auto"/>
              <w:bottom w:val="single" w:sz="4" w:space="0" w:color="auto"/>
              <w:right w:val="single" w:sz="4" w:space="0" w:color="auto"/>
            </w:tcBorders>
          </w:tcPr>
          <w:p w14:paraId="5C5966BD"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612" w:type="dxa"/>
            <w:tcBorders>
              <w:top w:val="single" w:sz="4" w:space="0" w:color="auto"/>
              <w:left w:val="single" w:sz="4" w:space="0" w:color="auto"/>
              <w:bottom w:val="single" w:sz="4" w:space="0" w:color="auto"/>
              <w:right w:val="single" w:sz="4" w:space="0" w:color="auto"/>
            </w:tcBorders>
            <w:hideMark/>
          </w:tcPr>
          <w:p w14:paraId="6CC7395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Тема 11.</w:t>
            </w:r>
            <w:r w:rsidRPr="002A3D9C">
              <w:rPr>
                <w:rFonts w:ascii="Times New Roman" w:eastAsia="Times New Roman" w:hAnsi="Times New Roman" w:cs="Times New Roman"/>
                <w:bCs/>
                <w:kern w:val="0"/>
                <w:position w:val="-6"/>
                <w:sz w:val="24"/>
                <w:szCs w:val="24"/>
                <w:lang w:bidi="en-US"/>
                <w14:ligatures w14:val="none"/>
              </w:rPr>
              <w:t xml:space="preserve"> Четыре</w:t>
            </w:r>
            <w:r w:rsidRPr="002A3D9C">
              <w:rPr>
                <w:rFonts w:ascii="Times New Roman" w:eastAsia="Times New Roman" w:hAnsi="Times New Roman" w:cs="Times New Roman"/>
                <w:kern w:val="0"/>
                <w:position w:val="-6"/>
                <w:sz w:val="24"/>
                <w:szCs w:val="24"/>
                <w:lang w:bidi="en-US"/>
                <w14:ligatures w14:val="none"/>
              </w:rPr>
              <w:t xml:space="preserve"> шестнадцатых, </w:t>
            </w:r>
            <w:r w:rsidRPr="002A3D9C">
              <w:rPr>
                <w:rFonts w:ascii="Times New Roman" w:eastAsia="Times New Roman" w:hAnsi="Times New Roman" w:cs="Times New Roman"/>
                <w:noProof/>
                <w:kern w:val="0"/>
                <w:position w:val="-6"/>
                <w:sz w:val="24"/>
                <w:szCs w:val="24"/>
                <w:lang w:eastAsia="ru-RU"/>
              </w:rPr>
              <w:drawing>
                <wp:inline distT="0" distB="0" distL="0" distR="0" wp14:anchorId="4C86A1C4" wp14:editId="63F8CC98">
                  <wp:extent cx="1152525" cy="133350"/>
                  <wp:effectExtent l="0" t="0" r="9525"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52525" cy="133350"/>
                          </a:xfrm>
                          <a:prstGeom prst="rect">
                            <a:avLst/>
                          </a:prstGeom>
                          <a:noFill/>
                          <a:ln>
                            <a:noFill/>
                          </a:ln>
                        </pic:spPr>
                      </pic:pic>
                    </a:graphicData>
                  </a:graphic>
                </wp:inline>
              </w:drawing>
            </w:r>
            <w:r w:rsidRPr="002A3D9C">
              <w:rPr>
                <w:rFonts w:ascii="Times New Roman" w:eastAsia="Times New Roman" w:hAnsi="Times New Roman" w:cs="Times New Roman"/>
                <w:kern w:val="0"/>
                <w:position w:val="-6"/>
                <w:sz w:val="24"/>
                <w:szCs w:val="24"/>
                <w:lang w:bidi="en-US"/>
                <w14:ligatures w14:val="none"/>
              </w:rPr>
              <w:t xml:space="preserve">  </w:t>
            </w:r>
          </w:p>
        </w:tc>
        <w:tc>
          <w:tcPr>
            <w:tcW w:w="1567" w:type="dxa"/>
            <w:tcBorders>
              <w:top w:val="single" w:sz="4" w:space="0" w:color="auto"/>
              <w:left w:val="single" w:sz="4" w:space="0" w:color="auto"/>
              <w:bottom w:val="single" w:sz="4" w:space="0" w:color="auto"/>
              <w:right w:val="single" w:sz="4" w:space="0" w:color="auto"/>
            </w:tcBorders>
            <w:hideMark/>
          </w:tcPr>
          <w:p w14:paraId="31F0F41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03D1C71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0" w:type="dxa"/>
            <w:tcBorders>
              <w:top w:val="single" w:sz="4" w:space="0" w:color="auto"/>
              <w:left w:val="single" w:sz="4" w:space="0" w:color="auto"/>
              <w:bottom w:val="single" w:sz="4" w:space="0" w:color="auto"/>
              <w:right w:val="single" w:sz="4" w:space="0" w:color="auto"/>
            </w:tcBorders>
            <w:hideMark/>
          </w:tcPr>
          <w:p w14:paraId="21CF8CE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r>
      <w:tr w:rsidR="002A3D9C" w:rsidRPr="002A3D9C" w14:paraId="1F3C780B" w14:textId="77777777" w:rsidTr="002A3D9C">
        <w:trPr>
          <w:trHeight w:val="600"/>
          <w:jc w:val="center"/>
        </w:trPr>
        <w:tc>
          <w:tcPr>
            <w:tcW w:w="1069" w:type="dxa"/>
            <w:tcBorders>
              <w:top w:val="single" w:sz="4" w:space="0" w:color="auto"/>
              <w:left w:val="single" w:sz="4" w:space="0" w:color="auto"/>
              <w:bottom w:val="single" w:sz="4" w:space="0" w:color="auto"/>
              <w:right w:val="single" w:sz="4" w:space="0" w:color="auto"/>
            </w:tcBorders>
          </w:tcPr>
          <w:p w14:paraId="6911821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612" w:type="dxa"/>
            <w:tcBorders>
              <w:top w:val="single" w:sz="4" w:space="0" w:color="auto"/>
              <w:left w:val="single" w:sz="4" w:space="0" w:color="auto"/>
              <w:bottom w:val="single" w:sz="4" w:space="0" w:color="auto"/>
              <w:right w:val="single" w:sz="4" w:space="0" w:color="auto"/>
            </w:tcBorders>
            <w:hideMark/>
          </w:tcPr>
          <w:p w14:paraId="5FB953CC" w14:textId="77777777" w:rsidR="002A3D9C" w:rsidRPr="002A3D9C" w:rsidRDefault="002A3D9C" w:rsidP="002A3D9C">
            <w:pPr>
              <w:spacing w:after="0" w:line="240" w:lineRule="auto"/>
              <w:rPr>
                <w:rFonts w:ascii="Times New Roman" w:eastAsia="Times New Roman" w:hAnsi="Times New Roman" w:cs="Times New Roman"/>
                <w:b/>
                <w:kern w:val="0"/>
                <w:position w:val="-6"/>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Тема 12.</w:t>
            </w:r>
            <w:r w:rsidRPr="002A3D9C">
              <w:rPr>
                <w:rFonts w:ascii="Times New Roman" w:eastAsia="Times New Roman" w:hAnsi="Times New Roman" w:cs="Times New Roman"/>
                <w:kern w:val="0"/>
                <w:position w:val="-6"/>
                <w:sz w:val="24"/>
                <w:szCs w:val="24"/>
                <w:lang w:bidi="en-US"/>
                <w14:ligatures w14:val="none"/>
              </w:rPr>
              <w:t xml:space="preserve"> Интервалы: м.7, б.7 от звука и в ладу.</w:t>
            </w:r>
          </w:p>
        </w:tc>
        <w:tc>
          <w:tcPr>
            <w:tcW w:w="1567" w:type="dxa"/>
            <w:tcBorders>
              <w:top w:val="single" w:sz="4" w:space="0" w:color="auto"/>
              <w:left w:val="single" w:sz="4" w:space="0" w:color="auto"/>
              <w:bottom w:val="single" w:sz="4" w:space="0" w:color="auto"/>
              <w:right w:val="single" w:sz="4" w:space="0" w:color="auto"/>
            </w:tcBorders>
            <w:hideMark/>
          </w:tcPr>
          <w:p w14:paraId="63D09AF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54D5D81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270" w:type="dxa"/>
            <w:tcBorders>
              <w:top w:val="single" w:sz="4" w:space="0" w:color="auto"/>
              <w:left w:val="single" w:sz="4" w:space="0" w:color="auto"/>
              <w:bottom w:val="single" w:sz="4" w:space="0" w:color="auto"/>
              <w:right w:val="single" w:sz="4" w:space="0" w:color="auto"/>
            </w:tcBorders>
            <w:hideMark/>
          </w:tcPr>
          <w:p w14:paraId="2AD096F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64122466" w14:textId="77777777" w:rsidTr="002A3D9C">
        <w:trPr>
          <w:trHeight w:val="343"/>
          <w:jc w:val="center"/>
        </w:trPr>
        <w:tc>
          <w:tcPr>
            <w:tcW w:w="1069" w:type="dxa"/>
            <w:tcBorders>
              <w:top w:val="single" w:sz="4" w:space="0" w:color="auto"/>
              <w:left w:val="single" w:sz="4" w:space="0" w:color="auto"/>
              <w:bottom w:val="single" w:sz="4" w:space="0" w:color="auto"/>
              <w:right w:val="single" w:sz="4" w:space="0" w:color="auto"/>
            </w:tcBorders>
          </w:tcPr>
          <w:p w14:paraId="6DD6109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612" w:type="dxa"/>
            <w:tcBorders>
              <w:top w:val="single" w:sz="4" w:space="0" w:color="auto"/>
              <w:left w:val="single" w:sz="4" w:space="0" w:color="auto"/>
              <w:bottom w:val="single" w:sz="4" w:space="0" w:color="auto"/>
              <w:right w:val="single" w:sz="4" w:space="0" w:color="auto"/>
            </w:tcBorders>
            <w:hideMark/>
          </w:tcPr>
          <w:p w14:paraId="48466AF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Тема 13.</w:t>
            </w:r>
            <w:r w:rsidRPr="002A3D9C">
              <w:rPr>
                <w:rFonts w:ascii="Times New Roman" w:eastAsia="Times New Roman" w:hAnsi="Times New Roman" w:cs="Times New Roman"/>
                <w:kern w:val="0"/>
                <w:position w:val="-6"/>
                <w:sz w:val="24"/>
                <w:szCs w:val="24"/>
                <w:lang w:bidi="en-US"/>
                <w14:ligatures w14:val="none"/>
              </w:rPr>
              <w:t xml:space="preserve"> Тональность соль-минор.  Интервальная последовательность.</w:t>
            </w:r>
          </w:p>
        </w:tc>
        <w:tc>
          <w:tcPr>
            <w:tcW w:w="1567" w:type="dxa"/>
            <w:tcBorders>
              <w:top w:val="single" w:sz="4" w:space="0" w:color="auto"/>
              <w:left w:val="single" w:sz="4" w:space="0" w:color="auto"/>
              <w:bottom w:val="single" w:sz="4" w:space="0" w:color="auto"/>
              <w:right w:val="single" w:sz="4" w:space="0" w:color="auto"/>
            </w:tcBorders>
            <w:hideMark/>
          </w:tcPr>
          <w:p w14:paraId="5082229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2B755EF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270" w:type="dxa"/>
            <w:tcBorders>
              <w:top w:val="single" w:sz="4" w:space="0" w:color="auto"/>
              <w:left w:val="single" w:sz="4" w:space="0" w:color="auto"/>
              <w:bottom w:val="single" w:sz="4" w:space="0" w:color="auto"/>
              <w:right w:val="single" w:sz="4" w:space="0" w:color="auto"/>
            </w:tcBorders>
            <w:hideMark/>
          </w:tcPr>
          <w:p w14:paraId="50C9AD8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r>
      <w:tr w:rsidR="002A3D9C" w:rsidRPr="002A3D9C" w14:paraId="1AADEDE0" w14:textId="77777777" w:rsidTr="002A3D9C">
        <w:trPr>
          <w:trHeight w:val="237"/>
          <w:jc w:val="center"/>
        </w:trPr>
        <w:tc>
          <w:tcPr>
            <w:tcW w:w="1069" w:type="dxa"/>
            <w:tcBorders>
              <w:top w:val="single" w:sz="4" w:space="0" w:color="auto"/>
              <w:left w:val="single" w:sz="4" w:space="0" w:color="auto"/>
              <w:bottom w:val="single" w:sz="4" w:space="0" w:color="auto"/>
              <w:right w:val="single" w:sz="4" w:space="0" w:color="auto"/>
            </w:tcBorders>
          </w:tcPr>
          <w:p w14:paraId="270B448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612" w:type="dxa"/>
            <w:tcBorders>
              <w:top w:val="single" w:sz="4" w:space="0" w:color="auto"/>
              <w:left w:val="single" w:sz="4" w:space="0" w:color="auto"/>
              <w:bottom w:val="single" w:sz="4" w:space="0" w:color="auto"/>
              <w:right w:val="single" w:sz="4" w:space="0" w:color="auto"/>
            </w:tcBorders>
            <w:hideMark/>
          </w:tcPr>
          <w:p w14:paraId="7650E953"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Письменная контрольная работа</w:t>
            </w:r>
          </w:p>
        </w:tc>
        <w:tc>
          <w:tcPr>
            <w:tcW w:w="1567" w:type="dxa"/>
            <w:tcBorders>
              <w:top w:val="single" w:sz="4" w:space="0" w:color="auto"/>
              <w:left w:val="single" w:sz="4" w:space="0" w:color="auto"/>
              <w:bottom w:val="single" w:sz="4" w:space="0" w:color="auto"/>
              <w:right w:val="single" w:sz="4" w:space="0" w:color="auto"/>
            </w:tcBorders>
            <w:hideMark/>
          </w:tcPr>
          <w:p w14:paraId="1913FFC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2F483B0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0" w:type="dxa"/>
            <w:tcBorders>
              <w:top w:val="single" w:sz="4" w:space="0" w:color="auto"/>
              <w:left w:val="single" w:sz="4" w:space="0" w:color="auto"/>
              <w:bottom w:val="single" w:sz="4" w:space="0" w:color="auto"/>
              <w:right w:val="single" w:sz="4" w:space="0" w:color="auto"/>
            </w:tcBorders>
            <w:hideMark/>
          </w:tcPr>
          <w:p w14:paraId="010E3FB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464D3A11" w14:textId="77777777" w:rsidTr="002A3D9C">
        <w:trPr>
          <w:trHeight w:val="278"/>
          <w:jc w:val="center"/>
        </w:trPr>
        <w:tc>
          <w:tcPr>
            <w:tcW w:w="1069" w:type="dxa"/>
            <w:tcBorders>
              <w:top w:val="single" w:sz="4" w:space="0" w:color="auto"/>
              <w:left w:val="single" w:sz="4" w:space="0" w:color="auto"/>
              <w:bottom w:val="single" w:sz="4" w:space="0" w:color="auto"/>
              <w:right w:val="single" w:sz="4" w:space="0" w:color="auto"/>
            </w:tcBorders>
            <w:hideMark/>
          </w:tcPr>
          <w:p w14:paraId="1D8B60ED"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position w:val="-6"/>
                <w:sz w:val="24"/>
                <w:szCs w:val="24"/>
                <w:lang w:val="en-US" w:bidi="en-US"/>
                <w14:ligatures w14:val="none"/>
              </w:rPr>
              <w:t xml:space="preserve"> IV</w:t>
            </w:r>
            <w:r w:rsidRPr="002A3D9C">
              <w:rPr>
                <w:rFonts w:ascii="Times New Roman" w:eastAsia="Times New Roman" w:hAnsi="Times New Roman" w:cs="Times New Roman"/>
                <w:kern w:val="0"/>
                <w:position w:val="-6"/>
                <w:sz w:val="24"/>
                <w:szCs w:val="24"/>
                <w:lang w:bidi="en-US"/>
                <w14:ligatures w14:val="none"/>
              </w:rPr>
              <w:t xml:space="preserve"> четверть </w:t>
            </w:r>
          </w:p>
        </w:tc>
        <w:tc>
          <w:tcPr>
            <w:tcW w:w="4612" w:type="dxa"/>
            <w:tcBorders>
              <w:top w:val="single" w:sz="4" w:space="0" w:color="auto"/>
              <w:left w:val="single" w:sz="4" w:space="0" w:color="auto"/>
              <w:bottom w:val="single" w:sz="4" w:space="0" w:color="auto"/>
              <w:right w:val="single" w:sz="4" w:space="0" w:color="auto"/>
            </w:tcBorders>
            <w:hideMark/>
          </w:tcPr>
          <w:p w14:paraId="07122C1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Тема 14.</w:t>
            </w:r>
            <w:r w:rsidRPr="002A3D9C">
              <w:rPr>
                <w:rFonts w:ascii="Times New Roman" w:eastAsia="Times New Roman" w:hAnsi="Times New Roman" w:cs="Times New Roman"/>
                <w:kern w:val="0"/>
                <w:position w:val="-6"/>
                <w:sz w:val="24"/>
                <w:szCs w:val="24"/>
                <w:lang w:bidi="en-US"/>
                <w14:ligatures w14:val="none"/>
              </w:rPr>
              <w:t xml:space="preserve">  Обращение интервалов. Четверть с точкой и восьмая.</w:t>
            </w:r>
          </w:p>
        </w:tc>
        <w:tc>
          <w:tcPr>
            <w:tcW w:w="1567" w:type="dxa"/>
            <w:tcBorders>
              <w:top w:val="single" w:sz="4" w:space="0" w:color="auto"/>
              <w:left w:val="single" w:sz="4" w:space="0" w:color="auto"/>
              <w:bottom w:val="single" w:sz="4" w:space="0" w:color="auto"/>
              <w:right w:val="single" w:sz="4" w:space="0" w:color="auto"/>
            </w:tcBorders>
            <w:hideMark/>
          </w:tcPr>
          <w:p w14:paraId="5F3160B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0457B76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270" w:type="dxa"/>
            <w:tcBorders>
              <w:top w:val="single" w:sz="4" w:space="0" w:color="auto"/>
              <w:left w:val="single" w:sz="4" w:space="0" w:color="auto"/>
              <w:bottom w:val="single" w:sz="4" w:space="0" w:color="auto"/>
              <w:right w:val="single" w:sz="4" w:space="0" w:color="auto"/>
            </w:tcBorders>
            <w:hideMark/>
          </w:tcPr>
          <w:p w14:paraId="342338F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4A9AECC5" w14:textId="77777777" w:rsidTr="002A3D9C">
        <w:trPr>
          <w:trHeight w:val="277"/>
          <w:jc w:val="center"/>
        </w:trPr>
        <w:tc>
          <w:tcPr>
            <w:tcW w:w="1069" w:type="dxa"/>
            <w:tcBorders>
              <w:top w:val="single" w:sz="4" w:space="0" w:color="auto"/>
              <w:left w:val="single" w:sz="4" w:space="0" w:color="auto"/>
              <w:bottom w:val="single" w:sz="4" w:space="0" w:color="auto"/>
              <w:right w:val="single" w:sz="4" w:space="0" w:color="auto"/>
            </w:tcBorders>
          </w:tcPr>
          <w:p w14:paraId="1BB96BF4"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612" w:type="dxa"/>
            <w:tcBorders>
              <w:top w:val="single" w:sz="4" w:space="0" w:color="auto"/>
              <w:left w:val="single" w:sz="4" w:space="0" w:color="auto"/>
              <w:bottom w:val="single" w:sz="4" w:space="0" w:color="auto"/>
              <w:right w:val="single" w:sz="4" w:space="0" w:color="auto"/>
            </w:tcBorders>
            <w:hideMark/>
          </w:tcPr>
          <w:p w14:paraId="336F37F3"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15. </w:t>
            </w:r>
            <w:r w:rsidRPr="002A3D9C">
              <w:rPr>
                <w:rFonts w:ascii="Times New Roman" w:eastAsia="Times New Roman" w:hAnsi="Times New Roman" w:cs="Times New Roman"/>
                <w:kern w:val="0"/>
                <w:position w:val="-6"/>
                <w:sz w:val="24"/>
                <w:szCs w:val="24"/>
                <w:lang w:bidi="en-US"/>
                <w14:ligatures w14:val="none"/>
              </w:rPr>
              <w:t>Обращения главных трезвучий лада.</w:t>
            </w:r>
          </w:p>
        </w:tc>
        <w:tc>
          <w:tcPr>
            <w:tcW w:w="1567" w:type="dxa"/>
            <w:tcBorders>
              <w:top w:val="single" w:sz="4" w:space="0" w:color="auto"/>
              <w:left w:val="single" w:sz="4" w:space="0" w:color="auto"/>
              <w:bottom w:val="single" w:sz="4" w:space="0" w:color="auto"/>
              <w:right w:val="single" w:sz="4" w:space="0" w:color="auto"/>
            </w:tcBorders>
            <w:hideMark/>
          </w:tcPr>
          <w:p w14:paraId="4CC2239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4EDD430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270" w:type="dxa"/>
            <w:tcBorders>
              <w:top w:val="single" w:sz="4" w:space="0" w:color="auto"/>
              <w:left w:val="single" w:sz="4" w:space="0" w:color="auto"/>
              <w:bottom w:val="single" w:sz="4" w:space="0" w:color="auto"/>
              <w:right w:val="single" w:sz="4" w:space="0" w:color="auto"/>
            </w:tcBorders>
            <w:hideMark/>
          </w:tcPr>
          <w:p w14:paraId="1961738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5120D3D9" w14:textId="77777777" w:rsidTr="002A3D9C">
        <w:trPr>
          <w:trHeight w:val="297"/>
          <w:jc w:val="center"/>
        </w:trPr>
        <w:tc>
          <w:tcPr>
            <w:tcW w:w="1069" w:type="dxa"/>
            <w:tcBorders>
              <w:top w:val="single" w:sz="4" w:space="0" w:color="auto"/>
              <w:left w:val="single" w:sz="4" w:space="0" w:color="auto"/>
              <w:bottom w:val="single" w:sz="4" w:space="0" w:color="auto"/>
              <w:right w:val="single" w:sz="4" w:space="0" w:color="auto"/>
            </w:tcBorders>
          </w:tcPr>
          <w:p w14:paraId="347A27C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612" w:type="dxa"/>
            <w:tcBorders>
              <w:top w:val="single" w:sz="4" w:space="0" w:color="auto"/>
              <w:left w:val="single" w:sz="4" w:space="0" w:color="auto"/>
              <w:bottom w:val="single" w:sz="4" w:space="0" w:color="auto"/>
              <w:right w:val="single" w:sz="4" w:space="0" w:color="auto"/>
            </w:tcBorders>
            <w:hideMark/>
          </w:tcPr>
          <w:p w14:paraId="4D54811D"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16. </w:t>
            </w:r>
            <w:r w:rsidRPr="002A3D9C">
              <w:rPr>
                <w:rFonts w:ascii="Times New Roman" w:eastAsia="Times New Roman" w:hAnsi="Times New Roman" w:cs="Times New Roman"/>
                <w:kern w:val="0"/>
                <w:position w:val="-6"/>
                <w:sz w:val="24"/>
                <w:szCs w:val="24"/>
                <w:lang w:bidi="en-US"/>
                <w14:ligatures w14:val="none"/>
              </w:rPr>
              <w:t>Размер 3/8. Знаки увеличения длительностей.</w:t>
            </w:r>
          </w:p>
        </w:tc>
        <w:tc>
          <w:tcPr>
            <w:tcW w:w="1567" w:type="dxa"/>
            <w:tcBorders>
              <w:top w:val="single" w:sz="4" w:space="0" w:color="auto"/>
              <w:left w:val="single" w:sz="4" w:space="0" w:color="auto"/>
              <w:bottom w:val="single" w:sz="4" w:space="0" w:color="auto"/>
              <w:right w:val="single" w:sz="4" w:space="0" w:color="auto"/>
            </w:tcBorders>
            <w:hideMark/>
          </w:tcPr>
          <w:p w14:paraId="3DEA197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58E0B61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270" w:type="dxa"/>
            <w:tcBorders>
              <w:top w:val="single" w:sz="4" w:space="0" w:color="auto"/>
              <w:left w:val="single" w:sz="4" w:space="0" w:color="auto"/>
              <w:bottom w:val="single" w:sz="4" w:space="0" w:color="auto"/>
              <w:right w:val="single" w:sz="4" w:space="0" w:color="auto"/>
            </w:tcBorders>
            <w:hideMark/>
          </w:tcPr>
          <w:p w14:paraId="3FB6567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r>
      <w:tr w:rsidR="002A3D9C" w:rsidRPr="002A3D9C" w14:paraId="5FDDFAEF" w14:textId="77777777" w:rsidTr="002A3D9C">
        <w:trPr>
          <w:trHeight w:val="297"/>
          <w:jc w:val="center"/>
        </w:trPr>
        <w:tc>
          <w:tcPr>
            <w:tcW w:w="1069" w:type="dxa"/>
            <w:tcBorders>
              <w:top w:val="single" w:sz="4" w:space="0" w:color="auto"/>
              <w:left w:val="single" w:sz="4" w:space="0" w:color="auto"/>
              <w:bottom w:val="single" w:sz="4" w:space="0" w:color="auto"/>
              <w:right w:val="single" w:sz="4" w:space="0" w:color="auto"/>
            </w:tcBorders>
          </w:tcPr>
          <w:p w14:paraId="736C0EE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612" w:type="dxa"/>
            <w:tcBorders>
              <w:top w:val="single" w:sz="4" w:space="0" w:color="auto"/>
              <w:left w:val="single" w:sz="4" w:space="0" w:color="auto"/>
              <w:bottom w:val="single" w:sz="4" w:space="0" w:color="auto"/>
              <w:right w:val="single" w:sz="4" w:space="0" w:color="auto"/>
            </w:tcBorders>
            <w:hideMark/>
          </w:tcPr>
          <w:p w14:paraId="1383F941"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Контрольный урок.</w:t>
            </w:r>
          </w:p>
        </w:tc>
        <w:tc>
          <w:tcPr>
            <w:tcW w:w="1567" w:type="dxa"/>
            <w:tcBorders>
              <w:top w:val="single" w:sz="4" w:space="0" w:color="auto"/>
              <w:left w:val="single" w:sz="4" w:space="0" w:color="auto"/>
              <w:bottom w:val="single" w:sz="4" w:space="0" w:color="auto"/>
              <w:right w:val="single" w:sz="4" w:space="0" w:color="auto"/>
            </w:tcBorders>
            <w:hideMark/>
          </w:tcPr>
          <w:p w14:paraId="48FDDD8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4E2920C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0" w:type="dxa"/>
            <w:tcBorders>
              <w:top w:val="single" w:sz="4" w:space="0" w:color="auto"/>
              <w:left w:val="single" w:sz="4" w:space="0" w:color="auto"/>
              <w:bottom w:val="single" w:sz="4" w:space="0" w:color="auto"/>
              <w:right w:val="single" w:sz="4" w:space="0" w:color="auto"/>
            </w:tcBorders>
            <w:hideMark/>
          </w:tcPr>
          <w:p w14:paraId="1ADB086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2E1147C9" w14:textId="77777777" w:rsidTr="002A3D9C">
        <w:trPr>
          <w:trHeight w:val="297"/>
          <w:jc w:val="center"/>
        </w:trPr>
        <w:tc>
          <w:tcPr>
            <w:tcW w:w="1069" w:type="dxa"/>
            <w:tcBorders>
              <w:top w:val="single" w:sz="4" w:space="0" w:color="auto"/>
              <w:left w:val="single" w:sz="4" w:space="0" w:color="auto"/>
              <w:bottom w:val="single" w:sz="4" w:space="0" w:color="auto"/>
              <w:right w:val="single" w:sz="4" w:space="0" w:color="auto"/>
            </w:tcBorders>
          </w:tcPr>
          <w:p w14:paraId="61F0806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612" w:type="dxa"/>
            <w:tcBorders>
              <w:top w:val="single" w:sz="4" w:space="0" w:color="auto"/>
              <w:left w:val="single" w:sz="4" w:space="0" w:color="auto"/>
              <w:bottom w:val="single" w:sz="4" w:space="0" w:color="auto"/>
              <w:right w:val="single" w:sz="4" w:space="0" w:color="auto"/>
            </w:tcBorders>
            <w:hideMark/>
          </w:tcPr>
          <w:p w14:paraId="627B10F6" w14:textId="77777777" w:rsidR="002A3D9C" w:rsidRPr="002A3D9C" w:rsidRDefault="002A3D9C" w:rsidP="002A3D9C">
            <w:pPr>
              <w:spacing w:after="0" w:line="240" w:lineRule="auto"/>
              <w:jc w:val="both"/>
              <w:rPr>
                <w:rFonts w:ascii="Times New Roman" w:eastAsia="Times New Roman" w:hAnsi="Times New Roman" w:cs="Times New Roman"/>
                <w:b/>
                <w:kern w:val="0"/>
                <w:position w:val="-6"/>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Итого:</w:t>
            </w:r>
          </w:p>
        </w:tc>
        <w:tc>
          <w:tcPr>
            <w:tcW w:w="1567" w:type="dxa"/>
            <w:tcBorders>
              <w:top w:val="single" w:sz="4" w:space="0" w:color="auto"/>
              <w:left w:val="single" w:sz="4" w:space="0" w:color="auto"/>
              <w:bottom w:val="single" w:sz="4" w:space="0" w:color="auto"/>
              <w:right w:val="single" w:sz="4" w:space="0" w:color="auto"/>
            </w:tcBorders>
            <w:hideMark/>
          </w:tcPr>
          <w:p w14:paraId="26469EE3"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33</w:t>
            </w:r>
          </w:p>
        </w:tc>
        <w:tc>
          <w:tcPr>
            <w:tcW w:w="1277" w:type="dxa"/>
            <w:tcBorders>
              <w:top w:val="single" w:sz="4" w:space="0" w:color="auto"/>
              <w:left w:val="single" w:sz="4" w:space="0" w:color="auto"/>
              <w:bottom w:val="single" w:sz="4" w:space="0" w:color="auto"/>
              <w:right w:val="single" w:sz="4" w:space="0" w:color="auto"/>
            </w:tcBorders>
            <w:hideMark/>
          </w:tcPr>
          <w:p w14:paraId="7E4A250E"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66</w:t>
            </w:r>
          </w:p>
        </w:tc>
        <w:tc>
          <w:tcPr>
            <w:tcW w:w="1270" w:type="dxa"/>
            <w:tcBorders>
              <w:top w:val="single" w:sz="4" w:space="0" w:color="auto"/>
              <w:left w:val="single" w:sz="4" w:space="0" w:color="auto"/>
              <w:bottom w:val="single" w:sz="4" w:space="0" w:color="auto"/>
              <w:right w:val="single" w:sz="4" w:space="0" w:color="auto"/>
            </w:tcBorders>
            <w:hideMark/>
          </w:tcPr>
          <w:p w14:paraId="7D7C8BEF"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99</w:t>
            </w:r>
          </w:p>
        </w:tc>
      </w:tr>
    </w:tbl>
    <w:p w14:paraId="67FBBC83" w14:textId="77777777" w:rsidR="002A3D9C" w:rsidRPr="002A3D9C" w:rsidRDefault="002A3D9C" w:rsidP="002A3D9C">
      <w:pPr>
        <w:spacing w:after="0" w:line="240" w:lineRule="auto"/>
        <w:rPr>
          <w:rFonts w:ascii="Times New Roman" w:eastAsia="Times New Roman" w:hAnsi="Times New Roman" w:cs="Times New Roman"/>
          <w:b/>
          <w:kern w:val="0"/>
          <w:sz w:val="28"/>
          <w:szCs w:val="28"/>
          <w:lang w:bidi="en-US"/>
          <w14:ligatures w14:val="none"/>
        </w:rPr>
      </w:pPr>
    </w:p>
    <w:p w14:paraId="3F7BED45" w14:textId="77777777" w:rsidR="002A3D9C" w:rsidRPr="002A3D9C" w:rsidRDefault="002A3D9C" w:rsidP="002A3D9C">
      <w:pPr>
        <w:spacing w:after="0" w:line="240" w:lineRule="auto"/>
        <w:jc w:val="center"/>
        <w:rPr>
          <w:rFonts w:ascii="Times New Roman" w:eastAsia="Times New Roman" w:hAnsi="Times New Roman" w:cs="Times New Roman"/>
          <w:b/>
          <w:kern w:val="0"/>
          <w:sz w:val="28"/>
          <w:szCs w:val="28"/>
          <w:lang w:bidi="en-US"/>
          <w14:ligatures w14:val="none"/>
        </w:rPr>
      </w:pPr>
      <w:r w:rsidRPr="002A3D9C">
        <w:rPr>
          <w:rFonts w:ascii="Times New Roman" w:eastAsia="Times New Roman" w:hAnsi="Times New Roman" w:cs="Times New Roman"/>
          <w:b/>
          <w:kern w:val="0"/>
          <w:sz w:val="28"/>
          <w:szCs w:val="28"/>
          <w:lang w:bidi="en-US"/>
          <w14:ligatures w14:val="none"/>
        </w:rPr>
        <w:t>3 класс</w:t>
      </w:r>
    </w:p>
    <w:p w14:paraId="104A3754"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Первое полугодие</w:t>
      </w:r>
    </w:p>
    <w:tbl>
      <w:tblPr>
        <w:tblW w:w="97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68"/>
        <w:gridCol w:w="4606"/>
        <w:gridCol w:w="1425"/>
        <w:gridCol w:w="1277"/>
        <w:gridCol w:w="1419"/>
      </w:tblGrid>
      <w:tr w:rsidR="002A3D9C" w:rsidRPr="002A3D9C" w14:paraId="0107EFFE" w14:textId="77777777" w:rsidTr="002A3D9C">
        <w:trPr>
          <w:trHeight w:val="278"/>
          <w:jc w:val="center"/>
        </w:trPr>
        <w:tc>
          <w:tcPr>
            <w:tcW w:w="1068" w:type="dxa"/>
            <w:vMerge w:val="restart"/>
            <w:tcBorders>
              <w:top w:val="single" w:sz="4" w:space="0" w:color="auto"/>
              <w:left w:val="single" w:sz="4" w:space="0" w:color="auto"/>
              <w:bottom w:val="single" w:sz="4" w:space="0" w:color="auto"/>
              <w:right w:val="single" w:sz="4" w:space="0" w:color="auto"/>
            </w:tcBorders>
            <w:hideMark/>
          </w:tcPr>
          <w:p w14:paraId="0A393B0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606" w:type="dxa"/>
            <w:vMerge w:val="restart"/>
            <w:tcBorders>
              <w:top w:val="single" w:sz="4" w:space="0" w:color="auto"/>
              <w:left w:val="single" w:sz="4" w:space="0" w:color="auto"/>
              <w:bottom w:val="single" w:sz="4" w:space="0" w:color="auto"/>
              <w:right w:val="single" w:sz="4" w:space="0" w:color="auto"/>
            </w:tcBorders>
          </w:tcPr>
          <w:p w14:paraId="509A472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Наименование тем</w:t>
            </w:r>
          </w:p>
          <w:p w14:paraId="49A83AD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
        </w:tc>
        <w:tc>
          <w:tcPr>
            <w:tcW w:w="4121" w:type="dxa"/>
            <w:gridSpan w:val="3"/>
            <w:tcBorders>
              <w:top w:val="single" w:sz="4" w:space="0" w:color="auto"/>
              <w:left w:val="single" w:sz="4" w:space="0" w:color="auto"/>
              <w:bottom w:val="single" w:sz="4" w:space="0" w:color="auto"/>
              <w:right w:val="single" w:sz="4" w:space="0" w:color="auto"/>
            </w:tcBorders>
            <w:hideMark/>
          </w:tcPr>
          <w:p w14:paraId="55E6599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Общий объем времени (в часах)</w:t>
            </w:r>
          </w:p>
        </w:tc>
      </w:tr>
      <w:tr w:rsidR="002A3D9C" w:rsidRPr="002A3D9C" w14:paraId="51BBC679" w14:textId="77777777" w:rsidTr="002A3D9C">
        <w:trPr>
          <w:trHeight w:val="277"/>
          <w:jc w:val="center"/>
        </w:trPr>
        <w:tc>
          <w:tcPr>
            <w:tcW w:w="1068" w:type="dxa"/>
            <w:vMerge/>
            <w:tcBorders>
              <w:top w:val="single" w:sz="4" w:space="0" w:color="auto"/>
              <w:left w:val="single" w:sz="4" w:space="0" w:color="auto"/>
              <w:bottom w:val="single" w:sz="4" w:space="0" w:color="auto"/>
              <w:right w:val="single" w:sz="4" w:space="0" w:color="auto"/>
            </w:tcBorders>
            <w:vAlign w:val="center"/>
            <w:hideMark/>
          </w:tcPr>
          <w:p w14:paraId="288E9999"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4606" w:type="dxa"/>
            <w:vMerge/>
            <w:tcBorders>
              <w:top w:val="single" w:sz="4" w:space="0" w:color="auto"/>
              <w:left w:val="single" w:sz="4" w:space="0" w:color="auto"/>
              <w:bottom w:val="single" w:sz="4" w:space="0" w:color="auto"/>
              <w:right w:val="single" w:sz="4" w:space="0" w:color="auto"/>
            </w:tcBorders>
            <w:vAlign w:val="center"/>
            <w:hideMark/>
          </w:tcPr>
          <w:p w14:paraId="01A75083"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1425" w:type="dxa"/>
            <w:tcBorders>
              <w:top w:val="single" w:sz="4" w:space="0" w:color="auto"/>
              <w:left w:val="single" w:sz="4" w:space="0" w:color="auto"/>
              <w:bottom w:val="single" w:sz="4" w:space="0" w:color="auto"/>
              <w:right w:val="single" w:sz="4" w:space="0" w:color="auto"/>
            </w:tcBorders>
            <w:hideMark/>
          </w:tcPr>
          <w:p w14:paraId="0AC86CF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Самостоятельная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работа</w:t>
            </w:r>
            <w:proofErr w:type="spellEnd"/>
          </w:p>
        </w:tc>
        <w:tc>
          <w:tcPr>
            <w:tcW w:w="1277" w:type="dxa"/>
            <w:tcBorders>
              <w:top w:val="single" w:sz="4" w:space="0" w:color="auto"/>
              <w:left w:val="single" w:sz="4" w:space="0" w:color="auto"/>
              <w:bottom w:val="single" w:sz="4" w:space="0" w:color="auto"/>
              <w:right w:val="single" w:sz="4" w:space="0" w:color="auto"/>
            </w:tcBorders>
            <w:hideMark/>
          </w:tcPr>
          <w:p w14:paraId="4609513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Аудиторные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занятия</w:t>
            </w:r>
            <w:proofErr w:type="spellEnd"/>
          </w:p>
        </w:tc>
        <w:tc>
          <w:tcPr>
            <w:tcW w:w="1419" w:type="dxa"/>
            <w:tcBorders>
              <w:top w:val="single" w:sz="4" w:space="0" w:color="auto"/>
              <w:left w:val="single" w:sz="4" w:space="0" w:color="auto"/>
              <w:bottom w:val="single" w:sz="4" w:space="0" w:color="auto"/>
              <w:right w:val="single" w:sz="4" w:space="0" w:color="auto"/>
            </w:tcBorders>
            <w:hideMark/>
          </w:tcPr>
          <w:p w14:paraId="6E7D232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Максимальная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учебная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нагрузка</w:t>
            </w:r>
            <w:proofErr w:type="spellEnd"/>
          </w:p>
        </w:tc>
      </w:tr>
      <w:tr w:rsidR="002A3D9C" w:rsidRPr="002A3D9C" w14:paraId="685079F2" w14:textId="77777777" w:rsidTr="002A3D9C">
        <w:trPr>
          <w:trHeight w:val="761"/>
          <w:jc w:val="center"/>
        </w:trPr>
        <w:tc>
          <w:tcPr>
            <w:tcW w:w="1068" w:type="dxa"/>
            <w:tcBorders>
              <w:top w:val="single" w:sz="4" w:space="0" w:color="auto"/>
              <w:left w:val="single" w:sz="4" w:space="0" w:color="auto"/>
              <w:bottom w:val="single" w:sz="4" w:space="0" w:color="auto"/>
              <w:right w:val="single" w:sz="4" w:space="0" w:color="auto"/>
            </w:tcBorders>
          </w:tcPr>
          <w:p w14:paraId="2BB9E84D"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position w:val="-6"/>
                <w:sz w:val="24"/>
                <w:szCs w:val="24"/>
                <w:lang w:val="en-US" w:bidi="en-US"/>
                <w14:ligatures w14:val="none"/>
              </w:rPr>
              <w:t>I</w:t>
            </w:r>
            <w:r w:rsidRPr="002A3D9C">
              <w:rPr>
                <w:rFonts w:ascii="Times New Roman" w:eastAsia="Times New Roman" w:hAnsi="Times New Roman" w:cs="Times New Roman"/>
                <w:kern w:val="0"/>
                <w:position w:val="-6"/>
                <w:sz w:val="24"/>
                <w:szCs w:val="24"/>
                <w:lang w:bidi="en-US"/>
                <w14:ligatures w14:val="none"/>
              </w:rPr>
              <w:t xml:space="preserve"> четверть </w:t>
            </w:r>
          </w:p>
          <w:p w14:paraId="16118B5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606" w:type="dxa"/>
            <w:tcBorders>
              <w:top w:val="single" w:sz="4" w:space="0" w:color="auto"/>
              <w:left w:val="single" w:sz="4" w:space="0" w:color="auto"/>
              <w:bottom w:val="single" w:sz="4" w:space="0" w:color="auto"/>
              <w:right w:val="single" w:sz="4" w:space="0" w:color="auto"/>
            </w:tcBorders>
            <w:hideMark/>
          </w:tcPr>
          <w:p w14:paraId="3A1C743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1.</w:t>
            </w:r>
            <w:r w:rsidRPr="002A3D9C">
              <w:rPr>
                <w:rFonts w:ascii="Times New Roman" w:eastAsia="Times New Roman" w:hAnsi="Times New Roman" w:cs="Times New Roman"/>
                <w:kern w:val="0"/>
                <w:sz w:val="24"/>
                <w:szCs w:val="24"/>
                <w:lang w:bidi="en-US"/>
                <w14:ligatures w14:val="none"/>
              </w:rPr>
              <w:t xml:space="preserve"> Повторение </w:t>
            </w:r>
            <w:proofErr w:type="gramStart"/>
            <w:r w:rsidRPr="002A3D9C">
              <w:rPr>
                <w:rFonts w:ascii="Times New Roman" w:eastAsia="Times New Roman" w:hAnsi="Times New Roman" w:cs="Times New Roman"/>
                <w:kern w:val="0"/>
                <w:sz w:val="24"/>
                <w:szCs w:val="24"/>
                <w:lang w:bidi="en-US"/>
                <w14:ligatures w14:val="none"/>
              </w:rPr>
              <w:t>пройденного</w:t>
            </w:r>
            <w:proofErr w:type="gramEnd"/>
            <w:r w:rsidRPr="002A3D9C">
              <w:rPr>
                <w:rFonts w:ascii="Times New Roman" w:eastAsia="Times New Roman" w:hAnsi="Times New Roman" w:cs="Times New Roman"/>
                <w:kern w:val="0"/>
                <w:sz w:val="24"/>
                <w:szCs w:val="24"/>
                <w:lang w:bidi="en-US"/>
                <w14:ligatures w14:val="none"/>
              </w:rPr>
              <w:t>. Ладовое разрешение интервалов; обращение интервалов.</w:t>
            </w:r>
          </w:p>
        </w:tc>
        <w:tc>
          <w:tcPr>
            <w:tcW w:w="1425" w:type="dxa"/>
            <w:tcBorders>
              <w:top w:val="single" w:sz="4" w:space="0" w:color="auto"/>
              <w:left w:val="single" w:sz="4" w:space="0" w:color="auto"/>
              <w:bottom w:val="single" w:sz="4" w:space="0" w:color="auto"/>
              <w:right w:val="single" w:sz="4" w:space="0" w:color="auto"/>
            </w:tcBorders>
            <w:hideMark/>
          </w:tcPr>
          <w:p w14:paraId="70A3E88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5B1C6ED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19" w:type="dxa"/>
            <w:tcBorders>
              <w:top w:val="single" w:sz="4" w:space="0" w:color="auto"/>
              <w:left w:val="single" w:sz="4" w:space="0" w:color="auto"/>
              <w:bottom w:val="single" w:sz="4" w:space="0" w:color="auto"/>
              <w:right w:val="single" w:sz="4" w:space="0" w:color="auto"/>
            </w:tcBorders>
            <w:hideMark/>
          </w:tcPr>
          <w:p w14:paraId="6CD5FCC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r>
      <w:tr w:rsidR="002A3D9C" w:rsidRPr="002A3D9C" w14:paraId="0B5E212E" w14:textId="77777777" w:rsidTr="002A3D9C">
        <w:trPr>
          <w:trHeight w:val="619"/>
          <w:jc w:val="center"/>
        </w:trPr>
        <w:tc>
          <w:tcPr>
            <w:tcW w:w="1068" w:type="dxa"/>
            <w:tcBorders>
              <w:top w:val="single" w:sz="4" w:space="0" w:color="auto"/>
              <w:left w:val="single" w:sz="4" w:space="0" w:color="auto"/>
              <w:bottom w:val="single" w:sz="4" w:space="0" w:color="auto"/>
              <w:right w:val="single" w:sz="4" w:space="0" w:color="auto"/>
            </w:tcBorders>
          </w:tcPr>
          <w:p w14:paraId="726336B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606" w:type="dxa"/>
            <w:tcBorders>
              <w:top w:val="single" w:sz="4" w:space="0" w:color="auto"/>
              <w:left w:val="single" w:sz="4" w:space="0" w:color="auto"/>
              <w:bottom w:val="single" w:sz="4" w:space="0" w:color="auto"/>
              <w:right w:val="single" w:sz="4" w:space="0" w:color="auto"/>
            </w:tcBorders>
            <w:hideMark/>
          </w:tcPr>
          <w:p w14:paraId="633709B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2.  </w:t>
            </w:r>
            <w:r w:rsidRPr="002A3D9C">
              <w:rPr>
                <w:rFonts w:ascii="Times New Roman" w:eastAsia="Times New Roman" w:hAnsi="Times New Roman" w:cs="Times New Roman"/>
                <w:kern w:val="0"/>
                <w:sz w:val="24"/>
                <w:szCs w:val="24"/>
                <w:lang w:bidi="en-US"/>
                <w14:ligatures w14:val="none"/>
              </w:rPr>
              <w:t>Четыре вида трезвучий. Обращения трезвучий.</w:t>
            </w:r>
          </w:p>
        </w:tc>
        <w:tc>
          <w:tcPr>
            <w:tcW w:w="1425" w:type="dxa"/>
            <w:tcBorders>
              <w:top w:val="single" w:sz="4" w:space="0" w:color="auto"/>
              <w:left w:val="single" w:sz="4" w:space="0" w:color="auto"/>
              <w:bottom w:val="single" w:sz="4" w:space="0" w:color="auto"/>
              <w:right w:val="single" w:sz="4" w:space="0" w:color="auto"/>
            </w:tcBorders>
            <w:hideMark/>
          </w:tcPr>
          <w:p w14:paraId="517C4F1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277" w:type="dxa"/>
            <w:tcBorders>
              <w:top w:val="single" w:sz="4" w:space="0" w:color="auto"/>
              <w:left w:val="single" w:sz="4" w:space="0" w:color="auto"/>
              <w:bottom w:val="single" w:sz="4" w:space="0" w:color="auto"/>
              <w:right w:val="single" w:sz="4" w:space="0" w:color="auto"/>
            </w:tcBorders>
            <w:hideMark/>
          </w:tcPr>
          <w:p w14:paraId="28F2827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9" w:type="dxa"/>
            <w:tcBorders>
              <w:top w:val="single" w:sz="4" w:space="0" w:color="auto"/>
              <w:left w:val="single" w:sz="4" w:space="0" w:color="auto"/>
              <w:bottom w:val="single" w:sz="4" w:space="0" w:color="auto"/>
              <w:right w:val="single" w:sz="4" w:space="0" w:color="auto"/>
            </w:tcBorders>
            <w:hideMark/>
          </w:tcPr>
          <w:p w14:paraId="7A82EA2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085EDD7D" w14:textId="77777777" w:rsidTr="002A3D9C">
        <w:trPr>
          <w:trHeight w:val="191"/>
          <w:jc w:val="center"/>
        </w:trPr>
        <w:tc>
          <w:tcPr>
            <w:tcW w:w="1068" w:type="dxa"/>
            <w:tcBorders>
              <w:top w:val="single" w:sz="4" w:space="0" w:color="auto"/>
              <w:left w:val="single" w:sz="4" w:space="0" w:color="auto"/>
              <w:bottom w:val="single" w:sz="4" w:space="0" w:color="auto"/>
              <w:right w:val="single" w:sz="4" w:space="0" w:color="auto"/>
            </w:tcBorders>
          </w:tcPr>
          <w:p w14:paraId="352BA5F9"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606" w:type="dxa"/>
            <w:tcBorders>
              <w:top w:val="single" w:sz="4" w:space="0" w:color="auto"/>
              <w:left w:val="single" w:sz="4" w:space="0" w:color="auto"/>
              <w:bottom w:val="single" w:sz="4" w:space="0" w:color="auto"/>
              <w:right w:val="single" w:sz="4" w:space="0" w:color="auto"/>
            </w:tcBorders>
            <w:hideMark/>
          </w:tcPr>
          <w:p w14:paraId="668B0723"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3. </w:t>
            </w:r>
            <w:r w:rsidRPr="002A3D9C">
              <w:rPr>
                <w:rFonts w:ascii="Times New Roman" w:eastAsia="Times New Roman" w:hAnsi="Times New Roman" w:cs="Times New Roman"/>
                <w:kern w:val="0"/>
                <w:sz w:val="24"/>
                <w:szCs w:val="24"/>
                <w:lang w:bidi="en-US"/>
                <w14:ligatures w14:val="none"/>
              </w:rPr>
              <w:t>Трехчастная форма, реприза.</w:t>
            </w:r>
          </w:p>
        </w:tc>
        <w:tc>
          <w:tcPr>
            <w:tcW w:w="1425" w:type="dxa"/>
            <w:tcBorders>
              <w:top w:val="single" w:sz="4" w:space="0" w:color="auto"/>
              <w:left w:val="single" w:sz="4" w:space="0" w:color="auto"/>
              <w:bottom w:val="single" w:sz="4" w:space="0" w:color="auto"/>
              <w:right w:val="single" w:sz="4" w:space="0" w:color="auto"/>
            </w:tcBorders>
            <w:hideMark/>
          </w:tcPr>
          <w:p w14:paraId="7E9DC71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05EAD2F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9" w:type="dxa"/>
            <w:tcBorders>
              <w:top w:val="single" w:sz="4" w:space="0" w:color="auto"/>
              <w:left w:val="single" w:sz="4" w:space="0" w:color="auto"/>
              <w:bottom w:val="single" w:sz="4" w:space="0" w:color="auto"/>
              <w:right w:val="single" w:sz="4" w:space="0" w:color="auto"/>
            </w:tcBorders>
            <w:hideMark/>
          </w:tcPr>
          <w:p w14:paraId="1CABDD8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4EC61A5B" w14:textId="77777777" w:rsidTr="002A3D9C">
        <w:trPr>
          <w:trHeight w:val="343"/>
          <w:jc w:val="center"/>
        </w:trPr>
        <w:tc>
          <w:tcPr>
            <w:tcW w:w="1068" w:type="dxa"/>
            <w:tcBorders>
              <w:top w:val="single" w:sz="4" w:space="0" w:color="auto"/>
              <w:left w:val="single" w:sz="4" w:space="0" w:color="auto"/>
              <w:bottom w:val="single" w:sz="4" w:space="0" w:color="auto"/>
              <w:right w:val="single" w:sz="4" w:space="0" w:color="auto"/>
            </w:tcBorders>
          </w:tcPr>
          <w:p w14:paraId="3A63BC8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606" w:type="dxa"/>
            <w:tcBorders>
              <w:top w:val="single" w:sz="4" w:space="0" w:color="auto"/>
              <w:left w:val="single" w:sz="4" w:space="0" w:color="auto"/>
              <w:bottom w:val="single" w:sz="4" w:space="0" w:color="auto"/>
              <w:right w:val="single" w:sz="4" w:space="0" w:color="auto"/>
            </w:tcBorders>
            <w:hideMark/>
          </w:tcPr>
          <w:p w14:paraId="1F44891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4.</w:t>
            </w:r>
            <w:r w:rsidRPr="002A3D9C">
              <w:rPr>
                <w:rFonts w:ascii="Times New Roman" w:eastAsia="Times New Roman" w:hAnsi="Times New Roman" w:cs="Times New Roman"/>
                <w:kern w:val="0"/>
                <w:sz w:val="24"/>
                <w:szCs w:val="24"/>
                <w:lang w:bidi="en-US"/>
                <w14:ligatures w14:val="none"/>
              </w:rPr>
              <w:t xml:space="preserve"> Тональность Ля-мажор.</w:t>
            </w:r>
          </w:p>
        </w:tc>
        <w:tc>
          <w:tcPr>
            <w:tcW w:w="1425" w:type="dxa"/>
            <w:tcBorders>
              <w:top w:val="single" w:sz="4" w:space="0" w:color="auto"/>
              <w:left w:val="single" w:sz="4" w:space="0" w:color="auto"/>
              <w:bottom w:val="single" w:sz="4" w:space="0" w:color="auto"/>
              <w:right w:val="single" w:sz="4" w:space="0" w:color="auto"/>
            </w:tcBorders>
            <w:hideMark/>
          </w:tcPr>
          <w:p w14:paraId="234D2A5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277" w:type="dxa"/>
            <w:tcBorders>
              <w:top w:val="single" w:sz="4" w:space="0" w:color="auto"/>
              <w:left w:val="single" w:sz="4" w:space="0" w:color="auto"/>
              <w:bottom w:val="single" w:sz="4" w:space="0" w:color="auto"/>
              <w:right w:val="single" w:sz="4" w:space="0" w:color="auto"/>
            </w:tcBorders>
            <w:hideMark/>
          </w:tcPr>
          <w:p w14:paraId="625D979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c>
          <w:tcPr>
            <w:tcW w:w="1419" w:type="dxa"/>
            <w:tcBorders>
              <w:top w:val="single" w:sz="4" w:space="0" w:color="auto"/>
              <w:left w:val="single" w:sz="4" w:space="0" w:color="auto"/>
              <w:bottom w:val="single" w:sz="4" w:space="0" w:color="auto"/>
              <w:right w:val="single" w:sz="4" w:space="0" w:color="auto"/>
            </w:tcBorders>
            <w:hideMark/>
          </w:tcPr>
          <w:p w14:paraId="3B8DECE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9</w:t>
            </w:r>
          </w:p>
        </w:tc>
      </w:tr>
      <w:tr w:rsidR="002A3D9C" w:rsidRPr="002A3D9C" w14:paraId="668B41E7" w14:textId="77777777" w:rsidTr="002A3D9C">
        <w:trPr>
          <w:trHeight w:val="270"/>
          <w:jc w:val="center"/>
        </w:trPr>
        <w:tc>
          <w:tcPr>
            <w:tcW w:w="1068" w:type="dxa"/>
            <w:tcBorders>
              <w:top w:val="single" w:sz="4" w:space="0" w:color="auto"/>
              <w:left w:val="single" w:sz="4" w:space="0" w:color="auto"/>
              <w:bottom w:val="single" w:sz="4" w:space="0" w:color="auto"/>
              <w:right w:val="single" w:sz="4" w:space="0" w:color="auto"/>
            </w:tcBorders>
          </w:tcPr>
          <w:p w14:paraId="20EDF6F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606" w:type="dxa"/>
            <w:tcBorders>
              <w:top w:val="single" w:sz="4" w:space="0" w:color="auto"/>
              <w:left w:val="single" w:sz="4" w:space="0" w:color="auto"/>
              <w:bottom w:val="single" w:sz="4" w:space="0" w:color="auto"/>
              <w:right w:val="single" w:sz="4" w:space="0" w:color="auto"/>
            </w:tcBorders>
            <w:hideMark/>
          </w:tcPr>
          <w:p w14:paraId="6429314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П</w:t>
            </w:r>
            <w:r w:rsidRPr="002A3D9C">
              <w:rPr>
                <w:rFonts w:ascii="Times New Roman" w:eastAsia="Times New Roman" w:hAnsi="Times New Roman" w:cs="Times New Roman"/>
                <w:kern w:val="0"/>
                <w:sz w:val="24"/>
                <w:szCs w:val="24"/>
                <w:lang w:bidi="en-US"/>
                <w14:ligatures w14:val="none"/>
              </w:rPr>
              <w:t>исьменная контрольная работа</w:t>
            </w:r>
          </w:p>
        </w:tc>
        <w:tc>
          <w:tcPr>
            <w:tcW w:w="1425" w:type="dxa"/>
            <w:tcBorders>
              <w:top w:val="single" w:sz="4" w:space="0" w:color="auto"/>
              <w:left w:val="single" w:sz="4" w:space="0" w:color="auto"/>
              <w:bottom w:val="single" w:sz="4" w:space="0" w:color="auto"/>
              <w:right w:val="single" w:sz="4" w:space="0" w:color="auto"/>
            </w:tcBorders>
            <w:hideMark/>
          </w:tcPr>
          <w:p w14:paraId="1B5399A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713A6BF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auto"/>
              <w:left w:val="single" w:sz="4" w:space="0" w:color="auto"/>
              <w:bottom w:val="single" w:sz="4" w:space="0" w:color="auto"/>
              <w:right w:val="single" w:sz="4" w:space="0" w:color="auto"/>
            </w:tcBorders>
            <w:hideMark/>
          </w:tcPr>
          <w:p w14:paraId="694DBE5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74251B02" w14:textId="77777777" w:rsidTr="002A3D9C">
        <w:trPr>
          <w:trHeight w:val="690"/>
          <w:jc w:val="center"/>
        </w:trPr>
        <w:tc>
          <w:tcPr>
            <w:tcW w:w="1068" w:type="dxa"/>
            <w:tcBorders>
              <w:top w:val="single" w:sz="4" w:space="0" w:color="auto"/>
              <w:left w:val="single" w:sz="4" w:space="0" w:color="auto"/>
              <w:bottom w:val="single" w:sz="4" w:space="0" w:color="auto"/>
              <w:right w:val="single" w:sz="4" w:space="0" w:color="auto"/>
            </w:tcBorders>
            <w:hideMark/>
          </w:tcPr>
          <w:p w14:paraId="076C2D43"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 xml:space="preserve"> </w:t>
            </w:r>
            <w:r w:rsidRPr="002A3D9C">
              <w:rPr>
                <w:rFonts w:ascii="Times New Roman" w:eastAsia="Times New Roman" w:hAnsi="Times New Roman" w:cs="Times New Roman"/>
                <w:kern w:val="0"/>
                <w:position w:val="-6"/>
                <w:sz w:val="24"/>
                <w:szCs w:val="24"/>
                <w:lang w:val="en-US" w:bidi="en-US"/>
                <w14:ligatures w14:val="none"/>
              </w:rPr>
              <w:t>II</w:t>
            </w:r>
            <w:r w:rsidRPr="002A3D9C">
              <w:rPr>
                <w:rFonts w:ascii="Times New Roman" w:eastAsia="Times New Roman" w:hAnsi="Times New Roman" w:cs="Times New Roman"/>
                <w:kern w:val="0"/>
                <w:position w:val="-6"/>
                <w:sz w:val="24"/>
                <w:szCs w:val="24"/>
                <w:lang w:bidi="en-US"/>
                <w14:ligatures w14:val="none"/>
              </w:rPr>
              <w:t xml:space="preserve"> четверть </w:t>
            </w:r>
          </w:p>
        </w:tc>
        <w:tc>
          <w:tcPr>
            <w:tcW w:w="4606" w:type="dxa"/>
            <w:tcBorders>
              <w:top w:val="single" w:sz="4" w:space="0" w:color="auto"/>
              <w:left w:val="single" w:sz="4" w:space="0" w:color="auto"/>
              <w:bottom w:val="single" w:sz="4" w:space="0" w:color="auto"/>
              <w:right w:val="single" w:sz="4" w:space="0" w:color="auto"/>
            </w:tcBorders>
            <w:hideMark/>
          </w:tcPr>
          <w:p w14:paraId="5C111DD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5. </w:t>
            </w:r>
            <w:r w:rsidRPr="002A3D9C">
              <w:rPr>
                <w:rFonts w:ascii="Times New Roman" w:eastAsia="Times New Roman" w:hAnsi="Times New Roman" w:cs="Times New Roman"/>
                <w:kern w:val="0"/>
                <w:sz w:val="24"/>
                <w:szCs w:val="24"/>
                <w:lang w:bidi="en-US"/>
                <w14:ligatures w14:val="none"/>
              </w:rPr>
              <w:t xml:space="preserve"> Пунктирный ритм, ритмы с шестнадцатыми длительностями. </w:t>
            </w:r>
          </w:p>
        </w:tc>
        <w:tc>
          <w:tcPr>
            <w:tcW w:w="1425" w:type="dxa"/>
            <w:tcBorders>
              <w:top w:val="single" w:sz="4" w:space="0" w:color="auto"/>
              <w:left w:val="single" w:sz="4" w:space="0" w:color="auto"/>
              <w:bottom w:val="single" w:sz="4" w:space="0" w:color="auto"/>
              <w:right w:val="single" w:sz="4" w:space="0" w:color="auto"/>
            </w:tcBorders>
            <w:hideMark/>
          </w:tcPr>
          <w:p w14:paraId="17B3557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55E1A5B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auto"/>
              <w:left w:val="single" w:sz="4" w:space="0" w:color="auto"/>
              <w:bottom w:val="single" w:sz="4" w:space="0" w:color="auto"/>
              <w:right w:val="single" w:sz="4" w:space="0" w:color="auto"/>
            </w:tcBorders>
            <w:hideMark/>
          </w:tcPr>
          <w:p w14:paraId="4C9E68B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r>
      <w:tr w:rsidR="002A3D9C" w:rsidRPr="002A3D9C" w14:paraId="3040B823" w14:textId="77777777" w:rsidTr="002A3D9C">
        <w:trPr>
          <w:trHeight w:val="405"/>
          <w:jc w:val="center"/>
        </w:trPr>
        <w:tc>
          <w:tcPr>
            <w:tcW w:w="1068" w:type="dxa"/>
            <w:tcBorders>
              <w:top w:val="single" w:sz="4" w:space="0" w:color="auto"/>
              <w:left w:val="single" w:sz="4" w:space="0" w:color="auto"/>
              <w:bottom w:val="single" w:sz="4" w:space="0" w:color="auto"/>
              <w:right w:val="single" w:sz="4" w:space="0" w:color="auto"/>
            </w:tcBorders>
          </w:tcPr>
          <w:p w14:paraId="4E8A21B3"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bidi="en-US"/>
                <w14:ligatures w14:val="none"/>
              </w:rPr>
            </w:pPr>
          </w:p>
        </w:tc>
        <w:tc>
          <w:tcPr>
            <w:tcW w:w="4606" w:type="dxa"/>
            <w:tcBorders>
              <w:top w:val="single" w:sz="4" w:space="0" w:color="auto"/>
              <w:left w:val="single" w:sz="4" w:space="0" w:color="auto"/>
              <w:bottom w:val="single" w:sz="4" w:space="0" w:color="auto"/>
              <w:right w:val="single" w:sz="4" w:space="0" w:color="auto"/>
            </w:tcBorders>
            <w:hideMark/>
          </w:tcPr>
          <w:p w14:paraId="243BA12D" w14:textId="77777777" w:rsidR="002A3D9C" w:rsidRPr="002A3D9C" w:rsidRDefault="002A3D9C" w:rsidP="002A3D9C">
            <w:pPr>
              <w:spacing w:after="0" w:line="240" w:lineRule="auto"/>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6.</w:t>
            </w:r>
            <w:r w:rsidRPr="002A3D9C">
              <w:rPr>
                <w:rFonts w:ascii="Times New Roman" w:eastAsia="Times New Roman" w:hAnsi="Times New Roman" w:cs="Times New Roman"/>
                <w:kern w:val="0"/>
                <w:sz w:val="24"/>
                <w:szCs w:val="24"/>
                <w:lang w:bidi="en-US"/>
                <w14:ligatures w14:val="none"/>
              </w:rPr>
              <w:t xml:space="preserve"> Тональность фа-диез минор.</w:t>
            </w:r>
          </w:p>
        </w:tc>
        <w:tc>
          <w:tcPr>
            <w:tcW w:w="1425" w:type="dxa"/>
            <w:tcBorders>
              <w:top w:val="single" w:sz="4" w:space="0" w:color="auto"/>
              <w:left w:val="single" w:sz="4" w:space="0" w:color="auto"/>
              <w:bottom w:val="single" w:sz="4" w:space="0" w:color="auto"/>
              <w:right w:val="single" w:sz="4" w:space="0" w:color="auto"/>
            </w:tcBorders>
            <w:hideMark/>
          </w:tcPr>
          <w:p w14:paraId="1EA30A5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6FCFD6D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9" w:type="dxa"/>
            <w:tcBorders>
              <w:top w:val="single" w:sz="4" w:space="0" w:color="auto"/>
              <w:left w:val="single" w:sz="4" w:space="0" w:color="auto"/>
              <w:bottom w:val="single" w:sz="4" w:space="0" w:color="auto"/>
              <w:right w:val="single" w:sz="4" w:space="0" w:color="auto"/>
            </w:tcBorders>
            <w:hideMark/>
          </w:tcPr>
          <w:p w14:paraId="1372A56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r>
      <w:tr w:rsidR="002A3D9C" w:rsidRPr="002A3D9C" w14:paraId="25E55C55" w14:textId="77777777" w:rsidTr="002A3D9C">
        <w:trPr>
          <w:trHeight w:val="270"/>
          <w:jc w:val="center"/>
        </w:trPr>
        <w:tc>
          <w:tcPr>
            <w:tcW w:w="1068" w:type="dxa"/>
            <w:tcBorders>
              <w:top w:val="single" w:sz="4" w:space="0" w:color="auto"/>
              <w:left w:val="single" w:sz="4" w:space="0" w:color="auto"/>
              <w:bottom w:val="single" w:sz="4" w:space="0" w:color="auto"/>
              <w:right w:val="single" w:sz="4" w:space="0" w:color="auto"/>
            </w:tcBorders>
          </w:tcPr>
          <w:p w14:paraId="3DE4EE6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606" w:type="dxa"/>
            <w:tcBorders>
              <w:top w:val="single" w:sz="4" w:space="0" w:color="auto"/>
              <w:left w:val="single" w:sz="4" w:space="0" w:color="auto"/>
              <w:bottom w:val="single" w:sz="4" w:space="0" w:color="auto"/>
              <w:right w:val="single" w:sz="4" w:space="0" w:color="auto"/>
            </w:tcBorders>
            <w:hideMark/>
          </w:tcPr>
          <w:p w14:paraId="1299ED03"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7. </w:t>
            </w:r>
            <w:r w:rsidRPr="002A3D9C">
              <w:rPr>
                <w:rFonts w:ascii="Times New Roman" w:eastAsia="Times New Roman" w:hAnsi="Times New Roman" w:cs="Times New Roman"/>
                <w:kern w:val="0"/>
                <w:sz w:val="24"/>
                <w:szCs w:val="24"/>
                <w:lang w:bidi="en-US"/>
                <w14:ligatures w14:val="none"/>
              </w:rPr>
              <w:t xml:space="preserve">Тритоны в мажоре. </w:t>
            </w:r>
          </w:p>
        </w:tc>
        <w:tc>
          <w:tcPr>
            <w:tcW w:w="1425" w:type="dxa"/>
            <w:tcBorders>
              <w:top w:val="single" w:sz="4" w:space="0" w:color="auto"/>
              <w:left w:val="single" w:sz="4" w:space="0" w:color="auto"/>
              <w:bottom w:val="single" w:sz="4" w:space="0" w:color="auto"/>
              <w:right w:val="single" w:sz="4" w:space="0" w:color="auto"/>
            </w:tcBorders>
            <w:hideMark/>
          </w:tcPr>
          <w:p w14:paraId="3626438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74F9C87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19" w:type="dxa"/>
            <w:tcBorders>
              <w:top w:val="single" w:sz="4" w:space="0" w:color="auto"/>
              <w:left w:val="single" w:sz="4" w:space="0" w:color="auto"/>
              <w:bottom w:val="single" w:sz="4" w:space="0" w:color="auto"/>
              <w:right w:val="single" w:sz="4" w:space="0" w:color="auto"/>
            </w:tcBorders>
            <w:hideMark/>
          </w:tcPr>
          <w:p w14:paraId="2D8D6EE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59C20613" w14:textId="77777777" w:rsidTr="002A3D9C">
        <w:trPr>
          <w:trHeight w:val="267"/>
          <w:jc w:val="center"/>
        </w:trPr>
        <w:tc>
          <w:tcPr>
            <w:tcW w:w="1068" w:type="dxa"/>
            <w:tcBorders>
              <w:top w:val="single" w:sz="4" w:space="0" w:color="auto"/>
              <w:left w:val="single" w:sz="4" w:space="0" w:color="auto"/>
              <w:bottom w:val="single" w:sz="4" w:space="0" w:color="auto"/>
              <w:right w:val="single" w:sz="4" w:space="0" w:color="auto"/>
            </w:tcBorders>
          </w:tcPr>
          <w:p w14:paraId="6B13E15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606" w:type="dxa"/>
            <w:tcBorders>
              <w:top w:val="single" w:sz="4" w:space="0" w:color="auto"/>
              <w:left w:val="single" w:sz="4" w:space="0" w:color="auto"/>
              <w:bottom w:val="single" w:sz="4" w:space="0" w:color="auto"/>
              <w:right w:val="single" w:sz="4" w:space="0" w:color="auto"/>
            </w:tcBorders>
            <w:hideMark/>
          </w:tcPr>
          <w:p w14:paraId="74B9F810" w14:textId="77777777" w:rsidR="002A3D9C" w:rsidRPr="002A3D9C" w:rsidRDefault="002A3D9C" w:rsidP="002A3D9C">
            <w:pPr>
              <w:spacing w:after="0" w:line="240" w:lineRule="auto"/>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8.</w:t>
            </w:r>
            <w:r w:rsidRPr="002A3D9C">
              <w:rPr>
                <w:rFonts w:ascii="Times New Roman" w:eastAsia="Times New Roman" w:hAnsi="Times New Roman" w:cs="Times New Roman"/>
                <w:kern w:val="0"/>
                <w:sz w:val="24"/>
                <w:szCs w:val="24"/>
                <w:lang w:bidi="en-US"/>
                <w14:ligatures w14:val="none"/>
              </w:rPr>
              <w:t xml:space="preserve"> Тональность Ми-бемоль мажор.</w:t>
            </w:r>
          </w:p>
        </w:tc>
        <w:tc>
          <w:tcPr>
            <w:tcW w:w="1425" w:type="dxa"/>
            <w:tcBorders>
              <w:top w:val="single" w:sz="4" w:space="0" w:color="auto"/>
              <w:left w:val="single" w:sz="4" w:space="0" w:color="auto"/>
              <w:bottom w:val="single" w:sz="4" w:space="0" w:color="auto"/>
              <w:right w:val="single" w:sz="4" w:space="0" w:color="auto"/>
            </w:tcBorders>
            <w:hideMark/>
          </w:tcPr>
          <w:p w14:paraId="1D6E761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31B47EE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19" w:type="dxa"/>
            <w:tcBorders>
              <w:top w:val="single" w:sz="4" w:space="0" w:color="auto"/>
              <w:left w:val="single" w:sz="4" w:space="0" w:color="auto"/>
              <w:bottom w:val="single" w:sz="4" w:space="0" w:color="auto"/>
              <w:right w:val="single" w:sz="4" w:space="0" w:color="auto"/>
            </w:tcBorders>
            <w:hideMark/>
          </w:tcPr>
          <w:p w14:paraId="7475797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6F1724D4" w14:textId="77777777" w:rsidTr="002A3D9C">
        <w:trPr>
          <w:trHeight w:val="450"/>
          <w:jc w:val="center"/>
        </w:trPr>
        <w:tc>
          <w:tcPr>
            <w:tcW w:w="1068" w:type="dxa"/>
            <w:tcBorders>
              <w:top w:val="single" w:sz="4" w:space="0" w:color="auto"/>
              <w:left w:val="single" w:sz="4" w:space="0" w:color="auto"/>
              <w:bottom w:val="single" w:sz="4" w:space="0" w:color="auto"/>
              <w:right w:val="single" w:sz="4" w:space="0" w:color="auto"/>
            </w:tcBorders>
          </w:tcPr>
          <w:p w14:paraId="036FEF2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606" w:type="dxa"/>
            <w:tcBorders>
              <w:top w:val="single" w:sz="4" w:space="0" w:color="auto"/>
              <w:left w:val="single" w:sz="4" w:space="0" w:color="auto"/>
              <w:bottom w:val="single" w:sz="4" w:space="0" w:color="auto"/>
              <w:right w:val="single" w:sz="4" w:space="0" w:color="auto"/>
            </w:tcBorders>
            <w:hideMark/>
          </w:tcPr>
          <w:p w14:paraId="783591DD"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9. </w:t>
            </w:r>
            <w:r w:rsidRPr="002A3D9C">
              <w:rPr>
                <w:rFonts w:ascii="Times New Roman" w:eastAsia="Times New Roman" w:hAnsi="Times New Roman" w:cs="Times New Roman"/>
                <w:kern w:val="0"/>
                <w:sz w:val="24"/>
                <w:szCs w:val="24"/>
                <w:lang w:bidi="en-US"/>
                <w14:ligatures w14:val="none"/>
              </w:rPr>
              <w:t xml:space="preserve">Тритоны в натуральном и гармоническом миноре. </w:t>
            </w:r>
          </w:p>
        </w:tc>
        <w:tc>
          <w:tcPr>
            <w:tcW w:w="1425" w:type="dxa"/>
            <w:tcBorders>
              <w:top w:val="single" w:sz="4" w:space="0" w:color="auto"/>
              <w:left w:val="single" w:sz="4" w:space="0" w:color="auto"/>
              <w:bottom w:val="single" w:sz="4" w:space="0" w:color="auto"/>
              <w:right w:val="single" w:sz="4" w:space="0" w:color="auto"/>
            </w:tcBorders>
            <w:hideMark/>
          </w:tcPr>
          <w:p w14:paraId="3A29B31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6CC7365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19" w:type="dxa"/>
            <w:tcBorders>
              <w:top w:val="single" w:sz="4" w:space="0" w:color="auto"/>
              <w:left w:val="single" w:sz="4" w:space="0" w:color="auto"/>
              <w:bottom w:val="single" w:sz="4" w:space="0" w:color="auto"/>
              <w:right w:val="single" w:sz="4" w:space="0" w:color="auto"/>
            </w:tcBorders>
            <w:hideMark/>
          </w:tcPr>
          <w:p w14:paraId="317BA28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12301A44" w14:textId="77777777" w:rsidTr="002A3D9C">
        <w:trPr>
          <w:trHeight w:val="363"/>
          <w:jc w:val="center"/>
        </w:trPr>
        <w:tc>
          <w:tcPr>
            <w:tcW w:w="1068" w:type="dxa"/>
            <w:tcBorders>
              <w:top w:val="single" w:sz="4" w:space="0" w:color="auto"/>
              <w:left w:val="single" w:sz="4" w:space="0" w:color="auto"/>
              <w:bottom w:val="single" w:sz="4" w:space="0" w:color="auto"/>
              <w:right w:val="single" w:sz="4" w:space="0" w:color="auto"/>
            </w:tcBorders>
          </w:tcPr>
          <w:p w14:paraId="65ECC8A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606" w:type="dxa"/>
            <w:tcBorders>
              <w:top w:val="single" w:sz="4" w:space="0" w:color="auto"/>
              <w:left w:val="single" w:sz="4" w:space="0" w:color="auto"/>
              <w:bottom w:val="single" w:sz="4" w:space="0" w:color="auto"/>
              <w:right w:val="single" w:sz="4" w:space="0" w:color="auto"/>
            </w:tcBorders>
            <w:hideMark/>
          </w:tcPr>
          <w:p w14:paraId="47DAC7BF" w14:textId="77777777" w:rsidR="002A3D9C" w:rsidRPr="002A3D9C" w:rsidRDefault="002A3D9C" w:rsidP="002A3D9C">
            <w:pPr>
              <w:spacing w:after="0" w:line="240" w:lineRule="auto"/>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10.</w:t>
            </w:r>
            <w:r w:rsidRPr="002A3D9C">
              <w:rPr>
                <w:rFonts w:ascii="Times New Roman" w:eastAsia="Times New Roman" w:hAnsi="Times New Roman" w:cs="Times New Roman"/>
                <w:kern w:val="0"/>
                <w:sz w:val="24"/>
                <w:szCs w:val="24"/>
                <w:lang w:bidi="en-US"/>
                <w14:ligatures w14:val="none"/>
              </w:rPr>
              <w:t xml:space="preserve"> Тональность до-минор.</w:t>
            </w:r>
          </w:p>
        </w:tc>
        <w:tc>
          <w:tcPr>
            <w:tcW w:w="1425" w:type="dxa"/>
            <w:tcBorders>
              <w:top w:val="single" w:sz="4" w:space="0" w:color="auto"/>
              <w:left w:val="single" w:sz="4" w:space="0" w:color="auto"/>
              <w:bottom w:val="single" w:sz="4" w:space="0" w:color="auto"/>
              <w:right w:val="single" w:sz="4" w:space="0" w:color="auto"/>
            </w:tcBorders>
            <w:hideMark/>
          </w:tcPr>
          <w:p w14:paraId="2F2DC7C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0A54D0A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19" w:type="dxa"/>
            <w:tcBorders>
              <w:top w:val="single" w:sz="4" w:space="0" w:color="auto"/>
              <w:left w:val="single" w:sz="4" w:space="0" w:color="auto"/>
              <w:bottom w:val="single" w:sz="4" w:space="0" w:color="auto"/>
              <w:right w:val="single" w:sz="4" w:space="0" w:color="auto"/>
            </w:tcBorders>
            <w:hideMark/>
          </w:tcPr>
          <w:p w14:paraId="72D5E14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45B8623F" w14:textId="77777777" w:rsidTr="002A3D9C">
        <w:trPr>
          <w:trHeight w:val="297"/>
          <w:jc w:val="center"/>
        </w:trPr>
        <w:tc>
          <w:tcPr>
            <w:tcW w:w="1068" w:type="dxa"/>
            <w:tcBorders>
              <w:top w:val="single" w:sz="4" w:space="0" w:color="auto"/>
              <w:left w:val="single" w:sz="4" w:space="0" w:color="auto"/>
              <w:bottom w:val="single" w:sz="4" w:space="0" w:color="auto"/>
              <w:right w:val="single" w:sz="4" w:space="0" w:color="auto"/>
            </w:tcBorders>
          </w:tcPr>
          <w:p w14:paraId="5A6C627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606" w:type="dxa"/>
            <w:tcBorders>
              <w:top w:val="single" w:sz="4" w:space="0" w:color="auto"/>
              <w:left w:val="single" w:sz="4" w:space="0" w:color="auto"/>
              <w:bottom w:val="single" w:sz="4" w:space="0" w:color="auto"/>
              <w:right w:val="single" w:sz="4" w:space="0" w:color="auto"/>
            </w:tcBorders>
            <w:hideMark/>
          </w:tcPr>
          <w:p w14:paraId="0B0A5F2D"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Контрольный урок.</w:t>
            </w:r>
          </w:p>
        </w:tc>
        <w:tc>
          <w:tcPr>
            <w:tcW w:w="1425" w:type="dxa"/>
            <w:tcBorders>
              <w:top w:val="single" w:sz="4" w:space="0" w:color="auto"/>
              <w:left w:val="single" w:sz="4" w:space="0" w:color="auto"/>
              <w:bottom w:val="single" w:sz="4" w:space="0" w:color="auto"/>
              <w:right w:val="single" w:sz="4" w:space="0" w:color="auto"/>
            </w:tcBorders>
            <w:hideMark/>
          </w:tcPr>
          <w:p w14:paraId="27F2031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0A6C3BC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auto"/>
              <w:left w:val="single" w:sz="4" w:space="0" w:color="auto"/>
              <w:bottom w:val="single" w:sz="4" w:space="0" w:color="auto"/>
              <w:right w:val="single" w:sz="4" w:space="0" w:color="auto"/>
            </w:tcBorders>
            <w:hideMark/>
          </w:tcPr>
          <w:p w14:paraId="753D24C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bl>
    <w:p w14:paraId="4D9DEC38" w14:textId="77777777" w:rsidR="002A3D9C" w:rsidRPr="002A3D9C" w:rsidRDefault="002A3D9C" w:rsidP="002A3D9C">
      <w:pPr>
        <w:spacing w:after="0" w:line="360" w:lineRule="auto"/>
        <w:rPr>
          <w:rFonts w:ascii="Times New Roman" w:eastAsia="Calibri" w:hAnsi="Times New Roman" w:cs="Times New Roman"/>
          <w:kern w:val="0"/>
          <w:sz w:val="24"/>
          <w:szCs w:val="24"/>
          <w:lang w:eastAsia="ru-RU"/>
          <w14:ligatures w14:val="none"/>
        </w:rPr>
      </w:pPr>
    </w:p>
    <w:p w14:paraId="3E7BF84F"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proofErr w:type="spellStart"/>
      <w:r w:rsidRPr="002A3D9C">
        <w:rPr>
          <w:rFonts w:ascii="Times New Roman" w:eastAsia="Times New Roman" w:hAnsi="Times New Roman" w:cs="Times New Roman"/>
          <w:b/>
          <w:kern w:val="0"/>
          <w:sz w:val="24"/>
          <w:szCs w:val="24"/>
          <w:lang w:val="en-US" w:bidi="en-US"/>
          <w14:ligatures w14:val="none"/>
        </w:rPr>
        <w:t>Второе</w:t>
      </w:r>
      <w:proofErr w:type="spellEnd"/>
      <w:r w:rsidRPr="002A3D9C">
        <w:rPr>
          <w:rFonts w:ascii="Times New Roman" w:eastAsia="Times New Roman" w:hAnsi="Times New Roman" w:cs="Times New Roman"/>
          <w:b/>
          <w:kern w:val="0"/>
          <w:sz w:val="24"/>
          <w:szCs w:val="24"/>
          <w:lang w:val="en-US" w:bidi="en-US"/>
          <w14:ligatures w14:val="none"/>
        </w:rPr>
        <w:t xml:space="preserve"> </w:t>
      </w:r>
      <w:proofErr w:type="spellStart"/>
      <w:r w:rsidRPr="002A3D9C">
        <w:rPr>
          <w:rFonts w:ascii="Times New Roman" w:eastAsia="Times New Roman" w:hAnsi="Times New Roman" w:cs="Times New Roman"/>
          <w:b/>
          <w:kern w:val="0"/>
          <w:sz w:val="24"/>
          <w:szCs w:val="24"/>
          <w:lang w:val="en-US" w:bidi="en-US"/>
          <w14:ligatures w14:val="none"/>
        </w:rPr>
        <w:t>полугодие</w:t>
      </w:r>
      <w:proofErr w:type="spellEnd"/>
    </w:p>
    <w:tbl>
      <w:tblPr>
        <w:tblW w:w="97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4"/>
        <w:gridCol w:w="4614"/>
        <w:gridCol w:w="1418"/>
        <w:gridCol w:w="1419"/>
        <w:gridCol w:w="1350"/>
      </w:tblGrid>
      <w:tr w:rsidR="002A3D9C" w:rsidRPr="002A3D9C" w14:paraId="2AD28DDC" w14:textId="77777777" w:rsidTr="002A3D9C">
        <w:trPr>
          <w:trHeight w:val="278"/>
          <w:jc w:val="center"/>
        </w:trPr>
        <w:tc>
          <w:tcPr>
            <w:tcW w:w="994" w:type="dxa"/>
            <w:vMerge w:val="restart"/>
            <w:tcBorders>
              <w:top w:val="single" w:sz="4" w:space="0" w:color="auto"/>
              <w:left w:val="single" w:sz="4" w:space="0" w:color="auto"/>
              <w:bottom w:val="single" w:sz="4" w:space="0" w:color="auto"/>
              <w:right w:val="single" w:sz="4" w:space="0" w:color="auto"/>
            </w:tcBorders>
            <w:hideMark/>
          </w:tcPr>
          <w:p w14:paraId="34F1D1F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r w:rsidRPr="002A3D9C">
              <w:rPr>
                <w:rFonts w:ascii="Times New Roman" w:eastAsia="Times New Roman" w:hAnsi="Times New Roman" w:cs="Times New Roman"/>
                <w:kern w:val="0"/>
                <w:sz w:val="24"/>
                <w:szCs w:val="24"/>
                <w:lang w:bidi="en-US"/>
                <w14:ligatures w14:val="none"/>
              </w:rPr>
              <w:t>Четвер</w:t>
            </w:r>
            <w:r w:rsidRPr="002A3D9C">
              <w:rPr>
                <w:rFonts w:ascii="Times New Roman" w:eastAsia="Times New Roman" w:hAnsi="Times New Roman" w:cs="Times New Roman"/>
                <w:kern w:val="0"/>
                <w:sz w:val="24"/>
                <w:szCs w:val="24"/>
                <w:lang w:bidi="en-US"/>
                <w14:ligatures w14:val="none"/>
              </w:rPr>
              <w:lastRenderedPageBreak/>
              <w:t>ть</w:t>
            </w:r>
          </w:p>
        </w:tc>
        <w:tc>
          <w:tcPr>
            <w:tcW w:w="4614" w:type="dxa"/>
            <w:vMerge w:val="restart"/>
            <w:tcBorders>
              <w:top w:val="single" w:sz="4" w:space="0" w:color="auto"/>
              <w:left w:val="single" w:sz="4" w:space="0" w:color="auto"/>
              <w:bottom w:val="single" w:sz="4" w:space="0" w:color="auto"/>
              <w:right w:val="single" w:sz="4" w:space="0" w:color="auto"/>
            </w:tcBorders>
          </w:tcPr>
          <w:p w14:paraId="3C11578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lastRenderedPageBreak/>
              <w:t>Наименование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тем</w:t>
            </w:r>
            <w:proofErr w:type="spellEnd"/>
          </w:p>
          <w:p w14:paraId="0057017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4187" w:type="dxa"/>
            <w:gridSpan w:val="3"/>
            <w:tcBorders>
              <w:top w:val="single" w:sz="4" w:space="0" w:color="auto"/>
              <w:left w:val="single" w:sz="4" w:space="0" w:color="auto"/>
              <w:bottom w:val="single" w:sz="4" w:space="0" w:color="auto"/>
              <w:right w:val="single" w:sz="4" w:space="0" w:color="auto"/>
            </w:tcBorders>
            <w:hideMark/>
          </w:tcPr>
          <w:p w14:paraId="24DF6FD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lastRenderedPageBreak/>
              <w:t>Общий объем времени (в часах)</w:t>
            </w:r>
          </w:p>
        </w:tc>
      </w:tr>
      <w:tr w:rsidR="002A3D9C" w:rsidRPr="002A3D9C" w14:paraId="6C581100" w14:textId="77777777" w:rsidTr="002A3D9C">
        <w:trPr>
          <w:trHeight w:val="277"/>
          <w:jc w:val="center"/>
        </w:trPr>
        <w:tc>
          <w:tcPr>
            <w:tcW w:w="994" w:type="dxa"/>
            <w:vMerge/>
            <w:tcBorders>
              <w:top w:val="single" w:sz="4" w:space="0" w:color="auto"/>
              <w:left w:val="single" w:sz="4" w:space="0" w:color="auto"/>
              <w:bottom w:val="single" w:sz="4" w:space="0" w:color="auto"/>
              <w:right w:val="single" w:sz="4" w:space="0" w:color="auto"/>
            </w:tcBorders>
            <w:vAlign w:val="center"/>
            <w:hideMark/>
          </w:tcPr>
          <w:p w14:paraId="6A98F15C"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4614" w:type="dxa"/>
            <w:vMerge/>
            <w:tcBorders>
              <w:top w:val="single" w:sz="4" w:space="0" w:color="auto"/>
              <w:left w:val="single" w:sz="4" w:space="0" w:color="auto"/>
              <w:bottom w:val="single" w:sz="4" w:space="0" w:color="auto"/>
              <w:right w:val="single" w:sz="4" w:space="0" w:color="auto"/>
            </w:tcBorders>
            <w:vAlign w:val="center"/>
            <w:hideMark/>
          </w:tcPr>
          <w:p w14:paraId="0870385B"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1418" w:type="dxa"/>
            <w:tcBorders>
              <w:top w:val="single" w:sz="4" w:space="0" w:color="auto"/>
              <w:left w:val="single" w:sz="4" w:space="0" w:color="auto"/>
              <w:bottom w:val="single" w:sz="4" w:space="0" w:color="auto"/>
              <w:right w:val="single" w:sz="4" w:space="0" w:color="auto"/>
            </w:tcBorders>
            <w:hideMark/>
          </w:tcPr>
          <w:p w14:paraId="542EBE0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Самостоятельная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работа</w:t>
            </w:r>
            <w:proofErr w:type="spellEnd"/>
          </w:p>
        </w:tc>
        <w:tc>
          <w:tcPr>
            <w:tcW w:w="1419" w:type="dxa"/>
            <w:tcBorders>
              <w:top w:val="single" w:sz="4" w:space="0" w:color="auto"/>
              <w:left w:val="single" w:sz="4" w:space="0" w:color="auto"/>
              <w:bottom w:val="single" w:sz="4" w:space="0" w:color="auto"/>
              <w:right w:val="single" w:sz="4" w:space="0" w:color="auto"/>
            </w:tcBorders>
          </w:tcPr>
          <w:p w14:paraId="203D94A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Аудиторные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занятия</w:t>
            </w:r>
            <w:proofErr w:type="spellEnd"/>
          </w:p>
          <w:p w14:paraId="757D5AC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1350" w:type="dxa"/>
            <w:tcBorders>
              <w:top w:val="single" w:sz="4" w:space="0" w:color="auto"/>
              <w:left w:val="single" w:sz="4" w:space="0" w:color="auto"/>
              <w:bottom w:val="single" w:sz="4" w:space="0" w:color="auto"/>
              <w:right w:val="single" w:sz="4" w:space="0" w:color="auto"/>
            </w:tcBorders>
            <w:hideMark/>
          </w:tcPr>
          <w:p w14:paraId="6511863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Макси</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мальная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учебная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нагрузка</w:t>
            </w:r>
            <w:proofErr w:type="spellEnd"/>
          </w:p>
        </w:tc>
      </w:tr>
      <w:tr w:rsidR="002A3D9C" w:rsidRPr="002A3D9C" w14:paraId="7EA85330" w14:textId="77777777" w:rsidTr="002A3D9C">
        <w:trPr>
          <w:trHeight w:val="552"/>
          <w:jc w:val="center"/>
        </w:trPr>
        <w:tc>
          <w:tcPr>
            <w:tcW w:w="994" w:type="dxa"/>
            <w:tcBorders>
              <w:top w:val="single" w:sz="4" w:space="0" w:color="auto"/>
              <w:left w:val="single" w:sz="4" w:space="0" w:color="auto"/>
              <w:bottom w:val="single" w:sz="4" w:space="0" w:color="auto"/>
              <w:right w:val="single" w:sz="4" w:space="0" w:color="auto"/>
            </w:tcBorders>
            <w:hideMark/>
          </w:tcPr>
          <w:p w14:paraId="09911F58" w14:textId="77777777" w:rsidR="002A3D9C" w:rsidRPr="002A3D9C" w:rsidRDefault="002A3D9C" w:rsidP="002A3D9C">
            <w:pPr>
              <w:spacing w:after="0" w:line="240" w:lineRule="auto"/>
              <w:jc w:val="both"/>
              <w:rPr>
                <w:rFonts w:ascii="Times New Roman" w:eastAsia="Times New Roman" w:hAnsi="Times New Roman" w:cs="Times New Roman"/>
                <w:b/>
                <w:bCs/>
                <w:kern w:val="0"/>
                <w:position w:val="-6"/>
                <w:sz w:val="24"/>
                <w:szCs w:val="24"/>
                <w:lang w:bidi="en-US"/>
                <w14:ligatures w14:val="none"/>
              </w:rPr>
            </w:pPr>
            <w:r w:rsidRPr="002A3D9C">
              <w:rPr>
                <w:rFonts w:ascii="Times New Roman" w:eastAsia="Times New Roman" w:hAnsi="Times New Roman" w:cs="Times New Roman"/>
                <w:b/>
                <w:bCs/>
                <w:kern w:val="0"/>
                <w:sz w:val="24"/>
                <w:szCs w:val="24"/>
                <w:lang w:val="en-US" w:bidi="en-US"/>
                <w14:ligatures w14:val="none"/>
              </w:rPr>
              <w:lastRenderedPageBreak/>
              <w:t>III</w:t>
            </w:r>
            <w:r w:rsidRPr="002A3D9C">
              <w:rPr>
                <w:rFonts w:ascii="Times New Roman" w:eastAsia="Times New Roman" w:hAnsi="Times New Roman" w:cs="Times New Roman"/>
                <w:b/>
                <w:bCs/>
                <w:kern w:val="0"/>
                <w:sz w:val="24"/>
                <w:szCs w:val="24"/>
                <w:lang w:bidi="en-US"/>
                <w14:ligatures w14:val="none"/>
              </w:rPr>
              <w:t xml:space="preserve"> четверть</w:t>
            </w:r>
          </w:p>
        </w:tc>
        <w:tc>
          <w:tcPr>
            <w:tcW w:w="4614" w:type="dxa"/>
            <w:tcBorders>
              <w:top w:val="single" w:sz="4" w:space="0" w:color="auto"/>
              <w:left w:val="single" w:sz="4" w:space="0" w:color="auto"/>
              <w:bottom w:val="single" w:sz="4" w:space="0" w:color="auto"/>
              <w:right w:val="single" w:sz="4" w:space="0" w:color="auto"/>
            </w:tcBorders>
            <w:hideMark/>
          </w:tcPr>
          <w:p w14:paraId="1F6C2DA4" w14:textId="77777777" w:rsidR="002A3D9C" w:rsidRPr="002A3D9C" w:rsidRDefault="002A3D9C" w:rsidP="002A3D9C">
            <w:pPr>
              <w:spacing w:after="0" w:line="240" w:lineRule="auto"/>
              <w:jc w:val="both"/>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bCs/>
                <w:kern w:val="0"/>
                <w:sz w:val="24"/>
                <w:szCs w:val="24"/>
                <w:lang w:bidi="en-US"/>
                <w14:ligatures w14:val="none"/>
              </w:rPr>
              <w:t>Тема 8.</w:t>
            </w:r>
            <w:r w:rsidRPr="002A3D9C">
              <w:rPr>
                <w:rFonts w:ascii="Times New Roman" w:eastAsia="Times New Roman" w:hAnsi="Times New Roman" w:cs="Times New Roman"/>
                <w:kern w:val="0"/>
                <w:sz w:val="24"/>
                <w:szCs w:val="24"/>
                <w:lang w:bidi="en-US"/>
                <w14:ligatures w14:val="none"/>
              </w:rPr>
              <w:t xml:space="preserve"> </w:t>
            </w:r>
            <w:r w:rsidRPr="002A3D9C">
              <w:rPr>
                <w:rFonts w:ascii="Times New Roman" w:eastAsia="Times New Roman" w:hAnsi="Times New Roman" w:cs="Times New Roman"/>
                <w:bCs/>
                <w:kern w:val="0"/>
                <w:sz w:val="24"/>
                <w:szCs w:val="24"/>
                <w:lang w:bidi="en-US"/>
                <w14:ligatures w14:val="none"/>
              </w:rPr>
              <w:t>Размер 3/8 (ритмические группы в размере).</w:t>
            </w:r>
          </w:p>
        </w:tc>
        <w:tc>
          <w:tcPr>
            <w:tcW w:w="1418" w:type="dxa"/>
            <w:tcBorders>
              <w:top w:val="single" w:sz="4" w:space="0" w:color="auto"/>
              <w:left w:val="single" w:sz="4" w:space="0" w:color="auto"/>
              <w:bottom w:val="single" w:sz="4" w:space="0" w:color="auto"/>
              <w:right w:val="single" w:sz="4" w:space="0" w:color="auto"/>
            </w:tcBorders>
            <w:hideMark/>
          </w:tcPr>
          <w:p w14:paraId="141FA8A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auto"/>
              <w:left w:val="single" w:sz="4" w:space="0" w:color="auto"/>
              <w:bottom w:val="single" w:sz="4" w:space="0" w:color="auto"/>
              <w:right w:val="single" w:sz="4" w:space="0" w:color="auto"/>
            </w:tcBorders>
            <w:hideMark/>
          </w:tcPr>
          <w:p w14:paraId="1D969BE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350" w:type="dxa"/>
            <w:tcBorders>
              <w:top w:val="single" w:sz="4" w:space="0" w:color="auto"/>
              <w:left w:val="single" w:sz="4" w:space="0" w:color="auto"/>
              <w:bottom w:val="single" w:sz="4" w:space="0" w:color="auto"/>
              <w:right w:val="single" w:sz="4" w:space="0" w:color="auto"/>
            </w:tcBorders>
            <w:hideMark/>
          </w:tcPr>
          <w:p w14:paraId="35E71F4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7AB334CA" w14:textId="77777777" w:rsidTr="002A3D9C">
        <w:trPr>
          <w:trHeight w:val="619"/>
          <w:jc w:val="center"/>
        </w:trPr>
        <w:tc>
          <w:tcPr>
            <w:tcW w:w="994" w:type="dxa"/>
            <w:tcBorders>
              <w:top w:val="single" w:sz="4" w:space="0" w:color="auto"/>
              <w:left w:val="single" w:sz="4" w:space="0" w:color="auto"/>
              <w:bottom w:val="single" w:sz="4" w:space="0" w:color="auto"/>
              <w:right w:val="single" w:sz="4" w:space="0" w:color="auto"/>
            </w:tcBorders>
          </w:tcPr>
          <w:p w14:paraId="1A8C5B9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614" w:type="dxa"/>
            <w:tcBorders>
              <w:top w:val="single" w:sz="4" w:space="0" w:color="auto"/>
              <w:left w:val="single" w:sz="4" w:space="0" w:color="auto"/>
              <w:bottom w:val="single" w:sz="4" w:space="0" w:color="auto"/>
              <w:right w:val="single" w:sz="4" w:space="0" w:color="auto"/>
            </w:tcBorders>
            <w:hideMark/>
          </w:tcPr>
          <w:p w14:paraId="15A1785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9. </w:t>
            </w:r>
            <w:r w:rsidRPr="002A3D9C">
              <w:rPr>
                <w:rFonts w:ascii="Times New Roman" w:eastAsia="Times New Roman" w:hAnsi="Times New Roman" w:cs="Times New Roman"/>
                <w:kern w:val="0"/>
                <w:sz w:val="24"/>
                <w:szCs w:val="24"/>
                <w:lang w:bidi="en-US"/>
                <w14:ligatures w14:val="none"/>
              </w:rPr>
              <w:t xml:space="preserve">Интервал </w:t>
            </w:r>
            <w:proofErr w:type="spellStart"/>
            <w:r w:rsidRPr="002A3D9C">
              <w:rPr>
                <w:rFonts w:ascii="Times New Roman" w:eastAsia="Times New Roman" w:hAnsi="Times New Roman" w:cs="Times New Roman"/>
                <w:kern w:val="0"/>
                <w:sz w:val="24"/>
                <w:szCs w:val="24"/>
                <w:lang w:bidi="en-US"/>
                <w14:ligatures w14:val="none"/>
              </w:rPr>
              <w:t>ув</w:t>
            </w:r>
            <w:proofErr w:type="spellEnd"/>
            <w:r w:rsidRPr="002A3D9C">
              <w:rPr>
                <w:rFonts w:ascii="Times New Roman" w:eastAsia="Times New Roman" w:hAnsi="Times New Roman" w:cs="Times New Roman"/>
                <w:kern w:val="0"/>
                <w:sz w:val="24"/>
                <w:szCs w:val="24"/>
                <w:lang w:bidi="en-US"/>
                <w14:ligatures w14:val="none"/>
              </w:rPr>
              <w:t>. 2 в гармоническом миноре.</w:t>
            </w:r>
          </w:p>
        </w:tc>
        <w:tc>
          <w:tcPr>
            <w:tcW w:w="1418" w:type="dxa"/>
            <w:tcBorders>
              <w:top w:val="single" w:sz="4" w:space="0" w:color="auto"/>
              <w:left w:val="single" w:sz="4" w:space="0" w:color="auto"/>
              <w:bottom w:val="single" w:sz="4" w:space="0" w:color="auto"/>
              <w:right w:val="single" w:sz="4" w:space="0" w:color="auto"/>
            </w:tcBorders>
            <w:hideMark/>
          </w:tcPr>
          <w:p w14:paraId="6E931B1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auto"/>
              <w:left w:val="single" w:sz="4" w:space="0" w:color="auto"/>
              <w:bottom w:val="single" w:sz="4" w:space="0" w:color="auto"/>
              <w:right w:val="single" w:sz="4" w:space="0" w:color="auto"/>
            </w:tcBorders>
            <w:hideMark/>
          </w:tcPr>
          <w:p w14:paraId="1C84227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350" w:type="dxa"/>
            <w:tcBorders>
              <w:top w:val="single" w:sz="4" w:space="0" w:color="auto"/>
              <w:left w:val="single" w:sz="4" w:space="0" w:color="auto"/>
              <w:bottom w:val="single" w:sz="4" w:space="0" w:color="auto"/>
              <w:right w:val="single" w:sz="4" w:space="0" w:color="auto"/>
            </w:tcBorders>
            <w:hideMark/>
          </w:tcPr>
          <w:p w14:paraId="142C187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3AADE8BB" w14:textId="77777777" w:rsidTr="002A3D9C">
        <w:trPr>
          <w:trHeight w:val="511"/>
          <w:jc w:val="center"/>
        </w:trPr>
        <w:tc>
          <w:tcPr>
            <w:tcW w:w="994" w:type="dxa"/>
            <w:tcBorders>
              <w:top w:val="single" w:sz="4" w:space="0" w:color="auto"/>
              <w:left w:val="single" w:sz="4" w:space="0" w:color="auto"/>
              <w:bottom w:val="single" w:sz="4" w:space="0" w:color="auto"/>
              <w:right w:val="single" w:sz="4" w:space="0" w:color="auto"/>
            </w:tcBorders>
          </w:tcPr>
          <w:p w14:paraId="47FD25FD"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614" w:type="dxa"/>
            <w:tcBorders>
              <w:top w:val="single" w:sz="4" w:space="0" w:color="auto"/>
              <w:left w:val="single" w:sz="4" w:space="0" w:color="auto"/>
              <w:bottom w:val="single" w:sz="4" w:space="0" w:color="auto"/>
              <w:right w:val="single" w:sz="4" w:space="0" w:color="auto"/>
            </w:tcBorders>
            <w:hideMark/>
          </w:tcPr>
          <w:p w14:paraId="55A7377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10. </w:t>
            </w:r>
            <w:r w:rsidRPr="002A3D9C">
              <w:rPr>
                <w:rFonts w:ascii="Times New Roman" w:eastAsia="Times New Roman" w:hAnsi="Times New Roman" w:cs="Times New Roman"/>
                <w:kern w:val="0"/>
                <w:sz w:val="24"/>
                <w:szCs w:val="24"/>
                <w:lang w:bidi="en-US"/>
                <w14:ligatures w14:val="none"/>
              </w:rPr>
              <w:t>Тональность Ми-мажор. Канон.</w:t>
            </w:r>
          </w:p>
        </w:tc>
        <w:tc>
          <w:tcPr>
            <w:tcW w:w="1418" w:type="dxa"/>
            <w:tcBorders>
              <w:top w:val="single" w:sz="4" w:space="0" w:color="auto"/>
              <w:left w:val="single" w:sz="4" w:space="0" w:color="auto"/>
              <w:bottom w:val="single" w:sz="4" w:space="0" w:color="auto"/>
              <w:right w:val="single" w:sz="4" w:space="0" w:color="auto"/>
            </w:tcBorders>
            <w:hideMark/>
          </w:tcPr>
          <w:p w14:paraId="0B06F6C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auto"/>
              <w:left w:val="single" w:sz="4" w:space="0" w:color="auto"/>
              <w:bottom w:val="single" w:sz="4" w:space="0" w:color="auto"/>
              <w:right w:val="single" w:sz="4" w:space="0" w:color="auto"/>
            </w:tcBorders>
            <w:hideMark/>
          </w:tcPr>
          <w:p w14:paraId="25359BB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350" w:type="dxa"/>
            <w:tcBorders>
              <w:top w:val="single" w:sz="4" w:space="0" w:color="auto"/>
              <w:left w:val="single" w:sz="4" w:space="0" w:color="auto"/>
              <w:bottom w:val="single" w:sz="4" w:space="0" w:color="auto"/>
              <w:right w:val="single" w:sz="4" w:space="0" w:color="auto"/>
            </w:tcBorders>
            <w:hideMark/>
          </w:tcPr>
          <w:p w14:paraId="14A28AA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4A82B1CF" w14:textId="77777777" w:rsidTr="002A3D9C">
        <w:trPr>
          <w:trHeight w:val="343"/>
          <w:jc w:val="center"/>
        </w:trPr>
        <w:tc>
          <w:tcPr>
            <w:tcW w:w="994" w:type="dxa"/>
            <w:tcBorders>
              <w:top w:val="single" w:sz="4" w:space="0" w:color="auto"/>
              <w:left w:val="single" w:sz="4" w:space="0" w:color="auto"/>
              <w:bottom w:val="single" w:sz="4" w:space="0" w:color="auto"/>
              <w:right w:val="single" w:sz="4" w:space="0" w:color="auto"/>
            </w:tcBorders>
          </w:tcPr>
          <w:p w14:paraId="3CC63363"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614" w:type="dxa"/>
            <w:tcBorders>
              <w:top w:val="single" w:sz="4" w:space="0" w:color="auto"/>
              <w:left w:val="single" w:sz="4" w:space="0" w:color="auto"/>
              <w:bottom w:val="single" w:sz="4" w:space="0" w:color="auto"/>
              <w:right w:val="single" w:sz="4" w:space="0" w:color="auto"/>
            </w:tcBorders>
            <w:hideMark/>
          </w:tcPr>
          <w:p w14:paraId="1AAE348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11.  </w:t>
            </w:r>
            <w:r w:rsidRPr="002A3D9C">
              <w:rPr>
                <w:rFonts w:ascii="Times New Roman" w:eastAsia="Times New Roman" w:hAnsi="Times New Roman" w:cs="Times New Roman"/>
                <w:kern w:val="0"/>
                <w:sz w:val="24"/>
                <w:szCs w:val="24"/>
                <w:lang w:bidi="en-US"/>
                <w14:ligatures w14:val="none"/>
              </w:rPr>
              <w:t>Тональность до-диез минор</w:t>
            </w:r>
            <w:proofErr w:type="gramStart"/>
            <w:r w:rsidRPr="002A3D9C">
              <w:rPr>
                <w:rFonts w:ascii="Times New Roman" w:eastAsia="Times New Roman" w:hAnsi="Times New Roman" w:cs="Times New Roman"/>
                <w:kern w:val="0"/>
                <w:sz w:val="24"/>
                <w:szCs w:val="24"/>
                <w:lang w:bidi="en-US"/>
                <w14:ligatures w14:val="none"/>
              </w:rPr>
              <w:t>.</w:t>
            </w:r>
            <w:proofErr w:type="gramEnd"/>
            <w:r w:rsidRPr="002A3D9C">
              <w:rPr>
                <w:rFonts w:ascii="Times New Roman" w:eastAsia="Times New Roman" w:hAnsi="Times New Roman" w:cs="Times New Roman"/>
                <w:kern w:val="0"/>
                <w:sz w:val="24"/>
                <w:szCs w:val="24"/>
                <w:lang w:bidi="en-US"/>
                <w14:ligatures w14:val="none"/>
              </w:rPr>
              <w:t xml:space="preserve"> </w:t>
            </w:r>
            <w:proofErr w:type="gramStart"/>
            <w:r w:rsidRPr="002A3D9C">
              <w:rPr>
                <w:rFonts w:ascii="Times New Roman" w:eastAsia="Times New Roman" w:hAnsi="Times New Roman" w:cs="Times New Roman"/>
                <w:kern w:val="0"/>
                <w:sz w:val="24"/>
                <w:szCs w:val="24"/>
                <w:lang w:bidi="en-US"/>
                <w14:ligatures w14:val="none"/>
              </w:rPr>
              <w:t>у</w:t>
            </w:r>
            <w:proofErr w:type="gramEnd"/>
            <w:r w:rsidRPr="002A3D9C">
              <w:rPr>
                <w:rFonts w:ascii="Times New Roman" w:eastAsia="Times New Roman" w:hAnsi="Times New Roman" w:cs="Times New Roman"/>
                <w:kern w:val="0"/>
                <w:sz w:val="24"/>
                <w:szCs w:val="24"/>
                <w:lang w:bidi="en-US"/>
                <w14:ligatures w14:val="none"/>
              </w:rPr>
              <w:t xml:space="preserve">в.2. </w:t>
            </w:r>
          </w:p>
        </w:tc>
        <w:tc>
          <w:tcPr>
            <w:tcW w:w="1418" w:type="dxa"/>
            <w:tcBorders>
              <w:top w:val="single" w:sz="4" w:space="0" w:color="auto"/>
              <w:left w:val="single" w:sz="4" w:space="0" w:color="auto"/>
              <w:bottom w:val="single" w:sz="4" w:space="0" w:color="auto"/>
              <w:right w:val="single" w:sz="4" w:space="0" w:color="auto"/>
            </w:tcBorders>
            <w:hideMark/>
          </w:tcPr>
          <w:p w14:paraId="2823126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9" w:type="dxa"/>
            <w:tcBorders>
              <w:top w:val="single" w:sz="4" w:space="0" w:color="auto"/>
              <w:left w:val="single" w:sz="4" w:space="0" w:color="auto"/>
              <w:bottom w:val="single" w:sz="4" w:space="0" w:color="auto"/>
              <w:right w:val="single" w:sz="4" w:space="0" w:color="auto"/>
            </w:tcBorders>
            <w:hideMark/>
          </w:tcPr>
          <w:p w14:paraId="648541E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350" w:type="dxa"/>
            <w:tcBorders>
              <w:top w:val="single" w:sz="4" w:space="0" w:color="auto"/>
              <w:left w:val="single" w:sz="4" w:space="0" w:color="auto"/>
              <w:bottom w:val="single" w:sz="4" w:space="0" w:color="auto"/>
              <w:right w:val="single" w:sz="4" w:space="0" w:color="auto"/>
            </w:tcBorders>
            <w:hideMark/>
          </w:tcPr>
          <w:p w14:paraId="673DD78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6068E125" w14:textId="77777777" w:rsidTr="002A3D9C">
        <w:trPr>
          <w:trHeight w:val="546"/>
          <w:jc w:val="center"/>
        </w:trPr>
        <w:tc>
          <w:tcPr>
            <w:tcW w:w="994" w:type="dxa"/>
            <w:tcBorders>
              <w:top w:val="single" w:sz="4" w:space="0" w:color="auto"/>
              <w:left w:val="single" w:sz="4" w:space="0" w:color="auto"/>
              <w:bottom w:val="single" w:sz="4" w:space="0" w:color="auto"/>
              <w:right w:val="single" w:sz="4" w:space="0" w:color="auto"/>
            </w:tcBorders>
          </w:tcPr>
          <w:p w14:paraId="12EC228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614" w:type="dxa"/>
            <w:tcBorders>
              <w:top w:val="single" w:sz="4" w:space="0" w:color="auto"/>
              <w:left w:val="single" w:sz="4" w:space="0" w:color="auto"/>
              <w:bottom w:val="single" w:sz="4" w:space="0" w:color="auto"/>
              <w:right w:val="single" w:sz="4" w:space="0" w:color="auto"/>
            </w:tcBorders>
            <w:hideMark/>
          </w:tcPr>
          <w:p w14:paraId="07F53DB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12. </w:t>
            </w:r>
            <w:r w:rsidRPr="002A3D9C">
              <w:rPr>
                <w:rFonts w:ascii="Times New Roman" w:eastAsia="Times New Roman" w:hAnsi="Times New Roman" w:cs="Times New Roman"/>
                <w:kern w:val="0"/>
                <w:sz w:val="24"/>
                <w:szCs w:val="24"/>
                <w:lang w:bidi="en-US"/>
                <w14:ligatures w14:val="none"/>
              </w:rPr>
              <w:t>Ум53 в гармоническом миноре.</w:t>
            </w:r>
            <w:r w:rsidRPr="002A3D9C">
              <w:rPr>
                <w:rFonts w:ascii="Times New Roman" w:eastAsia="Times New Roman" w:hAnsi="Times New Roman" w:cs="Times New Roman"/>
                <w:kern w:val="0"/>
                <w:position w:val="-6"/>
                <w:sz w:val="24"/>
                <w:szCs w:val="24"/>
                <w:lang w:bidi="en-US"/>
                <w14:ligatures w14:val="none"/>
              </w:rPr>
              <w:t xml:space="preserve"> </w:t>
            </w:r>
          </w:p>
        </w:tc>
        <w:tc>
          <w:tcPr>
            <w:tcW w:w="1418" w:type="dxa"/>
            <w:tcBorders>
              <w:top w:val="single" w:sz="4" w:space="0" w:color="auto"/>
              <w:left w:val="single" w:sz="4" w:space="0" w:color="auto"/>
              <w:bottom w:val="single" w:sz="4" w:space="0" w:color="auto"/>
              <w:right w:val="single" w:sz="4" w:space="0" w:color="auto"/>
            </w:tcBorders>
            <w:hideMark/>
          </w:tcPr>
          <w:p w14:paraId="664DFA9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19" w:type="dxa"/>
            <w:tcBorders>
              <w:top w:val="single" w:sz="4" w:space="0" w:color="auto"/>
              <w:left w:val="single" w:sz="4" w:space="0" w:color="auto"/>
              <w:bottom w:val="single" w:sz="4" w:space="0" w:color="auto"/>
              <w:right w:val="single" w:sz="4" w:space="0" w:color="auto"/>
            </w:tcBorders>
            <w:hideMark/>
          </w:tcPr>
          <w:p w14:paraId="58941E0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350" w:type="dxa"/>
            <w:tcBorders>
              <w:top w:val="single" w:sz="4" w:space="0" w:color="auto"/>
              <w:left w:val="single" w:sz="4" w:space="0" w:color="auto"/>
              <w:bottom w:val="single" w:sz="4" w:space="0" w:color="auto"/>
              <w:right w:val="single" w:sz="4" w:space="0" w:color="auto"/>
            </w:tcBorders>
            <w:hideMark/>
          </w:tcPr>
          <w:p w14:paraId="4551710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8</w:t>
            </w:r>
          </w:p>
        </w:tc>
      </w:tr>
      <w:tr w:rsidR="002A3D9C" w:rsidRPr="002A3D9C" w14:paraId="092A3782" w14:textId="77777777" w:rsidTr="002A3D9C">
        <w:trPr>
          <w:trHeight w:val="278"/>
          <w:jc w:val="center"/>
        </w:trPr>
        <w:tc>
          <w:tcPr>
            <w:tcW w:w="994" w:type="dxa"/>
            <w:tcBorders>
              <w:top w:val="single" w:sz="4" w:space="0" w:color="auto"/>
              <w:left w:val="single" w:sz="4" w:space="0" w:color="auto"/>
              <w:bottom w:val="single" w:sz="4" w:space="0" w:color="auto"/>
              <w:right w:val="single" w:sz="4" w:space="0" w:color="auto"/>
            </w:tcBorders>
            <w:hideMark/>
          </w:tcPr>
          <w:p w14:paraId="3292219B"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 xml:space="preserve"> </w:t>
            </w:r>
          </w:p>
        </w:tc>
        <w:tc>
          <w:tcPr>
            <w:tcW w:w="4614" w:type="dxa"/>
            <w:tcBorders>
              <w:top w:val="single" w:sz="4" w:space="0" w:color="auto"/>
              <w:left w:val="single" w:sz="4" w:space="0" w:color="auto"/>
              <w:bottom w:val="single" w:sz="4" w:space="0" w:color="auto"/>
              <w:right w:val="single" w:sz="4" w:space="0" w:color="auto"/>
            </w:tcBorders>
            <w:hideMark/>
          </w:tcPr>
          <w:p w14:paraId="2B2016F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Письменная контрольная работа</w:t>
            </w:r>
          </w:p>
        </w:tc>
        <w:tc>
          <w:tcPr>
            <w:tcW w:w="1418" w:type="dxa"/>
            <w:tcBorders>
              <w:top w:val="single" w:sz="4" w:space="0" w:color="auto"/>
              <w:left w:val="single" w:sz="4" w:space="0" w:color="auto"/>
              <w:bottom w:val="single" w:sz="4" w:space="0" w:color="auto"/>
              <w:right w:val="single" w:sz="4" w:space="0" w:color="auto"/>
            </w:tcBorders>
            <w:hideMark/>
          </w:tcPr>
          <w:p w14:paraId="091EE66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auto"/>
              <w:left w:val="single" w:sz="4" w:space="0" w:color="auto"/>
              <w:bottom w:val="single" w:sz="4" w:space="0" w:color="auto"/>
              <w:right w:val="single" w:sz="4" w:space="0" w:color="auto"/>
            </w:tcBorders>
            <w:hideMark/>
          </w:tcPr>
          <w:p w14:paraId="0179553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350" w:type="dxa"/>
            <w:tcBorders>
              <w:top w:val="single" w:sz="4" w:space="0" w:color="auto"/>
              <w:left w:val="single" w:sz="4" w:space="0" w:color="auto"/>
              <w:bottom w:val="single" w:sz="4" w:space="0" w:color="auto"/>
              <w:right w:val="single" w:sz="4" w:space="0" w:color="auto"/>
            </w:tcBorders>
            <w:hideMark/>
          </w:tcPr>
          <w:p w14:paraId="26C5B12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309BF1D9" w14:textId="77777777" w:rsidTr="002A3D9C">
        <w:trPr>
          <w:trHeight w:val="277"/>
          <w:jc w:val="center"/>
        </w:trPr>
        <w:tc>
          <w:tcPr>
            <w:tcW w:w="994" w:type="dxa"/>
            <w:tcBorders>
              <w:top w:val="single" w:sz="4" w:space="0" w:color="auto"/>
              <w:left w:val="single" w:sz="4" w:space="0" w:color="auto"/>
              <w:bottom w:val="single" w:sz="4" w:space="0" w:color="auto"/>
              <w:right w:val="single" w:sz="4" w:space="0" w:color="auto"/>
            </w:tcBorders>
            <w:hideMark/>
          </w:tcPr>
          <w:p w14:paraId="33A02B64" w14:textId="77777777" w:rsidR="002A3D9C" w:rsidRPr="002A3D9C" w:rsidRDefault="002A3D9C" w:rsidP="002A3D9C">
            <w:pPr>
              <w:spacing w:after="0" w:line="240" w:lineRule="auto"/>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position w:val="-6"/>
                <w:sz w:val="24"/>
                <w:szCs w:val="24"/>
                <w:lang w:val="en-US" w:bidi="en-US"/>
                <w14:ligatures w14:val="none"/>
              </w:rPr>
              <w:t>IV</w:t>
            </w:r>
            <w:r w:rsidRPr="002A3D9C">
              <w:rPr>
                <w:rFonts w:ascii="Times New Roman" w:eastAsia="Times New Roman" w:hAnsi="Times New Roman" w:cs="Times New Roman"/>
                <w:b/>
                <w:kern w:val="0"/>
                <w:position w:val="-6"/>
                <w:sz w:val="24"/>
                <w:szCs w:val="24"/>
                <w:lang w:bidi="en-US"/>
                <w14:ligatures w14:val="none"/>
              </w:rPr>
              <w:t xml:space="preserve"> четверть</w:t>
            </w:r>
          </w:p>
        </w:tc>
        <w:tc>
          <w:tcPr>
            <w:tcW w:w="4614" w:type="dxa"/>
            <w:tcBorders>
              <w:top w:val="single" w:sz="4" w:space="0" w:color="auto"/>
              <w:left w:val="single" w:sz="4" w:space="0" w:color="auto"/>
              <w:bottom w:val="single" w:sz="4" w:space="0" w:color="auto"/>
              <w:right w:val="single" w:sz="4" w:space="0" w:color="auto"/>
            </w:tcBorders>
            <w:hideMark/>
          </w:tcPr>
          <w:p w14:paraId="22AD5D2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13. </w:t>
            </w:r>
            <w:r w:rsidRPr="002A3D9C">
              <w:rPr>
                <w:rFonts w:ascii="Times New Roman" w:eastAsia="Times New Roman" w:hAnsi="Times New Roman" w:cs="Times New Roman"/>
                <w:kern w:val="0"/>
                <w:sz w:val="24"/>
                <w:szCs w:val="24"/>
                <w:lang w:bidi="en-US"/>
                <w14:ligatures w14:val="none"/>
              </w:rPr>
              <w:t>Тональность Ля-бемоль мажор. Терминология.</w:t>
            </w:r>
          </w:p>
        </w:tc>
        <w:tc>
          <w:tcPr>
            <w:tcW w:w="1418" w:type="dxa"/>
            <w:tcBorders>
              <w:top w:val="single" w:sz="4" w:space="0" w:color="auto"/>
              <w:left w:val="single" w:sz="4" w:space="0" w:color="auto"/>
              <w:bottom w:val="single" w:sz="4" w:space="0" w:color="auto"/>
              <w:right w:val="single" w:sz="4" w:space="0" w:color="auto"/>
            </w:tcBorders>
            <w:hideMark/>
          </w:tcPr>
          <w:p w14:paraId="6FDB7DB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9" w:type="dxa"/>
            <w:tcBorders>
              <w:top w:val="single" w:sz="4" w:space="0" w:color="auto"/>
              <w:left w:val="single" w:sz="4" w:space="0" w:color="auto"/>
              <w:bottom w:val="single" w:sz="4" w:space="0" w:color="auto"/>
              <w:right w:val="single" w:sz="4" w:space="0" w:color="auto"/>
            </w:tcBorders>
            <w:hideMark/>
          </w:tcPr>
          <w:p w14:paraId="5273B8A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350" w:type="dxa"/>
            <w:tcBorders>
              <w:top w:val="single" w:sz="4" w:space="0" w:color="auto"/>
              <w:left w:val="single" w:sz="4" w:space="0" w:color="auto"/>
              <w:bottom w:val="single" w:sz="4" w:space="0" w:color="auto"/>
              <w:right w:val="single" w:sz="4" w:space="0" w:color="auto"/>
            </w:tcBorders>
            <w:hideMark/>
          </w:tcPr>
          <w:p w14:paraId="3C80B49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2756D665" w14:textId="77777777" w:rsidTr="002A3D9C">
        <w:trPr>
          <w:trHeight w:val="297"/>
          <w:jc w:val="center"/>
        </w:trPr>
        <w:tc>
          <w:tcPr>
            <w:tcW w:w="994" w:type="dxa"/>
            <w:tcBorders>
              <w:top w:val="single" w:sz="4" w:space="0" w:color="auto"/>
              <w:left w:val="single" w:sz="4" w:space="0" w:color="auto"/>
              <w:bottom w:val="single" w:sz="4" w:space="0" w:color="auto"/>
              <w:right w:val="single" w:sz="4" w:space="0" w:color="auto"/>
            </w:tcBorders>
          </w:tcPr>
          <w:p w14:paraId="6999DD2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614" w:type="dxa"/>
            <w:tcBorders>
              <w:top w:val="single" w:sz="4" w:space="0" w:color="auto"/>
              <w:left w:val="single" w:sz="4" w:space="0" w:color="auto"/>
              <w:bottom w:val="single" w:sz="4" w:space="0" w:color="auto"/>
              <w:right w:val="single" w:sz="4" w:space="0" w:color="auto"/>
            </w:tcBorders>
            <w:hideMark/>
          </w:tcPr>
          <w:p w14:paraId="4EC5503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14. </w:t>
            </w:r>
            <w:r w:rsidRPr="002A3D9C">
              <w:rPr>
                <w:rFonts w:ascii="Times New Roman" w:eastAsia="Times New Roman" w:hAnsi="Times New Roman" w:cs="Times New Roman"/>
                <w:kern w:val="0"/>
                <w:sz w:val="24"/>
                <w:szCs w:val="24"/>
                <w:lang w:bidi="en-US"/>
                <w14:ligatures w14:val="none"/>
              </w:rPr>
              <w:t>Тональность фа-</w:t>
            </w:r>
            <w:proofErr w:type="spellStart"/>
            <w:r w:rsidRPr="002A3D9C">
              <w:rPr>
                <w:rFonts w:ascii="Times New Roman" w:eastAsia="Times New Roman" w:hAnsi="Times New Roman" w:cs="Times New Roman"/>
                <w:kern w:val="0"/>
                <w:sz w:val="24"/>
                <w:szCs w:val="24"/>
                <w:lang w:val="en-US" w:bidi="en-US"/>
                <w14:ligatures w14:val="none"/>
              </w:rPr>
              <w:t>минор</w:t>
            </w:r>
            <w:proofErr w:type="spellEnd"/>
            <w:r w:rsidRPr="002A3D9C">
              <w:rPr>
                <w:rFonts w:ascii="Times New Roman" w:eastAsia="Times New Roman" w:hAnsi="Times New Roman" w:cs="Times New Roman"/>
                <w:kern w:val="0"/>
                <w:sz w:val="24"/>
                <w:szCs w:val="24"/>
                <w:lang w:bidi="en-US"/>
                <w14:ligatures w14:val="none"/>
              </w:rPr>
              <w:t>.</w:t>
            </w:r>
          </w:p>
        </w:tc>
        <w:tc>
          <w:tcPr>
            <w:tcW w:w="1418" w:type="dxa"/>
            <w:tcBorders>
              <w:top w:val="single" w:sz="4" w:space="0" w:color="auto"/>
              <w:left w:val="single" w:sz="4" w:space="0" w:color="auto"/>
              <w:bottom w:val="single" w:sz="4" w:space="0" w:color="auto"/>
              <w:right w:val="single" w:sz="4" w:space="0" w:color="auto"/>
            </w:tcBorders>
            <w:hideMark/>
          </w:tcPr>
          <w:p w14:paraId="02A4542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auto"/>
              <w:left w:val="single" w:sz="4" w:space="0" w:color="auto"/>
              <w:bottom w:val="single" w:sz="4" w:space="0" w:color="auto"/>
              <w:right w:val="single" w:sz="4" w:space="0" w:color="auto"/>
            </w:tcBorders>
            <w:hideMark/>
          </w:tcPr>
          <w:p w14:paraId="753C6E9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350" w:type="dxa"/>
            <w:tcBorders>
              <w:top w:val="single" w:sz="4" w:space="0" w:color="auto"/>
              <w:left w:val="single" w:sz="4" w:space="0" w:color="auto"/>
              <w:bottom w:val="single" w:sz="4" w:space="0" w:color="auto"/>
              <w:right w:val="single" w:sz="4" w:space="0" w:color="auto"/>
            </w:tcBorders>
            <w:hideMark/>
          </w:tcPr>
          <w:p w14:paraId="2A6CB48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301216F3" w14:textId="77777777" w:rsidTr="002A3D9C">
        <w:trPr>
          <w:trHeight w:val="297"/>
          <w:jc w:val="center"/>
        </w:trPr>
        <w:tc>
          <w:tcPr>
            <w:tcW w:w="994" w:type="dxa"/>
            <w:tcBorders>
              <w:top w:val="single" w:sz="4" w:space="0" w:color="auto"/>
              <w:left w:val="single" w:sz="4" w:space="0" w:color="auto"/>
              <w:bottom w:val="single" w:sz="4" w:space="0" w:color="auto"/>
              <w:right w:val="single" w:sz="4" w:space="0" w:color="auto"/>
            </w:tcBorders>
          </w:tcPr>
          <w:p w14:paraId="496BA660"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614" w:type="dxa"/>
            <w:tcBorders>
              <w:top w:val="single" w:sz="4" w:space="0" w:color="auto"/>
              <w:left w:val="single" w:sz="4" w:space="0" w:color="auto"/>
              <w:bottom w:val="single" w:sz="4" w:space="0" w:color="auto"/>
              <w:right w:val="single" w:sz="4" w:space="0" w:color="auto"/>
            </w:tcBorders>
            <w:hideMark/>
          </w:tcPr>
          <w:p w14:paraId="41DA87D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15. </w:t>
            </w:r>
            <w:r w:rsidRPr="002A3D9C">
              <w:rPr>
                <w:rFonts w:ascii="Times New Roman" w:eastAsia="Times New Roman" w:hAnsi="Times New Roman" w:cs="Times New Roman"/>
                <w:kern w:val="0"/>
                <w:sz w:val="24"/>
                <w:szCs w:val="24"/>
                <w:lang w:bidi="en-US"/>
                <w14:ligatures w14:val="none"/>
              </w:rPr>
              <w:t>Переменный лад.</w:t>
            </w:r>
            <w:r w:rsidRPr="002A3D9C">
              <w:rPr>
                <w:rFonts w:ascii="Times New Roman" w:eastAsia="Times New Roman" w:hAnsi="Times New Roman" w:cs="Times New Roman"/>
                <w:b/>
                <w:kern w:val="0"/>
                <w:sz w:val="24"/>
                <w:szCs w:val="24"/>
                <w:lang w:bidi="en-US"/>
                <w14:ligatures w14:val="none"/>
              </w:rPr>
              <w:t xml:space="preserve"> </w:t>
            </w:r>
            <w:r w:rsidRPr="002A3D9C">
              <w:rPr>
                <w:rFonts w:ascii="Times New Roman" w:eastAsia="Times New Roman" w:hAnsi="Times New Roman" w:cs="Times New Roman"/>
                <w:kern w:val="0"/>
                <w:sz w:val="24"/>
                <w:szCs w:val="24"/>
                <w:lang w:bidi="en-US"/>
                <w14:ligatures w14:val="none"/>
              </w:rPr>
              <w:t>Разрешение главных трезвучий лада. Плавное голосоведение.</w:t>
            </w:r>
          </w:p>
        </w:tc>
        <w:tc>
          <w:tcPr>
            <w:tcW w:w="1418" w:type="dxa"/>
            <w:tcBorders>
              <w:top w:val="single" w:sz="4" w:space="0" w:color="auto"/>
              <w:left w:val="single" w:sz="4" w:space="0" w:color="auto"/>
              <w:bottom w:val="single" w:sz="4" w:space="0" w:color="auto"/>
              <w:right w:val="single" w:sz="4" w:space="0" w:color="auto"/>
            </w:tcBorders>
            <w:hideMark/>
          </w:tcPr>
          <w:p w14:paraId="779B251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19" w:type="dxa"/>
            <w:tcBorders>
              <w:top w:val="single" w:sz="4" w:space="0" w:color="auto"/>
              <w:left w:val="single" w:sz="4" w:space="0" w:color="auto"/>
              <w:bottom w:val="single" w:sz="4" w:space="0" w:color="auto"/>
              <w:right w:val="single" w:sz="4" w:space="0" w:color="auto"/>
            </w:tcBorders>
            <w:hideMark/>
          </w:tcPr>
          <w:p w14:paraId="15E9D9B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c>
          <w:tcPr>
            <w:tcW w:w="1350" w:type="dxa"/>
            <w:tcBorders>
              <w:top w:val="single" w:sz="4" w:space="0" w:color="auto"/>
              <w:left w:val="single" w:sz="4" w:space="0" w:color="auto"/>
              <w:bottom w:val="single" w:sz="4" w:space="0" w:color="auto"/>
              <w:right w:val="single" w:sz="4" w:space="0" w:color="auto"/>
            </w:tcBorders>
            <w:hideMark/>
          </w:tcPr>
          <w:p w14:paraId="4752018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10</w:t>
            </w:r>
          </w:p>
        </w:tc>
      </w:tr>
      <w:tr w:rsidR="002A3D9C" w:rsidRPr="002A3D9C" w14:paraId="780A5B95" w14:textId="77777777" w:rsidTr="002A3D9C">
        <w:trPr>
          <w:trHeight w:val="297"/>
          <w:jc w:val="center"/>
        </w:trPr>
        <w:tc>
          <w:tcPr>
            <w:tcW w:w="994" w:type="dxa"/>
            <w:tcBorders>
              <w:top w:val="single" w:sz="4" w:space="0" w:color="auto"/>
              <w:left w:val="single" w:sz="4" w:space="0" w:color="auto"/>
              <w:bottom w:val="single" w:sz="4" w:space="0" w:color="auto"/>
              <w:right w:val="single" w:sz="4" w:space="0" w:color="auto"/>
            </w:tcBorders>
          </w:tcPr>
          <w:p w14:paraId="41073FD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614" w:type="dxa"/>
            <w:tcBorders>
              <w:top w:val="single" w:sz="4" w:space="0" w:color="auto"/>
              <w:left w:val="single" w:sz="4" w:space="0" w:color="auto"/>
              <w:bottom w:val="single" w:sz="4" w:space="0" w:color="auto"/>
              <w:right w:val="single" w:sz="4" w:space="0" w:color="auto"/>
            </w:tcBorders>
            <w:hideMark/>
          </w:tcPr>
          <w:p w14:paraId="4E2A0E73"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Контрольный урок.</w:t>
            </w:r>
          </w:p>
        </w:tc>
        <w:tc>
          <w:tcPr>
            <w:tcW w:w="1418" w:type="dxa"/>
            <w:tcBorders>
              <w:top w:val="single" w:sz="4" w:space="0" w:color="auto"/>
              <w:left w:val="single" w:sz="4" w:space="0" w:color="auto"/>
              <w:bottom w:val="single" w:sz="4" w:space="0" w:color="auto"/>
              <w:right w:val="single" w:sz="4" w:space="0" w:color="auto"/>
            </w:tcBorders>
            <w:hideMark/>
          </w:tcPr>
          <w:p w14:paraId="3E7933B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auto"/>
              <w:left w:val="single" w:sz="4" w:space="0" w:color="auto"/>
              <w:bottom w:val="single" w:sz="4" w:space="0" w:color="auto"/>
              <w:right w:val="single" w:sz="4" w:space="0" w:color="auto"/>
            </w:tcBorders>
            <w:hideMark/>
          </w:tcPr>
          <w:p w14:paraId="4AC1901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350" w:type="dxa"/>
            <w:tcBorders>
              <w:top w:val="single" w:sz="4" w:space="0" w:color="auto"/>
              <w:left w:val="single" w:sz="4" w:space="0" w:color="auto"/>
              <w:bottom w:val="single" w:sz="4" w:space="0" w:color="auto"/>
              <w:right w:val="single" w:sz="4" w:space="0" w:color="auto"/>
            </w:tcBorders>
            <w:hideMark/>
          </w:tcPr>
          <w:p w14:paraId="7EC21E1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69605F51" w14:textId="77777777" w:rsidTr="002A3D9C">
        <w:trPr>
          <w:trHeight w:val="297"/>
          <w:jc w:val="center"/>
        </w:trPr>
        <w:tc>
          <w:tcPr>
            <w:tcW w:w="994" w:type="dxa"/>
            <w:tcBorders>
              <w:top w:val="single" w:sz="4" w:space="0" w:color="auto"/>
              <w:left w:val="single" w:sz="4" w:space="0" w:color="auto"/>
              <w:bottom w:val="single" w:sz="4" w:space="0" w:color="auto"/>
              <w:right w:val="single" w:sz="4" w:space="0" w:color="auto"/>
            </w:tcBorders>
          </w:tcPr>
          <w:p w14:paraId="4068588B"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614" w:type="dxa"/>
            <w:tcBorders>
              <w:top w:val="single" w:sz="4" w:space="0" w:color="auto"/>
              <w:left w:val="single" w:sz="4" w:space="0" w:color="auto"/>
              <w:bottom w:val="single" w:sz="4" w:space="0" w:color="auto"/>
              <w:right w:val="single" w:sz="4" w:space="0" w:color="auto"/>
            </w:tcBorders>
            <w:hideMark/>
          </w:tcPr>
          <w:p w14:paraId="7E19983F" w14:textId="77777777" w:rsidR="002A3D9C" w:rsidRPr="002A3D9C" w:rsidRDefault="002A3D9C" w:rsidP="002A3D9C">
            <w:pPr>
              <w:spacing w:after="0" w:line="240" w:lineRule="auto"/>
              <w:jc w:val="both"/>
              <w:rPr>
                <w:rFonts w:ascii="Times New Roman" w:eastAsia="Times New Roman" w:hAnsi="Times New Roman" w:cs="Times New Roman"/>
                <w:b/>
                <w:kern w:val="0"/>
                <w:position w:val="-6"/>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Итого:</w:t>
            </w:r>
          </w:p>
        </w:tc>
        <w:tc>
          <w:tcPr>
            <w:tcW w:w="1418" w:type="dxa"/>
            <w:tcBorders>
              <w:top w:val="single" w:sz="4" w:space="0" w:color="auto"/>
              <w:left w:val="single" w:sz="4" w:space="0" w:color="auto"/>
              <w:bottom w:val="single" w:sz="4" w:space="0" w:color="auto"/>
              <w:right w:val="single" w:sz="4" w:space="0" w:color="auto"/>
            </w:tcBorders>
            <w:hideMark/>
          </w:tcPr>
          <w:p w14:paraId="36F29B3A"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33</w:t>
            </w:r>
          </w:p>
        </w:tc>
        <w:tc>
          <w:tcPr>
            <w:tcW w:w="1419" w:type="dxa"/>
            <w:tcBorders>
              <w:top w:val="single" w:sz="4" w:space="0" w:color="auto"/>
              <w:left w:val="single" w:sz="4" w:space="0" w:color="auto"/>
              <w:bottom w:val="single" w:sz="4" w:space="0" w:color="auto"/>
              <w:right w:val="single" w:sz="4" w:space="0" w:color="auto"/>
            </w:tcBorders>
            <w:hideMark/>
          </w:tcPr>
          <w:p w14:paraId="1439E11B"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66</w:t>
            </w:r>
          </w:p>
        </w:tc>
        <w:tc>
          <w:tcPr>
            <w:tcW w:w="1350" w:type="dxa"/>
            <w:tcBorders>
              <w:top w:val="single" w:sz="4" w:space="0" w:color="auto"/>
              <w:left w:val="single" w:sz="4" w:space="0" w:color="auto"/>
              <w:bottom w:val="single" w:sz="4" w:space="0" w:color="auto"/>
              <w:right w:val="single" w:sz="4" w:space="0" w:color="auto"/>
            </w:tcBorders>
            <w:hideMark/>
          </w:tcPr>
          <w:p w14:paraId="0B7D84E8"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99</w:t>
            </w:r>
          </w:p>
        </w:tc>
      </w:tr>
    </w:tbl>
    <w:p w14:paraId="3135989E" w14:textId="77777777" w:rsidR="002A3D9C" w:rsidRPr="002A3D9C" w:rsidRDefault="002A3D9C" w:rsidP="002A3D9C">
      <w:pPr>
        <w:spacing w:after="0" w:line="240" w:lineRule="auto"/>
        <w:jc w:val="center"/>
        <w:rPr>
          <w:rFonts w:ascii="Calibri" w:eastAsia="Times New Roman" w:hAnsi="Calibri" w:cs="Times New Roman"/>
          <w:b/>
          <w:bCs/>
          <w:kern w:val="0"/>
          <w:sz w:val="28"/>
          <w:szCs w:val="28"/>
          <w:lang w:val="en-US" w:bidi="en-US"/>
          <w14:ligatures w14:val="none"/>
        </w:rPr>
      </w:pPr>
      <w:r w:rsidRPr="002A3D9C">
        <w:rPr>
          <w:rFonts w:ascii="Calibri" w:eastAsia="Times New Roman" w:hAnsi="Calibri" w:cs="Times New Roman"/>
          <w:kern w:val="0"/>
          <w:sz w:val="24"/>
          <w:szCs w:val="24"/>
          <w:lang w:bidi="en-US"/>
          <w14:ligatures w14:val="none"/>
        </w:rPr>
        <w:br/>
      </w:r>
      <w:r w:rsidRPr="002A3D9C">
        <w:rPr>
          <w:rFonts w:ascii="Times New Roman" w:eastAsia="Times New Roman" w:hAnsi="Times New Roman" w:cs="Times New Roman"/>
          <w:b/>
          <w:bCs/>
          <w:kern w:val="0"/>
          <w:sz w:val="28"/>
          <w:szCs w:val="28"/>
          <w:lang w:bidi="en-US"/>
          <w14:ligatures w14:val="none"/>
        </w:rPr>
        <w:t>4 класс</w:t>
      </w:r>
    </w:p>
    <w:p w14:paraId="702CB857"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Первое полугодие</w:t>
      </w:r>
    </w:p>
    <w:tbl>
      <w:tblPr>
        <w:tblW w:w="97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68"/>
        <w:gridCol w:w="4329"/>
        <w:gridCol w:w="1553"/>
        <w:gridCol w:w="1426"/>
        <w:gridCol w:w="1419"/>
      </w:tblGrid>
      <w:tr w:rsidR="002A3D9C" w:rsidRPr="002A3D9C" w14:paraId="7BCECB61" w14:textId="77777777" w:rsidTr="002A3D9C">
        <w:trPr>
          <w:trHeight w:val="278"/>
          <w:jc w:val="center"/>
        </w:trPr>
        <w:tc>
          <w:tcPr>
            <w:tcW w:w="1068" w:type="dxa"/>
            <w:vMerge w:val="restart"/>
            <w:tcBorders>
              <w:top w:val="single" w:sz="4" w:space="0" w:color="auto"/>
              <w:left w:val="single" w:sz="4" w:space="0" w:color="auto"/>
              <w:bottom w:val="single" w:sz="4" w:space="0" w:color="auto"/>
              <w:right w:val="single" w:sz="4" w:space="0" w:color="auto"/>
            </w:tcBorders>
            <w:hideMark/>
          </w:tcPr>
          <w:p w14:paraId="7EA8E4B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329" w:type="dxa"/>
            <w:vMerge w:val="restart"/>
            <w:tcBorders>
              <w:top w:val="single" w:sz="4" w:space="0" w:color="auto"/>
              <w:left w:val="single" w:sz="4" w:space="0" w:color="auto"/>
              <w:bottom w:val="single" w:sz="4" w:space="0" w:color="auto"/>
              <w:right w:val="single" w:sz="4" w:space="0" w:color="auto"/>
            </w:tcBorders>
          </w:tcPr>
          <w:p w14:paraId="305BAEF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Наименование тем</w:t>
            </w:r>
          </w:p>
          <w:p w14:paraId="48548CF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
        </w:tc>
        <w:tc>
          <w:tcPr>
            <w:tcW w:w="4398" w:type="dxa"/>
            <w:gridSpan w:val="3"/>
            <w:tcBorders>
              <w:top w:val="single" w:sz="4" w:space="0" w:color="auto"/>
              <w:left w:val="single" w:sz="4" w:space="0" w:color="auto"/>
              <w:bottom w:val="single" w:sz="4" w:space="0" w:color="auto"/>
              <w:right w:val="single" w:sz="4" w:space="0" w:color="auto"/>
            </w:tcBorders>
            <w:hideMark/>
          </w:tcPr>
          <w:p w14:paraId="6EB0483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Общий объем времени (в часах)</w:t>
            </w:r>
          </w:p>
        </w:tc>
      </w:tr>
      <w:tr w:rsidR="002A3D9C" w:rsidRPr="002A3D9C" w14:paraId="1FF58845" w14:textId="77777777" w:rsidTr="002A3D9C">
        <w:trPr>
          <w:trHeight w:val="277"/>
          <w:jc w:val="center"/>
        </w:trPr>
        <w:tc>
          <w:tcPr>
            <w:tcW w:w="1068" w:type="dxa"/>
            <w:vMerge/>
            <w:tcBorders>
              <w:top w:val="single" w:sz="4" w:space="0" w:color="auto"/>
              <w:left w:val="single" w:sz="4" w:space="0" w:color="auto"/>
              <w:bottom w:val="single" w:sz="4" w:space="0" w:color="auto"/>
              <w:right w:val="single" w:sz="4" w:space="0" w:color="auto"/>
            </w:tcBorders>
            <w:vAlign w:val="center"/>
            <w:hideMark/>
          </w:tcPr>
          <w:p w14:paraId="475D3602"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4329" w:type="dxa"/>
            <w:vMerge/>
            <w:tcBorders>
              <w:top w:val="single" w:sz="4" w:space="0" w:color="auto"/>
              <w:left w:val="single" w:sz="4" w:space="0" w:color="auto"/>
              <w:bottom w:val="single" w:sz="4" w:space="0" w:color="auto"/>
              <w:right w:val="single" w:sz="4" w:space="0" w:color="auto"/>
            </w:tcBorders>
            <w:vAlign w:val="center"/>
            <w:hideMark/>
          </w:tcPr>
          <w:p w14:paraId="5DEDC89C"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1553" w:type="dxa"/>
            <w:tcBorders>
              <w:top w:val="single" w:sz="4" w:space="0" w:color="auto"/>
              <w:left w:val="single" w:sz="4" w:space="0" w:color="auto"/>
              <w:bottom w:val="single" w:sz="4" w:space="0" w:color="auto"/>
              <w:right w:val="single" w:sz="4" w:space="0" w:color="auto"/>
            </w:tcBorders>
            <w:hideMark/>
          </w:tcPr>
          <w:p w14:paraId="0635F95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Самостоятельная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работа</w:t>
            </w:r>
            <w:proofErr w:type="spellEnd"/>
          </w:p>
        </w:tc>
        <w:tc>
          <w:tcPr>
            <w:tcW w:w="1426" w:type="dxa"/>
            <w:tcBorders>
              <w:top w:val="single" w:sz="4" w:space="0" w:color="auto"/>
              <w:left w:val="single" w:sz="4" w:space="0" w:color="auto"/>
              <w:bottom w:val="single" w:sz="4" w:space="0" w:color="auto"/>
              <w:right w:val="single" w:sz="4" w:space="0" w:color="auto"/>
            </w:tcBorders>
          </w:tcPr>
          <w:p w14:paraId="5FAC45D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Аудиторные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занятия</w:t>
            </w:r>
            <w:proofErr w:type="spellEnd"/>
          </w:p>
          <w:p w14:paraId="6EFF456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1419" w:type="dxa"/>
            <w:tcBorders>
              <w:top w:val="single" w:sz="4" w:space="0" w:color="auto"/>
              <w:left w:val="single" w:sz="4" w:space="0" w:color="auto"/>
              <w:bottom w:val="single" w:sz="4" w:space="0" w:color="auto"/>
              <w:right w:val="single" w:sz="4" w:space="0" w:color="auto"/>
            </w:tcBorders>
            <w:hideMark/>
          </w:tcPr>
          <w:p w14:paraId="52158E0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Максимальная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учебная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нагрузка</w:t>
            </w:r>
            <w:proofErr w:type="spellEnd"/>
          </w:p>
        </w:tc>
      </w:tr>
      <w:tr w:rsidR="002A3D9C" w:rsidRPr="002A3D9C" w14:paraId="270BE80D" w14:textId="77777777" w:rsidTr="002A3D9C">
        <w:trPr>
          <w:trHeight w:val="761"/>
          <w:jc w:val="center"/>
        </w:trPr>
        <w:tc>
          <w:tcPr>
            <w:tcW w:w="1068" w:type="dxa"/>
            <w:tcBorders>
              <w:top w:val="single" w:sz="4" w:space="0" w:color="auto"/>
              <w:left w:val="single" w:sz="4" w:space="0" w:color="auto"/>
              <w:bottom w:val="single" w:sz="4" w:space="0" w:color="auto"/>
              <w:right w:val="single" w:sz="4" w:space="0" w:color="auto"/>
            </w:tcBorders>
          </w:tcPr>
          <w:p w14:paraId="2979729E"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position w:val="-6"/>
                <w:sz w:val="24"/>
                <w:szCs w:val="24"/>
                <w:lang w:val="en-US" w:bidi="en-US"/>
                <w14:ligatures w14:val="none"/>
              </w:rPr>
              <w:t>I</w:t>
            </w:r>
            <w:r w:rsidRPr="002A3D9C">
              <w:rPr>
                <w:rFonts w:ascii="Times New Roman" w:eastAsia="Times New Roman" w:hAnsi="Times New Roman" w:cs="Times New Roman"/>
                <w:kern w:val="0"/>
                <w:position w:val="-6"/>
                <w:sz w:val="24"/>
                <w:szCs w:val="24"/>
                <w:lang w:bidi="en-US"/>
                <w14:ligatures w14:val="none"/>
              </w:rPr>
              <w:t xml:space="preserve"> четверть </w:t>
            </w:r>
          </w:p>
          <w:p w14:paraId="332EF00A"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29" w:type="dxa"/>
            <w:tcBorders>
              <w:top w:val="single" w:sz="4" w:space="0" w:color="auto"/>
              <w:left w:val="single" w:sz="4" w:space="0" w:color="auto"/>
              <w:bottom w:val="single" w:sz="4" w:space="0" w:color="auto"/>
              <w:right w:val="single" w:sz="4" w:space="0" w:color="auto"/>
            </w:tcBorders>
            <w:hideMark/>
          </w:tcPr>
          <w:p w14:paraId="2ABB84E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 </w:t>
            </w:r>
            <w:r w:rsidRPr="002A3D9C">
              <w:rPr>
                <w:rFonts w:ascii="Times New Roman" w:eastAsia="Times New Roman" w:hAnsi="Times New Roman" w:cs="Times New Roman"/>
                <w:kern w:val="0"/>
                <w:sz w:val="24"/>
                <w:szCs w:val="24"/>
                <w:lang w:bidi="en-US"/>
                <w14:ligatures w14:val="none"/>
              </w:rPr>
              <w:t xml:space="preserve">Повторение </w:t>
            </w:r>
            <w:proofErr w:type="gramStart"/>
            <w:r w:rsidRPr="002A3D9C">
              <w:rPr>
                <w:rFonts w:ascii="Times New Roman" w:eastAsia="Times New Roman" w:hAnsi="Times New Roman" w:cs="Times New Roman"/>
                <w:kern w:val="0"/>
                <w:sz w:val="24"/>
                <w:szCs w:val="24"/>
                <w:lang w:bidi="en-US"/>
                <w14:ligatures w14:val="none"/>
              </w:rPr>
              <w:t>пройденного</w:t>
            </w:r>
            <w:proofErr w:type="gramEnd"/>
            <w:r w:rsidRPr="002A3D9C">
              <w:rPr>
                <w:rFonts w:ascii="Times New Roman" w:eastAsia="Times New Roman" w:hAnsi="Times New Roman" w:cs="Times New Roman"/>
                <w:kern w:val="0"/>
                <w:sz w:val="24"/>
                <w:szCs w:val="24"/>
                <w:lang w:bidi="en-US"/>
                <w14:ligatures w14:val="none"/>
              </w:rPr>
              <w:t xml:space="preserve">. Тритоны. Обращения и разрешения </w:t>
            </w:r>
            <w:r w:rsidRPr="002A3D9C">
              <w:rPr>
                <w:rFonts w:ascii="Times New Roman" w:eastAsia="Times New Roman" w:hAnsi="Times New Roman" w:cs="Times New Roman"/>
                <w:kern w:val="0"/>
                <w:sz w:val="24"/>
                <w:szCs w:val="24"/>
                <w:lang w:val="en-US" w:bidi="en-US"/>
                <w14:ligatures w14:val="none"/>
              </w:rPr>
              <w:t>S</w:t>
            </w:r>
            <w:r w:rsidRPr="002A3D9C">
              <w:rPr>
                <w:rFonts w:ascii="Times New Roman" w:eastAsia="Times New Roman" w:hAnsi="Times New Roman" w:cs="Times New Roman"/>
                <w:kern w:val="0"/>
                <w:sz w:val="24"/>
                <w:szCs w:val="24"/>
                <w:lang w:bidi="en-US"/>
                <w14:ligatures w14:val="none"/>
              </w:rPr>
              <w:t xml:space="preserve">53, </w:t>
            </w:r>
            <w:r w:rsidRPr="002A3D9C">
              <w:rPr>
                <w:rFonts w:ascii="Times New Roman" w:eastAsia="Times New Roman" w:hAnsi="Times New Roman" w:cs="Times New Roman"/>
                <w:kern w:val="0"/>
                <w:sz w:val="24"/>
                <w:szCs w:val="24"/>
                <w:lang w:val="en-US" w:bidi="en-US"/>
                <w14:ligatures w14:val="none"/>
              </w:rPr>
              <w:t>D</w:t>
            </w:r>
            <w:r w:rsidRPr="002A3D9C">
              <w:rPr>
                <w:rFonts w:ascii="Times New Roman" w:eastAsia="Times New Roman" w:hAnsi="Times New Roman" w:cs="Times New Roman"/>
                <w:kern w:val="0"/>
                <w:sz w:val="24"/>
                <w:szCs w:val="24"/>
                <w:lang w:bidi="en-US"/>
                <w14:ligatures w14:val="none"/>
              </w:rPr>
              <w:t xml:space="preserve">53. </w:t>
            </w:r>
          </w:p>
        </w:tc>
        <w:tc>
          <w:tcPr>
            <w:tcW w:w="1553" w:type="dxa"/>
            <w:tcBorders>
              <w:top w:val="single" w:sz="4" w:space="0" w:color="auto"/>
              <w:left w:val="single" w:sz="4" w:space="0" w:color="auto"/>
              <w:bottom w:val="single" w:sz="4" w:space="0" w:color="auto"/>
              <w:right w:val="single" w:sz="4" w:space="0" w:color="auto"/>
            </w:tcBorders>
            <w:hideMark/>
          </w:tcPr>
          <w:p w14:paraId="76E6608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26" w:type="dxa"/>
            <w:tcBorders>
              <w:top w:val="single" w:sz="4" w:space="0" w:color="auto"/>
              <w:left w:val="single" w:sz="4" w:space="0" w:color="auto"/>
              <w:bottom w:val="single" w:sz="4" w:space="0" w:color="auto"/>
              <w:right w:val="single" w:sz="4" w:space="0" w:color="auto"/>
            </w:tcBorders>
            <w:hideMark/>
          </w:tcPr>
          <w:p w14:paraId="7F11968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9" w:type="dxa"/>
            <w:tcBorders>
              <w:top w:val="single" w:sz="4" w:space="0" w:color="auto"/>
              <w:left w:val="single" w:sz="4" w:space="0" w:color="auto"/>
              <w:bottom w:val="single" w:sz="4" w:space="0" w:color="auto"/>
              <w:right w:val="single" w:sz="4" w:space="0" w:color="auto"/>
            </w:tcBorders>
            <w:hideMark/>
          </w:tcPr>
          <w:p w14:paraId="60C9569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29BFF31E" w14:textId="77777777" w:rsidTr="002A3D9C">
        <w:trPr>
          <w:trHeight w:val="179"/>
          <w:jc w:val="center"/>
        </w:trPr>
        <w:tc>
          <w:tcPr>
            <w:tcW w:w="1068" w:type="dxa"/>
            <w:tcBorders>
              <w:top w:val="single" w:sz="4" w:space="0" w:color="auto"/>
              <w:left w:val="single" w:sz="4" w:space="0" w:color="auto"/>
              <w:bottom w:val="single" w:sz="4" w:space="0" w:color="auto"/>
              <w:right w:val="single" w:sz="4" w:space="0" w:color="auto"/>
            </w:tcBorders>
          </w:tcPr>
          <w:p w14:paraId="0ED2049B"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29" w:type="dxa"/>
            <w:tcBorders>
              <w:top w:val="single" w:sz="4" w:space="0" w:color="auto"/>
              <w:left w:val="single" w:sz="4" w:space="0" w:color="auto"/>
              <w:bottom w:val="single" w:sz="4" w:space="0" w:color="auto"/>
              <w:right w:val="single" w:sz="4" w:space="0" w:color="auto"/>
            </w:tcBorders>
            <w:hideMark/>
          </w:tcPr>
          <w:p w14:paraId="2A07658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2.</w:t>
            </w:r>
            <w:r w:rsidRPr="002A3D9C">
              <w:rPr>
                <w:rFonts w:ascii="Times New Roman" w:eastAsia="Times New Roman" w:hAnsi="Times New Roman" w:cs="Times New Roman"/>
                <w:kern w:val="0"/>
                <w:sz w:val="24"/>
                <w:szCs w:val="24"/>
                <w:lang w:bidi="en-US"/>
                <w14:ligatures w14:val="none"/>
              </w:rPr>
              <w:t xml:space="preserve"> Интервалы в тональности.</w:t>
            </w:r>
          </w:p>
        </w:tc>
        <w:tc>
          <w:tcPr>
            <w:tcW w:w="1553" w:type="dxa"/>
            <w:tcBorders>
              <w:top w:val="single" w:sz="4" w:space="0" w:color="auto"/>
              <w:left w:val="single" w:sz="4" w:space="0" w:color="auto"/>
              <w:bottom w:val="single" w:sz="4" w:space="0" w:color="auto"/>
              <w:right w:val="single" w:sz="4" w:space="0" w:color="auto"/>
            </w:tcBorders>
            <w:hideMark/>
          </w:tcPr>
          <w:p w14:paraId="78CEE73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26" w:type="dxa"/>
            <w:tcBorders>
              <w:top w:val="single" w:sz="4" w:space="0" w:color="auto"/>
              <w:left w:val="single" w:sz="4" w:space="0" w:color="auto"/>
              <w:bottom w:val="single" w:sz="4" w:space="0" w:color="auto"/>
              <w:right w:val="single" w:sz="4" w:space="0" w:color="auto"/>
            </w:tcBorders>
            <w:hideMark/>
          </w:tcPr>
          <w:p w14:paraId="3489673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9" w:type="dxa"/>
            <w:tcBorders>
              <w:top w:val="single" w:sz="4" w:space="0" w:color="auto"/>
              <w:left w:val="single" w:sz="4" w:space="0" w:color="auto"/>
              <w:bottom w:val="single" w:sz="4" w:space="0" w:color="auto"/>
              <w:right w:val="single" w:sz="4" w:space="0" w:color="auto"/>
            </w:tcBorders>
            <w:hideMark/>
          </w:tcPr>
          <w:p w14:paraId="1649D6B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4CEB4095" w14:textId="77777777" w:rsidTr="002A3D9C">
        <w:trPr>
          <w:trHeight w:val="532"/>
          <w:jc w:val="center"/>
        </w:trPr>
        <w:tc>
          <w:tcPr>
            <w:tcW w:w="1068" w:type="dxa"/>
            <w:tcBorders>
              <w:top w:val="single" w:sz="4" w:space="0" w:color="auto"/>
              <w:left w:val="single" w:sz="4" w:space="0" w:color="auto"/>
              <w:bottom w:val="single" w:sz="4" w:space="0" w:color="auto"/>
              <w:right w:val="single" w:sz="4" w:space="0" w:color="auto"/>
            </w:tcBorders>
          </w:tcPr>
          <w:p w14:paraId="43DE934D"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29" w:type="dxa"/>
            <w:tcBorders>
              <w:top w:val="single" w:sz="4" w:space="0" w:color="auto"/>
              <w:left w:val="single" w:sz="4" w:space="0" w:color="auto"/>
              <w:bottom w:val="single" w:sz="4" w:space="0" w:color="auto"/>
              <w:right w:val="single" w:sz="4" w:space="0" w:color="auto"/>
            </w:tcBorders>
            <w:hideMark/>
          </w:tcPr>
          <w:p w14:paraId="4CC5BCCD"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3.</w:t>
            </w:r>
            <w:r w:rsidRPr="002A3D9C">
              <w:rPr>
                <w:rFonts w:ascii="Times New Roman" w:eastAsia="Times New Roman" w:hAnsi="Times New Roman" w:cs="Times New Roman"/>
                <w:kern w:val="0"/>
                <w:sz w:val="24"/>
                <w:szCs w:val="24"/>
                <w:lang w:bidi="en-US"/>
                <w14:ligatures w14:val="none"/>
              </w:rPr>
              <w:t xml:space="preserve"> Ритмическая группа</w:t>
            </w:r>
            <w:r w:rsidRPr="002A3D9C">
              <w:rPr>
                <w:rFonts w:ascii="Times New Roman" w:eastAsia="Times New Roman" w:hAnsi="Times New Roman" w:cs="Times New Roman"/>
                <w:noProof/>
                <w:kern w:val="0"/>
                <w:position w:val="-1"/>
                <w:sz w:val="24"/>
                <w:szCs w:val="24"/>
                <w:lang w:eastAsia="ru-RU"/>
              </w:rPr>
              <w:drawing>
                <wp:inline distT="0" distB="0" distL="0" distR="0" wp14:anchorId="5ACDCEBD" wp14:editId="24811B9A">
                  <wp:extent cx="657225" cy="247650"/>
                  <wp:effectExtent l="0" t="0" r="9525"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57225" cy="247650"/>
                          </a:xfrm>
                          <a:prstGeom prst="rect">
                            <a:avLst/>
                          </a:prstGeom>
                          <a:noFill/>
                          <a:ln>
                            <a:noFill/>
                          </a:ln>
                        </pic:spPr>
                      </pic:pic>
                    </a:graphicData>
                  </a:graphic>
                </wp:inline>
              </w:drawing>
            </w:r>
            <w:r w:rsidRPr="002A3D9C">
              <w:rPr>
                <w:rFonts w:ascii="Times New Roman" w:eastAsia="Times New Roman" w:hAnsi="Times New Roman" w:cs="Times New Roman"/>
                <w:kern w:val="0"/>
                <w:sz w:val="24"/>
                <w:szCs w:val="24"/>
                <w:lang w:bidi="en-US"/>
                <w14:ligatures w14:val="none"/>
              </w:rPr>
              <w:t xml:space="preserve"> Синкопа. Тональность Ми-мажор.</w:t>
            </w:r>
          </w:p>
        </w:tc>
        <w:tc>
          <w:tcPr>
            <w:tcW w:w="1553" w:type="dxa"/>
            <w:tcBorders>
              <w:top w:val="single" w:sz="4" w:space="0" w:color="auto"/>
              <w:left w:val="single" w:sz="4" w:space="0" w:color="auto"/>
              <w:bottom w:val="single" w:sz="4" w:space="0" w:color="auto"/>
              <w:right w:val="single" w:sz="4" w:space="0" w:color="auto"/>
            </w:tcBorders>
            <w:hideMark/>
          </w:tcPr>
          <w:p w14:paraId="58E8D76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26" w:type="dxa"/>
            <w:tcBorders>
              <w:top w:val="single" w:sz="4" w:space="0" w:color="auto"/>
              <w:left w:val="single" w:sz="4" w:space="0" w:color="auto"/>
              <w:bottom w:val="single" w:sz="4" w:space="0" w:color="auto"/>
              <w:right w:val="single" w:sz="4" w:space="0" w:color="auto"/>
            </w:tcBorders>
            <w:hideMark/>
          </w:tcPr>
          <w:p w14:paraId="779D00A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9" w:type="dxa"/>
            <w:tcBorders>
              <w:top w:val="single" w:sz="4" w:space="0" w:color="auto"/>
              <w:left w:val="single" w:sz="4" w:space="0" w:color="auto"/>
              <w:bottom w:val="single" w:sz="4" w:space="0" w:color="auto"/>
              <w:right w:val="single" w:sz="4" w:space="0" w:color="auto"/>
            </w:tcBorders>
            <w:hideMark/>
          </w:tcPr>
          <w:p w14:paraId="5D2E1BB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10A5F65C" w14:textId="77777777" w:rsidTr="002A3D9C">
        <w:trPr>
          <w:trHeight w:val="343"/>
          <w:jc w:val="center"/>
        </w:trPr>
        <w:tc>
          <w:tcPr>
            <w:tcW w:w="1068" w:type="dxa"/>
            <w:tcBorders>
              <w:top w:val="single" w:sz="4" w:space="0" w:color="auto"/>
              <w:left w:val="single" w:sz="4" w:space="0" w:color="auto"/>
              <w:bottom w:val="single" w:sz="4" w:space="0" w:color="auto"/>
              <w:right w:val="single" w:sz="4" w:space="0" w:color="auto"/>
            </w:tcBorders>
          </w:tcPr>
          <w:p w14:paraId="781977E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29" w:type="dxa"/>
            <w:tcBorders>
              <w:top w:val="single" w:sz="4" w:space="0" w:color="auto"/>
              <w:left w:val="single" w:sz="4" w:space="0" w:color="auto"/>
              <w:bottom w:val="single" w:sz="4" w:space="0" w:color="auto"/>
              <w:right w:val="single" w:sz="4" w:space="0" w:color="auto"/>
            </w:tcBorders>
            <w:hideMark/>
          </w:tcPr>
          <w:p w14:paraId="041AE39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4. </w:t>
            </w:r>
            <w:r w:rsidRPr="002A3D9C">
              <w:rPr>
                <w:rFonts w:ascii="Times New Roman" w:eastAsia="Times New Roman" w:hAnsi="Times New Roman" w:cs="Times New Roman"/>
                <w:kern w:val="0"/>
                <w:sz w:val="24"/>
                <w:szCs w:val="24"/>
                <w:lang w:bidi="en-US"/>
                <w14:ligatures w14:val="none"/>
              </w:rPr>
              <w:t xml:space="preserve">Септаккорд. </w:t>
            </w:r>
            <w:r w:rsidRPr="002A3D9C">
              <w:rPr>
                <w:rFonts w:ascii="Times New Roman" w:eastAsia="Times New Roman" w:hAnsi="Times New Roman" w:cs="Times New Roman"/>
                <w:kern w:val="0"/>
                <w:sz w:val="24"/>
                <w:szCs w:val="24"/>
                <w:lang w:val="en-US" w:bidi="en-US"/>
                <w14:ligatures w14:val="none"/>
              </w:rPr>
              <w:t>D</w:t>
            </w:r>
            <w:r w:rsidRPr="002A3D9C">
              <w:rPr>
                <w:rFonts w:ascii="Times New Roman" w:eastAsia="Times New Roman" w:hAnsi="Times New Roman" w:cs="Times New Roman"/>
                <w:kern w:val="0"/>
                <w:sz w:val="24"/>
                <w:szCs w:val="24"/>
                <w:lang w:bidi="en-US"/>
                <w14:ligatures w14:val="none"/>
              </w:rPr>
              <w:t>7 в мажоре и гармоническом миноре.</w:t>
            </w:r>
          </w:p>
        </w:tc>
        <w:tc>
          <w:tcPr>
            <w:tcW w:w="1553" w:type="dxa"/>
            <w:tcBorders>
              <w:top w:val="single" w:sz="4" w:space="0" w:color="auto"/>
              <w:left w:val="single" w:sz="4" w:space="0" w:color="auto"/>
              <w:bottom w:val="single" w:sz="4" w:space="0" w:color="auto"/>
              <w:right w:val="single" w:sz="4" w:space="0" w:color="auto"/>
            </w:tcBorders>
            <w:hideMark/>
          </w:tcPr>
          <w:p w14:paraId="1699002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26" w:type="dxa"/>
            <w:tcBorders>
              <w:top w:val="single" w:sz="4" w:space="0" w:color="auto"/>
              <w:left w:val="single" w:sz="4" w:space="0" w:color="auto"/>
              <w:bottom w:val="single" w:sz="4" w:space="0" w:color="auto"/>
              <w:right w:val="single" w:sz="4" w:space="0" w:color="auto"/>
            </w:tcBorders>
            <w:hideMark/>
          </w:tcPr>
          <w:p w14:paraId="06A6AC4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19" w:type="dxa"/>
            <w:tcBorders>
              <w:top w:val="single" w:sz="4" w:space="0" w:color="auto"/>
              <w:left w:val="single" w:sz="4" w:space="0" w:color="auto"/>
              <w:bottom w:val="single" w:sz="4" w:space="0" w:color="auto"/>
              <w:right w:val="single" w:sz="4" w:space="0" w:color="auto"/>
            </w:tcBorders>
            <w:hideMark/>
          </w:tcPr>
          <w:p w14:paraId="432C2C2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50D9EBDE" w14:textId="77777777" w:rsidTr="002A3D9C">
        <w:trPr>
          <w:trHeight w:val="271"/>
          <w:jc w:val="center"/>
        </w:trPr>
        <w:tc>
          <w:tcPr>
            <w:tcW w:w="1068" w:type="dxa"/>
            <w:tcBorders>
              <w:top w:val="single" w:sz="4" w:space="0" w:color="auto"/>
              <w:left w:val="single" w:sz="4" w:space="0" w:color="auto"/>
              <w:bottom w:val="single" w:sz="4" w:space="0" w:color="auto"/>
              <w:right w:val="single" w:sz="4" w:space="0" w:color="auto"/>
            </w:tcBorders>
          </w:tcPr>
          <w:p w14:paraId="49E8F160"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29" w:type="dxa"/>
            <w:tcBorders>
              <w:top w:val="single" w:sz="4" w:space="0" w:color="auto"/>
              <w:left w:val="single" w:sz="4" w:space="0" w:color="auto"/>
              <w:bottom w:val="single" w:sz="4" w:space="0" w:color="auto"/>
              <w:right w:val="single" w:sz="4" w:space="0" w:color="auto"/>
            </w:tcBorders>
            <w:hideMark/>
          </w:tcPr>
          <w:p w14:paraId="0880D46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Письменная контрольная работа</w:t>
            </w:r>
          </w:p>
        </w:tc>
        <w:tc>
          <w:tcPr>
            <w:tcW w:w="1553" w:type="dxa"/>
            <w:tcBorders>
              <w:top w:val="single" w:sz="4" w:space="0" w:color="auto"/>
              <w:left w:val="single" w:sz="4" w:space="0" w:color="auto"/>
              <w:bottom w:val="single" w:sz="4" w:space="0" w:color="auto"/>
              <w:right w:val="single" w:sz="4" w:space="0" w:color="auto"/>
            </w:tcBorders>
            <w:hideMark/>
          </w:tcPr>
          <w:p w14:paraId="516250A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26" w:type="dxa"/>
            <w:tcBorders>
              <w:top w:val="single" w:sz="4" w:space="0" w:color="auto"/>
              <w:left w:val="single" w:sz="4" w:space="0" w:color="auto"/>
              <w:bottom w:val="single" w:sz="4" w:space="0" w:color="auto"/>
              <w:right w:val="single" w:sz="4" w:space="0" w:color="auto"/>
            </w:tcBorders>
            <w:hideMark/>
          </w:tcPr>
          <w:p w14:paraId="43BD2EE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auto"/>
              <w:left w:val="single" w:sz="4" w:space="0" w:color="auto"/>
              <w:bottom w:val="single" w:sz="4" w:space="0" w:color="auto"/>
              <w:right w:val="single" w:sz="4" w:space="0" w:color="auto"/>
            </w:tcBorders>
            <w:hideMark/>
          </w:tcPr>
          <w:p w14:paraId="4BBDF12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144573C7" w14:textId="77777777" w:rsidTr="002A3D9C">
        <w:trPr>
          <w:trHeight w:val="278"/>
          <w:jc w:val="center"/>
        </w:trPr>
        <w:tc>
          <w:tcPr>
            <w:tcW w:w="1068" w:type="dxa"/>
            <w:tcBorders>
              <w:top w:val="single" w:sz="4" w:space="0" w:color="auto"/>
              <w:left w:val="single" w:sz="4" w:space="0" w:color="auto"/>
              <w:bottom w:val="single" w:sz="4" w:space="0" w:color="auto"/>
              <w:right w:val="single" w:sz="4" w:space="0" w:color="auto"/>
            </w:tcBorders>
            <w:hideMark/>
          </w:tcPr>
          <w:p w14:paraId="533A770B"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position w:val="-6"/>
                <w:sz w:val="24"/>
                <w:szCs w:val="24"/>
                <w:lang w:val="en-US" w:bidi="en-US"/>
                <w14:ligatures w14:val="none"/>
              </w:rPr>
              <w:t xml:space="preserve"> II</w:t>
            </w:r>
            <w:r w:rsidRPr="002A3D9C">
              <w:rPr>
                <w:rFonts w:ascii="Times New Roman" w:eastAsia="Times New Roman" w:hAnsi="Times New Roman" w:cs="Times New Roman"/>
                <w:kern w:val="0"/>
                <w:position w:val="-6"/>
                <w:sz w:val="24"/>
                <w:szCs w:val="24"/>
                <w:lang w:bidi="en-US"/>
                <w14:ligatures w14:val="none"/>
              </w:rPr>
              <w:t xml:space="preserve"> четверть </w:t>
            </w:r>
          </w:p>
        </w:tc>
        <w:tc>
          <w:tcPr>
            <w:tcW w:w="4329" w:type="dxa"/>
            <w:tcBorders>
              <w:top w:val="single" w:sz="4" w:space="0" w:color="auto"/>
              <w:left w:val="single" w:sz="4" w:space="0" w:color="auto"/>
              <w:bottom w:val="single" w:sz="4" w:space="0" w:color="auto"/>
              <w:right w:val="single" w:sz="4" w:space="0" w:color="auto"/>
            </w:tcBorders>
            <w:hideMark/>
          </w:tcPr>
          <w:p w14:paraId="04F5C13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5. </w:t>
            </w:r>
            <w:r w:rsidRPr="002A3D9C">
              <w:rPr>
                <w:rFonts w:ascii="Times New Roman" w:eastAsia="Times New Roman" w:hAnsi="Times New Roman" w:cs="Times New Roman"/>
                <w:kern w:val="0"/>
                <w:sz w:val="24"/>
                <w:szCs w:val="24"/>
                <w:lang w:bidi="en-US"/>
                <w14:ligatures w14:val="none"/>
              </w:rPr>
              <w:t xml:space="preserve">Тональность до-диез минор. </w:t>
            </w:r>
          </w:p>
        </w:tc>
        <w:tc>
          <w:tcPr>
            <w:tcW w:w="1553" w:type="dxa"/>
            <w:tcBorders>
              <w:top w:val="single" w:sz="4" w:space="0" w:color="auto"/>
              <w:left w:val="single" w:sz="4" w:space="0" w:color="auto"/>
              <w:bottom w:val="single" w:sz="4" w:space="0" w:color="auto"/>
              <w:right w:val="single" w:sz="4" w:space="0" w:color="auto"/>
            </w:tcBorders>
            <w:hideMark/>
          </w:tcPr>
          <w:p w14:paraId="6301CA6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26" w:type="dxa"/>
            <w:tcBorders>
              <w:top w:val="single" w:sz="4" w:space="0" w:color="auto"/>
              <w:left w:val="single" w:sz="4" w:space="0" w:color="auto"/>
              <w:bottom w:val="single" w:sz="4" w:space="0" w:color="auto"/>
              <w:right w:val="single" w:sz="4" w:space="0" w:color="auto"/>
            </w:tcBorders>
            <w:hideMark/>
          </w:tcPr>
          <w:p w14:paraId="56BF659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19" w:type="dxa"/>
            <w:tcBorders>
              <w:top w:val="single" w:sz="4" w:space="0" w:color="auto"/>
              <w:left w:val="single" w:sz="4" w:space="0" w:color="auto"/>
              <w:bottom w:val="single" w:sz="4" w:space="0" w:color="auto"/>
              <w:right w:val="single" w:sz="4" w:space="0" w:color="auto"/>
            </w:tcBorders>
            <w:hideMark/>
          </w:tcPr>
          <w:p w14:paraId="07A9B30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12E29C23" w14:textId="77777777" w:rsidTr="002A3D9C">
        <w:trPr>
          <w:trHeight w:val="277"/>
          <w:jc w:val="center"/>
        </w:trPr>
        <w:tc>
          <w:tcPr>
            <w:tcW w:w="1068" w:type="dxa"/>
            <w:tcBorders>
              <w:top w:val="single" w:sz="4" w:space="0" w:color="auto"/>
              <w:left w:val="single" w:sz="4" w:space="0" w:color="auto"/>
              <w:bottom w:val="single" w:sz="4" w:space="0" w:color="auto"/>
              <w:right w:val="single" w:sz="4" w:space="0" w:color="auto"/>
            </w:tcBorders>
          </w:tcPr>
          <w:p w14:paraId="47774C2B"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29" w:type="dxa"/>
            <w:tcBorders>
              <w:top w:val="single" w:sz="4" w:space="0" w:color="auto"/>
              <w:left w:val="single" w:sz="4" w:space="0" w:color="auto"/>
              <w:bottom w:val="single" w:sz="4" w:space="0" w:color="auto"/>
              <w:right w:val="single" w:sz="4" w:space="0" w:color="auto"/>
            </w:tcBorders>
            <w:hideMark/>
          </w:tcPr>
          <w:p w14:paraId="46B1F44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6</w:t>
            </w:r>
            <w:r w:rsidRPr="002A3D9C">
              <w:rPr>
                <w:rFonts w:ascii="Times New Roman" w:eastAsia="Times New Roman" w:hAnsi="Times New Roman" w:cs="Times New Roman"/>
                <w:kern w:val="0"/>
                <w:sz w:val="24"/>
                <w:szCs w:val="24"/>
                <w:lang w:bidi="en-US"/>
                <w14:ligatures w14:val="none"/>
              </w:rPr>
              <w:t>. Проходящий и вспомогательный хроматизмы.</w:t>
            </w:r>
          </w:p>
        </w:tc>
        <w:tc>
          <w:tcPr>
            <w:tcW w:w="1553" w:type="dxa"/>
            <w:tcBorders>
              <w:top w:val="single" w:sz="4" w:space="0" w:color="auto"/>
              <w:left w:val="single" w:sz="4" w:space="0" w:color="auto"/>
              <w:bottom w:val="single" w:sz="4" w:space="0" w:color="auto"/>
              <w:right w:val="single" w:sz="4" w:space="0" w:color="auto"/>
            </w:tcBorders>
            <w:hideMark/>
          </w:tcPr>
          <w:p w14:paraId="33F4F56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26" w:type="dxa"/>
            <w:tcBorders>
              <w:top w:val="single" w:sz="4" w:space="0" w:color="auto"/>
              <w:left w:val="single" w:sz="4" w:space="0" w:color="auto"/>
              <w:bottom w:val="single" w:sz="4" w:space="0" w:color="auto"/>
              <w:right w:val="single" w:sz="4" w:space="0" w:color="auto"/>
            </w:tcBorders>
            <w:hideMark/>
          </w:tcPr>
          <w:p w14:paraId="577821D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19" w:type="dxa"/>
            <w:tcBorders>
              <w:top w:val="single" w:sz="4" w:space="0" w:color="auto"/>
              <w:left w:val="single" w:sz="4" w:space="0" w:color="auto"/>
              <w:bottom w:val="single" w:sz="4" w:space="0" w:color="auto"/>
              <w:right w:val="single" w:sz="4" w:space="0" w:color="auto"/>
            </w:tcBorders>
            <w:hideMark/>
          </w:tcPr>
          <w:p w14:paraId="36B6839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31ACB049" w14:textId="77777777" w:rsidTr="002A3D9C">
        <w:trPr>
          <w:trHeight w:val="297"/>
          <w:jc w:val="center"/>
        </w:trPr>
        <w:tc>
          <w:tcPr>
            <w:tcW w:w="1068" w:type="dxa"/>
            <w:tcBorders>
              <w:top w:val="single" w:sz="4" w:space="0" w:color="auto"/>
              <w:left w:val="single" w:sz="4" w:space="0" w:color="auto"/>
              <w:bottom w:val="single" w:sz="4" w:space="0" w:color="auto"/>
              <w:right w:val="single" w:sz="4" w:space="0" w:color="auto"/>
            </w:tcBorders>
          </w:tcPr>
          <w:p w14:paraId="1A8C9640"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29" w:type="dxa"/>
            <w:tcBorders>
              <w:top w:val="single" w:sz="4" w:space="0" w:color="auto"/>
              <w:left w:val="single" w:sz="4" w:space="0" w:color="auto"/>
              <w:bottom w:val="single" w:sz="4" w:space="0" w:color="auto"/>
              <w:right w:val="single" w:sz="4" w:space="0" w:color="auto"/>
            </w:tcBorders>
            <w:hideMark/>
          </w:tcPr>
          <w:p w14:paraId="1E6CDD2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7.</w:t>
            </w:r>
            <w:r w:rsidRPr="002A3D9C">
              <w:rPr>
                <w:rFonts w:ascii="Times New Roman" w:eastAsia="Times New Roman" w:hAnsi="Times New Roman" w:cs="Times New Roman"/>
                <w:kern w:val="0"/>
                <w:sz w:val="24"/>
                <w:szCs w:val="24"/>
                <w:lang w:bidi="en-US"/>
                <w14:ligatures w14:val="none"/>
              </w:rPr>
              <w:t xml:space="preserve"> Ум53. Обращение Б53 и М53 (построение от звука).</w:t>
            </w:r>
          </w:p>
        </w:tc>
        <w:tc>
          <w:tcPr>
            <w:tcW w:w="1553" w:type="dxa"/>
            <w:tcBorders>
              <w:top w:val="single" w:sz="4" w:space="0" w:color="auto"/>
              <w:left w:val="single" w:sz="4" w:space="0" w:color="auto"/>
              <w:bottom w:val="single" w:sz="4" w:space="0" w:color="auto"/>
              <w:right w:val="single" w:sz="4" w:space="0" w:color="auto"/>
            </w:tcBorders>
            <w:hideMark/>
          </w:tcPr>
          <w:p w14:paraId="516E15E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26" w:type="dxa"/>
            <w:tcBorders>
              <w:top w:val="single" w:sz="4" w:space="0" w:color="auto"/>
              <w:left w:val="single" w:sz="4" w:space="0" w:color="auto"/>
              <w:bottom w:val="single" w:sz="4" w:space="0" w:color="auto"/>
              <w:right w:val="single" w:sz="4" w:space="0" w:color="auto"/>
            </w:tcBorders>
            <w:hideMark/>
          </w:tcPr>
          <w:p w14:paraId="074C651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19" w:type="dxa"/>
            <w:tcBorders>
              <w:top w:val="single" w:sz="4" w:space="0" w:color="auto"/>
              <w:left w:val="single" w:sz="4" w:space="0" w:color="auto"/>
              <w:bottom w:val="single" w:sz="4" w:space="0" w:color="auto"/>
              <w:right w:val="single" w:sz="4" w:space="0" w:color="auto"/>
            </w:tcBorders>
            <w:hideMark/>
          </w:tcPr>
          <w:p w14:paraId="18CDFE9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0BFC17CE" w14:textId="77777777" w:rsidTr="002A3D9C">
        <w:trPr>
          <w:trHeight w:val="297"/>
          <w:jc w:val="center"/>
        </w:trPr>
        <w:tc>
          <w:tcPr>
            <w:tcW w:w="1068" w:type="dxa"/>
            <w:tcBorders>
              <w:top w:val="single" w:sz="4" w:space="0" w:color="auto"/>
              <w:left w:val="single" w:sz="4" w:space="0" w:color="auto"/>
              <w:bottom w:val="single" w:sz="4" w:space="0" w:color="auto"/>
              <w:right w:val="single" w:sz="4" w:space="0" w:color="auto"/>
            </w:tcBorders>
          </w:tcPr>
          <w:p w14:paraId="48F3BAA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29" w:type="dxa"/>
            <w:tcBorders>
              <w:top w:val="single" w:sz="4" w:space="0" w:color="auto"/>
              <w:left w:val="single" w:sz="4" w:space="0" w:color="auto"/>
              <w:bottom w:val="single" w:sz="4" w:space="0" w:color="auto"/>
              <w:right w:val="single" w:sz="4" w:space="0" w:color="auto"/>
            </w:tcBorders>
            <w:hideMark/>
          </w:tcPr>
          <w:p w14:paraId="494CAC93"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Контрольный урок.</w:t>
            </w:r>
          </w:p>
        </w:tc>
        <w:tc>
          <w:tcPr>
            <w:tcW w:w="1553" w:type="dxa"/>
            <w:tcBorders>
              <w:top w:val="single" w:sz="4" w:space="0" w:color="auto"/>
              <w:left w:val="single" w:sz="4" w:space="0" w:color="auto"/>
              <w:bottom w:val="single" w:sz="4" w:space="0" w:color="auto"/>
              <w:right w:val="single" w:sz="4" w:space="0" w:color="auto"/>
            </w:tcBorders>
            <w:hideMark/>
          </w:tcPr>
          <w:p w14:paraId="1D8572A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26" w:type="dxa"/>
            <w:tcBorders>
              <w:top w:val="single" w:sz="4" w:space="0" w:color="auto"/>
              <w:left w:val="single" w:sz="4" w:space="0" w:color="auto"/>
              <w:bottom w:val="single" w:sz="4" w:space="0" w:color="auto"/>
              <w:right w:val="single" w:sz="4" w:space="0" w:color="auto"/>
            </w:tcBorders>
            <w:hideMark/>
          </w:tcPr>
          <w:p w14:paraId="238D003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auto"/>
              <w:left w:val="single" w:sz="4" w:space="0" w:color="auto"/>
              <w:bottom w:val="single" w:sz="4" w:space="0" w:color="auto"/>
              <w:right w:val="single" w:sz="4" w:space="0" w:color="auto"/>
            </w:tcBorders>
            <w:hideMark/>
          </w:tcPr>
          <w:p w14:paraId="734DD54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bl>
    <w:p w14:paraId="6129FBFF" w14:textId="77777777" w:rsidR="002A3D9C" w:rsidRPr="002A3D9C" w:rsidRDefault="002A3D9C" w:rsidP="002A3D9C">
      <w:pPr>
        <w:spacing w:after="0" w:line="360" w:lineRule="auto"/>
        <w:rPr>
          <w:rFonts w:ascii="Times New Roman" w:eastAsia="Calibri" w:hAnsi="Times New Roman" w:cs="Times New Roman"/>
          <w:kern w:val="0"/>
          <w:sz w:val="24"/>
          <w:szCs w:val="24"/>
          <w:lang w:eastAsia="ru-RU"/>
          <w14:ligatures w14:val="none"/>
        </w:rPr>
      </w:pPr>
    </w:p>
    <w:p w14:paraId="22B54E63"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proofErr w:type="spellStart"/>
      <w:r w:rsidRPr="002A3D9C">
        <w:rPr>
          <w:rFonts w:ascii="Times New Roman" w:eastAsia="Times New Roman" w:hAnsi="Times New Roman" w:cs="Times New Roman"/>
          <w:b/>
          <w:kern w:val="0"/>
          <w:sz w:val="24"/>
          <w:szCs w:val="24"/>
          <w:lang w:val="en-US" w:bidi="en-US"/>
          <w14:ligatures w14:val="none"/>
        </w:rPr>
        <w:t>Второе</w:t>
      </w:r>
      <w:proofErr w:type="spellEnd"/>
      <w:r w:rsidRPr="002A3D9C">
        <w:rPr>
          <w:rFonts w:ascii="Times New Roman" w:eastAsia="Times New Roman" w:hAnsi="Times New Roman" w:cs="Times New Roman"/>
          <w:b/>
          <w:kern w:val="0"/>
          <w:sz w:val="24"/>
          <w:szCs w:val="24"/>
          <w:lang w:val="en-US" w:bidi="en-US"/>
          <w14:ligatures w14:val="none"/>
        </w:rPr>
        <w:t xml:space="preserve"> </w:t>
      </w:r>
      <w:proofErr w:type="spellStart"/>
      <w:r w:rsidRPr="002A3D9C">
        <w:rPr>
          <w:rFonts w:ascii="Times New Roman" w:eastAsia="Times New Roman" w:hAnsi="Times New Roman" w:cs="Times New Roman"/>
          <w:b/>
          <w:kern w:val="0"/>
          <w:sz w:val="24"/>
          <w:szCs w:val="24"/>
          <w:lang w:val="en-US" w:bidi="en-US"/>
          <w14:ligatures w14:val="none"/>
        </w:rPr>
        <w:t>полугодие</w:t>
      </w:r>
      <w:proofErr w:type="spellEnd"/>
    </w:p>
    <w:tbl>
      <w:tblPr>
        <w:tblW w:w="97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3"/>
        <w:gridCol w:w="4404"/>
        <w:gridCol w:w="1487"/>
        <w:gridCol w:w="1492"/>
        <w:gridCol w:w="1419"/>
      </w:tblGrid>
      <w:tr w:rsidR="002A3D9C" w:rsidRPr="002A3D9C" w14:paraId="002F5356" w14:textId="77777777" w:rsidTr="002A3D9C">
        <w:trPr>
          <w:trHeight w:val="278"/>
          <w:jc w:val="center"/>
        </w:trPr>
        <w:tc>
          <w:tcPr>
            <w:tcW w:w="993" w:type="dxa"/>
            <w:vMerge w:val="restart"/>
            <w:tcBorders>
              <w:top w:val="single" w:sz="4" w:space="0" w:color="auto"/>
              <w:left w:val="single" w:sz="4" w:space="0" w:color="auto"/>
              <w:bottom w:val="single" w:sz="4" w:space="0" w:color="auto"/>
              <w:right w:val="single" w:sz="4" w:space="0" w:color="auto"/>
            </w:tcBorders>
            <w:hideMark/>
          </w:tcPr>
          <w:p w14:paraId="208D034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404" w:type="dxa"/>
            <w:vMerge w:val="restart"/>
            <w:tcBorders>
              <w:top w:val="single" w:sz="4" w:space="0" w:color="auto"/>
              <w:left w:val="single" w:sz="4" w:space="0" w:color="auto"/>
              <w:bottom w:val="single" w:sz="4" w:space="0" w:color="auto"/>
              <w:right w:val="single" w:sz="4" w:space="0" w:color="auto"/>
            </w:tcBorders>
          </w:tcPr>
          <w:p w14:paraId="5CC2C5E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Наименование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тем</w:t>
            </w:r>
            <w:proofErr w:type="spellEnd"/>
          </w:p>
          <w:p w14:paraId="372F215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4398" w:type="dxa"/>
            <w:gridSpan w:val="3"/>
            <w:tcBorders>
              <w:top w:val="single" w:sz="4" w:space="0" w:color="auto"/>
              <w:left w:val="single" w:sz="4" w:space="0" w:color="auto"/>
              <w:bottom w:val="single" w:sz="4" w:space="0" w:color="auto"/>
              <w:right w:val="single" w:sz="4" w:space="0" w:color="auto"/>
            </w:tcBorders>
            <w:hideMark/>
          </w:tcPr>
          <w:p w14:paraId="261EA1B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Общий объем времени (в часах)</w:t>
            </w:r>
          </w:p>
        </w:tc>
      </w:tr>
      <w:tr w:rsidR="002A3D9C" w:rsidRPr="002A3D9C" w14:paraId="09A4B814" w14:textId="77777777" w:rsidTr="002A3D9C">
        <w:trPr>
          <w:trHeight w:val="277"/>
          <w:jc w:val="center"/>
        </w:trPr>
        <w:tc>
          <w:tcPr>
            <w:tcW w:w="993" w:type="dxa"/>
            <w:vMerge/>
            <w:tcBorders>
              <w:top w:val="single" w:sz="4" w:space="0" w:color="auto"/>
              <w:left w:val="single" w:sz="4" w:space="0" w:color="auto"/>
              <w:bottom w:val="single" w:sz="4" w:space="0" w:color="auto"/>
              <w:right w:val="single" w:sz="4" w:space="0" w:color="auto"/>
            </w:tcBorders>
            <w:vAlign w:val="center"/>
            <w:hideMark/>
          </w:tcPr>
          <w:p w14:paraId="329CB9E6"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4404" w:type="dxa"/>
            <w:vMerge/>
            <w:tcBorders>
              <w:top w:val="single" w:sz="4" w:space="0" w:color="auto"/>
              <w:left w:val="single" w:sz="4" w:space="0" w:color="auto"/>
              <w:bottom w:val="single" w:sz="4" w:space="0" w:color="auto"/>
              <w:right w:val="single" w:sz="4" w:space="0" w:color="auto"/>
            </w:tcBorders>
            <w:vAlign w:val="center"/>
            <w:hideMark/>
          </w:tcPr>
          <w:p w14:paraId="4194741D"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1487" w:type="dxa"/>
            <w:tcBorders>
              <w:top w:val="single" w:sz="4" w:space="0" w:color="auto"/>
              <w:left w:val="single" w:sz="4" w:space="0" w:color="auto"/>
              <w:bottom w:val="single" w:sz="4" w:space="0" w:color="auto"/>
              <w:right w:val="single" w:sz="4" w:space="0" w:color="auto"/>
            </w:tcBorders>
            <w:hideMark/>
          </w:tcPr>
          <w:p w14:paraId="7737504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Самостоятельная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работа</w:t>
            </w:r>
            <w:proofErr w:type="spellEnd"/>
            <w:r w:rsidRPr="002A3D9C">
              <w:rPr>
                <w:rFonts w:ascii="Times New Roman" w:eastAsia="Times New Roman" w:hAnsi="Times New Roman" w:cs="Times New Roman"/>
                <w:kern w:val="0"/>
                <w:sz w:val="24"/>
                <w:szCs w:val="24"/>
                <w:lang w:val="en-US" w:bidi="en-US"/>
                <w14:ligatures w14:val="none"/>
              </w:rPr>
              <w:t xml:space="preserve"> </w:t>
            </w:r>
          </w:p>
        </w:tc>
        <w:tc>
          <w:tcPr>
            <w:tcW w:w="1492" w:type="dxa"/>
            <w:tcBorders>
              <w:top w:val="single" w:sz="4" w:space="0" w:color="auto"/>
              <w:left w:val="single" w:sz="4" w:space="0" w:color="auto"/>
              <w:bottom w:val="single" w:sz="4" w:space="0" w:color="auto"/>
              <w:right w:val="single" w:sz="4" w:space="0" w:color="auto"/>
            </w:tcBorders>
          </w:tcPr>
          <w:p w14:paraId="20109D0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Аудиторные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занятия</w:t>
            </w:r>
            <w:proofErr w:type="spellEnd"/>
          </w:p>
          <w:p w14:paraId="3864BD2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1419" w:type="dxa"/>
            <w:tcBorders>
              <w:top w:val="single" w:sz="4" w:space="0" w:color="auto"/>
              <w:left w:val="single" w:sz="4" w:space="0" w:color="auto"/>
              <w:bottom w:val="single" w:sz="4" w:space="0" w:color="auto"/>
              <w:right w:val="single" w:sz="4" w:space="0" w:color="auto"/>
            </w:tcBorders>
            <w:hideMark/>
          </w:tcPr>
          <w:p w14:paraId="0BBA6AE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Макси</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мальная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учебная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нагрузка</w:t>
            </w:r>
            <w:proofErr w:type="spellEnd"/>
          </w:p>
        </w:tc>
      </w:tr>
      <w:tr w:rsidR="002A3D9C" w:rsidRPr="002A3D9C" w14:paraId="63709483" w14:textId="77777777" w:rsidTr="002A3D9C">
        <w:trPr>
          <w:trHeight w:val="586"/>
          <w:jc w:val="center"/>
        </w:trPr>
        <w:tc>
          <w:tcPr>
            <w:tcW w:w="993" w:type="dxa"/>
            <w:tcBorders>
              <w:top w:val="single" w:sz="4" w:space="0" w:color="auto"/>
              <w:left w:val="single" w:sz="4" w:space="0" w:color="auto"/>
              <w:bottom w:val="single" w:sz="4" w:space="0" w:color="auto"/>
              <w:right w:val="single" w:sz="4" w:space="0" w:color="auto"/>
            </w:tcBorders>
            <w:hideMark/>
          </w:tcPr>
          <w:p w14:paraId="0F3690AA"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position w:val="-6"/>
                <w:sz w:val="24"/>
                <w:szCs w:val="24"/>
                <w:lang w:val="en-US" w:bidi="en-US"/>
                <w14:ligatures w14:val="none"/>
              </w:rPr>
              <w:t>III</w:t>
            </w:r>
            <w:r w:rsidRPr="002A3D9C">
              <w:rPr>
                <w:rFonts w:ascii="Times New Roman" w:eastAsia="Times New Roman" w:hAnsi="Times New Roman" w:cs="Times New Roman"/>
                <w:kern w:val="0"/>
                <w:position w:val="-6"/>
                <w:sz w:val="24"/>
                <w:szCs w:val="24"/>
                <w:lang w:bidi="en-US"/>
                <w14:ligatures w14:val="none"/>
              </w:rPr>
              <w:t xml:space="preserve"> четверть </w:t>
            </w:r>
          </w:p>
        </w:tc>
        <w:tc>
          <w:tcPr>
            <w:tcW w:w="4404" w:type="dxa"/>
            <w:tcBorders>
              <w:top w:val="single" w:sz="4" w:space="0" w:color="auto"/>
              <w:left w:val="single" w:sz="4" w:space="0" w:color="auto"/>
              <w:bottom w:val="single" w:sz="4" w:space="0" w:color="auto"/>
              <w:right w:val="single" w:sz="4" w:space="0" w:color="auto"/>
            </w:tcBorders>
            <w:hideMark/>
          </w:tcPr>
          <w:p w14:paraId="3B58827B"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8. </w:t>
            </w:r>
            <w:r w:rsidRPr="002A3D9C">
              <w:rPr>
                <w:rFonts w:ascii="Times New Roman" w:eastAsia="Times New Roman" w:hAnsi="Times New Roman" w:cs="Times New Roman"/>
                <w:kern w:val="0"/>
                <w:sz w:val="24"/>
                <w:szCs w:val="24"/>
                <w:lang w:bidi="en-US"/>
                <w14:ligatures w14:val="none"/>
              </w:rPr>
              <w:t xml:space="preserve">Характерные интервалы: </w:t>
            </w:r>
            <w:proofErr w:type="spellStart"/>
            <w:r w:rsidRPr="002A3D9C">
              <w:rPr>
                <w:rFonts w:ascii="Times New Roman" w:eastAsia="Times New Roman" w:hAnsi="Times New Roman" w:cs="Times New Roman"/>
                <w:kern w:val="0"/>
                <w:sz w:val="24"/>
                <w:szCs w:val="24"/>
                <w:lang w:bidi="en-US"/>
                <w14:ligatures w14:val="none"/>
              </w:rPr>
              <w:t>ув</w:t>
            </w:r>
            <w:proofErr w:type="spellEnd"/>
            <w:r w:rsidRPr="002A3D9C">
              <w:rPr>
                <w:rFonts w:ascii="Times New Roman" w:eastAsia="Times New Roman" w:hAnsi="Times New Roman" w:cs="Times New Roman"/>
                <w:kern w:val="0"/>
                <w:sz w:val="24"/>
                <w:szCs w:val="24"/>
                <w:lang w:bidi="en-US"/>
                <w14:ligatures w14:val="none"/>
              </w:rPr>
              <w:t>. 2 и ум. 7.</w:t>
            </w:r>
          </w:p>
        </w:tc>
        <w:tc>
          <w:tcPr>
            <w:tcW w:w="1487" w:type="dxa"/>
            <w:tcBorders>
              <w:top w:val="single" w:sz="4" w:space="0" w:color="auto"/>
              <w:left w:val="single" w:sz="4" w:space="0" w:color="auto"/>
              <w:bottom w:val="single" w:sz="4" w:space="0" w:color="auto"/>
              <w:right w:val="single" w:sz="4" w:space="0" w:color="auto"/>
            </w:tcBorders>
            <w:hideMark/>
          </w:tcPr>
          <w:p w14:paraId="4D926F6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92" w:type="dxa"/>
            <w:tcBorders>
              <w:top w:val="single" w:sz="4" w:space="0" w:color="auto"/>
              <w:left w:val="single" w:sz="4" w:space="0" w:color="auto"/>
              <w:bottom w:val="single" w:sz="4" w:space="0" w:color="auto"/>
              <w:right w:val="single" w:sz="4" w:space="0" w:color="auto"/>
            </w:tcBorders>
            <w:hideMark/>
          </w:tcPr>
          <w:p w14:paraId="05C9215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c>
          <w:tcPr>
            <w:tcW w:w="1419" w:type="dxa"/>
            <w:tcBorders>
              <w:top w:val="single" w:sz="4" w:space="0" w:color="auto"/>
              <w:left w:val="single" w:sz="4" w:space="0" w:color="auto"/>
              <w:bottom w:val="single" w:sz="4" w:space="0" w:color="auto"/>
              <w:right w:val="single" w:sz="4" w:space="0" w:color="auto"/>
            </w:tcBorders>
            <w:hideMark/>
          </w:tcPr>
          <w:p w14:paraId="10107BF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8</w:t>
            </w:r>
          </w:p>
        </w:tc>
      </w:tr>
      <w:tr w:rsidR="002A3D9C" w:rsidRPr="002A3D9C" w14:paraId="2DC54314" w14:textId="77777777" w:rsidTr="002A3D9C">
        <w:trPr>
          <w:trHeight w:val="619"/>
          <w:jc w:val="center"/>
        </w:trPr>
        <w:tc>
          <w:tcPr>
            <w:tcW w:w="993" w:type="dxa"/>
            <w:tcBorders>
              <w:top w:val="single" w:sz="4" w:space="0" w:color="auto"/>
              <w:left w:val="single" w:sz="4" w:space="0" w:color="auto"/>
              <w:bottom w:val="single" w:sz="4" w:space="0" w:color="auto"/>
              <w:right w:val="single" w:sz="4" w:space="0" w:color="auto"/>
            </w:tcBorders>
          </w:tcPr>
          <w:p w14:paraId="70FE4100"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04" w:type="dxa"/>
            <w:tcBorders>
              <w:top w:val="single" w:sz="4" w:space="0" w:color="auto"/>
              <w:left w:val="single" w:sz="4" w:space="0" w:color="auto"/>
              <w:bottom w:val="single" w:sz="4" w:space="0" w:color="auto"/>
              <w:right w:val="single" w:sz="4" w:space="0" w:color="auto"/>
            </w:tcBorders>
            <w:hideMark/>
          </w:tcPr>
          <w:p w14:paraId="65108DEA"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9. </w:t>
            </w:r>
            <w:r w:rsidRPr="002A3D9C">
              <w:rPr>
                <w:rFonts w:ascii="Times New Roman" w:eastAsia="Times New Roman" w:hAnsi="Times New Roman" w:cs="Times New Roman"/>
                <w:kern w:val="0"/>
                <w:sz w:val="24"/>
                <w:szCs w:val="24"/>
                <w:lang w:bidi="en-US"/>
                <w14:ligatures w14:val="none"/>
              </w:rPr>
              <w:t>Интервалы и аккорды в тональности и от звука.</w:t>
            </w:r>
          </w:p>
        </w:tc>
        <w:tc>
          <w:tcPr>
            <w:tcW w:w="1487" w:type="dxa"/>
            <w:tcBorders>
              <w:top w:val="single" w:sz="4" w:space="0" w:color="auto"/>
              <w:left w:val="single" w:sz="4" w:space="0" w:color="auto"/>
              <w:bottom w:val="single" w:sz="4" w:space="0" w:color="auto"/>
              <w:right w:val="single" w:sz="4" w:space="0" w:color="auto"/>
            </w:tcBorders>
            <w:hideMark/>
          </w:tcPr>
          <w:p w14:paraId="4721400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92" w:type="dxa"/>
            <w:tcBorders>
              <w:top w:val="single" w:sz="4" w:space="0" w:color="auto"/>
              <w:left w:val="single" w:sz="4" w:space="0" w:color="auto"/>
              <w:bottom w:val="single" w:sz="4" w:space="0" w:color="auto"/>
              <w:right w:val="single" w:sz="4" w:space="0" w:color="auto"/>
            </w:tcBorders>
            <w:hideMark/>
          </w:tcPr>
          <w:p w14:paraId="61A1DCE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19" w:type="dxa"/>
            <w:tcBorders>
              <w:top w:val="single" w:sz="4" w:space="0" w:color="auto"/>
              <w:left w:val="single" w:sz="4" w:space="0" w:color="auto"/>
              <w:bottom w:val="single" w:sz="4" w:space="0" w:color="auto"/>
              <w:right w:val="single" w:sz="4" w:space="0" w:color="auto"/>
            </w:tcBorders>
            <w:hideMark/>
          </w:tcPr>
          <w:p w14:paraId="19A36E2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7F7D0062" w14:textId="77777777" w:rsidTr="002A3D9C">
        <w:trPr>
          <w:trHeight w:val="505"/>
          <w:jc w:val="center"/>
        </w:trPr>
        <w:tc>
          <w:tcPr>
            <w:tcW w:w="993" w:type="dxa"/>
            <w:tcBorders>
              <w:top w:val="single" w:sz="4" w:space="0" w:color="auto"/>
              <w:left w:val="single" w:sz="4" w:space="0" w:color="auto"/>
              <w:bottom w:val="single" w:sz="4" w:space="0" w:color="auto"/>
              <w:right w:val="single" w:sz="4" w:space="0" w:color="auto"/>
            </w:tcBorders>
          </w:tcPr>
          <w:p w14:paraId="03AB349B"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04" w:type="dxa"/>
            <w:tcBorders>
              <w:top w:val="single" w:sz="4" w:space="0" w:color="auto"/>
              <w:left w:val="single" w:sz="4" w:space="0" w:color="auto"/>
              <w:bottom w:val="single" w:sz="4" w:space="0" w:color="auto"/>
              <w:right w:val="single" w:sz="4" w:space="0" w:color="auto"/>
            </w:tcBorders>
            <w:hideMark/>
          </w:tcPr>
          <w:p w14:paraId="5A0DC5B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10. </w:t>
            </w:r>
            <w:r w:rsidRPr="002A3D9C">
              <w:rPr>
                <w:rFonts w:ascii="Times New Roman" w:eastAsia="Times New Roman" w:hAnsi="Times New Roman" w:cs="Times New Roman"/>
                <w:kern w:val="0"/>
                <w:sz w:val="24"/>
                <w:szCs w:val="24"/>
                <w:lang w:bidi="en-US"/>
                <w14:ligatures w14:val="none"/>
              </w:rPr>
              <w:t>Размер 6/8. Триоль.</w:t>
            </w:r>
          </w:p>
        </w:tc>
        <w:tc>
          <w:tcPr>
            <w:tcW w:w="1487" w:type="dxa"/>
            <w:tcBorders>
              <w:top w:val="single" w:sz="4" w:space="0" w:color="auto"/>
              <w:left w:val="single" w:sz="4" w:space="0" w:color="auto"/>
              <w:bottom w:val="single" w:sz="4" w:space="0" w:color="auto"/>
              <w:right w:val="single" w:sz="4" w:space="0" w:color="auto"/>
            </w:tcBorders>
            <w:hideMark/>
          </w:tcPr>
          <w:p w14:paraId="5D67128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92" w:type="dxa"/>
            <w:tcBorders>
              <w:top w:val="single" w:sz="4" w:space="0" w:color="auto"/>
              <w:left w:val="single" w:sz="4" w:space="0" w:color="auto"/>
              <w:bottom w:val="single" w:sz="4" w:space="0" w:color="auto"/>
              <w:right w:val="single" w:sz="4" w:space="0" w:color="auto"/>
            </w:tcBorders>
            <w:hideMark/>
          </w:tcPr>
          <w:p w14:paraId="563E104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9" w:type="dxa"/>
            <w:tcBorders>
              <w:top w:val="single" w:sz="4" w:space="0" w:color="auto"/>
              <w:left w:val="single" w:sz="4" w:space="0" w:color="auto"/>
              <w:bottom w:val="single" w:sz="4" w:space="0" w:color="auto"/>
              <w:right w:val="single" w:sz="4" w:space="0" w:color="auto"/>
            </w:tcBorders>
            <w:hideMark/>
          </w:tcPr>
          <w:p w14:paraId="2603EBE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79B0B8C0" w14:textId="77777777" w:rsidTr="002A3D9C">
        <w:trPr>
          <w:trHeight w:val="343"/>
          <w:jc w:val="center"/>
        </w:trPr>
        <w:tc>
          <w:tcPr>
            <w:tcW w:w="993" w:type="dxa"/>
            <w:tcBorders>
              <w:top w:val="single" w:sz="4" w:space="0" w:color="auto"/>
              <w:left w:val="single" w:sz="4" w:space="0" w:color="auto"/>
              <w:bottom w:val="single" w:sz="4" w:space="0" w:color="auto"/>
              <w:right w:val="single" w:sz="4" w:space="0" w:color="auto"/>
            </w:tcBorders>
          </w:tcPr>
          <w:p w14:paraId="7984B42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04" w:type="dxa"/>
            <w:tcBorders>
              <w:top w:val="single" w:sz="4" w:space="0" w:color="auto"/>
              <w:left w:val="single" w:sz="4" w:space="0" w:color="auto"/>
              <w:bottom w:val="single" w:sz="4" w:space="0" w:color="auto"/>
              <w:right w:val="single" w:sz="4" w:space="0" w:color="auto"/>
            </w:tcBorders>
            <w:hideMark/>
          </w:tcPr>
          <w:p w14:paraId="72FFFC14"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11. </w:t>
            </w:r>
            <w:r w:rsidRPr="002A3D9C">
              <w:rPr>
                <w:rFonts w:ascii="Times New Roman" w:eastAsia="Times New Roman" w:hAnsi="Times New Roman" w:cs="Times New Roman"/>
                <w:kern w:val="0"/>
                <w:sz w:val="24"/>
                <w:szCs w:val="24"/>
                <w:lang w:bidi="en-US"/>
                <w14:ligatures w14:val="none"/>
              </w:rPr>
              <w:t>Тональность Ля-бемоль мажор. Имитация.</w:t>
            </w:r>
          </w:p>
        </w:tc>
        <w:tc>
          <w:tcPr>
            <w:tcW w:w="1487" w:type="dxa"/>
            <w:tcBorders>
              <w:top w:val="single" w:sz="4" w:space="0" w:color="auto"/>
              <w:left w:val="single" w:sz="4" w:space="0" w:color="auto"/>
              <w:bottom w:val="single" w:sz="4" w:space="0" w:color="auto"/>
              <w:right w:val="single" w:sz="4" w:space="0" w:color="auto"/>
            </w:tcBorders>
            <w:hideMark/>
          </w:tcPr>
          <w:p w14:paraId="6176893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92" w:type="dxa"/>
            <w:tcBorders>
              <w:top w:val="single" w:sz="4" w:space="0" w:color="auto"/>
              <w:left w:val="single" w:sz="4" w:space="0" w:color="auto"/>
              <w:bottom w:val="single" w:sz="4" w:space="0" w:color="auto"/>
              <w:right w:val="single" w:sz="4" w:space="0" w:color="auto"/>
            </w:tcBorders>
            <w:hideMark/>
          </w:tcPr>
          <w:p w14:paraId="1B7B103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9" w:type="dxa"/>
            <w:tcBorders>
              <w:top w:val="single" w:sz="4" w:space="0" w:color="auto"/>
              <w:left w:val="single" w:sz="4" w:space="0" w:color="auto"/>
              <w:bottom w:val="single" w:sz="4" w:space="0" w:color="auto"/>
              <w:right w:val="single" w:sz="4" w:space="0" w:color="auto"/>
            </w:tcBorders>
            <w:hideMark/>
          </w:tcPr>
          <w:p w14:paraId="5B2A1D3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46640045" w14:textId="77777777" w:rsidTr="002A3D9C">
        <w:trPr>
          <w:trHeight w:val="212"/>
          <w:jc w:val="center"/>
        </w:trPr>
        <w:tc>
          <w:tcPr>
            <w:tcW w:w="993" w:type="dxa"/>
            <w:tcBorders>
              <w:top w:val="single" w:sz="4" w:space="0" w:color="auto"/>
              <w:left w:val="single" w:sz="4" w:space="0" w:color="auto"/>
              <w:bottom w:val="single" w:sz="4" w:space="0" w:color="auto"/>
              <w:right w:val="single" w:sz="4" w:space="0" w:color="auto"/>
            </w:tcBorders>
          </w:tcPr>
          <w:p w14:paraId="0BAC86C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04" w:type="dxa"/>
            <w:tcBorders>
              <w:top w:val="single" w:sz="4" w:space="0" w:color="auto"/>
              <w:left w:val="single" w:sz="4" w:space="0" w:color="auto"/>
              <w:bottom w:val="single" w:sz="4" w:space="0" w:color="auto"/>
              <w:right w:val="single" w:sz="4" w:space="0" w:color="auto"/>
            </w:tcBorders>
            <w:hideMark/>
          </w:tcPr>
          <w:p w14:paraId="74BC336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Письменная контрольная работа</w:t>
            </w:r>
          </w:p>
        </w:tc>
        <w:tc>
          <w:tcPr>
            <w:tcW w:w="1487" w:type="dxa"/>
            <w:tcBorders>
              <w:top w:val="single" w:sz="4" w:space="0" w:color="auto"/>
              <w:left w:val="single" w:sz="4" w:space="0" w:color="auto"/>
              <w:bottom w:val="single" w:sz="4" w:space="0" w:color="auto"/>
              <w:right w:val="single" w:sz="4" w:space="0" w:color="auto"/>
            </w:tcBorders>
            <w:hideMark/>
          </w:tcPr>
          <w:p w14:paraId="730DA4F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92" w:type="dxa"/>
            <w:tcBorders>
              <w:top w:val="single" w:sz="4" w:space="0" w:color="auto"/>
              <w:left w:val="single" w:sz="4" w:space="0" w:color="auto"/>
              <w:bottom w:val="single" w:sz="4" w:space="0" w:color="auto"/>
              <w:right w:val="single" w:sz="4" w:space="0" w:color="auto"/>
            </w:tcBorders>
            <w:hideMark/>
          </w:tcPr>
          <w:p w14:paraId="6D7EF6A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auto"/>
              <w:left w:val="single" w:sz="4" w:space="0" w:color="auto"/>
              <w:bottom w:val="single" w:sz="4" w:space="0" w:color="auto"/>
              <w:right w:val="single" w:sz="4" w:space="0" w:color="auto"/>
            </w:tcBorders>
            <w:hideMark/>
          </w:tcPr>
          <w:p w14:paraId="3AC8DA1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6EC40743" w14:textId="77777777" w:rsidTr="002A3D9C">
        <w:trPr>
          <w:trHeight w:val="278"/>
          <w:jc w:val="center"/>
        </w:trPr>
        <w:tc>
          <w:tcPr>
            <w:tcW w:w="993" w:type="dxa"/>
            <w:tcBorders>
              <w:top w:val="single" w:sz="4" w:space="0" w:color="auto"/>
              <w:left w:val="single" w:sz="4" w:space="0" w:color="auto"/>
              <w:bottom w:val="single" w:sz="4" w:space="0" w:color="auto"/>
              <w:right w:val="single" w:sz="4" w:space="0" w:color="auto"/>
            </w:tcBorders>
            <w:hideMark/>
          </w:tcPr>
          <w:p w14:paraId="056B3555"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bidi="en-US"/>
                <w14:ligatures w14:val="none"/>
              </w:rPr>
            </w:pPr>
            <w:r w:rsidRPr="002A3D9C">
              <w:rPr>
                <w:rFonts w:ascii="Calibri" w:eastAsia="Times New Roman" w:hAnsi="Calibri" w:cs="Times New Roman"/>
                <w:kern w:val="0"/>
                <w:sz w:val="24"/>
                <w:szCs w:val="24"/>
                <w:lang w:bidi="en-US"/>
                <w14:ligatures w14:val="none"/>
              </w:rPr>
              <w:t xml:space="preserve"> </w:t>
            </w:r>
            <w:r w:rsidRPr="002A3D9C">
              <w:rPr>
                <w:rFonts w:ascii="Times New Roman" w:eastAsia="Times New Roman" w:hAnsi="Times New Roman" w:cs="Times New Roman"/>
                <w:kern w:val="0"/>
                <w:sz w:val="24"/>
                <w:szCs w:val="24"/>
                <w:lang w:val="en-US" w:bidi="en-US"/>
                <w14:ligatures w14:val="none"/>
              </w:rPr>
              <w:t>IV</w:t>
            </w:r>
            <w:r w:rsidRPr="002A3D9C">
              <w:rPr>
                <w:rFonts w:ascii="Times New Roman" w:eastAsia="Times New Roman" w:hAnsi="Times New Roman" w:cs="Times New Roman"/>
                <w:kern w:val="0"/>
                <w:sz w:val="24"/>
                <w:szCs w:val="24"/>
                <w:lang w:bidi="en-US"/>
                <w14:ligatures w14:val="none"/>
              </w:rPr>
              <w:t xml:space="preserve"> четверть </w:t>
            </w:r>
          </w:p>
        </w:tc>
        <w:tc>
          <w:tcPr>
            <w:tcW w:w="4404" w:type="dxa"/>
            <w:tcBorders>
              <w:top w:val="single" w:sz="4" w:space="0" w:color="auto"/>
              <w:left w:val="single" w:sz="4" w:space="0" w:color="auto"/>
              <w:bottom w:val="single" w:sz="4" w:space="0" w:color="auto"/>
              <w:right w:val="single" w:sz="4" w:space="0" w:color="auto"/>
            </w:tcBorders>
            <w:hideMark/>
          </w:tcPr>
          <w:p w14:paraId="7CE99E5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12.  </w:t>
            </w:r>
            <w:r w:rsidRPr="002A3D9C">
              <w:rPr>
                <w:rFonts w:ascii="Times New Roman" w:eastAsia="Times New Roman" w:hAnsi="Times New Roman" w:cs="Times New Roman"/>
                <w:kern w:val="0"/>
                <w:sz w:val="24"/>
                <w:szCs w:val="24"/>
                <w:lang w:bidi="en-US"/>
                <w14:ligatures w14:val="none"/>
              </w:rPr>
              <w:t>Построение</w:t>
            </w:r>
            <w:r w:rsidRPr="002A3D9C">
              <w:rPr>
                <w:rFonts w:ascii="Times New Roman" w:eastAsia="Times New Roman" w:hAnsi="Times New Roman" w:cs="Times New Roman"/>
                <w:b/>
                <w:kern w:val="0"/>
                <w:sz w:val="24"/>
                <w:szCs w:val="24"/>
                <w:lang w:bidi="en-US"/>
                <w14:ligatures w14:val="none"/>
              </w:rPr>
              <w:t xml:space="preserve"> </w:t>
            </w:r>
            <w:r w:rsidRPr="002A3D9C">
              <w:rPr>
                <w:rFonts w:ascii="Times New Roman" w:eastAsia="Times New Roman" w:hAnsi="Times New Roman" w:cs="Times New Roman"/>
                <w:kern w:val="0"/>
                <w:sz w:val="24"/>
                <w:szCs w:val="24"/>
                <w:lang w:bidi="en-US"/>
                <w14:ligatures w14:val="none"/>
              </w:rPr>
              <w:t xml:space="preserve">тритонов и характерных интервалов в ладу. </w:t>
            </w:r>
          </w:p>
        </w:tc>
        <w:tc>
          <w:tcPr>
            <w:tcW w:w="1487" w:type="dxa"/>
            <w:tcBorders>
              <w:top w:val="single" w:sz="4" w:space="0" w:color="auto"/>
              <w:left w:val="single" w:sz="4" w:space="0" w:color="auto"/>
              <w:bottom w:val="single" w:sz="4" w:space="0" w:color="auto"/>
              <w:right w:val="single" w:sz="4" w:space="0" w:color="auto"/>
            </w:tcBorders>
            <w:hideMark/>
          </w:tcPr>
          <w:p w14:paraId="296BA29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92" w:type="dxa"/>
            <w:tcBorders>
              <w:top w:val="single" w:sz="4" w:space="0" w:color="auto"/>
              <w:left w:val="single" w:sz="4" w:space="0" w:color="auto"/>
              <w:bottom w:val="single" w:sz="4" w:space="0" w:color="auto"/>
              <w:right w:val="single" w:sz="4" w:space="0" w:color="auto"/>
            </w:tcBorders>
            <w:hideMark/>
          </w:tcPr>
          <w:p w14:paraId="2148EC1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c>
          <w:tcPr>
            <w:tcW w:w="1419" w:type="dxa"/>
            <w:tcBorders>
              <w:top w:val="single" w:sz="4" w:space="0" w:color="auto"/>
              <w:left w:val="single" w:sz="4" w:space="0" w:color="auto"/>
              <w:bottom w:val="single" w:sz="4" w:space="0" w:color="auto"/>
              <w:right w:val="single" w:sz="4" w:space="0" w:color="auto"/>
            </w:tcBorders>
            <w:hideMark/>
          </w:tcPr>
          <w:p w14:paraId="059636E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9</w:t>
            </w:r>
          </w:p>
        </w:tc>
      </w:tr>
      <w:tr w:rsidR="002A3D9C" w:rsidRPr="002A3D9C" w14:paraId="653E2A8B" w14:textId="77777777" w:rsidTr="002A3D9C">
        <w:trPr>
          <w:trHeight w:val="277"/>
          <w:jc w:val="center"/>
        </w:trPr>
        <w:tc>
          <w:tcPr>
            <w:tcW w:w="993" w:type="dxa"/>
            <w:tcBorders>
              <w:top w:val="single" w:sz="4" w:space="0" w:color="auto"/>
              <w:left w:val="single" w:sz="4" w:space="0" w:color="auto"/>
              <w:bottom w:val="single" w:sz="4" w:space="0" w:color="auto"/>
              <w:right w:val="single" w:sz="4" w:space="0" w:color="auto"/>
            </w:tcBorders>
          </w:tcPr>
          <w:p w14:paraId="71579803"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04" w:type="dxa"/>
            <w:tcBorders>
              <w:top w:val="single" w:sz="4" w:space="0" w:color="auto"/>
              <w:left w:val="single" w:sz="4" w:space="0" w:color="auto"/>
              <w:bottom w:val="single" w:sz="4" w:space="0" w:color="auto"/>
              <w:right w:val="single" w:sz="4" w:space="0" w:color="auto"/>
            </w:tcBorders>
            <w:hideMark/>
          </w:tcPr>
          <w:p w14:paraId="486FA2E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13. </w:t>
            </w:r>
            <w:r w:rsidRPr="002A3D9C">
              <w:rPr>
                <w:rFonts w:ascii="Times New Roman" w:eastAsia="Times New Roman" w:hAnsi="Times New Roman" w:cs="Times New Roman"/>
                <w:kern w:val="0"/>
                <w:sz w:val="24"/>
                <w:szCs w:val="24"/>
                <w:lang w:bidi="en-US"/>
                <w14:ligatures w14:val="none"/>
              </w:rPr>
              <w:t xml:space="preserve">Тональность фа-минор. </w:t>
            </w:r>
          </w:p>
        </w:tc>
        <w:tc>
          <w:tcPr>
            <w:tcW w:w="1487" w:type="dxa"/>
            <w:tcBorders>
              <w:top w:val="single" w:sz="4" w:space="0" w:color="auto"/>
              <w:left w:val="single" w:sz="4" w:space="0" w:color="auto"/>
              <w:bottom w:val="single" w:sz="4" w:space="0" w:color="auto"/>
              <w:right w:val="single" w:sz="4" w:space="0" w:color="auto"/>
            </w:tcBorders>
            <w:hideMark/>
          </w:tcPr>
          <w:p w14:paraId="7DC93C7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92" w:type="dxa"/>
            <w:tcBorders>
              <w:top w:val="single" w:sz="4" w:space="0" w:color="auto"/>
              <w:left w:val="single" w:sz="4" w:space="0" w:color="auto"/>
              <w:bottom w:val="single" w:sz="4" w:space="0" w:color="auto"/>
              <w:right w:val="single" w:sz="4" w:space="0" w:color="auto"/>
            </w:tcBorders>
            <w:hideMark/>
          </w:tcPr>
          <w:p w14:paraId="2C21F5E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19" w:type="dxa"/>
            <w:tcBorders>
              <w:top w:val="single" w:sz="4" w:space="0" w:color="auto"/>
              <w:left w:val="single" w:sz="4" w:space="0" w:color="auto"/>
              <w:bottom w:val="single" w:sz="4" w:space="0" w:color="auto"/>
              <w:right w:val="single" w:sz="4" w:space="0" w:color="auto"/>
            </w:tcBorders>
            <w:hideMark/>
          </w:tcPr>
          <w:p w14:paraId="2DE27F6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7714F33B" w14:textId="77777777" w:rsidTr="002A3D9C">
        <w:trPr>
          <w:trHeight w:val="297"/>
          <w:jc w:val="center"/>
        </w:trPr>
        <w:tc>
          <w:tcPr>
            <w:tcW w:w="993" w:type="dxa"/>
            <w:tcBorders>
              <w:top w:val="single" w:sz="4" w:space="0" w:color="auto"/>
              <w:left w:val="single" w:sz="4" w:space="0" w:color="auto"/>
              <w:bottom w:val="single" w:sz="4" w:space="0" w:color="auto"/>
              <w:right w:val="single" w:sz="4" w:space="0" w:color="auto"/>
            </w:tcBorders>
          </w:tcPr>
          <w:p w14:paraId="1CF3031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04" w:type="dxa"/>
            <w:tcBorders>
              <w:top w:val="single" w:sz="4" w:space="0" w:color="auto"/>
              <w:left w:val="single" w:sz="4" w:space="0" w:color="auto"/>
              <w:bottom w:val="single" w:sz="4" w:space="0" w:color="auto"/>
              <w:right w:val="single" w:sz="4" w:space="0" w:color="auto"/>
            </w:tcBorders>
            <w:hideMark/>
          </w:tcPr>
          <w:p w14:paraId="31C9849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14.</w:t>
            </w:r>
            <w:r w:rsidRPr="002A3D9C">
              <w:rPr>
                <w:rFonts w:ascii="Times New Roman" w:eastAsia="Times New Roman" w:hAnsi="Times New Roman" w:cs="Times New Roman"/>
                <w:kern w:val="0"/>
                <w:sz w:val="24"/>
                <w:szCs w:val="24"/>
                <w:lang w:bidi="en-US"/>
                <w14:ligatures w14:val="none"/>
              </w:rPr>
              <w:t xml:space="preserve"> </w:t>
            </w:r>
            <w:r w:rsidRPr="002A3D9C">
              <w:rPr>
                <w:rFonts w:ascii="Times New Roman" w:eastAsia="Times New Roman" w:hAnsi="Times New Roman" w:cs="Times New Roman"/>
                <w:kern w:val="0"/>
                <w:sz w:val="24"/>
                <w:szCs w:val="24"/>
                <w:lang w:val="en-US" w:bidi="en-US"/>
                <w14:ligatures w14:val="none"/>
              </w:rPr>
              <w:t>D</w:t>
            </w:r>
            <w:r w:rsidRPr="002A3D9C">
              <w:rPr>
                <w:rFonts w:ascii="Times New Roman" w:eastAsia="Times New Roman" w:hAnsi="Times New Roman" w:cs="Times New Roman"/>
                <w:kern w:val="0"/>
                <w:sz w:val="24"/>
                <w:szCs w:val="24"/>
                <w:lang w:bidi="en-US"/>
                <w14:ligatures w14:val="none"/>
              </w:rPr>
              <w:t>7, построение и разрешение от звука и в тональностях.</w:t>
            </w:r>
          </w:p>
        </w:tc>
        <w:tc>
          <w:tcPr>
            <w:tcW w:w="1487" w:type="dxa"/>
            <w:tcBorders>
              <w:top w:val="single" w:sz="4" w:space="0" w:color="auto"/>
              <w:left w:val="single" w:sz="4" w:space="0" w:color="auto"/>
              <w:bottom w:val="single" w:sz="4" w:space="0" w:color="auto"/>
              <w:right w:val="single" w:sz="4" w:space="0" w:color="auto"/>
            </w:tcBorders>
            <w:hideMark/>
          </w:tcPr>
          <w:p w14:paraId="1AF0271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92" w:type="dxa"/>
            <w:tcBorders>
              <w:top w:val="single" w:sz="4" w:space="0" w:color="auto"/>
              <w:left w:val="single" w:sz="4" w:space="0" w:color="auto"/>
              <w:bottom w:val="single" w:sz="4" w:space="0" w:color="auto"/>
              <w:right w:val="single" w:sz="4" w:space="0" w:color="auto"/>
            </w:tcBorders>
            <w:hideMark/>
          </w:tcPr>
          <w:p w14:paraId="0A176FF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c>
          <w:tcPr>
            <w:tcW w:w="1419" w:type="dxa"/>
            <w:tcBorders>
              <w:top w:val="single" w:sz="4" w:space="0" w:color="auto"/>
              <w:left w:val="single" w:sz="4" w:space="0" w:color="auto"/>
              <w:bottom w:val="single" w:sz="4" w:space="0" w:color="auto"/>
              <w:right w:val="single" w:sz="4" w:space="0" w:color="auto"/>
            </w:tcBorders>
            <w:hideMark/>
          </w:tcPr>
          <w:p w14:paraId="402F712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9</w:t>
            </w:r>
          </w:p>
        </w:tc>
      </w:tr>
      <w:tr w:rsidR="002A3D9C" w:rsidRPr="002A3D9C" w14:paraId="0FC80C90" w14:textId="77777777" w:rsidTr="002A3D9C">
        <w:trPr>
          <w:trHeight w:val="297"/>
          <w:jc w:val="center"/>
        </w:trPr>
        <w:tc>
          <w:tcPr>
            <w:tcW w:w="993" w:type="dxa"/>
            <w:tcBorders>
              <w:top w:val="single" w:sz="4" w:space="0" w:color="auto"/>
              <w:left w:val="single" w:sz="4" w:space="0" w:color="auto"/>
              <w:bottom w:val="single" w:sz="4" w:space="0" w:color="auto"/>
              <w:right w:val="single" w:sz="4" w:space="0" w:color="auto"/>
            </w:tcBorders>
          </w:tcPr>
          <w:p w14:paraId="79C4074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04" w:type="dxa"/>
            <w:tcBorders>
              <w:top w:val="single" w:sz="4" w:space="0" w:color="auto"/>
              <w:left w:val="single" w:sz="4" w:space="0" w:color="auto"/>
              <w:bottom w:val="single" w:sz="4" w:space="0" w:color="auto"/>
              <w:right w:val="single" w:sz="4" w:space="0" w:color="auto"/>
            </w:tcBorders>
            <w:hideMark/>
          </w:tcPr>
          <w:p w14:paraId="70574D4F"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Переводной экзамен</w:t>
            </w:r>
          </w:p>
        </w:tc>
        <w:tc>
          <w:tcPr>
            <w:tcW w:w="1487" w:type="dxa"/>
            <w:tcBorders>
              <w:top w:val="single" w:sz="4" w:space="0" w:color="auto"/>
              <w:left w:val="single" w:sz="4" w:space="0" w:color="auto"/>
              <w:bottom w:val="single" w:sz="4" w:space="0" w:color="auto"/>
              <w:right w:val="single" w:sz="4" w:space="0" w:color="auto"/>
            </w:tcBorders>
            <w:hideMark/>
          </w:tcPr>
          <w:p w14:paraId="603DC3E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92" w:type="dxa"/>
            <w:tcBorders>
              <w:top w:val="single" w:sz="4" w:space="0" w:color="auto"/>
              <w:left w:val="single" w:sz="4" w:space="0" w:color="auto"/>
              <w:bottom w:val="single" w:sz="4" w:space="0" w:color="auto"/>
              <w:right w:val="single" w:sz="4" w:space="0" w:color="auto"/>
            </w:tcBorders>
            <w:hideMark/>
          </w:tcPr>
          <w:p w14:paraId="3C91B75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auto"/>
              <w:left w:val="single" w:sz="4" w:space="0" w:color="auto"/>
              <w:bottom w:val="single" w:sz="4" w:space="0" w:color="auto"/>
              <w:right w:val="single" w:sz="4" w:space="0" w:color="auto"/>
            </w:tcBorders>
            <w:hideMark/>
          </w:tcPr>
          <w:p w14:paraId="3D34059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59E81A33" w14:textId="77777777" w:rsidTr="002A3D9C">
        <w:trPr>
          <w:trHeight w:val="297"/>
          <w:jc w:val="center"/>
        </w:trPr>
        <w:tc>
          <w:tcPr>
            <w:tcW w:w="993" w:type="dxa"/>
            <w:tcBorders>
              <w:top w:val="single" w:sz="4" w:space="0" w:color="auto"/>
              <w:left w:val="single" w:sz="4" w:space="0" w:color="auto"/>
              <w:bottom w:val="single" w:sz="4" w:space="0" w:color="auto"/>
              <w:right w:val="single" w:sz="4" w:space="0" w:color="auto"/>
            </w:tcBorders>
          </w:tcPr>
          <w:p w14:paraId="0896B074"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04" w:type="dxa"/>
            <w:tcBorders>
              <w:top w:val="single" w:sz="4" w:space="0" w:color="auto"/>
              <w:left w:val="single" w:sz="4" w:space="0" w:color="auto"/>
              <w:bottom w:val="single" w:sz="4" w:space="0" w:color="auto"/>
              <w:right w:val="single" w:sz="4" w:space="0" w:color="auto"/>
            </w:tcBorders>
            <w:hideMark/>
          </w:tcPr>
          <w:p w14:paraId="17FC1834" w14:textId="77777777" w:rsidR="002A3D9C" w:rsidRPr="002A3D9C" w:rsidRDefault="002A3D9C" w:rsidP="002A3D9C">
            <w:pPr>
              <w:spacing w:after="0" w:line="240" w:lineRule="auto"/>
              <w:jc w:val="both"/>
              <w:rPr>
                <w:rFonts w:ascii="Times New Roman" w:eastAsia="Times New Roman" w:hAnsi="Times New Roman" w:cs="Times New Roman"/>
                <w:b/>
                <w:kern w:val="0"/>
                <w:position w:val="-6"/>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Итого:</w:t>
            </w:r>
          </w:p>
        </w:tc>
        <w:tc>
          <w:tcPr>
            <w:tcW w:w="1487" w:type="dxa"/>
            <w:tcBorders>
              <w:top w:val="single" w:sz="4" w:space="0" w:color="auto"/>
              <w:left w:val="single" w:sz="4" w:space="0" w:color="auto"/>
              <w:bottom w:val="single" w:sz="4" w:space="0" w:color="auto"/>
              <w:right w:val="single" w:sz="4" w:space="0" w:color="auto"/>
            </w:tcBorders>
            <w:hideMark/>
          </w:tcPr>
          <w:p w14:paraId="3D392FFF"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33</w:t>
            </w:r>
          </w:p>
        </w:tc>
        <w:tc>
          <w:tcPr>
            <w:tcW w:w="1492" w:type="dxa"/>
            <w:tcBorders>
              <w:top w:val="single" w:sz="4" w:space="0" w:color="auto"/>
              <w:left w:val="single" w:sz="4" w:space="0" w:color="auto"/>
              <w:bottom w:val="single" w:sz="4" w:space="0" w:color="auto"/>
              <w:right w:val="single" w:sz="4" w:space="0" w:color="auto"/>
            </w:tcBorders>
            <w:hideMark/>
          </w:tcPr>
          <w:p w14:paraId="55F330D0"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66</w:t>
            </w:r>
          </w:p>
        </w:tc>
        <w:tc>
          <w:tcPr>
            <w:tcW w:w="1419" w:type="dxa"/>
            <w:tcBorders>
              <w:top w:val="single" w:sz="4" w:space="0" w:color="auto"/>
              <w:left w:val="single" w:sz="4" w:space="0" w:color="auto"/>
              <w:bottom w:val="single" w:sz="4" w:space="0" w:color="auto"/>
              <w:right w:val="single" w:sz="4" w:space="0" w:color="auto"/>
            </w:tcBorders>
            <w:hideMark/>
          </w:tcPr>
          <w:p w14:paraId="6DA479F8"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99</w:t>
            </w:r>
          </w:p>
        </w:tc>
      </w:tr>
    </w:tbl>
    <w:p w14:paraId="38420127" w14:textId="77777777" w:rsidR="002A3D9C" w:rsidRPr="002A3D9C" w:rsidRDefault="002A3D9C" w:rsidP="002A3D9C">
      <w:pPr>
        <w:spacing w:after="0" w:line="240" w:lineRule="auto"/>
        <w:rPr>
          <w:rFonts w:ascii="Calibri" w:eastAsia="Times New Roman" w:hAnsi="Calibri" w:cs="Times New Roman"/>
          <w:kern w:val="0"/>
          <w:sz w:val="24"/>
          <w:szCs w:val="24"/>
          <w:lang w:bidi="en-US"/>
          <w14:ligatures w14:val="none"/>
        </w:rPr>
      </w:pPr>
    </w:p>
    <w:p w14:paraId="5732FADA" w14:textId="77777777" w:rsidR="002A3D9C" w:rsidRPr="002A3D9C" w:rsidRDefault="002A3D9C" w:rsidP="002A3D9C">
      <w:pPr>
        <w:spacing w:after="0" w:line="240" w:lineRule="auto"/>
        <w:jc w:val="center"/>
        <w:rPr>
          <w:rFonts w:ascii="Times New Roman" w:eastAsia="Times New Roman" w:hAnsi="Times New Roman" w:cs="Times New Roman"/>
          <w:b/>
          <w:kern w:val="0"/>
          <w:sz w:val="28"/>
          <w:szCs w:val="28"/>
          <w:lang w:bidi="en-US"/>
          <w14:ligatures w14:val="none"/>
        </w:rPr>
      </w:pPr>
    </w:p>
    <w:p w14:paraId="59CE5430" w14:textId="77777777" w:rsidR="002A3D9C" w:rsidRPr="002A3D9C" w:rsidRDefault="002A3D9C" w:rsidP="002A3D9C">
      <w:pPr>
        <w:spacing w:after="0" w:line="240" w:lineRule="auto"/>
        <w:jc w:val="center"/>
        <w:rPr>
          <w:rFonts w:ascii="Times New Roman" w:eastAsia="Times New Roman" w:hAnsi="Times New Roman" w:cs="Times New Roman"/>
          <w:b/>
          <w:kern w:val="0"/>
          <w:sz w:val="28"/>
          <w:szCs w:val="28"/>
          <w:lang w:bidi="en-US"/>
          <w14:ligatures w14:val="none"/>
        </w:rPr>
      </w:pPr>
    </w:p>
    <w:p w14:paraId="5B808ADB" w14:textId="77777777" w:rsidR="002A3D9C" w:rsidRPr="002A3D9C" w:rsidRDefault="002A3D9C" w:rsidP="002A3D9C">
      <w:pPr>
        <w:spacing w:after="0" w:line="240" w:lineRule="auto"/>
        <w:jc w:val="center"/>
        <w:rPr>
          <w:rFonts w:ascii="Times New Roman" w:eastAsia="Times New Roman" w:hAnsi="Times New Roman" w:cs="Times New Roman"/>
          <w:b/>
          <w:kern w:val="0"/>
          <w:sz w:val="28"/>
          <w:szCs w:val="28"/>
          <w:lang w:bidi="en-US"/>
          <w14:ligatures w14:val="none"/>
        </w:rPr>
      </w:pPr>
    </w:p>
    <w:p w14:paraId="6D5BD018" w14:textId="77777777" w:rsidR="002A3D9C" w:rsidRPr="002A3D9C" w:rsidRDefault="002A3D9C" w:rsidP="002A3D9C">
      <w:pPr>
        <w:spacing w:after="0" w:line="240" w:lineRule="auto"/>
        <w:jc w:val="center"/>
        <w:rPr>
          <w:rFonts w:ascii="Times New Roman" w:eastAsia="Times New Roman" w:hAnsi="Times New Roman" w:cs="Times New Roman"/>
          <w:b/>
          <w:kern w:val="0"/>
          <w:sz w:val="28"/>
          <w:szCs w:val="28"/>
          <w:lang w:bidi="en-US"/>
          <w14:ligatures w14:val="none"/>
        </w:rPr>
      </w:pPr>
      <w:r w:rsidRPr="002A3D9C">
        <w:rPr>
          <w:rFonts w:ascii="Times New Roman" w:eastAsia="Times New Roman" w:hAnsi="Times New Roman" w:cs="Times New Roman"/>
          <w:b/>
          <w:kern w:val="0"/>
          <w:sz w:val="28"/>
          <w:szCs w:val="28"/>
          <w:lang w:bidi="en-US"/>
          <w14:ligatures w14:val="none"/>
        </w:rPr>
        <w:t>5 класс</w:t>
      </w:r>
    </w:p>
    <w:p w14:paraId="764B0F11"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Первое полугодие</w:t>
      </w:r>
    </w:p>
    <w:tbl>
      <w:tblPr>
        <w:tblW w:w="97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27"/>
        <w:gridCol w:w="4396"/>
        <w:gridCol w:w="1635"/>
        <w:gridCol w:w="1418"/>
        <w:gridCol w:w="1419"/>
      </w:tblGrid>
      <w:tr w:rsidR="002A3D9C" w:rsidRPr="002A3D9C" w14:paraId="4E23FBB5" w14:textId="77777777" w:rsidTr="002A3D9C">
        <w:trPr>
          <w:trHeight w:val="278"/>
          <w:jc w:val="center"/>
        </w:trPr>
        <w:tc>
          <w:tcPr>
            <w:tcW w:w="927" w:type="dxa"/>
            <w:vMerge w:val="restart"/>
            <w:tcBorders>
              <w:top w:val="single" w:sz="4" w:space="0" w:color="auto"/>
              <w:left w:val="single" w:sz="4" w:space="0" w:color="auto"/>
              <w:bottom w:val="single" w:sz="4" w:space="0" w:color="auto"/>
              <w:right w:val="single" w:sz="4" w:space="0" w:color="auto"/>
            </w:tcBorders>
            <w:hideMark/>
          </w:tcPr>
          <w:p w14:paraId="388E042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396" w:type="dxa"/>
            <w:vMerge w:val="restart"/>
            <w:tcBorders>
              <w:top w:val="single" w:sz="4" w:space="0" w:color="auto"/>
              <w:left w:val="single" w:sz="4" w:space="0" w:color="auto"/>
              <w:bottom w:val="single" w:sz="4" w:space="0" w:color="auto"/>
              <w:right w:val="single" w:sz="4" w:space="0" w:color="auto"/>
            </w:tcBorders>
          </w:tcPr>
          <w:p w14:paraId="3B42F5B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Наименование тем</w:t>
            </w:r>
          </w:p>
          <w:p w14:paraId="12D905E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
        </w:tc>
        <w:tc>
          <w:tcPr>
            <w:tcW w:w="4472" w:type="dxa"/>
            <w:gridSpan w:val="3"/>
            <w:tcBorders>
              <w:top w:val="single" w:sz="4" w:space="0" w:color="auto"/>
              <w:left w:val="single" w:sz="4" w:space="0" w:color="auto"/>
              <w:bottom w:val="single" w:sz="4" w:space="0" w:color="auto"/>
              <w:right w:val="single" w:sz="4" w:space="0" w:color="auto"/>
            </w:tcBorders>
            <w:hideMark/>
          </w:tcPr>
          <w:p w14:paraId="2AC4775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Общий объем времени (в часах)</w:t>
            </w:r>
          </w:p>
        </w:tc>
      </w:tr>
      <w:tr w:rsidR="002A3D9C" w:rsidRPr="002A3D9C" w14:paraId="6C088CAE" w14:textId="77777777" w:rsidTr="002A3D9C">
        <w:trPr>
          <w:trHeight w:val="277"/>
          <w:jc w:val="center"/>
        </w:trPr>
        <w:tc>
          <w:tcPr>
            <w:tcW w:w="927" w:type="dxa"/>
            <w:vMerge/>
            <w:tcBorders>
              <w:top w:val="single" w:sz="4" w:space="0" w:color="auto"/>
              <w:left w:val="single" w:sz="4" w:space="0" w:color="auto"/>
              <w:bottom w:val="single" w:sz="4" w:space="0" w:color="auto"/>
              <w:right w:val="single" w:sz="4" w:space="0" w:color="auto"/>
            </w:tcBorders>
            <w:vAlign w:val="center"/>
            <w:hideMark/>
          </w:tcPr>
          <w:p w14:paraId="557C2F30"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4396" w:type="dxa"/>
            <w:vMerge/>
            <w:tcBorders>
              <w:top w:val="single" w:sz="4" w:space="0" w:color="auto"/>
              <w:left w:val="single" w:sz="4" w:space="0" w:color="auto"/>
              <w:bottom w:val="single" w:sz="4" w:space="0" w:color="auto"/>
              <w:right w:val="single" w:sz="4" w:space="0" w:color="auto"/>
            </w:tcBorders>
            <w:vAlign w:val="center"/>
            <w:hideMark/>
          </w:tcPr>
          <w:p w14:paraId="182B1583"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1635" w:type="dxa"/>
            <w:tcBorders>
              <w:top w:val="single" w:sz="4" w:space="0" w:color="auto"/>
              <w:left w:val="single" w:sz="4" w:space="0" w:color="auto"/>
              <w:bottom w:val="single" w:sz="4" w:space="0" w:color="auto"/>
              <w:right w:val="single" w:sz="4" w:space="0" w:color="auto"/>
            </w:tcBorders>
            <w:hideMark/>
          </w:tcPr>
          <w:p w14:paraId="47E50A9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Самостоятельная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работа</w:t>
            </w:r>
            <w:proofErr w:type="spellEnd"/>
            <w:r w:rsidRPr="002A3D9C">
              <w:rPr>
                <w:rFonts w:ascii="Times New Roman" w:eastAsia="Times New Roman" w:hAnsi="Times New Roman" w:cs="Times New Roman"/>
                <w:kern w:val="0"/>
                <w:sz w:val="24"/>
                <w:szCs w:val="24"/>
                <w:lang w:val="en-US" w:bidi="en-US"/>
                <w14:ligatures w14:val="none"/>
              </w:rPr>
              <w:t xml:space="preserve"> </w:t>
            </w:r>
          </w:p>
        </w:tc>
        <w:tc>
          <w:tcPr>
            <w:tcW w:w="1418" w:type="dxa"/>
            <w:tcBorders>
              <w:top w:val="single" w:sz="4" w:space="0" w:color="auto"/>
              <w:left w:val="single" w:sz="4" w:space="0" w:color="auto"/>
              <w:bottom w:val="single" w:sz="4" w:space="0" w:color="auto"/>
              <w:right w:val="single" w:sz="4" w:space="0" w:color="auto"/>
            </w:tcBorders>
          </w:tcPr>
          <w:p w14:paraId="38D4586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Аудиторные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занятия</w:t>
            </w:r>
            <w:proofErr w:type="spellEnd"/>
          </w:p>
          <w:p w14:paraId="4550A34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1419" w:type="dxa"/>
            <w:tcBorders>
              <w:top w:val="single" w:sz="4" w:space="0" w:color="auto"/>
              <w:left w:val="single" w:sz="4" w:space="0" w:color="auto"/>
              <w:bottom w:val="single" w:sz="4" w:space="0" w:color="auto"/>
              <w:right w:val="single" w:sz="4" w:space="0" w:color="auto"/>
            </w:tcBorders>
            <w:hideMark/>
          </w:tcPr>
          <w:p w14:paraId="4194297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Максимальная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учебная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нагрузка</w:t>
            </w:r>
            <w:proofErr w:type="spellEnd"/>
          </w:p>
        </w:tc>
      </w:tr>
      <w:tr w:rsidR="002A3D9C" w:rsidRPr="002A3D9C" w14:paraId="43B2A0A0" w14:textId="77777777" w:rsidTr="002A3D9C">
        <w:trPr>
          <w:trHeight w:val="761"/>
          <w:jc w:val="center"/>
        </w:trPr>
        <w:tc>
          <w:tcPr>
            <w:tcW w:w="927" w:type="dxa"/>
            <w:tcBorders>
              <w:top w:val="single" w:sz="4" w:space="0" w:color="auto"/>
              <w:left w:val="single" w:sz="4" w:space="0" w:color="auto"/>
              <w:bottom w:val="single" w:sz="4" w:space="0" w:color="auto"/>
              <w:right w:val="single" w:sz="4" w:space="0" w:color="auto"/>
            </w:tcBorders>
          </w:tcPr>
          <w:p w14:paraId="1F09DB1C"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position w:val="-6"/>
                <w:sz w:val="24"/>
                <w:szCs w:val="24"/>
                <w:lang w:val="en-US" w:bidi="en-US"/>
                <w14:ligatures w14:val="none"/>
              </w:rPr>
              <w:t>I</w:t>
            </w:r>
            <w:r w:rsidRPr="002A3D9C">
              <w:rPr>
                <w:rFonts w:ascii="Times New Roman" w:eastAsia="Times New Roman" w:hAnsi="Times New Roman" w:cs="Times New Roman"/>
                <w:kern w:val="0"/>
                <w:position w:val="-6"/>
                <w:sz w:val="24"/>
                <w:szCs w:val="24"/>
                <w:lang w:bidi="en-US"/>
                <w14:ligatures w14:val="none"/>
              </w:rPr>
              <w:t xml:space="preserve"> четверть </w:t>
            </w:r>
          </w:p>
          <w:p w14:paraId="58278A3A"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96" w:type="dxa"/>
            <w:tcBorders>
              <w:top w:val="single" w:sz="4" w:space="0" w:color="auto"/>
              <w:left w:val="single" w:sz="4" w:space="0" w:color="auto"/>
              <w:bottom w:val="single" w:sz="4" w:space="0" w:color="auto"/>
              <w:right w:val="single" w:sz="4" w:space="0" w:color="auto"/>
            </w:tcBorders>
            <w:hideMark/>
          </w:tcPr>
          <w:p w14:paraId="7FEEB0BA"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 </w:t>
            </w:r>
            <w:r w:rsidRPr="002A3D9C">
              <w:rPr>
                <w:rFonts w:ascii="Times New Roman" w:eastAsia="Times New Roman" w:hAnsi="Times New Roman" w:cs="Times New Roman"/>
                <w:kern w:val="0"/>
                <w:sz w:val="24"/>
                <w:szCs w:val="24"/>
                <w:lang w:bidi="en-US"/>
                <w14:ligatures w14:val="none"/>
              </w:rPr>
              <w:t xml:space="preserve">Повторение </w:t>
            </w:r>
            <w:proofErr w:type="gramStart"/>
            <w:r w:rsidRPr="002A3D9C">
              <w:rPr>
                <w:rFonts w:ascii="Times New Roman" w:eastAsia="Times New Roman" w:hAnsi="Times New Roman" w:cs="Times New Roman"/>
                <w:kern w:val="0"/>
                <w:sz w:val="24"/>
                <w:szCs w:val="24"/>
                <w:lang w:bidi="en-US"/>
                <w14:ligatures w14:val="none"/>
              </w:rPr>
              <w:t>пройденного</w:t>
            </w:r>
            <w:proofErr w:type="gramEnd"/>
            <w:r w:rsidRPr="002A3D9C">
              <w:rPr>
                <w:rFonts w:ascii="Times New Roman" w:eastAsia="Times New Roman" w:hAnsi="Times New Roman" w:cs="Times New Roman"/>
                <w:kern w:val="0"/>
                <w:sz w:val="24"/>
                <w:szCs w:val="24"/>
                <w:lang w:bidi="en-US"/>
                <w14:ligatures w14:val="none"/>
              </w:rPr>
              <w:t xml:space="preserve">. Интервалы и аккорды от звука и в тональности. </w:t>
            </w:r>
          </w:p>
        </w:tc>
        <w:tc>
          <w:tcPr>
            <w:tcW w:w="1635" w:type="dxa"/>
            <w:tcBorders>
              <w:top w:val="single" w:sz="4" w:space="0" w:color="auto"/>
              <w:left w:val="single" w:sz="4" w:space="0" w:color="auto"/>
              <w:bottom w:val="single" w:sz="4" w:space="0" w:color="auto"/>
              <w:right w:val="single" w:sz="4" w:space="0" w:color="auto"/>
            </w:tcBorders>
            <w:hideMark/>
          </w:tcPr>
          <w:p w14:paraId="02FED1B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hideMark/>
          </w:tcPr>
          <w:p w14:paraId="04C06D5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19" w:type="dxa"/>
            <w:tcBorders>
              <w:top w:val="single" w:sz="4" w:space="0" w:color="auto"/>
              <w:left w:val="single" w:sz="4" w:space="0" w:color="auto"/>
              <w:bottom w:val="single" w:sz="4" w:space="0" w:color="auto"/>
              <w:right w:val="single" w:sz="4" w:space="0" w:color="auto"/>
            </w:tcBorders>
            <w:hideMark/>
          </w:tcPr>
          <w:p w14:paraId="652E7E5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53F84090" w14:textId="77777777" w:rsidTr="002A3D9C">
        <w:trPr>
          <w:trHeight w:val="619"/>
          <w:jc w:val="center"/>
        </w:trPr>
        <w:tc>
          <w:tcPr>
            <w:tcW w:w="927" w:type="dxa"/>
            <w:tcBorders>
              <w:top w:val="single" w:sz="4" w:space="0" w:color="auto"/>
              <w:left w:val="single" w:sz="4" w:space="0" w:color="auto"/>
              <w:bottom w:val="single" w:sz="4" w:space="0" w:color="auto"/>
              <w:right w:val="single" w:sz="4" w:space="0" w:color="auto"/>
            </w:tcBorders>
          </w:tcPr>
          <w:p w14:paraId="36C8E56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96" w:type="dxa"/>
            <w:tcBorders>
              <w:top w:val="single" w:sz="4" w:space="0" w:color="auto"/>
              <w:left w:val="single" w:sz="4" w:space="0" w:color="auto"/>
              <w:bottom w:val="single" w:sz="4" w:space="0" w:color="auto"/>
              <w:right w:val="single" w:sz="4" w:space="0" w:color="auto"/>
            </w:tcBorders>
            <w:hideMark/>
          </w:tcPr>
          <w:p w14:paraId="5416757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2. </w:t>
            </w:r>
            <w:r w:rsidRPr="002A3D9C">
              <w:rPr>
                <w:rFonts w:ascii="Times New Roman" w:eastAsia="Times New Roman" w:hAnsi="Times New Roman" w:cs="Times New Roman"/>
                <w:kern w:val="0"/>
                <w:sz w:val="24"/>
                <w:szCs w:val="24"/>
                <w:lang w:bidi="en-US"/>
                <w14:ligatures w14:val="none"/>
              </w:rPr>
              <w:t xml:space="preserve">Квинтовый     круг     тональностей.     Буквенные     обозначения тональностей. </w:t>
            </w:r>
          </w:p>
        </w:tc>
        <w:tc>
          <w:tcPr>
            <w:tcW w:w="1635" w:type="dxa"/>
            <w:tcBorders>
              <w:top w:val="single" w:sz="4" w:space="0" w:color="auto"/>
              <w:left w:val="single" w:sz="4" w:space="0" w:color="auto"/>
              <w:bottom w:val="single" w:sz="4" w:space="0" w:color="auto"/>
              <w:right w:val="single" w:sz="4" w:space="0" w:color="auto"/>
            </w:tcBorders>
            <w:hideMark/>
          </w:tcPr>
          <w:p w14:paraId="7CA6360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8" w:type="dxa"/>
            <w:tcBorders>
              <w:top w:val="single" w:sz="4" w:space="0" w:color="auto"/>
              <w:left w:val="single" w:sz="4" w:space="0" w:color="auto"/>
              <w:bottom w:val="single" w:sz="4" w:space="0" w:color="auto"/>
              <w:right w:val="single" w:sz="4" w:space="0" w:color="auto"/>
            </w:tcBorders>
            <w:hideMark/>
          </w:tcPr>
          <w:p w14:paraId="0F73301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9" w:type="dxa"/>
            <w:tcBorders>
              <w:top w:val="single" w:sz="4" w:space="0" w:color="auto"/>
              <w:left w:val="single" w:sz="4" w:space="0" w:color="auto"/>
              <w:bottom w:val="single" w:sz="4" w:space="0" w:color="auto"/>
              <w:right w:val="single" w:sz="4" w:space="0" w:color="auto"/>
            </w:tcBorders>
            <w:hideMark/>
          </w:tcPr>
          <w:p w14:paraId="5108A6E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0757355A" w14:textId="77777777" w:rsidTr="002A3D9C">
        <w:trPr>
          <w:trHeight w:val="249"/>
          <w:jc w:val="center"/>
        </w:trPr>
        <w:tc>
          <w:tcPr>
            <w:tcW w:w="927" w:type="dxa"/>
            <w:tcBorders>
              <w:top w:val="single" w:sz="4" w:space="0" w:color="auto"/>
              <w:left w:val="single" w:sz="4" w:space="0" w:color="auto"/>
              <w:bottom w:val="single" w:sz="4" w:space="0" w:color="auto"/>
              <w:right w:val="single" w:sz="4" w:space="0" w:color="auto"/>
            </w:tcBorders>
          </w:tcPr>
          <w:p w14:paraId="75D1C12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96" w:type="dxa"/>
            <w:tcBorders>
              <w:top w:val="single" w:sz="4" w:space="0" w:color="auto"/>
              <w:left w:val="single" w:sz="4" w:space="0" w:color="auto"/>
              <w:bottom w:val="single" w:sz="4" w:space="0" w:color="auto"/>
              <w:right w:val="single" w:sz="4" w:space="0" w:color="auto"/>
            </w:tcBorders>
            <w:hideMark/>
          </w:tcPr>
          <w:p w14:paraId="0AECFEF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3.</w:t>
            </w:r>
            <w:r w:rsidRPr="002A3D9C">
              <w:rPr>
                <w:rFonts w:ascii="Times New Roman" w:eastAsia="Times New Roman" w:hAnsi="Times New Roman" w:cs="Times New Roman"/>
                <w:kern w:val="0"/>
                <w:sz w:val="24"/>
                <w:szCs w:val="24"/>
                <w:lang w:bidi="en-US"/>
                <w14:ligatures w14:val="none"/>
              </w:rPr>
              <w:t xml:space="preserve"> Тональность Си-мажор. </w:t>
            </w:r>
          </w:p>
        </w:tc>
        <w:tc>
          <w:tcPr>
            <w:tcW w:w="1635" w:type="dxa"/>
            <w:tcBorders>
              <w:top w:val="single" w:sz="4" w:space="0" w:color="auto"/>
              <w:left w:val="single" w:sz="4" w:space="0" w:color="auto"/>
              <w:bottom w:val="single" w:sz="4" w:space="0" w:color="auto"/>
              <w:right w:val="single" w:sz="4" w:space="0" w:color="auto"/>
            </w:tcBorders>
            <w:hideMark/>
          </w:tcPr>
          <w:p w14:paraId="40FF24B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8" w:type="dxa"/>
            <w:tcBorders>
              <w:top w:val="single" w:sz="4" w:space="0" w:color="auto"/>
              <w:left w:val="single" w:sz="4" w:space="0" w:color="auto"/>
              <w:bottom w:val="single" w:sz="4" w:space="0" w:color="auto"/>
              <w:right w:val="single" w:sz="4" w:space="0" w:color="auto"/>
            </w:tcBorders>
            <w:hideMark/>
          </w:tcPr>
          <w:p w14:paraId="1730ADD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9" w:type="dxa"/>
            <w:tcBorders>
              <w:top w:val="single" w:sz="4" w:space="0" w:color="auto"/>
              <w:left w:val="single" w:sz="4" w:space="0" w:color="auto"/>
              <w:bottom w:val="single" w:sz="4" w:space="0" w:color="auto"/>
              <w:right w:val="single" w:sz="4" w:space="0" w:color="auto"/>
            </w:tcBorders>
            <w:hideMark/>
          </w:tcPr>
          <w:p w14:paraId="418ADD4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40C7A293" w14:textId="77777777" w:rsidTr="002A3D9C">
        <w:trPr>
          <w:trHeight w:val="343"/>
          <w:jc w:val="center"/>
        </w:trPr>
        <w:tc>
          <w:tcPr>
            <w:tcW w:w="927" w:type="dxa"/>
            <w:tcBorders>
              <w:top w:val="single" w:sz="4" w:space="0" w:color="auto"/>
              <w:left w:val="single" w:sz="4" w:space="0" w:color="auto"/>
              <w:bottom w:val="single" w:sz="4" w:space="0" w:color="auto"/>
              <w:right w:val="single" w:sz="4" w:space="0" w:color="auto"/>
            </w:tcBorders>
          </w:tcPr>
          <w:p w14:paraId="37A66149"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96" w:type="dxa"/>
            <w:tcBorders>
              <w:top w:val="single" w:sz="4" w:space="0" w:color="auto"/>
              <w:left w:val="single" w:sz="4" w:space="0" w:color="auto"/>
              <w:bottom w:val="single" w:sz="4" w:space="0" w:color="auto"/>
              <w:right w:val="single" w:sz="4" w:space="0" w:color="auto"/>
            </w:tcBorders>
            <w:hideMark/>
          </w:tcPr>
          <w:p w14:paraId="04EF1214"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4. </w:t>
            </w:r>
            <w:r w:rsidRPr="002A3D9C">
              <w:rPr>
                <w:rFonts w:ascii="Times New Roman" w:eastAsia="Times New Roman" w:hAnsi="Times New Roman" w:cs="Times New Roman"/>
                <w:kern w:val="0"/>
                <w:sz w:val="24"/>
                <w:szCs w:val="24"/>
                <w:lang w:val="en-US" w:bidi="en-US"/>
                <w14:ligatures w14:val="none"/>
              </w:rPr>
              <w:t>D</w:t>
            </w:r>
            <w:r w:rsidRPr="002A3D9C">
              <w:rPr>
                <w:rFonts w:ascii="Times New Roman" w:eastAsia="Times New Roman" w:hAnsi="Times New Roman" w:cs="Times New Roman"/>
                <w:kern w:val="0"/>
                <w:sz w:val="24"/>
                <w:szCs w:val="24"/>
                <w:lang w:bidi="en-US"/>
                <w14:ligatures w14:val="none"/>
              </w:rPr>
              <w:t>7 и его обращения и разрешения в ладу.</w:t>
            </w:r>
          </w:p>
        </w:tc>
        <w:tc>
          <w:tcPr>
            <w:tcW w:w="1635" w:type="dxa"/>
            <w:tcBorders>
              <w:top w:val="single" w:sz="4" w:space="0" w:color="auto"/>
              <w:left w:val="single" w:sz="4" w:space="0" w:color="auto"/>
              <w:bottom w:val="single" w:sz="4" w:space="0" w:color="auto"/>
              <w:right w:val="single" w:sz="4" w:space="0" w:color="auto"/>
            </w:tcBorders>
            <w:hideMark/>
          </w:tcPr>
          <w:p w14:paraId="6295339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8" w:type="dxa"/>
            <w:tcBorders>
              <w:top w:val="single" w:sz="4" w:space="0" w:color="auto"/>
              <w:left w:val="single" w:sz="4" w:space="0" w:color="auto"/>
              <w:bottom w:val="single" w:sz="4" w:space="0" w:color="auto"/>
              <w:right w:val="single" w:sz="4" w:space="0" w:color="auto"/>
            </w:tcBorders>
            <w:hideMark/>
          </w:tcPr>
          <w:p w14:paraId="10E9667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9" w:type="dxa"/>
            <w:tcBorders>
              <w:top w:val="single" w:sz="4" w:space="0" w:color="auto"/>
              <w:left w:val="single" w:sz="4" w:space="0" w:color="auto"/>
              <w:bottom w:val="single" w:sz="4" w:space="0" w:color="auto"/>
              <w:right w:val="single" w:sz="4" w:space="0" w:color="auto"/>
            </w:tcBorders>
            <w:hideMark/>
          </w:tcPr>
          <w:p w14:paraId="650D0D6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4EF85B73" w14:textId="77777777" w:rsidTr="002A3D9C">
        <w:trPr>
          <w:trHeight w:val="250"/>
          <w:jc w:val="center"/>
        </w:trPr>
        <w:tc>
          <w:tcPr>
            <w:tcW w:w="927" w:type="dxa"/>
            <w:tcBorders>
              <w:top w:val="single" w:sz="4" w:space="0" w:color="auto"/>
              <w:left w:val="single" w:sz="4" w:space="0" w:color="auto"/>
              <w:bottom w:val="single" w:sz="4" w:space="0" w:color="auto"/>
              <w:right w:val="single" w:sz="4" w:space="0" w:color="auto"/>
            </w:tcBorders>
          </w:tcPr>
          <w:p w14:paraId="45B4B4C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96" w:type="dxa"/>
            <w:tcBorders>
              <w:top w:val="single" w:sz="4" w:space="0" w:color="auto"/>
              <w:left w:val="single" w:sz="4" w:space="0" w:color="auto"/>
              <w:bottom w:val="single" w:sz="4" w:space="0" w:color="auto"/>
              <w:right w:val="single" w:sz="4" w:space="0" w:color="auto"/>
            </w:tcBorders>
            <w:hideMark/>
          </w:tcPr>
          <w:p w14:paraId="4088D65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Письменная контрольная работа</w:t>
            </w:r>
          </w:p>
        </w:tc>
        <w:tc>
          <w:tcPr>
            <w:tcW w:w="1635" w:type="dxa"/>
            <w:tcBorders>
              <w:top w:val="single" w:sz="4" w:space="0" w:color="auto"/>
              <w:left w:val="single" w:sz="4" w:space="0" w:color="auto"/>
              <w:bottom w:val="single" w:sz="4" w:space="0" w:color="auto"/>
              <w:right w:val="single" w:sz="4" w:space="0" w:color="auto"/>
            </w:tcBorders>
            <w:hideMark/>
          </w:tcPr>
          <w:p w14:paraId="5C92C3F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hideMark/>
          </w:tcPr>
          <w:p w14:paraId="0574626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auto"/>
              <w:left w:val="single" w:sz="4" w:space="0" w:color="auto"/>
              <w:bottom w:val="single" w:sz="4" w:space="0" w:color="auto"/>
              <w:right w:val="single" w:sz="4" w:space="0" w:color="auto"/>
            </w:tcBorders>
            <w:hideMark/>
          </w:tcPr>
          <w:p w14:paraId="5CEEC49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6378CC06" w14:textId="77777777" w:rsidTr="002A3D9C">
        <w:trPr>
          <w:trHeight w:val="278"/>
          <w:jc w:val="center"/>
        </w:trPr>
        <w:tc>
          <w:tcPr>
            <w:tcW w:w="927" w:type="dxa"/>
            <w:tcBorders>
              <w:top w:val="single" w:sz="4" w:space="0" w:color="auto"/>
              <w:left w:val="single" w:sz="4" w:space="0" w:color="auto"/>
              <w:bottom w:val="single" w:sz="4" w:space="0" w:color="auto"/>
              <w:right w:val="single" w:sz="4" w:space="0" w:color="auto"/>
            </w:tcBorders>
            <w:hideMark/>
          </w:tcPr>
          <w:p w14:paraId="28D92405"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 xml:space="preserve"> </w:t>
            </w:r>
            <w:r w:rsidRPr="002A3D9C">
              <w:rPr>
                <w:rFonts w:ascii="Times New Roman" w:eastAsia="Times New Roman" w:hAnsi="Times New Roman" w:cs="Times New Roman"/>
                <w:kern w:val="0"/>
                <w:position w:val="-6"/>
                <w:sz w:val="24"/>
                <w:szCs w:val="24"/>
                <w:lang w:val="en-US" w:bidi="en-US"/>
                <w14:ligatures w14:val="none"/>
              </w:rPr>
              <w:t>II</w:t>
            </w:r>
            <w:r w:rsidRPr="002A3D9C">
              <w:rPr>
                <w:rFonts w:ascii="Times New Roman" w:eastAsia="Times New Roman" w:hAnsi="Times New Roman" w:cs="Times New Roman"/>
                <w:kern w:val="0"/>
                <w:position w:val="-6"/>
                <w:sz w:val="24"/>
                <w:szCs w:val="24"/>
                <w:lang w:bidi="en-US"/>
                <w14:ligatures w14:val="none"/>
              </w:rPr>
              <w:t xml:space="preserve"> </w:t>
            </w:r>
            <w:r w:rsidRPr="002A3D9C">
              <w:rPr>
                <w:rFonts w:ascii="Times New Roman" w:eastAsia="Times New Roman" w:hAnsi="Times New Roman" w:cs="Times New Roman"/>
                <w:kern w:val="0"/>
                <w:position w:val="-6"/>
                <w:sz w:val="24"/>
                <w:szCs w:val="24"/>
                <w:lang w:bidi="en-US"/>
                <w14:ligatures w14:val="none"/>
              </w:rPr>
              <w:lastRenderedPageBreak/>
              <w:t xml:space="preserve">четверть </w:t>
            </w:r>
          </w:p>
        </w:tc>
        <w:tc>
          <w:tcPr>
            <w:tcW w:w="4396" w:type="dxa"/>
            <w:tcBorders>
              <w:top w:val="single" w:sz="4" w:space="0" w:color="auto"/>
              <w:left w:val="single" w:sz="4" w:space="0" w:color="auto"/>
              <w:bottom w:val="single" w:sz="4" w:space="0" w:color="auto"/>
              <w:right w:val="single" w:sz="4" w:space="0" w:color="auto"/>
            </w:tcBorders>
            <w:hideMark/>
          </w:tcPr>
          <w:p w14:paraId="2D47941B"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lastRenderedPageBreak/>
              <w:t xml:space="preserve">Тема 5. </w:t>
            </w:r>
            <w:r w:rsidRPr="002A3D9C">
              <w:rPr>
                <w:rFonts w:ascii="Times New Roman" w:eastAsia="Times New Roman" w:hAnsi="Times New Roman" w:cs="Times New Roman"/>
                <w:kern w:val="0"/>
                <w:sz w:val="24"/>
                <w:szCs w:val="24"/>
                <w:lang w:bidi="en-US"/>
                <w14:ligatures w14:val="none"/>
              </w:rPr>
              <w:t xml:space="preserve">Обращение </w:t>
            </w:r>
            <w:r w:rsidRPr="002A3D9C">
              <w:rPr>
                <w:rFonts w:ascii="Times New Roman" w:eastAsia="Times New Roman" w:hAnsi="Times New Roman" w:cs="Times New Roman"/>
                <w:kern w:val="0"/>
                <w:sz w:val="24"/>
                <w:szCs w:val="24"/>
                <w:lang w:val="en-US" w:bidi="en-US"/>
                <w14:ligatures w14:val="none"/>
              </w:rPr>
              <w:t>D</w:t>
            </w:r>
            <w:r w:rsidRPr="002A3D9C">
              <w:rPr>
                <w:rFonts w:ascii="Times New Roman" w:eastAsia="Times New Roman" w:hAnsi="Times New Roman" w:cs="Times New Roman"/>
                <w:kern w:val="0"/>
                <w:sz w:val="24"/>
                <w:szCs w:val="24"/>
                <w:lang w:bidi="en-US"/>
                <w14:ligatures w14:val="none"/>
              </w:rPr>
              <w:t xml:space="preserve">7 с разрешением в </w:t>
            </w:r>
            <w:r w:rsidRPr="002A3D9C">
              <w:rPr>
                <w:rFonts w:ascii="Times New Roman" w:eastAsia="Times New Roman" w:hAnsi="Times New Roman" w:cs="Times New Roman"/>
                <w:kern w:val="0"/>
                <w:sz w:val="24"/>
                <w:szCs w:val="24"/>
                <w:lang w:bidi="en-US"/>
                <w14:ligatures w14:val="none"/>
              </w:rPr>
              <w:lastRenderedPageBreak/>
              <w:t>одноименные тональности.</w:t>
            </w:r>
          </w:p>
        </w:tc>
        <w:tc>
          <w:tcPr>
            <w:tcW w:w="1635" w:type="dxa"/>
            <w:tcBorders>
              <w:top w:val="single" w:sz="4" w:space="0" w:color="auto"/>
              <w:left w:val="single" w:sz="4" w:space="0" w:color="auto"/>
              <w:bottom w:val="single" w:sz="4" w:space="0" w:color="auto"/>
              <w:right w:val="single" w:sz="4" w:space="0" w:color="auto"/>
            </w:tcBorders>
            <w:hideMark/>
          </w:tcPr>
          <w:p w14:paraId="2E09A3C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lastRenderedPageBreak/>
              <w:t>3</w:t>
            </w:r>
          </w:p>
        </w:tc>
        <w:tc>
          <w:tcPr>
            <w:tcW w:w="1418" w:type="dxa"/>
            <w:tcBorders>
              <w:top w:val="single" w:sz="4" w:space="0" w:color="auto"/>
              <w:left w:val="single" w:sz="4" w:space="0" w:color="auto"/>
              <w:bottom w:val="single" w:sz="4" w:space="0" w:color="auto"/>
              <w:right w:val="single" w:sz="4" w:space="0" w:color="auto"/>
            </w:tcBorders>
            <w:hideMark/>
          </w:tcPr>
          <w:p w14:paraId="42DDE11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c>
          <w:tcPr>
            <w:tcW w:w="1419" w:type="dxa"/>
            <w:tcBorders>
              <w:top w:val="single" w:sz="4" w:space="0" w:color="auto"/>
              <w:left w:val="single" w:sz="4" w:space="0" w:color="auto"/>
              <w:bottom w:val="single" w:sz="4" w:space="0" w:color="auto"/>
              <w:right w:val="single" w:sz="4" w:space="0" w:color="auto"/>
            </w:tcBorders>
            <w:hideMark/>
          </w:tcPr>
          <w:p w14:paraId="55100AB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9</w:t>
            </w:r>
          </w:p>
        </w:tc>
      </w:tr>
      <w:tr w:rsidR="002A3D9C" w:rsidRPr="002A3D9C" w14:paraId="6383B768" w14:textId="77777777" w:rsidTr="002A3D9C">
        <w:trPr>
          <w:trHeight w:val="277"/>
          <w:jc w:val="center"/>
        </w:trPr>
        <w:tc>
          <w:tcPr>
            <w:tcW w:w="927" w:type="dxa"/>
            <w:tcBorders>
              <w:top w:val="single" w:sz="4" w:space="0" w:color="auto"/>
              <w:left w:val="single" w:sz="4" w:space="0" w:color="auto"/>
              <w:bottom w:val="single" w:sz="4" w:space="0" w:color="auto"/>
              <w:right w:val="single" w:sz="4" w:space="0" w:color="auto"/>
            </w:tcBorders>
          </w:tcPr>
          <w:p w14:paraId="2C37FA7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96" w:type="dxa"/>
            <w:tcBorders>
              <w:top w:val="single" w:sz="4" w:space="0" w:color="auto"/>
              <w:left w:val="single" w:sz="4" w:space="0" w:color="auto"/>
              <w:bottom w:val="single" w:sz="4" w:space="0" w:color="auto"/>
              <w:right w:val="single" w:sz="4" w:space="0" w:color="auto"/>
            </w:tcBorders>
            <w:hideMark/>
          </w:tcPr>
          <w:p w14:paraId="7A8F88FB"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6. </w:t>
            </w:r>
            <w:r w:rsidRPr="002A3D9C">
              <w:rPr>
                <w:rFonts w:ascii="Times New Roman" w:eastAsia="Times New Roman" w:hAnsi="Times New Roman" w:cs="Times New Roman"/>
                <w:kern w:val="0"/>
                <w:sz w:val="24"/>
                <w:szCs w:val="24"/>
                <w:lang w:bidi="en-US"/>
                <w14:ligatures w14:val="none"/>
              </w:rPr>
              <w:t>Модуляция и отклонение в параллельную тональность.</w:t>
            </w:r>
          </w:p>
        </w:tc>
        <w:tc>
          <w:tcPr>
            <w:tcW w:w="1635" w:type="dxa"/>
            <w:tcBorders>
              <w:top w:val="single" w:sz="4" w:space="0" w:color="auto"/>
              <w:left w:val="single" w:sz="4" w:space="0" w:color="auto"/>
              <w:bottom w:val="single" w:sz="4" w:space="0" w:color="auto"/>
              <w:right w:val="single" w:sz="4" w:space="0" w:color="auto"/>
            </w:tcBorders>
            <w:hideMark/>
          </w:tcPr>
          <w:p w14:paraId="6F86ED6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8" w:type="dxa"/>
            <w:tcBorders>
              <w:top w:val="single" w:sz="4" w:space="0" w:color="auto"/>
              <w:left w:val="single" w:sz="4" w:space="0" w:color="auto"/>
              <w:bottom w:val="single" w:sz="4" w:space="0" w:color="auto"/>
              <w:right w:val="single" w:sz="4" w:space="0" w:color="auto"/>
            </w:tcBorders>
            <w:hideMark/>
          </w:tcPr>
          <w:p w14:paraId="264EA21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9" w:type="dxa"/>
            <w:tcBorders>
              <w:top w:val="single" w:sz="4" w:space="0" w:color="auto"/>
              <w:left w:val="single" w:sz="4" w:space="0" w:color="auto"/>
              <w:bottom w:val="single" w:sz="4" w:space="0" w:color="auto"/>
              <w:right w:val="single" w:sz="4" w:space="0" w:color="auto"/>
            </w:tcBorders>
            <w:hideMark/>
          </w:tcPr>
          <w:p w14:paraId="31AD618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2F6CB89B" w14:textId="77777777" w:rsidTr="002A3D9C">
        <w:trPr>
          <w:trHeight w:val="297"/>
          <w:jc w:val="center"/>
        </w:trPr>
        <w:tc>
          <w:tcPr>
            <w:tcW w:w="927" w:type="dxa"/>
            <w:tcBorders>
              <w:top w:val="single" w:sz="4" w:space="0" w:color="auto"/>
              <w:left w:val="single" w:sz="4" w:space="0" w:color="auto"/>
              <w:bottom w:val="single" w:sz="4" w:space="0" w:color="auto"/>
              <w:right w:val="single" w:sz="4" w:space="0" w:color="auto"/>
            </w:tcBorders>
          </w:tcPr>
          <w:p w14:paraId="4F200D89"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96" w:type="dxa"/>
            <w:tcBorders>
              <w:top w:val="single" w:sz="4" w:space="0" w:color="auto"/>
              <w:left w:val="single" w:sz="4" w:space="0" w:color="auto"/>
              <w:bottom w:val="single" w:sz="4" w:space="0" w:color="auto"/>
              <w:right w:val="single" w:sz="4" w:space="0" w:color="auto"/>
            </w:tcBorders>
            <w:hideMark/>
          </w:tcPr>
          <w:p w14:paraId="1BB42B2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7.</w:t>
            </w:r>
            <w:r w:rsidRPr="002A3D9C">
              <w:rPr>
                <w:rFonts w:ascii="Times New Roman" w:eastAsia="Times New Roman" w:hAnsi="Times New Roman" w:cs="Times New Roman"/>
                <w:kern w:val="0"/>
                <w:sz w:val="24"/>
                <w:szCs w:val="24"/>
                <w:lang w:bidi="en-US"/>
                <w14:ligatures w14:val="none"/>
              </w:rPr>
              <w:t xml:space="preserve"> Ум53 в натуральном и гармоническом ладу. Тональность соль-диез минор.</w:t>
            </w:r>
          </w:p>
        </w:tc>
        <w:tc>
          <w:tcPr>
            <w:tcW w:w="1635" w:type="dxa"/>
            <w:tcBorders>
              <w:top w:val="single" w:sz="4" w:space="0" w:color="auto"/>
              <w:left w:val="single" w:sz="4" w:space="0" w:color="auto"/>
              <w:bottom w:val="single" w:sz="4" w:space="0" w:color="auto"/>
              <w:right w:val="single" w:sz="4" w:space="0" w:color="auto"/>
            </w:tcBorders>
            <w:hideMark/>
          </w:tcPr>
          <w:p w14:paraId="69E8E7C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8" w:type="dxa"/>
            <w:tcBorders>
              <w:top w:val="single" w:sz="4" w:space="0" w:color="auto"/>
              <w:left w:val="single" w:sz="4" w:space="0" w:color="auto"/>
              <w:bottom w:val="single" w:sz="4" w:space="0" w:color="auto"/>
              <w:right w:val="single" w:sz="4" w:space="0" w:color="auto"/>
            </w:tcBorders>
            <w:hideMark/>
          </w:tcPr>
          <w:p w14:paraId="2710073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19" w:type="dxa"/>
            <w:tcBorders>
              <w:top w:val="single" w:sz="4" w:space="0" w:color="auto"/>
              <w:left w:val="single" w:sz="4" w:space="0" w:color="auto"/>
              <w:bottom w:val="single" w:sz="4" w:space="0" w:color="auto"/>
              <w:right w:val="single" w:sz="4" w:space="0" w:color="auto"/>
            </w:tcBorders>
            <w:hideMark/>
          </w:tcPr>
          <w:p w14:paraId="2CF0DD7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5D50BFA8" w14:textId="77777777" w:rsidTr="002A3D9C">
        <w:trPr>
          <w:trHeight w:val="297"/>
          <w:jc w:val="center"/>
        </w:trPr>
        <w:tc>
          <w:tcPr>
            <w:tcW w:w="927" w:type="dxa"/>
            <w:tcBorders>
              <w:top w:val="single" w:sz="4" w:space="0" w:color="auto"/>
              <w:left w:val="single" w:sz="4" w:space="0" w:color="auto"/>
              <w:bottom w:val="single" w:sz="4" w:space="0" w:color="auto"/>
              <w:right w:val="single" w:sz="4" w:space="0" w:color="auto"/>
            </w:tcBorders>
          </w:tcPr>
          <w:p w14:paraId="78F2E9B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96" w:type="dxa"/>
            <w:tcBorders>
              <w:top w:val="single" w:sz="4" w:space="0" w:color="auto"/>
              <w:left w:val="single" w:sz="4" w:space="0" w:color="auto"/>
              <w:bottom w:val="single" w:sz="4" w:space="0" w:color="auto"/>
              <w:right w:val="single" w:sz="4" w:space="0" w:color="auto"/>
            </w:tcBorders>
            <w:hideMark/>
          </w:tcPr>
          <w:p w14:paraId="19FE439E"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Контрольный урок.</w:t>
            </w:r>
          </w:p>
        </w:tc>
        <w:tc>
          <w:tcPr>
            <w:tcW w:w="1635" w:type="dxa"/>
            <w:tcBorders>
              <w:top w:val="single" w:sz="4" w:space="0" w:color="auto"/>
              <w:left w:val="single" w:sz="4" w:space="0" w:color="auto"/>
              <w:bottom w:val="single" w:sz="4" w:space="0" w:color="auto"/>
              <w:right w:val="single" w:sz="4" w:space="0" w:color="auto"/>
            </w:tcBorders>
            <w:hideMark/>
          </w:tcPr>
          <w:p w14:paraId="4A74C85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hideMark/>
          </w:tcPr>
          <w:p w14:paraId="7D37419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auto"/>
              <w:left w:val="single" w:sz="4" w:space="0" w:color="auto"/>
              <w:bottom w:val="single" w:sz="4" w:space="0" w:color="auto"/>
              <w:right w:val="single" w:sz="4" w:space="0" w:color="auto"/>
            </w:tcBorders>
            <w:hideMark/>
          </w:tcPr>
          <w:p w14:paraId="4BDC4BB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bl>
    <w:p w14:paraId="7DD5819E" w14:textId="77777777" w:rsidR="002A3D9C" w:rsidRPr="002A3D9C" w:rsidRDefault="002A3D9C" w:rsidP="002A3D9C">
      <w:pPr>
        <w:spacing w:after="0" w:line="360" w:lineRule="auto"/>
        <w:rPr>
          <w:rFonts w:ascii="Times New Roman" w:eastAsia="Calibri" w:hAnsi="Times New Roman" w:cs="Times New Roman"/>
          <w:kern w:val="0"/>
          <w:sz w:val="24"/>
          <w:szCs w:val="24"/>
          <w:lang w:eastAsia="ru-RU"/>
          <w14:ligatures w14:val="none"/>
        </w:rPr>
      </w:pPr>
    </w:p>
    <w:p w14:paraId="02DA98B1"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proofErr w:type="spellStart"/>
      <w:r w:rsidRPr="002A3D9C">
        <w:rPr>
          <w:rFonts w:ascii="Times New Roman" w:eastAsia="Times New Roman" w:hAnsi="Times New Roman" w:cs="Times New Roman"/>
          <w:b/>
          <w:kern w:val="0"/>
          <w:sz w:val="24"/>
          <w:szCs w:val="24"/>
          <w:lang w:val="en-US" w:bidi="en-US"/>
          <w14:ligatures w14:val="none"/>
        </w:rPr>
        <w:t>Второе</w:t>
      </w:r>
      <w:proofErr w:type="spellEnd"/>
      <w:r w:rsidRPr="002A3D9C">
        <w:rPr>
          <w:rFonts w:ascii="Times New Roman" w:eastAsia="Times New Roman" w:hAnsi="Times New Roman" w:cs="Times New Roman"/>
          <w:b/>
          <w:kern w:val="0"/>
          <w:sz w:val="24"/>
          <w:szCs w:val="24"/>
          <w:lang w:val="en-US" w:bidi="en-US"/>
          <w14:ligatures w14:val="none"/>
        </w:rPr>
        <w:t xml:space="preserve"> </w:t>
      </w:r>
      <w:proofErr w:type="spellStart"/>
      <w:r w:rsidRPr="002A3D9C">
        <w:rPr>
          <w:rFonts w:ascii="Times New Roman" w:eastAsia="Times New Roman" w:hAnsi="Times New Roman" w:cs="Times New Roman"/>
          <w:b/>
          <w:kern w:val="0"/>
          <w:sz w:val="24"/>
          <w:szCs w:val="24"/>
          <w:lang w:val="en-US" w:bidi="en-US"/>
          <w14:ligatures w14:val="none"/>
        </w:rPr>
        <w:t>полугодие</w:t>
      </w:r>
      <w:proofErr w:type="spellEnd"/>
    </w:p>
    <w:tbl>
      <w:tblPr>
        <w:tblW w:w="97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3"/>
        <w:gridCol w:w="4404"/>
        <w:gridCol w:w="1553"/>
        <w:gridCol w:w="1277"/>
        <w:gridCol w:w="1568"/>
      </w:tblGrid>
      <w:tr w:rsidR="002A3D9C" w:rsidRPr="002A3D9C" w14:paraId="3E4E53DD" w14:textId="77777777" w:rsidTr="002A3D9C">
        <w:trPr>
          <w:trHeight w:val="278"/>
          <w:jc w:val="center"/>
        </w:trPr>
        <w:tc>
          <w:tcPr>
            <w:tcW w:w="993" w:type="dxa"/>
            <w:vMerge w:val="restart"/>
            <w:tcBorders>
              <w:top w:val="single" w:sz="4" w:space="0" w:color="auto"/>
              <w:left w:val="single" w:sz="4" w:space="0" w:color="auto"/>
              <w:bottom w:val="single" w:sz="4" w:space="0" w:color="auto"/>
              <w:right w:val="single" w:sz="4" w:space="0" w:color="auto"/>
            </w:tcBorders>
            <w:hideMark/>
          </w:tcPr>
          <w:p w14:paraId="17206F6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404" w:type="dxa"/>
            <w:vMerge w:val="restart"/>
            <w:tcBorders>
              <w:top w:val="single" w:sz="4" w:space="0" w:color="auto"/>
              <w:left w:val="single" w:sz="4" w:space="0" w:color="auto"/>
              <w:bottom w:val="single" w:sz="4" w:space="0" w:color="auto"/>
              <w:right w:val="single" w:sz="4" w:space="0" w:color="auto"/>
            </w:tcBorders>
          </w:tcPr>
          <w:p w14:paraId="525DB51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Наименование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тем</w:t>
            </w:r>
            <w:proofErr w:type="spellEnd"/>
          </w:p>
          <w:p w14:paraId="6FF9A79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4398" w:type="dxa"/>
            <w:gridSpan w:val="3"/>
            <w:tcBorders>
              <w:top w:val="single" w:sz="4" w:space="0" w:color="auto"/>
              <w:left w:val="single" w:sz="4" w:space="0" w:color="auto"/>
              <w:bottom w:val="single" w:sz="4" w:space="0" w:color="auto"/>
              <w:right w:val="single" w:sz="4" w:space="0" w:color="auto"/>
            </w:tcBorders>
            <w:hideMark/>
          </w:tcPr>
          <w:p w14:paraId="57A05E4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Общий объем времени (в часах)</w:t>
            </w:r>
          </w:p>
        </w:tc>
      </w:tr>
      <w:tr w:rsidR="002A3D9C" w:rsidRPr="002A3D9C" w14:paraId="3D18BCBA" w14:textId="77777777" w:rsidTr="002A3D9C">
        <w:trPr>
          <w:trHeight w:val="277"/>
          <w:jc w:val="center"/>
        </w:trPr>
        <w:tc>
          <w:tcPr>
            <w:tcW w:w="993" w:type="dxa"/>
            <w:vMerge/>
            <w:tcBorders>
              <w:top w:val="single" w:sz="4" w:space="0" w:color="auto"/>
              <w:left w:val="single" w:sz="4" w:space="0" w:color="auto"/>
              <w:bottom w:val="single" w:sz="4" w:space="0" w:color="auto"/>
              <w:right w:val="single" w:sz="4" w:space="0" w:color="auto"/>
            </w:tcBorders>
            <w:vAlign w:val="center"/>
            <w:hideMark/>
          </w:tcPr>
          <w:p w14:paraId="5DF41F59"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4404" w:type="dxa"/>
            <w:vMerge/>
            <w:tcBorders>
              <w:top w:val="single" w:sz="4" w:space="0" w:color="auto"/>
              <w:left w:val="single" w:sz="4" w:space="0" w:color="auto"/>
              <w:bottom w:val="single" w:sz="4" w:space="0" w:color="auto"/>
              <w:right w:val="single" w:sz="4" w:space="0" w:color="auto"/>
            </w:tcBorders>
            <w:vAlign w:val="center"/>
            <w:hideMark/>
          </w:tcPr>
          <w:p w14:paraId="79637FE8"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1553" w:type="dxa"/>
            <w:tcBorders>
              <w:top w:val="single" w:sz="4" w:space="0" w:color="auto"/>
              <w:left w:val="single" w:sz="4" w:space="0" w:color="auto"/>
              <w:bottom w:val="single" w:sz="4" w:space="0" w:color="auto"/>
              <w:right w:val="single" w:sz="4" w:space="0" w:color="auto"/>
            </w:tcBorders>
            <w:hideMark/>
          </w:tcPr>
          <w:p w14:paraId="792EDAA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Самостоятельная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работа</w:t>
            </w:r>
            <w:proofErr w:type="spellEnd"/>
            <w:r w:rsidRPr="002A3D9C">
              <w:rPr>
                <w:rFonts w:ascii="Times New Roman" w:eastAsia="Times New Roman" w:hAnsi="Times New Roman" w:cs="Times New Roman"/>
                <w:kern w:val="0"/>
                <w:sz w:val="24"/>
                <w:szCs w:val="24"/>
                <w:lang w:val="en-US" w:bidi="en-US"/>
                <w14:ligatures w14:val="none"/>
              </w:rPr>
              <w:t xml:space="preserve"> </w:t>
            </w:r>
          </w:p>
        </w:tc>
        <w:tc>
          <w:tcPr>
            <w:tcW w:w="1277" w:type="dxa"/>
            <w:tcBorders>
              <w:top w:val="single" w:sz="4" w:space="0" w:color="auto"/>
              <w:left w:val="single" w:sz="4" w:space="0" w:color="auto"/>
              <w:bottom w:val="single" w:sz="4" w:space="0" w:color="auto"/>
              <w:right w:val="single" w:sz="4" w:space="0" w:color="auto"/>
            </w:tcBorders>
          </w:tcPr>
          <w:p w14:paraId="1587C7D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Аудиторные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занятия</w:t>
            </w:r>
            <w:proofErr w:type="spellEnd"/>
          </w:p>
          <w:p w14:paraId="150A1E0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1568" w:type="dxa"/>
            <w:tcBorders>
              <w:top w:val="single" w:sz="4" w:space="0" w:color="auto"/>
              <w:left w:val="single" w:sz="4" w:space="0" w:color="auto"/>
              <w:bottom w:val="single" w:sz="4" w:space="0" w:color="auto"/>
              <w:right w:val="single" w:sz="4" w:space="0" w:color="auto"/>
            </w:tcBorders>
            <w:hideMark/>
          </w:tcPr>
          <w:p w14:paraId="402DEE3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Макси</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мальная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учебная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нагрузка</w:t>
            </w:r>
            <w:proofErr w:type="spellEnd"/>
          </w:p>
        </w:tc>
      </w:tr>
      <w:tr w:rsidR="002A3D9C" w:rsidRPr="002A3D9C" w14:paraId="2A74C4B9" w14:textId="77777777" w:rsidTr="002A3D9C">
        <w:trPr>
          <w:trHeight w:val="761"/>
          <w:jc w:val="center"/>
        </w:trPr>
        <w:tc>
          <w:tcPr>
            <w:tcW w:w="993" w:type="dxa"/>
            <w:tcBorders>
              <w:top w:val="single" w:sz="4" w:space="0" w:color="auto"/>
              <w:left w:val="single" w:sz="4" w:space="0" w:color="auto"/>
              <w:bottom w:val="single" w:sz="4" w:space="0" w:color="auto"/>
              <w:right w:val="single" w:sz="4" w:space="0" w:color="auto"/>
            </w:tcBorders>
          </w:tcPr>
          <w:p w14:paraId="790CF200"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position w:val="-6"/>
                <w:sz w:val="24"/>
                <w:szCs w:val="24"/>
                <w:lang w:val="en-US" w:bidi="en-US"/>
                <w14:ligatures w14:val="none"/>
              </w:rPr>
              <w:t>III</w:t>
            </w:r>
            <w:r w:rsidRPr="002A3D9C">
              <w:rPr>
                <w:rFonts w:ascii="Times New Roman" w:eastAsia="Times New Roman" w:hAnsi="Times New Roman" w:cs="Times New Roman"/>
                <w:kern w:val="0"/>
                <w:position w:val="-6"/>
                <w:sz w:val="24"/>
                <w:szCs w:val="24"/>
                <w:lang w:bidi="en-US"/>
                <w14:ligatures w14:val="none"/>
              </w:rPr>
              <w:t xml:space="preserve"> четверть </w:t>
            </w:r>
          </w:p>
          <w:p w14:paraId="00ACE05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04" w:type="dxa"/>
            <w:tcBorders>
              <w:top w:val="single" w:sz="4" w:space="0" w:color="auto"/>
              <w:left w:val="single" w:sz="4" w:space="0" w:color="auto"/>
              <w:bottom w:val="single" w:sz="4" w:space="0" w:color="auto"/>
              <w:right w:val="single" w:sz="4" w:space="0" w:color="auto"/>
            </w:tcBorders>
            <w:hideMark/>
          </w:tcPr>
          <w:p w14:paraId="03262FB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8. </w:t>
            </w:r>
            <w:r w:rsidRPr="002A3D9C">
              <w:rPr>
                <w:rFonts w:ascii="Times New Roman" w:eastAsia="Times New Roman" w:hAnsi="Times New Roman" w:cs="Times New Roman"/>
                <w:kern w:val="0"/>
                <w:sz w:val="24"/>
                <w:szCs w:val="24"/>
                <w:lang w:bidi="en-US"/>
                <w14:ligatures w14:val="none"/>
              </w:rPr>
              <w:t xml:space="preserve">Хроматизм, альтерация. Модулирующие секвенции, модуляция в тональность </w:t>
            </w:r>
            <w:r w:rsidRPr="002A3D9C">
              <w:rPr>
                <w:rFonts w:ascii="Times New Roman" w:eastAsia="Times New Roman" w:hAnsi="Times New Roman" w:cs="Times New Roman"/>
                <w:kern w:val="0"/>
                <w:sz w:val="24"/>
                <w:szCs w:val="24"/>
                <w:lang w:val="en-US" w:bidi="en-US"/>
                <w14:ligatures w14:val="none"/>
              </w:rPr>
              <w:t>II</w:t>
            </w:r>
            <w:r w:rsidRPr="002A3D9C">
              <w:rPr>
                <w:rFonts w:ascii="Times New Roman" w:eastAsia="Times New Roman" w:hAnsi="Times New Roman" w:cs="Times New Roman"/>
                <w:kern w:val="0"/>
                <w:sz w:val="24"/>
                <w:szCs w:val="24"/>
                <w:lang w:bidi="en-US"/>
                <w14:ligatures w14:val="none"/>
              </w:rPr>
              <w:t xml:space="preserve"> ступени.</w:t>
            </w:r>
          </w:p>
        </w:tc>
        <w:tc>
          <w:tcPr>
            <w:tcW w:w="1553" w:type="dxa"/>
            <w:tcBorders>
              <w:top w:val="single" w:sz="4" w:space="0" w:color="auto"/>
              <w:left w:val="single" w:sz="4" w:space="0" w:color="auto"/>
              <w:bottom w:val="single" w:sz="4" w:space="0" w:color="auto"/>
              <w:right w:val="single" w:sz="4" w:space="0" w:color="auto"/>
            </w:tcBorders>
            <w:hideMark/>
          </w:tcPr>
          <w:p w14:paraId="6B011A0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244F893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568" w:type="dxa"/>
            <w:tcBorders>
              <w:top w:val="single" w:sz="4" w:space="0" w:color="auto"/>
              <w:left w:val="single" w:sz="4" w:space="0" w:color="auto"/>
              <w:bottom w:val="single" w:sz="4" w:space="0" w:color="auto"/>
              <w:right w:val="single" w:sz="4" w:space="0" w:color="auto"/>
            </w:tcBorders>
            <w:hideMark/>
          </w:tcPr>
          <w:p w14:paraId="1A50D7D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71C2F507" w14:textId="77777777" w:rsidTr="002A3D9C">
        <w:trPr>
          <w:trHeight w:val="619"/>
          <w:jc w:val="center"/>
        </w:trPr>
        <w:tc>
          <w:tcPr>
            <w:tcW w:w="993" w:type="dxa"/>
            <w:tcBorders>
              <w:top w:val="single" w:sz="4" w:space="0" w:color="auto"/>
              <w:left w:val="single" w:sz="4" w:space="0" w:color="auto"/>
              <w:bottom w:val="single" w:sz="4" w:space="0" w:color="auto"/>
              <w:right w:val="single" w:sz="4" w:space="0" w:color="auto"/>
            </w:tcBorders>
          </w:tcPr>
          <w:p w14:paraId="5CABA57A"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04" w:type="dxa"/>
            <w:tcBorders>
              <w:top w:val="single" w:sz="4" w:space="0" w:color="auto"/>
              <w:left w:val="single" w:sz="4" w:space="0" w:color="auto"/>
              <w:bottom w:val="single" w:sz="4" w:space="0" w:color="auto"/>
              <w:right w:val="single" w:sz="4" w:space="0" w:color="auto"/>
            </w:tcBorders>
            <w:hideMark/>
          </w:tcPr>
          <w:p w14:paraId="3FF822F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9. </w:t>
            </w:r>
            <w:r w:rsidRPr="002A3D9C">
              <w:rPr>
                <w:rFonts w:ascii="Times New Roman" w:eastAsia="Times New Roman" w:hAnsi="Times New Roman" w:cs="Times New Roman"/>
                <w:kern w:val="0"/>
                <w:sz w:val="24"/>
                <w:szCs w:val="24"/>
                <w:lang w:bidi="en-US"/>
                <w14:ligatures w14:val="none"/>
              </w:rPr>
              <w:t>Тритоны и характерные интервалы от звука и в ладу.</w:t>
            </w:r>
          </w:p>
        </w:tc>
        <w:tc>
          <w:tcPr>
            <w:tcW w:w="1553" w:type="dxa"/>
            <w:tcBorders>
              <w:top w:val="single" w:sz="4" w:space="0" w:color="auto"/>
              <w:left w:val="single" w:sz="4" w:space="0" w:color="auto"/>
              <w:bottom w:val="single" w:sz="4" w:space="0" w:color="auto"/>
              <w:right w:val="single" w:sz="4" w:space="0" w:color="auto"/>
            </w:tcBorders>
            <w:hideMark/>
          </w:tcPr>
          <w:p w14:paraId="2D62624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326123F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568" w:type="dxa"/>
            <w:tcBorders>
              <w:top w:val="single" w:sz="4" w:space="0" w:color="auto"/>
              <w:left w:val="single" w:sz="4" w:space="0" w:color="auto"/>
              <w:bottom w:val="single" w:sz="4" w:space="0" w:color="auto"/>
              <w:right w:val="single" w:sz="4" w:space="0" w:color="auto"/>
            </w:tcBorders>
            <w:hideMark/>
          </w:tcPr>
          <w:p w14:paraId="53AEBE2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18DE4552" w14:textId="77777777" w:rsidTr="002A3D9C">
        <w:trPr>
          <w:trHeight w:val="531"/>
          <w:jc w:val="center"/>
        </w:trPr>
        <w:tc>
          <w:tcPr>
            <w:tcW w:w="993" w:type="dxa"/>
            <w:tcBorders>
              <w:top w:val="single" w:sz="4" w:space="0" w:color="auto"/>
              <w:left w:val="single" w:sz="4" w:space="0" w:color="auto"/>
              <w:bottom w:val="single" w:sz="4" w:space="0" w:color="auto"/>
              <w:right w:val="single" w:sz="4" w:space="0" w:color="auto"/>
            </w:tcBorders>
          </w:tcPr>
          <w:p w14:paraId="5F3EF33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04" w:type="dxa"/>
            <w:tcBorders>
              <w:top w:val="single" w:sz="4" w:space="0" w:color="auto"/>
              <w:left w:val="single" w:sz="4" w:space="0" w:color="auto"/>
              <w:bottom w:val="single" w:sz="4" w:space="0" w:color="auto"/>
              <w:right w:val="single" w:sz="4" w:space="0" w:color="auto"/>
            </w:tcBorders>
            <w:hideMark/>
          </w:tcPr>
          <w:p w14:paraId="0D0597EB"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10. </w:t>
            </w:r>
            <w:r w:rsidRPr="002A3D9C">
              <w:rPr>
                <w:rFonts w:ascii="Times New Roman" w:eastAsia="Times New Roman" w:hAnsi="Times New Roman" w:cs="Times New Roman"/>
                <w:kern w:val="0"/>
                <w:sz w:val="24"/>
                <w:szCs w:val="24"/>
                <w:lang w:bidi="en-US"/>
                <w14:ligatures w14:val="none"/>
              </w:rPr>
              <w:t>Модуляция и отклонение в тональность доминанты.</w:t>
            </w:r>
          </w:p>
        </w:tc>
        <w:tc>
          <w:tcPr>
            <w:tcW w:w="1553" w:type="dxa"/>
            <w:tcBorders>
              <w:top w:val="single" w:sz="4" w:space="0" w:color="auto"/>
              <w:left w:val="single" w:sz="4" w:space="0" w:color="auto"/>
              <w:bottom w:val="single" w:sz="4" w:space="0" w:color="auto"/>
              <w:right w:val="single" w:sz="4" w:space="0" w:color="auto"/>
            </w:tcBorders>
            <w:hideMark/>
          </w:tcPr>
          <w:p w14:paraId="2AA1CD6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1C523A7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568" w:type="dxa"/>
            <w:tcBorders>
              <w:top w:val="single" w:sz="4" w:space="0" w:color="auto"/>
              <w:left w:val="single" w:sz="4" w:space="0" w:color="auto"/>
              <w:bottom w:val="single" w:sz="4" w:space="0" w:color="auto"/>
              <w:right w:val="single" w:sz="4" w:space="0" w:color="auto"/>
            </w:tcBorders>
            <w:hideMark/>
          </w:tcPr>
          <w:p w14:paraId="1998E03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665F73A6" w14:textId="77777777" w:rsidTr="002A3D9C">
        <w:trPr>
          <w:trHeight w:val="343"/>
          <w:jc w:val="center"/>
        </w:trPr>
        <w:tc>
          <w:tcPr>
            <w:tcW w:w="993" w:type="dxa"/>
            <w:tcBorders>
              <w:top w:val="single" w:sz="4" w:space="0" w:color="auto"/>
              <w:left w:val="single" w:sz="4" w:space="0" w:color="auto"/>
              <w:bottom w:val="single" w:sz="4" w:space="0" w:color="auto"/>
              <w:right w:val="single" w:sz="4" w:space="0" w:color="auto"/>
            </w:tcBorders>
          </w:tcPr>
          <w:p w14:paraId="22161C2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04" w:type="dxa"/>
            <w:tcBorders>
              <w:top w:val="single" w:sz="4" w:space="0" w:color="auto"/>
              <w:left w:val="single" w:sz="4" w:space="0" w:color="auto"/>
              <w:bottom w:val="single" w:sz="4" w:space="0" w:color="auto"/>
              <w:right w:val="single" w:sz="4" w:space="0" w:color="auto"/>
            </w:tcBorders>
            <w:hideMark/>
          </w:tcPr>
          <w:p w14:paraId="4541E073"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11.</w:t>
            </w:r>
            <w:r w:rsidRPr="002A3D9C">
              <w:rPr>
                <w:rFonts w:ascii="Times New Roman" w:eastAsia="Times New Roman" w:hAnsi="Times New Roman" w:cs="Times New Roman"/>
                <w:kern w:val="0"/>
                <w:sz w:val="24"/>
                <w:szCs w:val="24"/>
                <w:lang w:bidi="en-US"/>
                <w14:ligatures w14:val="none"/>
              </w:rPr>
              <w:t xml:space="preserve"> Тональности до 5-и знаков.</w:t>
            </w:r>
          </w:p>
        </w:tc>
        <w:tc>
          <w:tcPr>
            <w:tcW w:w="1553" w:type="dxa"/>
            <w:tcBorders>
              <w:top w:val="single" w:sz="4" w:space="0" w:color="auto"/>
              <w:left w:val="single" w:sz="4" w:space="0" w:color="auto"/>
              <w:bottom w:val="single" w:sz="4" w:space="0" w:color="auto"/>
              <w:right w:val="single" w:sz="4" w:space="0" w:color="auto"/>
            </w:tcBorders>
            <w:hideMark/>
          </w:tcPr>
          <w:p w14:paraId="0B4C7A0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0FF2987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568" w:type="dxa"/>
            <w:tcBorders>
              <w:top w:val="single" w:sz="4" w:space="0" w:color="auto"/>
              <w:left w:val="single" w:sz="4" w:space="0" w:color="auto"/>
              <w:bottom w:val="single" w:sz="4" w:space="0" w:color="auto"/>
              <w:right w:val="single" w:sz="4" w:space="0" w:color="auto"/>
            </w:tcBorders>
            <w:hideMark/>
          </w:tcPr>
          <w:p w14:paraId="68CEF37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51880313" w14:textId="77777777" w:rsidTr="002A3D9C">
        <w:trPr>
          <w:trHeight w:val="266"/>
          <w:jc w:val="center"/>
        </w:trPr>
        <w:tc>
          <w:tcPr>
            <w:tcW w:w="993" w:type="dxa"/>
            <w:tcBorders>
              <w:top w:val="single" w:sz="4" w:space="0" w:color="auto"/>
              <w:left w:val="single" w:sz="4" w:space="0" w:color="auto"/>
              <w:bottom w:val="single" w:sz="4" w:space="0" w:color="auto"/>
              <w:right w:val="single" w:sz="4" w:space="0" w:color="auto"/>
            </w:tcBorders>
          </w:tcPr>
          <w:p w14:paraId="76E4897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04" w:type="dxa"/>
            <w:tcBorders>
              <w:top w:val="single" w:sz="4" w:space="0" w:color="auto"/>
              <w:left w:val="single" w:sz="4" w:space="0" w:color="auto"/>
              <w:bottom w:val="single" w:sz="4" w:space="0" w:color="auto"/>
              <w:right w:val="single" w:sz="4" w:space="0" w:color="auto"/>
            </w:tcBorders>
            <w:hideMark/>
          </w:tcPr>
          <w:p w14:paraId="387A4BC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Письменная контрольная работа</w:t>
            </w:r>
          </w:p>
        </w:tc>
        <w:tc>
          <w:tcPr>
            <w:tcW w:w="1553" w:type="dxa"/>
            <w:tcBorders>
              <w:top w:val="single" w:sz="4" w:space="0" w:color="auto"/>
              <w:left w:val="single" w:sz="4" w:space="0" w:color="auto"/>
              <w:bottom w:val="single" w:sz="4" w:space="0" w:color="auto"/>
              <w:right w:val="single" w:sz="4" w:space="0" w:color="auto"/>
            </w:tcBorders>
            <w:hideMark/>
          </w:tcPr>
          <w:p w14:paraId="46B92DD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49214FB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568" w:type="dxa"/>
            <w:tcBorders>
              <w:top w:val="single" w:sz="4" w:space="0" w:color="auto"/>
              <w:left w:val="single" w:sz="4" w:space="0" w:color="auto"/>
              <w:bottom w:val="single" w:sz="4" w:space="0" w:color="auto"/>
              <w:right w:val="single" w:sz="4" w:space="0" w:color="auto"/>
            </w:tcBorders>
            <w:hideMark/>
          </w:tcPr>
          <w:p w14:paraId="1DFB6CC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3BF60527" w14:textId="77777777" w:rsidTr="002A3D9C">
        <w:trPr>
          <w:trHeight w:val="568"/>
          <w:jc w:val="center"/>
        </w:trPr>
        <w:tc>
          <w:tcPr>
            <w:tcW w:w="993" w:type="dxa"/>
            <w:tcBorders>
              <w:top w:val="single" w:sz="4" w:space="0" w:color="auto"/>
              <w:left w:val="single" w:sz="4" w:space="0" w:color="auto"/>
              <w:bottom w:val="single" w:sz="4" w:space="0" w:color="auto"/>
              <w:right w:val="single" w:sz="4" w:space="0" w:color="auto"/>
            </w:tcBorders>
            <w:hideMark/>
          </w:tcPr>
          <w:p w14:paraId="69EADD5F"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 xml:space="preserve"> </w:t>
            </w:r>
            <w:r w:rsidRPr="002A3D9C">
              <w:rPr>
                <w:rFonts w:ascii="Times New Roman" w:eastAsia="Times New Roman" w:hAnsi="Times New Roman" w:cs="Times New Roman"/>
                <w:kern w:val="0"/>
                <w:position w:val="-6"/>
                <w:sz w:val="24"/>
                <w:szCs w:val="24"/>
                <w:lang w:val="en-US" w:bidi="en-US"/>
                <w14:ligatures w14:val="none"/>
              </w:rPr>
              <w:t>IV</w:t>
            </w:r>
            <w:r w:rsidRPr="002A3D9C">
              <w:rPr>
                <w:rFonts w:ascii="Times New Roman" w:eastAsia="Times New Roman" w:hAnsi="Times New Roman" w:cs="Times New Roman"/>
                <w:kern w:val="0"/>
                <w:position w:val="-6"/>
                <w:sz w:val="24"/>
                <w:szCs w:val="24"/>
                <w:lang w:bidi="en-US"/>
                <w14:ligatures w14:val="none"/>
              </w:rPr>
              <w:t xml:space="preserve"> четверть </w:t>
            </w:r>
          </w:p>
        </w:tc>
        <w:tc>
          <w:tcPr>
            <w:tcW w:w="4404" w:type="dxa"/>
            <w:tcBorders>
              <w:top w:val="single" w:sz="4" w:space="0" w:color="auto"/>
              <w:left w:val="single" w:sz="4" w:space="0" w:color="auto"/>
              <w:bottom w:val="single" w:sz="4" w:space="0" w:color="auto"/>
              <w:right w:val="single" w:sz="4" w:space="0" w:color="auto"/>
            </w:tcBorders>
            <w:hideMark/>
          </w:tcPr>
          <w:p w14:paraId="723B6DC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12. </w:t>
            </w:r>
            <w:r w:rsidRPr="002A3D9C">
              <w:rPr>
                <w:rFonts w:ascii="Times New Roman" w:eastAsia="Times New Roman" w:hAnsi="Times New Roman" w:cs="Times New Roman"/>
                <w:kern w:val="0"/>
                <w:sz w:val="24"/>
                <w:szCs w:val="24"/>
                <w:lang w:bidi="en-US"/>
                <w14:ligatures w14:val="none"/>
              </w:rPr>
              <w:t>Период, предложение, каденция. Прерванный оборот.</w:t>
            </w:r>
          </w:p>
        </w:tc>
        <w:tc>
          <w:tcPr>
            <w:tcW w:w="1553" w:type="dxa"/>
            <w:tcBorders>
              <w:top w:val="single" w:sz="4" w:space="0" w:color="auto"/>
              <w:left w:val="single" w:sz="4" w:space="0" w:color="auto"/>
              <w:bottom w:val="single" w:sz="4" w:space="0" w:color="auto"/>
              <w:right w:val="single" w:sz="4" w:space="0" w:color="auto"/>
            </w:tcBorders>
            <w:hideMark/>
          </w:tcPr>
          <w:p w14:paraId="6CF0986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6513B18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568" w:type="dxa"/>
            <w:tcBorders>
              <w:top w:val="single" w:sz="4" w:space="0" w:color="auto"/>
              <w:left w:val="single" w:sz="4" w:space="0" w:color="auto"/>
              <w:bottom w:val="single" w:sz="4" w:space="0" w:color="auto"/>
              <w:right w:val="single" w:sz="4" w:space="0" w:color="auto"/>
            </w:tcBorders>
            <w:hideMark/>
          </w:tcPr>
          <w:p w14:paraId="3F8DBF7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771281A7" w14:textId="77777777" w:rsidTr="002A3D9C">
        <w:trPr>
          <w:trHeight w:val="277"/>
          <w:jc w:val="center"/>
        </w:trPr>
        <w:tc>
          <w:tcPr>
            <w:tcW w:w="993" w:type="dxa"/>
            <w:tcBorders>
              <w:top w:val="single" w:sz="4" w:space="0" w:color="auto"/>
              <w:left w:val="single" w:sz="4" w:space="0" w:color="auto"/>
              <w:bottom w:val="single" w:sz="4" w:space="0" w:color="auto"/>
              <w:right w:val="single" w:sz="4" w:space="0" w:color="auto"/>
            </w:tcBorders>
          </w:tcPr>
          <w:p w14:paraId="68307E5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04" w:type="dxa"/>
            <w:tcBorders>
              <w:top w:val="single" w:sz="4" w:space="0" w:color="auto"/>
              <w:left w:val="single" w:sz="4" w:space="0" w:color="auto"/>
              <w:bottom w:val="single" w:sz="4" w:space="0" w:color="auto"/>
              <w:right w:val="single" w:sz="4" w:space="0" w:color="auto"/>
            </w:tcBorders>
            <w:hideMark/>
          </w:tcPr>
          <w:p w14:paraId="276C7D6B"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13.</w:t>
            </w:r>
            <w:r w:rsidRPr="002A3D9C">
              <w:rPr>
                <w:rFonts w:ascii="Times New Roman" w:eastAsia="Times New Roman" w:hAnsi="Times New Roman" w:cs="Times New Roman"/>
                <w:kern w:val="0"/>
                <w:sz w:val="24"/>
                <w:szCs w:val="24"/>
                <w:lang w:bidi="en-US"/>
                <w14:ligatures w14:val="none"/>
              </w:rPr>
              <w:t xml:space="preserve"> Энгармонизм.</w:t>
            </w:r>
          </w:p>
        </w:tc>
        <w:tc>
          <w:tcPr>
            <w:tcW w:w="1553" w:type="dxa"/>
            <w:tcBorders>
              <w:top w:val="single" w:sz="4" w:space="0" w:color="auto"/>
              <w:left w:val="single" w:sz="4" w:space="0" w:color="auto"/>
              <w:bottom w:val="single" w:sz="4" w:space="0" w:color="auto"/>
              <w:right w:val="single" w:sz="4" w:space="0" w:color="auto"/>
            </w:tcBorders>
            <w:hideMark/>
          </w:tcPr>
          <w:p w14:paraId="08143E3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0BA3EE1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568" w:type="dxa"/>
            <w:tcBorders>
              <w:top w:val="single" w:sz="4" w:space="0" w:color="auto"/>
              <w:left w:val="single" w:sz="4" w:space="0" w:color="auto"/>
              <w:bottom w:val="single" w:sz="4" w:space="0" w:color="auto"/>
              <w:right w:val="single" w:sz="4" w:space="0" w:color="auto"/>
            </w:tcBorders>
            <w:hideMark/>
          </w:tcPr>
          <w:p w14:paraId="2AF0E87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0C626E57" w14:textId="77777777" w:rsidTr="002A3D9C">
        <w:trPr>
          <w:trHeight w:val="297"/>
          <w:jc w:val="center"/>
        </w:trPr>
        <w:tc>
          <w:tcPr>
            <w:tcW w:w="993" w:type="dxa"/>
            <w:tcBorders>
              <w:top w:val="single" w:sz="4" w:space="0" w:color="auto"/>
              <w:left w:val="single" w:sz="4" w:space="0" w:color="auto"/>
              <w:bottom w:val="single" w:sz="4" w:space="0" w:color="auto"/>
              <w:right w:val="single" w:sz="4" w:space="0" w:color="auto"/>
            </w:tcBorders>
          </w:tcPr>
          <w:p w14:paraId="1C04E9D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04" w:type="dxa"/>
            <w:tcBorders>
              <w:top w:val="single" w:sz="4" w:space="0" w:color="auto"/>
              <w:left w:val="single" w:sz="4" w:space="0" w:color="auto"/>
              <w:bottom w:val="single" w:sz="4" w:space="0" w:color="auto"/>
              <w:right w:val="single" w:sz="4" w:space="0" w:color="auto"/>
            </w:tcBorders>
            <w:hideMark/>
          </w:tcPr>
          <w:p w14:paraId="038CA96B"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14. </w:t>
            </w:r>
            <w:r w:rsidRPr="002A3D9C">
              <w:rPr>
                <w:rFonts w:ascii="Times New Roman" w:eastAsia="Times New Roman" w:hAnsi="Times New Roman" w:cs="Times New Roman"/>
                <w:kern w:val="0"/>
                <w:sz w:val="24"/>
                <w:szCs w:val="24"/>
                <w:lang w:bidi="en-US"/>
                <w14:ligatures w14:val="none"/>
              </w:rPr>
              <w:t>Интервалы и аккорды с разрешением в одноименные тональности.</w:t>
            </w:r>
          </w:p>
        </w:tc>
        <w:tc>
          <w:tcPr>
            <w:tcW w:w="1553" w:type="dxa"/>
            <w:tcBorders>
              <w:top w:val="single" w:sz="4" w:space="0" w:color="auto"/>
              <w:left w:val="single" w:sz="4" w:space="0" w:color="auto"/>
              <w:bottom w:val="single" w:sz="4" w:space="0" w:color="auto"/>
              <w:right w:val="single" w:sz="4" w:space="0" w:color="auto"/>
            </w:tcBorders>
            <w:hideMark/>
          </w:tcPr>
          <w:p w14:paraId="464C111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6F38611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568" w:type="dxa"/>
            <w:tcBorders>
              <w:top w:val="single" w:sz="4" w:space="0" w:color="auto"/>
              <w:left w:val="single" w:sz="4" w:space="0" w:color="auto"/>
              <w:bottom w:val="single" w:sz="4" w:space="0" w:color="auto"/>
              <w:right w:val="single" w:sz="4" w:space="0" w:color="auto"/>
            </w:tcBorders>
            <w:hideMark/>
          </w:tcPr>
          <w:p w14:paraId="60F0AE7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125A21F9" w14:textId="77777777" w:rsidTr="002A3D9C">
        <w:trPr>
          <w:trHeight w:val="297"/>
          <w:jc w:val="center"/>
        </w:trPr>
        <w:tc>
          <w:tcPr>
            <w:tcW w:w="993" w:type="dxa"/>
            <w:tcBorders>
              <w:top w:val="single" w:sz="4" w:space="0" w:color="auto"/>
              <w:left w:val="single" w:sz="4" w:space="0" w:color="auto"/>
              <w:bottom w:val="single" w:sz="4" w:space="0" w:color="auto"/>
              <w:right w:val="single" w:sz="4" w:space="0" w:color="auto"/>
            </w:tcBorders>
          </w:tcPr>
          <w:p w14:paraId="372FC849"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04" w:type="dxa"/>
            <w:tcBorders>
              <w:top w:val="single" w:sz="4" w:space="0" w:color="auto"/>
              <w:left w:val="single" w:sz="4" w:space="0" w:color="auto"/>
              <w:bottom w:val="single" w:sz="4" w:space="0" w:color="auto"/>
              <w:right w:val="single" w:sz="4" w:space="0" w:color="auto"/>
            </w:tcBorders>
            <w:hideMark/>
          </w:tcPr>
          <w:p w14:paraId="3F2379B4" w14:textId="77777777" w:rsidR="002A3D9C" w:rsidRPr="002A3D9C" w:rsidRDefault="002A3D9C" w:rsidP="002A3D9C">
            <w:pPr>
              <w:spacing w:after="0" w:line="240" w:lineRule="auto"/>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14.  </w:t>
            </w:r>
            <w:r w:rsidRPr="002A3D9C">
              <w:rPr>
                <w:rFonts w:ascii="Times New Roman" w:eastAsia="Times New Roman" w:hAnsi="Times New Roman" w:cs="Times New Roman"/>
                <w:kern w:val="0"/>
                <w:sz w:val="24"/>
                <w:szCs w:val="24"/>
                <w:lang w:bidi="en-US"/>
                <w14:ligatures w14:val="none"/>
              </w:rPr>
              <w:t xml:space="preserve">Более сложные ритмические группы </w:t>
            </w:r>
            <w:proofErr w:type="gramStart"/>
            <w:r w:rsidRPr="002A3D9C">
              <w:rPr>
                <w:rFonts w:ascii="Times New Roman" w:eastAsia="Times New Roman" w:hAnsi="Times New Roman" w:cs="Times New Roman"/>
                <w:kern w:val="0"/>
                <w:sz w:val="24"/>
                <w:szCs w:val="24"/>
                <w:lang w:bidi="en-US"/>
                <w14:ligatures w14:val="none"/>
              </w:rPr>
              <w:t>размере</w:t>
            </w:r>
            <w:proofErr w:type="gramEnd"/>
            <w:r w:rsidRPr="002A3D9C">
              <w:rPr>
                <w:rFonts w:ascii="Times New Roman" w:eastAsia="Times New Roman" w:hAnsi="Times New Roman" w:cs="Times New Roman"/>
                <w:kern w:val="0"/>
                <w:sz w:val="24"/>
                <w:szCs w:val="24"/>
                <w:lang w:bidi="en-US"/>
                <w14:ligatures w14:val="none"/>
              </w:rPr>
              <w:t xml:space="preserve"> 6\8.</w:t>
            </w:r>
            <w:r w:rsidRPr="002A3D9C">
              <w:rPr>
                <w:rFonts w:ascii="Times New Roman" w:eastAsia="Times New Roman" w:hAnsi="Times New Roman" w:cs="Times New Roman"/>
                <w:kern w:val="0"/>
                <w:sz w:val="24"/>
                <w:szCs w:val="24"/>
                <w:lang w:bidi="en-US"/>
                <w14:ligatures w14:val="none"/>
              </w:rPr>
              <w:br/>
            </w:r>
          </w:p>
        </w:tc>
        <w:tc>
          <w:tcPr>
            <w:tcW w:w="1553" w:type="dxa"/>
            <w:tcBorders>
              <w:top w:val="single" w:sz="4" w:space="0" w:color="auto"/>
              <w:left w:val="single" w:sz="4" w:space="0" w:color="auto"/>
              <w:bottom w:val="single" w:sz="4" w:space="0" w:color="auto"/>
              <w:right w:val="single" w:sz="4" w:space="0" w:color="auto"/>
            </w:tcBorders>
            <w:hideMark/>
          </w:tcPr>
          <w:p w14:paraId="4F00B86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69AFCC6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568" w:type="dxa"/>
            <w:tcBorders>
              <w:top w:val="single" w:sz="4" w:space="0" w:color="auto"/>
              <w:left w:val="single" w:sz="4" w:space="0" w:color="auto"/>
              <w:bottom w:val="single" w:sz="4" w:space="0" w:color="auto"/>
              <w:right w:val="single" w:sz="4" w:space="0" w:color="auto"/>
            </w:tcBorders>
            <w:hideMark/>
          </w:tcPr>
          <w:p w14:paraId="18410B4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708F6CF4" w14:textId="77777777" w:rsidTr="002A3D9C">
        <w:trPr>
          <w:trHeight w:val="297"/>
          <w:jc w:val="center"/>
        </w:trPr>
        <w:tc>
          <w:tcPr>
            <w:tcW w:w="993" w:type="dxa"/>
            <w:tcBorders>
              <w:top w:val="single" w:sz="4" w:space="0" w:color="auto"/>
              <w:left w:val="single" w:sz="4" w:space="0" w:color="auto"/>
              <w:bottom w:val="single" w:sz="4" w:space="0" w:color="auto"/>
              <w:right w:val="single" w:sz="4" w:space="0" w:color="auto"/>
            </w:tcBorders>
          </w:tcPr>
          <w:p w14:paraId="26D6010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04" w:type="dxa"/>
            <w:tcBorders>
              <w:top w:val="single" w:sz="4" w:space="0" w:color="auto"/>
              <w:left w:val="single" w:sz="4" w:space="0" w:color="auto"/>
              <w:bottom w:val="single" w:sz="4" w:space="0" w:color="auto"/>
              <w:right w:val="single" w:sz="4" w:space="0" w:color="auto"/>
            </w:tcBorders>
            <w:hideMark/>
          </w:tcPr>
          <w:p w14:paraId="7AF1825D"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Контрольный урок.</w:t>
            </w:r>
          </w:p>
        </w:tc>
        <w:tc>
          <w:tcPr>
            <w:tcW w:w="1553" w:type="dxa"/>
            <w:tcBorders>
              <w:top w:val="single" w:sz="4" w:space="0" w:color="auto"/>
              <w:left w:val="single" w:sz="4" w:space="0" w:color="auto"/>
              <w:bottom w:val="single" w:sz="4" w:space="0" w:color="auto"/>
              <w:right w:val="single" w:sz="4" w:space="0" w:color="auto"/>
            </w:tcBorders>
            <w:hideMark/>
          </w:tcPr>
          <w:p w14:paraId="1E23256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455F489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568" w:type="dxa"/>
            <w:tcBorders>
              <w:top w:val="single" w:sz="4" w:space="0" w:color="auto"/>
              <w:left w:val="single" w:sz="4" w:space="0" w:color="auto"/>
              <w:bottom w:val="single" w:sz="4" w:space="0" w:color="auto"/>
              <w:right w:val="single" w:sz="4" w:space="0" w:color="auto"/>
            </w:tcBorders>
            <w:hideMark/>
          </w:tcPr>
          <w:p w14:paraId="7371D1E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5B383A15" w14:textId="77777777" w:rsidTr="002A3D9C">
        <w:trPr>
          <w:trHeight w:val="297"/>
          <w:jc w:val="center"/>
        </w:trPr>
        <w:tc>
          <w:tcPr>
            <w:tcW w:w="993" w:type="dxa"/>
            <w:tcBorders>
              <w:top w:val="single" w:sz="4" w:space="0" w:color="auto"/>
              <w:left w:val="single" w:sz="4" w:space="0" w:color="auto"/>
              <w:bottom w:val="single" w:sz="4" w:space="0" w:color="auto"/>
              <w:right w:val="single" w:sz="4" w:space="0" w:color="auto"/>
            </w:tcBorders>
          </w:tcPr>
          <w:p w14:paraId="4953B03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04" w:type="dxa"/>
            <w:tcBorders>
              <w:top w:val="single" w:sz="4" w:space="0" w:color="auto"/>
              <w:left w:val="single" w:sz="4" w:space="0" w:color="auto"/>
              <w:bottom w:val="single" w:sz="4" w:space="0" w:color="auto"/>
              <w:right w:val="single" w:sz="4" w:space="0" w:color="auto"/>
            </w:tcBorders>
            <w:hideMark/>
          </w:tcPr>
          <w:p w14:paraId="2A9C3D9F" w14:textId="77777777" w:rsidR="002A3D9C" w:rsidRPr="002A3D9C" w:rsidRDefault="002A3D9C" w:rsidP="002A3D9C">
            <w:pPr>
              <w:spacing w:after="0" w:line="240" w:lineRule="auto"/>
              <w:jc w:val="both"/>
              <w:rPr>
                <w:rFonts w:ascii="Times New Roman" w:eastAsia="Times New Roman" w:hAnsi="Times New Roman" w:cs="Times New Roman"/>
                <w:b/>
                <w:kern w:val="0"/>
                <w:position w:val="-6"/>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Итого:</w:t>
            </w:r>
          </w:p>
        </w:tc>
        <w:tc>
          <w:tcPr>
            <w:tcW w:w="1553" w:type="dxa"/>
            <w:tcBorders>
              <w:top w:val="single" w:sz="4" w:space="0" w:color="auto"/>
              <w:left w:val="single" w:sz="4" w:space="0" w:color="auto"/>
              <w:bottom w:val="single" w:sz="4" w:space="0" w:color="auto"/>
              <w:right w:val="single" w:sz="4" w:space="0" w:color="auto"/>
            </w:tcBorders>
            <w:hideMark/>
          </w:tcPr>
          <w:p w14:paraId="46F4B81B"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33</w:t>
            </w:r>
          </w:p>
        </w:tc>
        <w:tc>
          <w:tcPr>
            <w:tcW w:w="1277" w:type="dxa"/>
            <w:tcBorders>
              <w:top w:val="single" w:sz="4" w:space="0" w:color="auto"/>
              <w:left w:val="single" w:sz="4" w:space="0" w:color="auto"/>
              <w:bottom w:val="single" w:sz="4" w:space="0" w:color="auto"/>
              <w:right w:val="single" w:sz="4" w:space="0" w:color="auto"/>
            </w:tcBorders>
            <w:hideMark/>
          </w:tcPr>
          <w:p w14:paraId="3547B841"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66</w:t>
            </w:r>
          </w:p>
        </w:tc>
        <w:tc>
          <w:tcPr>
            <w:tcW w:w="1568" w:type="dxa"/>
            <w:tcBorders>
              <w:top w:val="single" w:sz="4" w:space="0" w:color="auto"/>
              <w:left w:val="single" w:sz="4" w:space="0" w:color="auto"/>
              <w:bottom w:val="single" w:sz="4" w:space="0" w:color="auto"/>
              <w:right w:val="single" w:sz="4" w:space="0" w:color="auto"/>
            </w:tcBorders>
            <w:hideMark/>
          </w:tcPr>
          <w:p w14:paraId="1B74644A"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99</w:t>
            </w:r>
          </w:p>
        </w:tc>
      </w:tr>
    </w:tbl>
    <w:p w14:paraId="1719113F" w14:textId="77777777" w:rsidR="002A3D9C" w:rsidRPr="002A3D9C" w:rsidRDefault="002A3D9C" w:rsidP="002A3D9C">
      <w:pPr>
        <w:spacing w:after="0" w:line="240" w:lineRule="auto"/>
        <w:rPr>
          <w:rFonts w:ascii="Times New Roman" w:eastAsia="Times New Roman" w:hAnsi="Times New Roman" w:cs="Times New Roman"/>
          <w:b/>
          <w:kern w:val="0"/>
          <w:sz w:val="28"/>
          <w:szCs w:val="28"/>
          <w:lang w:bidi="en-US"/>
          <w14:ligatures w14:val="none"/>
        </w:rPr>
      </w:pPr>
    </w:p>
    <w:p w14:paraId="37B75AA8" w14:textId="77777777" w:rsidR="002A3D9C" w:rsidRPr="002A3D9C" w:rsidRDefault="002A3D9C" w:rsidP="002A3D9C">
      <w:pPr>
        <w:spacing w:after="0" w:line="240" w:lineRule="auto"/>
        <w:jc w:val="center"/>
        <w:rPr>
          <w:rFonts w:ascii="Times New Roman" w:eastAsia="Times New Roman" w:hAnsi="Times New Roman" w:cs="Times New Roman"/>
          <w:b/>
          <w:kern w:val="0"/>
          <w:sz w:val="28"/>
          <w:szCs w:val="28"/>
          <w:lang w:bidi="en-US"/>
          <w14:ligatures w14:val="none"/>
        </w:rPr>
      </w:pPr>
      <w:r w:rsidRPr="002A3D9C">
        <w:rPr>
          <w:rFonts w:ascii="Times New Roman" w:eastAsia="Times New Roman" w:hAnsi="Times New Roman" w:cs="Times New Roman"/>
          <w:b/>
          <w:kern w:val="0"/>
          <w:sz w:val="28"/>
          <w:szCs w:val="28"/>
          <w:lang w:bidi="en-US"/>
          <w14:ligatures w14:val="none"/>
        </w:rPr>
        <w:t>6 класс</w:t>
      </w:r>
    </w:p>
    <w:p w14:paraId="101D9E6D"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Первое полугодие</w:t>
      </w:r>
    </w:p>
    <w:tbl>
      <w:tblPr>
        <w:tblW w:w="97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3"/>
        <w:gridCol w:w="4404"/>
        <w:gridCol w:w="1553"/>
        <w:gridCol w:w="1277"/>
        <w:gridCol w:w="1568"/>
      </w:tblGrid>
      <w:tr w:rsidR="002A3D9C" w:rsidRPr="002A3D9C" w14:paraId="0E339D7C" w14:textId="77777777" w:rsidTr="002A3D9C">
        <w:trPr>
          <w:trHeight w:val="278"/>
          <w:jc w:val="center"/>
        </w:trPr>
        <w:tc>
          <w:tcPr>
            <w:tcW w:w="993" w:type="dxa"/>
            <w:vMerge w:val="restart"/>
            <w:tcBorders>
              <w:top w:val="single" w:sz="4" w:space="0" w:color="auto"/>
              <w:left w:val="single" w:sz="4" w:space="0" w:color="auto"/>
              <w:bottom w:val="single" w:sz="4" w:space="0" w:color="auto"/>
              <w:right w:val="single" w:sz="4" w:space="0" w:color="auto"/>
            </w:tcBorders>
            <w:hideMark/>
          </w:tcPr>
          <w:p w14:paraId="5B53625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bidi="en-US"/>
                <w14:ligatures w14:val="none"/>
              </w:rPr>
              <w:t>етверть</w:t>
            </w:r>
            <w:proofErr w:type="spellEnd"/>
          </w:p>
        </w:tc>
        <w:tc>
          <w:tcPr>
            <w:tcW w:w="4404" w:type="dxa"/>
            <w:vMerge w:val="restart"/>
            <w:tcBorders>
              <w:top w:val="single" w:sz="4" w:space="0" w:color="auto"/>
              <w:left w:val="single" w:sz="4" w:space="0" w:color="auto"/>
              <w:bottom w:val="single" w:sz="4" w:space="0" w:color="auto"/>
              <w:right w:val="single" w:sz="4" w:space="0" w:color="auto"/>
            </w:tcBorders>
          </w:tcPr>
          <w:p w14:paraId="28F0539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Наименование  тем</w:t>
            </w:r>
          </w:p>
          <w:p w14:paraId="26C2786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
        </w:tc>
        <w:tc>
          <w:tcPr>
            <w:tcW w:w="4398" w:type="dxa"/>
            <w:gridSpan w:val="3"/>
            <w:tcBorders>
              <w:top w:val="single" w:sz="4" w:space="0" w:color="auto"/>
              <w:left w:val="single" w:sz="4" w:space="0" w:color="auto"/>
              <w:bottom w:val="single" w:sz="4" w:space="0" w:color="auto"/>
              <w:right w:val="single" w:sz="4" w:space="0" w:color="auto"/>
            </w:tcBorders>
            <w:hideMark/>
          </w:tcPr>
          <w:p w14:paraId="0D90FC8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Общий объем времени (в часах)</w:t>
            </w:r>
          </w:p>
        </w:tc>
      </w:tr>
      <w:tr w:rsidR="002A3D9C" w:rsidRPr="002A3D9C" w14:paraId="58D7D01E" w14:textId="77777777" w:rsidTr="002A3D9C">
        <w:trPr>
          <w:trHeight w:val="277"/>
          <w:jc w:val="center"/>
        </w:trPr>
        <w:tc>
          <w:tcPr>
            <w:tcW w:w="993" w:type="dxa"/>
            <w:vMerge/>
            <w:tcBorders>
              <w:top w:val="single" w:sz="4" w:space="0" w:color="auto"/>
              <w:left w:val="single" w:sz="4" w:space="0" w:color="auto"/>
              <w:bottom w:val="single" w:sz="4" w:space="0" w:color="auto"/>
              <w:right w:val="single" w:sz="4" w:space="0" w:color="auto"/>
            </w:tcBorders>
            <w:vAlign w:val="center"/>
            <w:hideMark/>
          </w:tcPr>
          <w:p w14:paraId="6D2D4F7F"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4404" w:type="dxa"/>
            <w:vMerge/>
            <w:tcBorders>
              <w:top w:val="single" w:sz="4" w:space="0" w:color="auto"/>
              <w:left w:val="single" w:sz="4" w:space="0" w:color="auto"/>
              <w:bottom w:val="single" w:sz="4" w:space="0" w:color="auto"/>
              <w:right w:val="single" w:sz="4" w:space="0" w:color="auto"/>
            </w:tcBorders>
            <w:vAlign w:val="center"/>
            <w:hideMark/>
          </w:tcPr>
          <w:p w14:paraId="7E4FB6D7"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1553" w:type="dxa"/>
            <w:tcBorders>
              <w:top w:val="single" w:sz="4" w:space="0" w:color="auto"/>
              <w:left w:val="single" w:sz="4" w:space="0" w:color="auto"/>
              <w:bottom w:val="single" w:sz="4" w:space="0" w:color="auto"/>
              <w:right w:val="single" w:sz="4" w:space="0" w:color="auto"/>
            </w:tcBorders>
            <w:hideMark/>
          </w:tcPr>
          <w:p w14:paraId="5326521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Самостоятельная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работа</w:t>
            </w:r>
            <w:proofErr w:type="spellEnd"/>
            <w:r w:rsidRPr="002A3D9C">
              <w:rPr>
                <w:rFonts w:ascii="Times New Roman" w:eastAsia="Times New Roman" w:hAnsi="Times New Roman" w:cs="Times New Roman"/>
                <w:kern w:val="0"/>
                <w:sz w:val="24"/>
                <w:szCs w:val="24"/>
                <w:lang w:val="en-US" w:bidi="en-US"/>
                <w14:ligatures w14:val="none"/>
              </w:rPr>
              <w:t xml:space="preserve"> </w:t>
            </w:r>
          </w:p>
        </w:tc>
        <w:tc>
          <w:tcPr>
            <w:tcW w:w="1277" w:type="dxa"/>
            <w:tcBorders>
              <w:top w:val="single" w:sz="4" w:space="0" w:color="auto"/>
              <w:left w:val="single" w:sz="4" w:space="0" w:color="auto"/>
              <w:bottom w:val="single" w:sz="4" w:space="0" w:color="auto"/>
              <w:right w:val="single" w:sz="4" w:space="0" w:color="auto"/>
            </w:tcBorders>
          </w:tcPr>
          <w:p w14:paraId="0028EDB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Аудиторные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занятия</w:t>
            </w:r>
            <w:proofErr w:type="spellEnd"/>
          </w:p>
          <w:p w14:paraId="3D3359E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1568" w:type="dxa"/>
            <w:tcBorders>
              <w:top w:val="single" w:sz="4" w:space="0" w:color="auto"/>
              <w:left w:val="single" w:sz="4" w:space="0" w:color="auto"/>
              <w:bottom w:val="single" w:sz="4" w:space="0" w:color="auto"/>
              <w:right w:val="single" w:sz="4" w:space="0" w:color="auto"/>
            </w:tcBorders>
            <w:hideMark/>
          </w:tcPr>
          <w:p w14:paraId="760C81A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Максимальная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учебная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нагрузка</w:t>
            </w:r>
            <w:proofErr w:type="spellEnd"/>
          </w:p>
        </w:tc>
      </w:tr>
      <w:tr w:rsidR="002A3D9C" w:rsidRPr="002A3D9C" w14:paraId="73622006" w14:textId="77777777" w:rsidTr="002A3D9C">
        <w:trPr>
          <w:trHeight w:val="519"/>
          <w:jc w:val="center"/>
        </w:trPr>
        <w:tc>
          <w:tcPr>
            <w:tcW w:w="993" w:type="dxa"/>
            <w:tcBorders>
              <w:top w:val="single" w:sz="4" w:space="0" w:color="auto"/>
              <w:left w:val="single" w:sz="4" w:space="0" w:color="auto"/>
              <w:bottom w:val="single" w:sz="4" w:space="0" w:color="auto"/>
              <w:right w:val="single" w:sz="4" w:space="0" w:color="auto"/>
            </w:tcBorders>
            <w:hideMark/>
          </w:tcPr>
          <w:p w14:paraId="6A57FBEB"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position w:val="-6"/>
                <w:sz w:val="24"/>
                <w:szCs w:val="24"/>
                <w:lang w:val="en-US" w:bidi="en-US"/>
                <w14:ligatures w14:val="none"/>
              </w:rPr>
              <w:t>I</w:t>
            </w:r>
            <w:r w:rsidRPr="002A3D9C">
              <w:rPr>
                <w:rFonts w:ascii="Times New Roman" w:eastAsia="Times New Roman" w:hAnsi="Times New Roman" w:cs="Times New Roman"/>
                <w:kern w:val="0"/>
                <w:position w:val="-6"/>
                <w:sz w:val="24"/>
                <w:szCs w:val="24"/>
                <w:lang w:bidi="en-US"/>
                <w14:ligatures w14:val="none"/>
              </w:rPr>
              <w:t xml:space="preserve"> четверть </w:t>
            </w:r>
          </w:p>
        </w:tc>
        <w:tc>
          <w:tcPr>
            <w:tcW w:w="4404" w:type="dxa"/>
            <w:tcBorders>
              <w:top w:val="single" w:sz="4" w:space="0" w:color="auto"/>
              <w:left w:val="single" w:sz="4" w:space="0" w:color="auto"/>
              <w:bottom w:val="single" w:sz="4" w:space="0" w:color="auto"/>
              <w:right w:val="single" w:sz="4" w:space="0" w:color="auto"/>
            </w:tcBorders>
            <w:hideMark/>
          </w:tcPr>
          <w:p w14:paraId="4C684B39"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 </w:t>
            </w:r>
            <w:r w:rsidRPr="002A3D9C">
              <w:rPr>
                <w:rFonts w:ascii="Times New Roman" w:eastAsia="Times New Roman" w:hAnsi="Times New Roman" w:cs="Times New Roman"/>
                <w:kern w:val="0"/>
                <w:sz w:val="24"/>
                <w:szCs w:val="24"/>
                <w:lang w:bidi="en-US"/>
                <w14:ligatures w14:val="none"/>
              </w:rPr>
              <w:t xml:space="preserve">Повторение материала 5 класса. </w:t>
            </w:r>
          </w:p>
        </w:tc>
        <w:tc>
          <w:tcPr>
            <w:tcW w:w="1553" w:type="dxa"/>
            <w:tcBorders>
              <w:top w:val="single" w:sz="4" w:space="0" w:color="auto"/>
              <w:left w:val="single" w:sz="4" w:space="0" w:color="auto"/>
              <w:bottom w:val="single" w:sz="4" w:space="0" w:color="auto"/>
              <w:right w:val="single" w:sz="4" w:space="0" w:color="auto"/>
            </w:tcBorders>
            <w:hideMark/>
          </w:tcPr>
          <w:p w14:paraId="581AB64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13CFA33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568" w:type="dxa"/>
            <w:tcBorders>
              <w:top w:val="single" w:sz="4" w:space="0" w:color="auto"/>
              <w:left w:val="single" w:sz="4" w:space="0" w:color="auto"/>
              <w:bottom w:val="single" w:sz="4" w:space="0" w:color="auto"/>
              <w:right w:val="single" w:sz="4" w:space="0" w:color="auto"/>
            </w:tcBorders>
            <w:hideMark/>
          </w:tcPr>
          <w:p w14:paraId="1FB4BA7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6B85D641" w14:textId="77777777" w:rsidTr="002A3D9C">
        <w:trPr>
          <w:trHeight w:val="513"/>
          <w:jc w:val="center"/>
        </w:trPr>
        <w:tc>
          <w:tcPr>
            <w:tcW w:w="993" w:type="dxa"/>
            <w:tcBorders>
              <w:top w:val="single" w:sz="4" w:space="0" w:color="auto"/>
              <w:left w:val="single" w:sz="4" w:space="0" w:color="auto"/>
              <w:bottom w:val="single" w:sz="4" w:space="0" w:color="auto"/>
              <w:right w:val="single" w:sz="4" w:space="0" w:color="auto"/>
            </w:tcBorders>
          </w:tcPr>
          <w:p w14:paraId="16737A3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04" w:type="dxa"/>
            <w:tcBorders>
              <w:top w:val="single" w:sz="4" w:space="0" w:color="auto"/>
              <w:left w:val="single" w:sz="4" w:space="0" w:color="auto"/>
              <w:bottom w:val="single" w:sz="4" w:space="0" w:color="auto"/>
              <w:right w:val="single" w:sz="4" w:space="0" w:color="auto"/>
            </w:tcBorders>
            <w:hideMark/>
          </w:tcPr>
          <w:p w14:paraId="6725844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2. </w:t>
            </w:r>
            <w:r w:rsidRPr="002A3D9C">
              <w:rPr>
                <w:rFonts w:ascii="Times New Roman" w:eastAsia="Times New Roman" w:hAnsi="Times New Roman" w:cs="Times New Roman"/>
                <w:kern w:val="0"/>
                <w:sz w:val="24"/>
                <w:szCs w:val="24"/>
                <w:lang w:bidi="en-US"/>
                <w14:ligatures w14:val="none"/>
              </w:rPr>
              <w:t>Гармонический мажор. Характерные интервалы.</w:t>
            </w:r>
          </w:p>
        </w:tc>
        <w:tc>
          <w:tcPr>
            <w:tcW w:w="1553" w:type="dxa"/>
            <w:tcBorders>
              <w:top w:val="single" w:sz="4" w:space="0" w:color="auto"/>
              <w:left w:val="single" w:sz="4" w:space="0" w:color="auto"/>
              <w:bottom w:val="single" w:sz="4" w:space="0" w:color="auto"/>
              <w:right w:val="single" w:sz="4" w:space="0" w:color="auto"/>
            </w:tcBorders>
            <w:hideMark/>
          </w:tcPr>
          <w:p w14:paraId="2551476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3A2D148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568" w:type="dxa"/>
            <w:tcBorders>
              <w:top w:val="single" w:sz="4" w:space="0" w:color="auto"/>
              <w:left w:val="single" w:sz="4" w:space="0" w:color="auto"/>
              <w:bottom w:val="single" w:sz="4" w:space="0" w:color="auto"/>
              <w:right w:val="single" w:sz="4" w:space="0" w:color="auto"/>
            </w:tcBorders>
            <w:hideMark/>
          </w:tcPr>
          <w:p w14:paraId="6E7A792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46E8E38C" w14:textId="77777777" w:rsidTr="002A3D9C">
        <w:trPr>
          <w:trHeight w:val="379"/>
          <w:jc w:val="center"/>
        </w:trPr>
        <w:tc>
          <w:tcPr>
            <w:tcW w:w="993" w:type="dxa"/>
            <w:tcBorders>
              <w:top w:val="single" w:sz="4" w:space="0" w:color="auto"/>
              <w:left w:val="single" w:sz="4" w:space="0" w:color="auto"/>
              <w:bottom w:val="single" w:sz="4" w:space="0" w:color="auto"/>
              <w:right w:val="single" w:sz="4" w:space="0" w:color="auto"/>
            </w:tcBorders>
          </w:tcPr>
          <w:p w14:paraId="087971C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04" w:type="dxa"/>
            <w:tcBorders>
              <w:top w:val="single" w:sz="4" w:space="0" w:color="auto"/>
              <w:left w:val="single" w:sz="4" w:space="0" w:color="auto"/>
              <w:bottom w:val="single" w:sz="4" w:space="0" w:color="auto"/>
              <w:right w:val="single" w:sz="4" w:space="0" w:color="auto"/>
            </w:tcBorders>
            <w:hideMark/>
          </w:tcPr>
          <w:p w14:paraId="360EA40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3. </w:t>
            </w:r>
            <w:r w:rsidRPr="002A3D9C">
              <w:rPr>
                <w:rFonts w:ascii="Times New Roman" w:eastAsia="Times New Roman" w:hAnsi="Times New Roman" w:cs="Times New Roman"/>
                <w:kern w:val="0"/>
                <w:sz w:val="24"/>
                <w:szCs w:val="24"/>
                <w:lang w:bidi="en-US"/>
                <w14:ligatures w14:val="none"/>
              </w:rPr>
              <w:t>Тритоны в гармоническом мажоре.</w:t>
            </w:r>
          </w:p>
        </w:tc>
        <w:tc>
          <w:tcPr>
            <w:tcW w:w="1553" w:type="dxa"/>
            <w:tcBorders>
              <w:top w:val="single" w:sz="4" w:space="0" w:color="auto"/>
              <w:left w:val="single" w:sz="4" w:space="0" w:color="auto"/>
              <w:bottom w:val="single" w:sz="4" w:space="0" w:color="auto"/>
              <w:right w:val="single" w:sz="4" w:space="0" w:color="auto"/>
            </w:tcBorders>
            <w:hideMark/>
          </w:tcPr>
          <w:p w14:paraId="6AB6837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76DF5D6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568" w:type="dxa"/>
            <w:tcBorders>
              <w:top w:val="single" w:sz="4" w:space="0" w:color="auto"/>
              <w:left w:val="single" w:sz="4" w:space="0" w:color="auto"/>
              <w:bottom w:val="single" w:sz="4" w:space="0" w:color="auto"/>
              <w:right w:val="single" w:sz="4" w:space="0" w:color="auto"/>
            </w:tcBorders>
            <w:hideMark/>
          </w:tcPr>
          <w:p w14:paraId="720F101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41774190" w14:textId="77777777" w:rsidTr="002A3D9C">
        <w:trPr>
          <w:trHeight w:val="343"/>
          <w:jc w:val="center"/>
        </w:trPr>
        <w:tc>
          <w:tcPr>
            <w:tcW w:w="993" w:type="dxa"/>
            <w:tcBorders>
              <w:top w:val="single" w:sz="4" w:space="0" w:color="auto"/>
              <w:left w:val="single" w:sz="4" w:space="0" w:color="auto"/>
              <w:bottom w:val="single" w:sz="4" w:space="0" w:color="auto"/>
              <w:right w:val="single" w:sz="4" w:space="0" w:color="auto"/>
            </w:tcBorders>
          </w:tcPr>
          <w:p w14:paraId="6F6E5DA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04" w:type="dxa"/>
            <w:tcBorders>
              <w:top w:val="single" w:sz="4" w:space="0" w:color="auto"/>
              <w:left w:val="single" w:sz="4" w:space="0" w:color="auto"/>
              <w:bottom w:val="single" w:sz="4" w:space="0" w:color="auto"/>
              <w:right w:val="single" w:sz="4" w:space="0" w:color="auto"/>
            </w:tcBorders>
            <w:hideMark/>
          </w:tcPr>
          <w:p w14:paraId="780CC4A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4. </w:t>
            </w:r>
            <w:r w:rsidRPr="002A3D9C">
              <w:rPr>
                <w:rFonts w:ascii="Times New Roman" w:eastAsia="Times New Roman" w:hAnsi="Times New Roman" w:cs="Times New Roman"/>
                <w:kern w:val="0"/>
                <w:sz w:val="24"/>
                <w:szCs w:val="24"/>
                <w:lang w:bidi="en-US"/>
                <w14:ligatures w14:val="none"/>
              </w:rPr>
              <w:t>Ув53. Тональности Фа-диез мажор и ре-диез минор.</w:t>
            </w:r>
          </w:p>
        </w:tc>
        <w:tc>
          <w:tcPr>
            <w:tcW w:w="1553" w:type="dxa"/>
            <w:tcBorders>
              <w:top w:val="single" w:sz="4" w:space="0" w:color="auto"/>
              <w:left w:val="single" w:sz="4" w:space="0" w:color="auto"/>
              <w:bottom w:val="single" w:sz="4" w:space="0" w:color="auto"/>
              <w:right w:val="single" w:sz="4" w:space="0" w:color="auto"/>
            </w:tcBorders>
            <w:hideMark/>
          </w:tcPr>
          <w:p w14:paraId="1CE1695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0E927E9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568" w:type="dxa"/>
            <w:tcBorders>
              <w:top w:val="single" w:sz="4" w:space="0" w:color="auto"/>
              <w:left w:val="single" w:sz="4" w:space="0" w:color="auto"/>
              <w:bottom w:val="single" w:sz="4" w:space="0" w:color="auto"/>
              <w:right w:val="single" w:sz="4" w:space="0" w:color="auto"/>
            </w:tcBorders>
            <w:hideMark/>
          </w:tcPr>
          <w:p w14:paraId="250EBD0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4D041069" w14:textId="77777777" w:rsidTr="002A3D9C">
        <w:trPr>
          <w:trHeight w:val="291"/>
          <w:jc w:val="center"/>
        </w:trPr>
        <w:tc>
          <w:tcPr>
            <w:tcW w:w="993" w:type="dxa"/>
            <w:tcBorders>
              <w:top w:val="single" w:sz="4" w:space="0" w:color="auto"/>
              <w:left w:val="single" w:sz="4" w:space="0" w:color="auto"/>
              <w:bottom w:val="single" w:sz="4" w:space="0" w:color="auto"/>
              <w:right w:val="single" w:sz="4" w:space="0" w:color="auto"/>
            </w:tcBorders>
          </w:tcPr>
          <w:p w14:paraId="171B00BD"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04" w:type="dxa"/>
            <w:tcBorders>
              <w:top w:val="single" w:sz="4" w:space="0" w:color="auto"/>
              <w:left w:val="single" w:sz="4" w:space="0" w:color="auto"/>
              <w:bottom w:val="single" w:sz="4" w:space="0" w:color="auto"/>
              <w:right w:val="single" w:sz="4" w:space="0" w:color="auto"/>
            </w:tcBorders>
            <w:hideMark/>
          </w:tcPr>
          <w:p w14:paraId="01F81AD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Письменная контрольная работа</w:t>
            </w:r>
          </w:p>
        </w:tc>
        <w:tc>
          <w:tcPr>
            <w:tcW w:w="1553" w:type="dxa"/>
            <w:tcBorders>
              <w:top w:val="single" w:sz="4" w:space="0" w:color="auto"/>
              <w:left w:val="single" w:sz="4" w:space="0" w:color="auto"/>
              <w:bottom w:val="single" w:sz="4" w:space="0" w:color="auto"/>
              <w:right w:val="single" w:sz="4" w:space="0" w:color="auto"/>
            </w:tcBorders>
            <w:hideMark/>
          </w:tcPr>
          <w:p w14:paraId="26299AB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25205F2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568" w:type="dxa"/>
            <w:tcBorders>
              <w:top w:val="single" w:sz="4" w:space="0" w:color="auto"/>
              <w:left w:val="single" w:sz="4" w:space="0" w:color="auto"/>
              <w:bottom w:val="single" w:sz="4" w:space="0" w:color="auto"/>
              <w:right w:val="single" w:sz="4" w:space="0" w:color="auto"/>
            </w:tcBorders>
            <w:hideMark/>
          </w:tcPr>
          <w:p w14:paraId="65F0414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0A215D49" w14:textId="77777777" w:rsidTr="002A3D9C">
        <w:trPr>
          <w:trHeight w:val="278"/>
          <w:jc w:val="center"/>
        </w:trPr>
        <w:tc>
          <w:tcPr>
            <w:tcW w:w="993" w:type="dxa"/>
            <w:tcBorders>
              <w:top w:val="single" w:sz="4" w:space="0" w:color="auto"/>
              <w:left w:val="single" w:sz="4" w:space="0" w:color="auto"/>
              <w:bottom w:val="single" w:sz="4" w:space="0" w:color="auto"/>
              <w:right w:val="single" w:sz="4" w:space="0" w:color="auto"/>
            </w:tcBorders>
            <w:hideMark/>
          </w:tcPr>
          <w:p w14:paraId="2FF67605"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position w:val="-6"/>
                <w:sz w:val="24"/>
                <w:szCs w:val="24"/>
                <w:lang w:val="en-US" w:bidi="en-US"/>
                <w14:ligatures w14:val="none"/>
              </w:rPr>
              <w:t xml:space="preserve"> II</w:t>
            </w:r>
            <w:r w:rsidRPr="002A3D9C">
              <w:rPr>
                <w:rFonts w:ascii="Times New Roman" w:eastAsia="Times New Roman" w:hAnsi="Times New Roman" w:cs="Times New Roman"/>
                <w:kern w:val="0"/>
                <w:position w:val="-6"/>
                <w:sz w:val="24"/>
                <w:szCs w:val="24"/>
                <w:lang w:bidi="en-US"/>
                <w14:ligatures w14:val="none"/>
              </w:rPr>
              <w:t xml:space="preserve"> четверть </w:t>
            </w:r>
          </w:p>
        </w:tc>
        <w:tc>
          <w:tcPr>
            <w:tcW w:w="4404" w:type="dxa"/>
            <w:tcBorders>
              <w:top w:val="single" w:sz="4" w:space="0" w:color="auto"/>
              <w:left w:val="single" w:sz="4" w:space="0" w:color="auto"/>
              <w:bottom w:val="single" w:sz="4" w:space="0" w:color="auto"/>
              <w:right w:val="single" w:sz="4" w:space="0" w:color="auto"/>
            </w:tcBorders>
            <w:hideMark/>
          </w:tcPr>
          <w:p w14:paraId="1D1A6A8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5. </w:t>
            </w:r>
            <w:r w:rsidRPr="002A3D9C">
              <w:rPr>
                <w:rFonts w:ascii="Times New Roman" w:eastAsia="Times New Roman" w:hAnsi="Times New Roman" w:cs="Times New Roman"/>
                <w:kern w:val="0"/>
                <w:sz w:val="24"/>
                <w:szCs w:val="24"/>
                <w:lang w:bidi="en-US"/>
                <w14:ligatures w14:val="none"/>
              </w:rPr>
              <w:t>Ритмические рисунки в размерах 3/8, 6/8.</w:t>
            </w:r>
          </w:p>
        </w:tc>
        <w:tc>
          <w:tcPr>
            <w:tcW w:w="1553" w:type="dxa"/>
            <w:tcBorders>
              <w:top w:val="single" w:sz="4" w:space="0" w:color="auto"/>
              <w:left w:val="single" w:sz="4" w:space="0" w:color="auto"/>
              <w:bottom w:val="single" w:sz="4" w:space="0" w:color="auto"/>
              <w:right w:val="single" w:sz="4" w:space="0" w:color="auto"/>
            </w:tcBorders>
            <w:hideMark/>
          </w:tcPr>
          <w:p w14:paraId="1976305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662924E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568" w:type="dxa"/>
            <w:tcBorders>
              <w:top w:val="single" w:sz="4" w:space="0" w:color="auto"/>
              <w:left w:val="single" w:sz="4" w:space="0" w:color="auto"/>
              <w:bottom w:val="single" w:sz="4" w:space="0" w:color="auto"/>
              <w:right w:val="single" w:sz="4" w:space="0" w:color="auto"/>
            </w:tcBorders>
            <w:hideMark/>
          </w:tcPr>
          <w:p w14:paraId="5379FE6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31FF688F" w14:textId="77777777" w:rsidTr="002A3D9C">
        <w:trPr>
          <w:trHeight w:val="277"/>
          <w:jc w:val="center"/>
        </w:trPr>
        <w:tc>
          <w:tcPr>
            <w:tcW w:w="993" w:type="dxa"/>
            <w:tcBorders>
              <w:top w:val="single" w:sz="4" w:space="0" w:color="auto"/>
              <w:left w:val="single" w:sz="4" w:space="0" w:color="auto"/>
              <w:bottom w:val="single" w:sz="4" w:space="0" w:color="auto"/>
              <w:right w:val="single" w:sz="4" w:space="0" w:color="auto"/>
            </w:tcBorders>
          </w:tcPr>
          <w:p w14:paraId="3D045EE9"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04" w:type="dxa"/>
            <w:tcBorders>
              <w:top w:val="single" w:sz="4" w:space="0" w:color="auto"/>
              <w:left w:val="single" w:sz="4" w:space="0" w:color="auto"/>
              <w:bottom w:val="single" w:sz="4" w:space="0" w:color="auto"/>
              <w:right w:val="single" w:sz="4" w:space="0" w:color="auto"/>
            </w:tcBorders>
            <w:hideMark/>
          </w:tcPr>
          <w:p w14:paraId="6BB9DC9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6. </w:t>
            </w:r>
            <w:r w:rsidRPr="002A3D9C">
              <w:rPr>
                <w:rFonts w:ascii="Times New Roman" w:eastAsia="Times New Roman" w:hAnsi="Times New Roman" w:cs="Times New Roman"/>
                <w:kern w:val="0"/>
                <w:sz w:val="24"/>
                <w:szCs w:val="24"/>
                <w:lang w:bidi="en-US"/>
                <w14:ligatures w14:val="none"/>
              </w:rPr>
              <w:t>Ум</w:t>
            </w:r>
            <w:r w:rsidRPr="002A3D9C">
              <w:rPr>
                <w:rFonts w:ascii="Times New Roman" w:eastAsia="Times New Roman" w:hAnsi="Times New Roman" w:cs="Times New Roman"/>
                <w:kern w:val="0"/>
                <w:sz w:val="24"/>
                <w:szCs w:val="24"/>
                <w:lang w:val="en-US" w:bidi="en-US"/>
                <w14:ligatures w14:val="none"/>
              </w:rPr>
              <w:t>VII</w:t>
            </w:r>
            <w:r w:rsidRPr="002A3D9C">
              <w:rPr>
                <w:rFonts w:ascii="Times New Roman" w:eastAsia="Times New Roman" w:hAnsi="Times New Roman" w:cs="Times New Roman"/>
                <w:kern w:val="0"/>
                <w:sz w:val="24"/>
                <w:szCs w:val="24"/>
                <w:lang w:bidi="en-US"/>
                <w14:ligatures w14:val="none"/>
              </w:rPr>
              <w:t xml:space="preserve">7 в гармоническом миноре и гармоническом мажоре. </w:t>
            </w:r>
          </w:p>
        </w:tc>
        <w:tc>
          <w:tcPr>
            <w:tcW w:w="1553" w:type="dxa"/>
            <w:tcBorders>
              <w:top w:val="single" w:sz="4" w:space="0" w:color="auto"/>
              <w:left w:val="single" w:sz="4" w:space="0" w:color="auto"/>
              <w:bottom w:val="single" w:sz="4" w:space="0" w:color="auto"/>
              <w:right w:val="single" w:sz="4" w:space="0" w:color="auto"/>
            </w:tcBorders>
            <w:hideMark/>
          </w:tcPr>
          <w:p w14:paraId="5451A0A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7" w:type="dxa"/>
            <w:tcBorders>
              <w:top w:val="single" w:sz="4" w:space="0" w:color="auto"/>
              <w:left w:val="single" w:sz="4" w:space="0" w:color="auto"/>
              <w:bottom w:val="single" w:sz="4" w:space="0" w:color="auto"/>
              <w:right w:val="single" w:sz="4" w:space="0" w:color="auto"/>
            </w:tcBorders>
            <w:hideMark/>
          </w:tcPr>
          <w:p w14:paraId="5A8CAE8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568" w:type="dxa"/>
            <w:tcBorders>
              <w:top w:val="single" w:sz="4" w:space="0" w:color="auto"/>
              <w:left w:val="single" w:sz="4" w:space="0" w:color="auto"/>
              <w:bottom w:val="single" w:sz="4" w:space="0" w:color="auto"/>
              <w:right w:val="single" w:sz="4" w:space="0" w:color="auto"/>
            </w:tcBorders>
            <w:hideMark/>
          </w:tcPr>
          <w:p w14:paraId="62109A6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2759BF82" w14:textId="77777777" w:rsidTr="002A3D9C">
        <w:trPr>
          <w:trHeight w:val="297"/>
          <w:jc w:val="center"/>
        </w:trPr>
        <w:tc>
          <w:tcPr>
            <w:tcW w:w="993" w:type="dxa"/>
            <w:tcBorders>
              <w:top w:val="single" w:sz="4" w:space="0" w:color="auto"/>
              <w:left w:val="single" w:sz="4" w:space="0" w:color="auto"/>
              <w:bottom w:val="single" w:sz="4" w:space="0" w:color="auto"/>
              <w:right w:val="single" w:sz="4" w:space="0" w:color="auto"/>
            </w:tcBorders>
          </w:tcPr>
          <w:p w14:paraId="2E5B1050"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04" w:type="dxa"/>
            <w:tcBorders>
              <w:top w:val="single" w:sz="4" w:space="0" w:color="auto"/>
              <w:left w:val="single" w:sz="4" w:space="0" w:color="auto"/>
              <w:bottom w:val="single" w:sz="4" w:space="0" w:color="auto"/>
              <w:right w:val="single" w:sz="4" w:space="0" w:color="auto"/>
            </w:tcBorders>
            <w:hideMark/>
          </w:tcPr>
          <w:p w14:paraId="768DA92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7</w:t>
            </w:r>
            <w:r w:rsidRPr="002A3D9C">
              <w:rPr>
                <w:rFonts w:ascii="Times New Roman" w:eastAsia="Times New Roman" w:hAnsi="Times New Roman" w:cs="Times New Roman"/>
                <w:kern w:val="0"/>
                <w:sz w:val="24"/>
                <w:szCs w:val="24"/>
                <w:lang w:bidi="en-US"/>
                <w14:ligatures w14:val="none"/>
              </w:rPr>
              <w:t>. М</w:t>
            </w:r>
            <w:r w:rsidRPr="002A3D9C">
              <w:rPr>
                <w:rFonts w:ascii="Times New Roman" w:eastAsia="Times New Roman" w:hAnsi="Times New Roman" w:cs="Times New Roman"/>
                <w:kern w:val="0"/>
                <w:sz w:val="24"/>
                <w:szCs w:val="24"/>
                <w:lang w:val="en-US" w:bidi="en-US"/>
                <w14:ligatures w14:val="none"/>
              </w:rPr>
              <w:t>VII7</w:t>
            </w:r>
            <w:r w:rsidRPr="002A3D9C">
              <w:rPr>
                <w:rFonts w:ascii="Times New Roman" w:eastAsia="Times New Roman" w:hAnsi="Times New Roman" w:cs="Times New Roman"/>
                <w:kern w:val="0"/>
                <w:sz w:val="24"/>
                <w:szCs w:val="24"/>
                <w:lang w:bidi="en-US"/>
                <w14:ligatures w14:val="none"/>
              </w:rPr>
              <w:t>.</w:t>
            </w:r>
          </w:p>
        </w:tc>
        <w:tc>
          <w:tcPr>
            <w:tcW w:w="1553" w:type="dxa"/>
            <w:tcBorders>
              <w:top w:val="single" w:sz="4" w:space="0" w:color="auto"/>
              <w:left w:val="single" w:sz="4" w:space="0" w:color="auto"/>
              <w:bottom w:val="single" w:sz="4" w:space="0" w:color="auto"/>
              <w:right w:val="single" w:sz="4" w:space="0" w:color="auto"/>
            </w:tcBorders>
            <w:hideMark/>
          </w:tcPr>
          <w:p w14:paraId="339EF9B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277" w:type="dxa"/>
            <w:tcBorders>
              <w:top w:val="single" w:sz="4" w:space="0" w:color="auto"/>
              <w:left w:val="single" w:sz="4" w:space="0" w:color="auto"/>
              <w:bottom w:val="single" w:sz="4" w:space="0" w:color="auto"/>
              <w:right w:val="single" w:sz="4" w:space="0" w:color="auto"/>
            </w:tcBorders>
            <w:hideMark/>
          </w:tcPr>
          <w:p w14:paraId="74DE8BF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568" w:type="dxa"/>
            <w:tcBorders>
              <w:top w:val="single" w:sz="4" w:space="0" w:color="auto"/>
              <w:left w:val="single" w:sz="4" w:space="0" w:color="auto"/>
              <w:bottom w:val="single" w:sz="4" w:space="0" w:color="auto"/>
              <w:right w:val="single" w:sz="4" w:space="0" w:color="auto"/>
            </w:tcBorders>
            <w:hideMark/>
          </w:tcPr>
          <w:p w14:paraId="18AC5C3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8</w:t>
            </w:r>
          </w:p>
        </w:tc>
      </w:tr>
      <w:tr w:rsidR="002A3D9C" w:rsidRPr="002A3D9C" w14:paraId="3A7FF314" w14:textId="77777777" w:rsidTr="002A3D9C">
        <w:trPr>
          <w:trHeight w:val="297"/>
          <w:jc w:val="center"/>
        </w:trPr>
        <w:tc>
          <w:tcPr>
            <w:tcW w:w="993" w:type="dxa"/>
            <w:tcBorders>
              <w:top w:val="single" w:sz="4" w:space="0" w:color="auto"/>
              <w:left w:val="single" w:sz="4" w:space="0" w:color="auto"/>
              <w:bottom w:val="single" w:sz="4" w:space="0" w:color="auto"/>
              <w:right w:val="single" w:sz="4" w:space="0" w:color="auto"/>
            </w:tcBorders>
          </w:tcPr>
          <w:p w14:paraId="3914B3C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04" w:type="dxa"/>
            <w:tcBorders>
              <w:top w:val="single" w:sz="4" w:space="0" w:color="auto"/>
              <w:left w:val="single" w:sz="4" w:space="0" w:color="auto"/>
              <w:bottom w:val="single" w:sz="4" w:space="0" w:color="auto"/>
              <w:right w:val="single" w:sz="4" w:space="0" w:color="auto"/>
            </w:tcBorders>
            <w:hideMark/>
          </w:tcPr>
          <w:p w14:paraId="6A425D3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Контрольный урок.</w:t>
            </w:r>
          </w:p>
        </w:tc>
        <w:tc>
          <w:tcPr>
            <w:tcW w:w="1553" w:type="dxa"/>
            <w:tcBorders>
              <w:top w:val="single" w:sz="4" w:space="0" w:color="auto"/>
              <w:left w:val="single" w:sz="4" w:space="0" w:color="auto"/>
              <w:bottom w:val="single" w:sz="4" w:space="0" w:color="auto"/>
              <w:right w:val="single" w:sz="4" w:space="0" w:color="auto"/>
            </w:tcBorders>
            <w:hideMark/>
          </w:tcPr>
          <w:p w14:paraId="0EFF0B7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7" w:type="dxa"/>
            <w:tcBorders>
              <w:top w:val="single" w:sz="4" w:space="0" w:color="auto"/>
              <w:left w:val="single" w:sz="4" w:space="0" w:color="auto"/>
              <w:bottom w:val="single" w:sz="4" w:space="0" w:color="auto"/>
              <w:right w:val="single" w:sz="4" w:space="0" w:color="auto"/>
            </w:tcBorders>
            <w:hideMark/>
          </w:tcPr>
          <w:p w14:paraId="6967405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568" w:type="dxa"/>
            <w:tcBorders>
              <w:top w:val="single" w:sz="4" w:space="0" w:color="auto"/>
              <w:left w:val="single" w:sz="4" w:space="0" w:color="auto"/>
              <w:bottom w:val="single" w:sz="4" w:space="0" w:color="auto"/>
              <w:right w:val="single" w:sz="4" w:space="0" w:color="auto"/>
            </w:tcBorders>
            <w:hideMark/>
          </w:tcPr>
          <w:p w14:paraId="391D778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bl>
    <w:p w14:paraId="599D091A" w14:textId="77777777" w:rsidR="002A3D9C" w:rsidRPr="002A3D9C" w:rsidRDefault="002A3D9C" w:rsidP="002A3D9C">
      <w:pPr>
        <w:widowControl w:val="0"/>
        <w:autoSpaceDE w:val="0"/>
        <w:autoSpaceDN w:val="0"/>
        <w:adjustRightInd w:val="0"/>
        <w:spacing w:after="0" w:line="240" w:lineRule="auto"/>
        <w:rPr>
          <w:rFonts w:ascii="Times New Roman" w:eastAsia="Times New Roman" w:hAnsi="Times New Roman" w:cs="Times New Roman"/>
          <w:b/>
          <w:kern w:val="0"/>
          <w:sz w:val="24"/>
          <w:szCs w:val="24"/>
          <w:lang w:bidi="en-US"/>
          <w14:ligatures w14:val="none"/>
        </w:rPr>
      </w:pPr>
    </w:p>
    <w:p w14:paraId="7873052E"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Второе полугодие</w:t>
      </w:r>
    </w:p>
    <w:tbl>
      <w:tblPr>
        <w:tblW w:w="97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26"/>
        <w:gridCol w:w="4471"/>
        <w:gridCol w:w="1487"/>
        <w:gridCol w:w="1418"/>
        <w:gridCol w:w="1493"/>
      </w:tblGrid>
      <w:tr w:rsidR="002A3D9C" w:rsidRPr="002A3D9C" w14:paraId="2344B5C3" w14:textId="77777777" w:rsidTr="002A3D9C">
        <w:trPr>
          <w:trHeight w:val="278"/>
          <w:jc w:val="center"/>
        </w:trPr>
        <w:tc>
          <w:tcPr>
            <w:tcW w:w="926" w:type="dxa"/>
            <w:vMerge w:val="restart"/>
            <w:tcBorders>
              <w:top w:val="single" w:sz="4" w:space="0" w:color="auto"/>
              <w:left w:val="single" w:sz="4" w:space="0" w:color="auto"/>
              <w:bottom w:val="single" w:sz="4" w:space="0" w:color="auto"/>
              <w:right w:val="single" w:sz="4" w:space="0" w:color="auto"/>
            </w:tcBorders>
            <w:hideMark/>
          </w:tcPr>
          <w:p w14:paraId="6F9AB4A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471" w:type="dxa"/>
            <w:vMerge w:val="restart"/>
            <w:tcBorders>
              <w:top w:val="single" w:sz="4" w:space="0" w:color="auto"/>
              <w:left w:val="single" w:sz="4" w:space="0" w:color="auto"/>
              <w:bottom w:val="single" w:sz="4" w:space="0" w:color="auto"/>
              <w:right w:val="single" w:sz="4" w:space="0" w:color="auto"/>
            </w:tcBorders>
          </w:tcPr>
          <w:p w14:paraId="1D10C60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Наименование тем</w:t>
            </w:r>
          </w:p>
          <w:p w14:paraId="2789DB4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
        </w:tc>
        <w:tc>
          <w:tcPr>
            <w:tcW w:w="4398" w:type="dxa"/>
            <w:gridSpan w:val="3"/>
            <w:tcBorders>
              <w:top w:val="single" w:sz="4" w:space="0" w:color="auto"/>
              <w:left w:val="single" w:sz="4" w:space="0" w:color="auto"/>
              <w:bottom w:val="single" w:sz="4" w:space="0" w:color="auto"/>
              <w:right w:val="single" w:sz="4" w:space="0" w:color="auto"/>
            </w:tcBorders>
            <w:hideMark/>
          </w:tcPr>
          <w:p w14:paraId="6EADF95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Общий объем времени (в часах)</w:t>
            </w:r>
          </w:p>
        </w:tc>
      </w:tr>
      <w:tr w:rsidR="002A3D9C" w:rsidRPr="002A3D9C" w14:paraId="6C4D746B" w14:textId="77777777" w:rsidTr="002A3D9C">
        <w:trPr>
          <w:trHeight w:val="277"/>
          <w:jc w:val="center"/>
        </w:trPr>
        <w:tc>
          <w:tcPr>
            <w:tcW w:w="926" w:type="dxa"/>
            <w:vMerge/>
            <w:tcBorders>
              <w:top w:val="single" w:sz="4" w:space="0" w:color="auto"/>
              <w:left w:val="single" w:sz="4" w:space="0" w:color="auto"/>
              <w:bottom w:val="single" w:sz="4" w:space="0" w:color="auto"/>
              <w:right w:val="single" w:sz="4" w:space="0" w:color="auto"/>
            </w:tcBorders>
            <w:vAlign w:val="center"/>
            <w:hideMark/>
          </w:tcPr>
          <w:p w14:paraId="1DFDC43F"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4471" w:type="dxa"/>
            <w:vMerge/>
            <w:tcBorders>
              <w:top w:val="single" w:sz="4" w:space="0" w:color="auto"/>
              <w:left w:val="single" w:sz="4" w:space="0" w:color="auto"/>
              <w:bottom w:val="single" w:sz="4" w:space="0" w:color="auto"/>
              <w:right w:val="single" w:sz="4" w:space="0" w:color="auto"/>
            </w:tcBorders>
            <w:vAlign w:val="center"/>
            <w:hideMark/>
          </w:tcPr>
          <w:p w14:paraId="2B5E6687"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1487" w:type="dxa"/>
            <w:tcBorders>
              <w:top w:val="single" w:sz="4" w:space="0" w:color="auto"/>
              <w:left w:val="single" w:sz="4" w:space="0" w:color="auto"/>
              <w:bottom w:val="single" w:sz="4" w:space="0" w:color="auto"/>
              <w:right w:val="single" w:sz="4" w:space="0" w:color="auto"/>
            </w:tcBorders>
            <w:hideMark/>
          </w:tcPr>
          <w:p w14:paraId="5F90010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Самостоятельная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работа</w:t>
            </w:r>
            <w:proofErr w:type="spellEnd"/>
            <w:r w:rsidRPr="002A3D9C">
              <w:rPr>
                <w:rFonts w:ascii="Times New Roman" w:eastAsia="Times New Roman" w:hAnsi="Times New Roman" w:cs="Times New Roman"/>
                <w:kern w:val="0"/>
                <w:sz w:val="24"/>
                <w:szCs w:val="24"/>
                <w:lang w:val="en-US" w:bidi="en-US"/>
                <w14:ligatures w14:val="none"/>
              </w:rPr>
              <w:t xml:space="preserve"> </w:t>
            </w:r>
          </w:p>
        </w:tc>
        <w:tc>
          <w:tcPr>
            <w:tcW w:w="1418" w:type="dxa"/>
            <w:tcBorders>
              <w:top w:val="single" w:sz="4" w:space="0" w:color="auto"/>
              <w:left w:val="single" w:sz="4" w:space="0" w:color="auto"/>
              <w:bottom w:val="single" w:sz="4" w:space="0" w:color="auto"/>
              <w:right w:val="single" w:sz="4" w:space="0" w:color="auto"/>
            </w:tcBorders>
          </w:tcPr>
          <w:p w14:paraId="3283C43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Аудиторные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занятия</w:t>
            </w:r>
            <w:proofErr w:type="spellEnd"/>
          </w:p>
          <w:p w14:paraId="040BD3B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1493" w:type="dxa"/>
            <w:tcBorders>
              <w:top w:val="single" w:sz="4" w:space="0" w:color="auto"/>
              <w:left w:val="single" w:sz="4" w:space="0" w:color="auto"/>
              <w:bottom w:val="single" w:sz="4" w:space="0" w:color="auto"/>
              <w:right w:val="single" w:sz="4" w:space="0" w:color="auto"/>
            </w:tcBorders>
            <w:hideMark/>
          </w:tcPr>
          <w:p w14:paraId="54C6DE5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Макси</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мальная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учебная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нагрузка</w:t>
            </w:r>
            <w:proofErr w:type="spellEnd"/>
          </w:p>
        </w:tc>
      </w:tr>
      <w:tr w:rsidR="002A3D9C" w:rsidRPr="002A3D9C" w14:paraId="7DF2F7C5" w14:textId="77777777" w:rsidTr="002A3D9C">
        <w:trPr>
          <w:trHeight w:val="761"/>
          <w:jc w:val="center"/>
        </w:trPr>
        <w:tc>
          <w:tcPr>
            <w:tcW w:w="926" w:type="dxa"/>
            <w:tcBorders>
              <w:top w:val="single" w:sz="4" w:space="0" w:color="auto"/>
              <w:left w:val="single" w:sz="4" w:space="0" w:color="auto"/>
              <w:bottom w:val="single" w:sz="4" w:space="0" w:color="auto"/>
              <w:right w:val="single" w:sz="4" w:space="0" w:color="auto"/>
            </w:tcBorders>
            <w:hideMark/>
          </w:tcPr>
          <w:p w14:paraId="72781684"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position w:val="-6"/>
                <w:sz w:val="24"/>
                <w:szCs w:val="24"/>
                <w:lang w:val="en-US" w:bidi="en-US"/>
                <w14:ligatures w14:val="none"/>
              </w:rPr>
              <w:t>III</w:t>
            </w:r>
            <w:r w:rsidRPr="002A3D9C">
              <w:rPr>
                <w:rFonts w:ascii="Times New Roman" w:eastAsia="Times New Roman" w:hAnsi="Times New Roman" w:cs="Times New Roman"/>
                <w:kern w:val="0"/>
                <w:position w:val="-6"/>
                <w:sz w:val="24"/>
                <w:szCs w:val="24"/>
                <w:lang w:bidi="en-US"/>
                <w14:ligatures w14:val="none"/>
              </w:rPr>
              <w:t xml:space="preserve"> четверть </w:t>
            </w:r>
          </w:p>
        </w:tc>
        <w:tc>
          <w:tcPr>
            <w:tcW w:w="4471" w:type="dxa"/>
            <w:tcBorders>
              <w:top w:val="single" w:sz="4" w:space="0" w:color="auto"/>
              <w:left w:val="single" w:sz="4" w:space="0" w:color="auto"/>
              <w:bottom w:val="single" w:sz="4" w:space="0" w:color="auto"/>
              <w:right w:val="single" w:sz="4" w:space="0" w:color="auto"/>
            </w:tcBorders>
            <w:hideMark/>
          </w:tcPr>
          <w:p w14:paraId="0404CAA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8.</w:t>
            </w:r>
            <w:r w:rsidRPr="002A3D9C">
              <w:rPr>
                <w:rFonts w:ascii="Times New Roman" w:eastAsia="Times New Roman" w:hAnsi="Times New Roman" w:cs="Times New Roman"/>
                <w:kern w:val="0"/>
                <w:sz w:val="24"/>
                <w:szCs w:val="24"/>
                <w:lang w:bidi="en-US"/>
                <w14:ligatures w14:val="none"/>
              </w:rPr>
              <w:t xml:space="preserve"> Пентатоника. Построение интервалов и аккордов в тональности и от звука.</w:t>
            </w:r>
          </w:p>
        </w:tc>
        <w:tc>
          <w:tcPr>
            <w:tcW w:w="1487" w:type="dxa"/>
            <w:tcBorders>
              <w:top w:val="single" w:sz="4" w:space="0" w:color="auto"/>
              <w:left w:val="single" w:sz="4" w:space="0" w:color="auto"/>
              <w:bottom w:val="single" w:sz="4" w:space="0" w:color="auto"/>
              <w:right w:val="single" w:sz="4" w:space="0" w:color="auto"/>
            </w:tcBorders>
            <w:hideMark/>
          </w:tcPr>
          <w:p w14:paraId="46DF368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18" w:type="dxa"/>
            <w:tcBorders>
              <w:top w:val="single" w:sz="4" w:space="0" w:color="auto"/>
              <w:left w:val="single" w:sz="4" w:space="0" w:color="auto"/>
              <w:bottom w:val="single" w:sz="4" w:space="0" w:color="auto"/>
              <w:right w:val="single" w:sz="4" w:space="0" w:color="auto"/>
            </w:tcBorders>
            <w:hideMark/>
          </w:tcPr>
          <w:p w14:paraId="7C3B5B9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93" w:type="dxa"/>
            <w:tcBorders>
              <w:top w:val="single" w:sz="4" w:space="0" w:color="auto"/>
              <w:left w:val="single" w:sz="4" w:space="0" w:color="auto"/>
              <w:bottom w:val="single" w:sz="4" w:space="0" w:color="auto"/>
              <w:right w:val="single" w:sz="4" w:space="0" w:color="auto"/>
            </w:tcBorders>
            <w:hideMark/>
          </w:tcPr>
          <w:p w14:paraId="0C35907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8</w:t>
            </w:r>
          </w:p>
        </w:tc>
      </w:tr>
      <w:tr w:rsidR="002A3D9C" w:rsidRPr="002A3D9C" w14:paraId="1CB64272" w14:textId="77777777" w:rsidTr="002A3D9C">
        <w:trPr>
          <w:trHeight w:val="303"/>
          <w:jc w:val="center"/>
        </w:trPr>
        <w:tc>
          <w:tcPr>
            <w:tcW w:w="926" w:type="dxa"/>
            <w:tcBorders>
              <w:top w:val="single" w:sz="4" w:space="0" w:color="auto"/>
              <w:left w:val="single" w:sz="4" w:space="0" w:color="auto"/>
              <w:bottom w:val="single" w:sz="4" w:space="0" w:color="auto"/>
              <w:right w:val="single" w:sz="4" w:space="0" w:color="auto"/>
            </w:tcBorders>
          </w:tcPr>
          <w:p w14:paraId="6D182DA9"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1" w:type="dxa"/>
            <w:tcBorders>
              <w:top w:val="single" w:sz="4" w:space="0" w:color="auto"/>
              <w:left w:val="single" w:sz="4" w:space="0" w:color="auto"/>
              <w:bottom w:val="single" w:sz="4" w:space="0" w:color="auto"/>
              <w:right w:val="single" w:sz="4" w:space="0" w:color="auto"/>
            </w:tcBorders>
            <w:hideMark/>
          </w:tcPr>
          <w:p w14:paraId="539C983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9. </w:t>
            </w:r>
            <w:r w:rsidRPr="002A3D9C">
              <w:rPr>
                <w:rFonts w:ascii="Times New Roman" w:eastAsia="Times New Roman" w:hAnsi="Times New Roman" w:cs="Times New Roman"/>
                <w:kern w:val="0"/>
                <w:sz w:val="24"/>
                <w:szCs w:val="24"/>
                <w:lang w:val="en-US" w:bidi="en-US"/>
                <w14:ligatures w14:val="none"/>
              </w:rPr>
              <w:t>D</w:t>
            </w:r>
            <w:r w:rsidRPr="002A3D9C">
              <w:rPr>
                <w:rFonts w:ascii="Times New Roman" w:eastAsia="Times New Roman" w:hAnsi="Times New Roman" w:cs="Times New Roman"/>
                <w:kern w:val="0"/>
                <w:sz w:val="24"/>
                <w:szCs w:val="24"/>
                <w:lang w:bidi="en-US"/>
                <w14:ligatures w14:val="none"/>
              </w:rPr>
              <w:t>7 и его обращения от звука.</w:t>
            </w:r>
          </w:p>
        </w:tc>
        <w:tc>
          <w:tcPr>
            <w:tcW w:w="1487" w:type="dxa"/>
            <w:tcBorders>
              <w:top w:val="single" w:sz="4" w:space="0" w:color="auto"/>
              <w:left w:val="single" w:sz="4" w:space="0" w:color="auto"/>
              <w:bottom w:val="single" w:sz="4" w:space="0" w:color="auto"/>
              <w:right w:val="single" w:sz="4" w:space="0" w:color="auto"/>
            </w:tcBorders>
            <w:hideMark/>
          </w:tcPr>
          <w:p w14:paraId="39885E8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8" w:type="dxa"/>
            <w:tcBorders>
              <w:top w:val="single" w:sz="4" w:space="0" w:color="auto"/>
              <w:left w:val="single" w:sz="4" w:space="0" w:color="auto"/>
              <w:bottom w:val="single" w:sz="4" w:space="0" w:color="auto"/>
              <w:right w:val="single" w:sz="4" w:space="0" w:color="auto"/>
            </w:tcBorders>
            <w:hideMark/>
          </w:tcPr>
          <w:p w14:paraId="3F9E639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93" w:type="dxa"/>
            <w:tcBorders>
              <w:top w:val="single" w:sz="4" w:space="0" w:color="auto"/>
              <w:left w:val="single" w:sz="4" w:space="0" w:color="auto"/>
              <w:bottom w:val="single" w:sz="4" w:space="0" w:color="auto"/>
              <w:right w:val="single" w:sz="4" w:space="0" w:color="auto"/>
            </w:tcBorders>
            <w:hideMark/>
          </w:tcPr>
          <w:p w14:paraId="3A60555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36E08B65" w14:textId="77777777" w:rsidTr="002A3D9C">
        <w:trPr>
          <w:trHeight w:val="382"/>
          <w:jc w:val="center"/>
        </w:trPr>
        <w:tc>
          <w:tcPr>
            <w:tcW w:w="926" w:type="dxa"/>
            <w:tcBorders>
              <w:top w:val="single" w:sz="4" w:space="0" w:color="auto"/>
              <w:left w:val="single" w:sz="4" w:space="0" w:color="auto"/>
              <w:bottom w:val="single" w:sz="4" w:space="0" w:color="auto"/>
              <w:right w:val="single" w:sz="4" w:space="0" w:color="auto"/>
            </w:tcBorders>
          </w:tcPr>
          <w:p w14:paraId="171FDB7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1" w:type="dxa"/>
            <w:tcBorders>
              <w:top w:val="single" w:sz="4" w:space="0" w:color="auto"/>
              <w:left w:val="single" w:sz="4" w:space="0" w:color="auto"/>
              <w:bottom w:val="single" w:sz="4" w:space="0" w:color="auto"/>
              <w:right w:val="single" w:sz="4" w:space="0" w:color="auto"/>
            </w:tcBorders>
            <w:hideMark/>
          </w:tcPr>
          <w:p w14:paraId="3C334C15" w14:textId="77777777" w:rsidR="002A3D9C" w:rsidRPr="002A3D9C" w:rsidRDefault="002A3D9C" w:rsidP="002A3D9C">
            <w:pPr>
              <w:spacing w:after="0" w:line="240" w:lineRule="auto"/>
              <w:rPr>
                <w:rFonts w:ascii="Times New Roman" w:eastAsia="Times New Roman" w:hAnsi="Times New Roman" w:cs="Times New Roman"/>
                <w:kern w:val="0"/>
                <w:sz w:val="24"/>
                <w:szCs w:val="24"/>
                <w:lang w:val="en-US" w:bidi="en-US"/>
                <w14:ligatures w14:val="none"/>
              </w:rPr>
            </w:pPr>
            <w:r w:rsidRPr="002A3D9C">
              <w:rPr>
                <w:rFonts w:ascii="Times New Roman" w:eastAsia="Times New Roman" w:hAnsi="Times New Roman" w:cs="Times New Roman"/>
                <w:b/>
                <w:kern w:val="0"/>
                <w:sz w:val="24"/>
                <w:szCs w:val="24"/>
                <w:lang w:bidi="en-US"/>
                <w14:ligatures w14:val="none"/>
              </w:rPr>
              <w:t xml:space="preserve">Тема 10. </w:t>
            </w:r>
            <w:r w:rsidRPr="002A3D9C">
              <w:rPr>
                <w:rFonts w:ascii="Times New Roman" w:eastAsia="Times New Roman" w:hAnsi="Times New Roman" w:cs="Times New Roman"/>
                <w:kern w:val="0"/>
                <w:sz w:val="24"/>
                <w:szCs w:val="24"/>
                <w:lang w:bidi="en-US"/>
                <w14:ligatures w14:val="none"/>
              </w:rPr>
              <w:t>Основные музыкальные термины</w:t>
            </w:r>
            <w:r w:rsidRPr="002A3D9C">
              <w:rPr>
                <w:rFonts w:ascii="Times New Roman" w:eastAsia="Times New Roman" w:hAnsi="Times New Roman" w:cs="Times New Roman"/>
                <w:kern w:val="0"/>
                <w:sz w:val="24"/>
                <w:szCs w:val="24"/>
                <w:lang w:val="en-US" w:bidi="en-US"/>
                <w14:ligatures w14:val="none"/>
              </w:rPr>
              <w:t>.</w:t>
            </w:r>
          </w:p>
        </w:tc>
        <w:tc>
          <w:tcPr>
            <w:tcW w:w="1487" w:type="dxa"/>
            <w:tcBorders>
              <w:top w:val="single" w:sz="4" w:space="0" w:color="auto"/>
              <w:left w:val="single" w:sz="4" w:space="0" w:color="auto"/>
              <w:bottom w:val="single" w:sz="4" w:space="0" w:color="auto"/>
              <w:right w:val="single" w:sz="4" w:space="0" w:color="auto"/>
            </w:tcBorders>
            <w:hideMark/>
          </w:tcPr>
          <w:p w14:paraId="16FA920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8" w:type="dxa"/>
            <w:tcBorders>
              <w:top w:val="single" w:sz="4" w:space="0" w:color="auto"/>
              <w:left w:val="single" w:sz="4" w:space="0" w:color="auto"/>
              <w:bottom w:val="single" w:sz="4" w:space="0" w:color="auto"/>
              <w:right w:val="single" w:sz="4" w:space="0" w:color="auto"/>
            </w:tcBorders>
            <w:hideMark/>
          </w:tcPr>
          <w:p w14:paraId="25C0EC9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93" w:type="dxa"/>
            <w:tcBorders>
              <w:top w:val="single" w:sz="4" w:space="0" w:color="auto"/>
              <w:left w:val="single" w:sz="4" w:space="0" w:color="auto"/>
              <w:bottom w:val="single" w:sz="4" w:space="0" w:color="auto"/>
              <w:right w:val="single" w:sz="4" w:space="0" w:color="auto"/>
            </w:tcBorders>
            <w:hideMark/>
          </w:tcPr>
          <w:p w14:paraId="754017D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1D91602F" w14:textId="77777777" w:rsidTr="002A3D9C">
        <w:trPr>
          <w:trHeight w:val="343"/>
          <w:jc w:val="center"/>
        </w:trPr>
        <w:tc>
          <w:tcPr>
            <w:tcW w:w="926" w:type="dxa"/>
            <w:tcBorders>
              <w:top w:val="single" w:sz="4" w:space="0" w:color="auto"/>
              <w:left w:val="single" w:sz="4" w:space="0" w:color="auto"/>
              <w:bottom w:val="single" w:sz="4" w:space="0" w:color="auto"/>
              <w:right w:val="single" w:sz="4" w:space="0" w:color="auto"/>
            </w:tcBorders>
          </w:tcPr>
          <w:p w14:paraId="5F50835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1" w:type="dxa"/>
            <w:tcBorders>
              <w:top w:val="single" w:sz="4" w:space="0" w:color="auto"/>
              <w:left w:val="single" w:sz="4" w:space="0" w:color="auto"/>
              <w:bottom w:val="single" w:sz="4" w:space="0" w:color="auto"/>
              <w:right w:val="single" w:sz="4" w:space="0" w:color="auto"/>
            </w:tcBorders>
            <w:hideMark/>
          </w:tcPr>
          <w:p w14:paraId="2ECAD4A1" w14:textId="77777777" w:rsidR="002A3D9C" w:rsidRPr="002A3D9C" w:rsidRDefault="002A3D9C" w:rsidP="002A3D9C">
            <w:pPr>
              <w:spacing w:after="0" w:line="240" w:lineRule="auto"/>
              <w:rPr>
                <w:rFonts w:ascii="Times New Roman" w:eastAsia="Times New Roman" w:hAnsi="Times New Roman" w:cs="Times New Roman"/>
                <w:kern w:val="0"/>
                <w:sz w:val="24"/>
                <w:szCs w:val="24"/>
                <w:lang w:val="en-US" w:bidi="en-US"/>
                <w14:ligatures w14:val="none"/>
              </w:rPr>
            </w:pPr>
            <w:r w:rsidRPr="002A3D9C">
              <w:rPr>
                <w:rFonts w:ascii="Times New Roman" w:eastAsia="Times New Roman" w:hAnsi="Times New Roman" w:cs="Times New Roman"/>
                <w:b/>
                <w:kern w:val="0"/>
                <w:sz w:val="24"/>
                <w:szCs w:val="24"/>
                <w:lang w:bidi="en-US"/>
                <w14:ligatures w14:val="none"/>
              </w:rPr>
              <w:t xml:space="preserve">Тема 11. </w:t>
            </w:r>
            <w:r w:rsidRPr="002A3D9C">
              <w:rPr>
                <w:rFonts w:ascii="Times New Roman" w:eastAsia="Times New Roman" w:hAnsi="Times New Roman" w:cs="Times New Roman"/>
                <w:kern w:val="0"/>
                <w:sz w:val="24"/>
                <w:szCs w:val="24"/>
                <w:lang w:bidi="en-US"/>
                <w14:ligatures w14:val="none"/>
              </w:rPr>
              <w:t>Трезвучия побочных ступеней</w:t>
            </w:r>
            <w:r w:rsidRPr="002A3D9C">
              <w:rPr>
                <w:rFonts w:ascii="Times New Roman" w:eastAsia="Times New Roman" w:hAnsi="Times New Roman" w:cs="Times New Roman"/>
                <w:kern w:val="0"/>
                <w:sz w:val="24"/>
                <w:szCs w:val="24"/>
                <w:lang w:val="en-US" w:bidi="en-US"/>
                <w14:ligatures w14:val="none"/>
              </w:rPr>
              <w:t>.</w:t>
            </w:r>
          </w:p>
        </w:tc>
        <w:tc>
          <w:tcPr>
            <w:tcW w:w="1487" w:type="dxa"/>
            <w:tcBorders>
              <w:top w:val="single" w:sz="4" w:space="0" w:color="auto"/>
              <w:left w:val="single" w:sz="4" w:space="0" w:color="auto"/>
              <w:bottom w:val="single" w:sz="4" w:space="0" w:color="auto"/>
              <w:right w:val="single" w:sz="4" w:space="0" w:color="auto"/>
            </w:tcBorders>
            <w:hideMark/>
          </w:tcPr>
          <w:p w14:paraId="364BF74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8" w:type="dxa"/>
            <w:tcBorders>
              <w:top w:val="single" w:sz="4" w:space="0" w:color="auto"/>
              <w:left w:val="single" w:sz="4" w:space="0" w:color="auto"/>
              <w:bottom w:val="single" w:sz="4" w:space="0" w:color="auto"/>
              <w:right w:val="single" w:sz="4" w:space="0" w:color="auto"/>
            </w:tcBorders>
            <w:hideMark/>
          </w:tcPr>
          <w:p w14:paraId="1B5A7A5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93" w:type="dxa"/>
            <w:tcBorders>
              <w:top w:val="single" w:sz="4" w:space="0" w:color="auto"/>
              <w:left w:val="single" w:sz="4" w:space="0" w:color="auto"/>
              <w:bottom w:val="single" w:sz="4" w:space="0" w:color="auto"/>
              <w:right w:val="single" w:sz="4" w:space="0" w:color="auto"/>
            </w:tcBorders>
            <w:hideMark/>
          </w:tcPr>
          <w:p w14:paraId="79145F1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1D8D34F7" w14:textId="77777777" w:rsidTr="002A3D9C">
        <w:trPr>
          <w:trHeight w:val="281"/>
          <w:jc w:val="center"/>
        </w:trPr>
        <w:tc>
          <w:tcPr>
            <w:tcW w:w="926" w:type="dxa"/>
            <w:tcBorders>
              <w:top w:val="single" w:sz="4" w:space="0" w:color="auto"/>
              <w:left w:val="single" w:sz="4" w:space="0" w:color="auto"/>
              <w:bottom w:val="single" w:sz="4" w:space="0" w:color="auto"/>
              <w:right w:val="single" w:sz="4" w:space="0" w:color="auto"/>
            </w:tcBorders>
          </w:tcPr>
          <w:p w14:paraId="6D23A8BD"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1" w:type="dxa"/>
            <w:tcBorders>
              <w:top w:val="single" w:sz="4" w:space="0" w:color="auto"/>
              <w:left w:val="single" w:sz="4" w:space="0" w:color="auto"/>
              <w:bottom w:val="single" w:sz="4" w:space="0" w:color="auto"/>
              <w:right w:val="single" w:sz="4" w:space="0" w:color="auto"/>
            </w:tcBorders>
            <w:hideMark/>
          </w:tcPr>
          <w:p w14:paraId="0C0D474F" w14:textId="77777777" w:rsidR="002A3D9C" w:rsidRPr="002A3D9C" w:rsidRDefault="002A3D9C" w:rsidP="002A3D9C">
            <w:pPr>
              <w:spacing w:after="0" w:line="240" w:lineRule="auto"/>
              <w:rPr>
                <w:rFonts w:ascii="Times New Roman" w:eastAsia="Times New Roman" w:hAnsi="Times New Roman" w:cs="Times New Roman"/>
                <w:kern w:val="0"/>
                <w:sz w:val="24"/>
                <w:szCs w:val="24"/>
                <w:lang w:val="en-US" w:bidi="en-US"/>
                <w14:ligatures w14:val="none"/>
              </w:rPr>
            </w:pPr>
            <w:r w:rsidRPr="002A3D9C">
              <w:rPr>
                <w:rFonts w:ascii="Times New Roman" w:eastAsia="Times New Roman" w:hAnsi="Times New Roman" w:cs="Times New Roman"/>
                <w:kern w:val="0"/>
                <w:sz w:val="24"/>
                <w:szCs w:val="24"/>
                <w:lang w:bidi="en-US"/>
                <w14:ligatures w14:val="none"/>
              </w:rPr>
              <w:t>Письменная контрольная работа</w:t>
            </w:r>
          </w:p>
        </w:tc>
        <w:tc>
          <w:tcPr>
            <w:tcW w:w="1487" w:type="dxa"/>
            <w:tcBorders>
              <w:top w:val="single" w:sz="4" w:space="0" w:color="auto"/>
              <w:left w:val="single" w:sz="4" w:space="0" w:color="auto"/>
              <w:bottom w:val="single" w:sz="4" w:space="0" w:color="auto"/>
              <w:right w:val="single" w:sz="4" w:space="0" w:color="auto"/>
            </w:tcBorders>
            <w:hideMark/>
          </w:tcPr>
          <w:p w14:paraId="747563D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hideMark/>
          </w:tcPr>
          <w:p w14:paraId="5684D7A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93" w:type="dxa"/>
            <w:tcBorders>
              <w:top w:val="single" w:sz="4" w:space="0" w:color="auto"/>
              <w:left w:val="single" w:sz="4" w:space="0" w:color="auto"/>
              <w:bottom w:val="single" w:sz="4" w:space="0" w:color="auto"/>
              <w:right w:val="single" w:sz="4" w:space="0" w:color="auto"/>
            </w:tcBorders>
            <w:hideMark/>
          </w:tcPr>
          <w:p w14:paraId="4152B8E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50128AC0" w14:textId="77777777" w:rsidTr="002A3D9C">
        <w:trPr>
          <w:trHeight w:val="540"/>
          <w:jc w:val="center"/>
        </w:trPr>
        <w:tc>
          <w:tcPr>
            <w:tcW w:w="926" w:type="dxa"/>
            <w:tcBorders>
              <w:top w:val="single" w:sz="4" w:space="0" w:color="auto"/>
              <w:left w:val="single" w:sz="4" w:space="0" w:color="auto"/>
              <w:bottom w:val="single" w:sz="4" w:space="0" w:color="auto"/>
              <w:right w:val="single" w:sz="4" w:space="0" w:color="auto"/>
            </w:tcBorders>
            <w:hideMark/>
          </w:tcPr>
          <w:p w14:paraId="4D35AB8A"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kern w:val="0"/>
                <w:position w:val="-6"/>
                <w:sz w:val="24"/>
                <w:szCs w:val="24"/>
                <w:lang w:val="en-US" w:bidi="en-US"/>
                <w14:ligatures w14:val="none"/>
              </w:rPr>
              <w:t xml:space="preserve"> IV</w:t>
            </w:r>
            <w:r w:rsidRPr="002A3D9C">
              <w:rPr>
                <w:rFonts w:ascii="Times New Roman" w:eastAsia="Times New Roman" w:hAnsi="Times New Roman" w:cs="Times New Roman"/>
                <w:kern w:val="0"/>
                <w:position w:val="-6"/>
                <w:sz w:val="24"/>
                <w:szCs w:val="24"/>
                <w:lang w:bidi="en-US"/>
                <w14:ligatures w14:val="none"/>
              </w:rPr>
              <w:t xml:space="preserve"> четверть </w:t>
            </w:r>
          </w:p>
        </w:tc>
        <w:tc>
          <w:tcPr>
            <w:tcW w:w="4471" w:type="dxa"/>
            <w:tcBorders>
              <w:top w:val="single" w:sz="4" w:space="0" w:color="auto"/>
              <w:left w:val="single" w:sz="4" w:space="0" w:color="auto"/>
              <w:bottom w:val="single" w:sz="4" w:space="0" w:color="auto"/>
              <w:right w:val="single" w:sz="4" w:space="0" w:color="auto"/>
            </w:tcBorders>
            <w:hideMark/>
          </w:tcPr>
          <w:p w14:paraId="1F02B5B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12.</w:t>
            </w:r>
            <w:r w:rsidRPr="002A3D9C">
              <w:rPr>
                <w:rFonts w:ascii="Times New Roman" w:eastAsia="Times New Roman" w:hAnsi="Times New Roman" w:cs="Times New Roman"/>
                <w:kern w:val="0"/>
                <w:sz w:val="24"/>
                <w:szCs w:val="24"/>
                <w:lang w:bidi="en-US"/>
                <w14:ligatures w14:val="none"/>
              </w:rPr>
              <w:t xml:space="preserve">  Ум53 в мажоре и миноре.</w:t>
            </w:r>
          </w:p>
        </w:tc>
        <w:tc>
          <w:tcPr>
            <w:tcW w:w="1487" w:type="dxa"/>
            <w:tcBorders>
              <w:top w:val="single" w:sz="4" w:space="0" w:color="auto"/>
              <w:left w:val="single" w:sz="4" w:space="0" w:color="auto"/>
              <w:bottom w:val="single" w:sz="4" w:space="0" w:color="auto"/>
              <w:right w:val="single" w:sz="4" w:space="0" w:color="auto"/>
            </w:tcBorders>
            <w:hideMark/>
          </w:tcPr>
          <w:p w14:paraId="4602B6A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8" w:type="dxa"/>
            <w:tcBorders>
              <w:top w:val="single" w:sz="4" w:space="0" w:color="auto"/>
              <w:left w:val="single" w:sz="4" w:space="0" w:color="auto"/>
              <w:bottom w:val="single" w:sz="4" w:space="0" w:color="auto"/>
              <w:right w:val="single" w:sz="4" w:space="0" w:color="auto"/>
            </w:tcBorders>
            <w:hideMark/>
          </w:tcPr>
          <w:p w14:paraId="7125F7D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93" w:type="dxa"/>
            <w:tcBorders>
              <w:top w:val="single" w:sz="4" w:space="0" w:color="auto"/>
              <w:left w:val="single" w:sz="4" w:space="0" w:color="auto"/>
              <w:bottom w:val="single" w:sz="4" w:space="0" w:color="auto"/>
              <w:right w:val="single" w:sz="4" w:space="0" w:color="auto"/>
            </w:tcBorders>
            <w:hideMark/>
          </w:tcPr>
          <w:p w14:paraId="58A1BE6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64F4B088" w14:textId="77777777" w:rsidTr="002A3D9C">
        <w:trPr>
          <w:trHeight w:val="277"/>
          <w:jc w:val="center"/>
        </w:trPr>
        <w:tc>
          <w:tcPr>
            <w:tcW w:w="926" w:type="dxa"/>
            <w:tcBorders>
              <w:top w:val="single" w:sz="4" w:space="0" w:color="auto"/>
              <w:left w:val="single" w:sz="4" w:space="0" w:color="auto"/>
              <w:bottom w:val="single" w:sz="4" w:space="0" w:color="auto"/>
              <w:right w:val="single" w:sz="4" w:space="0" w:color="auto"/>
            </w:tcBorders>
          </w:tcPr>
          <w:p w14:paraId="7261C1F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1" w:type="dxa"/>
            <w:tcBorders>
              <w:top w:val="single" w:sz="4" w:space="0" w:color="auto"/>
              <w:left w:val="single" w:sz="4" w:space="0" w:color="auto"/>
              <w:bottom w:val="single" w:sz="4" w:space="0" w:color="auto"/>
              <w:right w:val="single" w:sz="4" w:space="0" w:color="auto"/>
            </w:tcBorders>
            <w:hideMark/>
          </w:tcPr>
          <w:p w14:paraId="2B5AEEE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13.</w:t>
            </w:r>
            <w:r w:rsidRPr="002A3D9C">
              <w:rPr>
                <w:rFonts w:ascii="Times New Roman" w:eastAsia="Times New Roman" w:hAnsi="Times New Roman" w:cs="Times New Roman"/>
                <w:kern w:val="0"/>
                <w:sz w:val="24"/>
                <w:szCs w:val="24"/>
                <w:lang w:bidi="en-US"/>
                <w14:ligatures w14:val="none"/>
              </w:rPr>
              <w:t xml:space="preserve"> Модуляция и отклонение в тональность субдоминанты.</w:t>
            </w:r>
          </w:p>
        </w:tc>
        <w:tc>
          <w:tcPr>
            <w:tcW w:w="1487" w:type="dxa"/>
            <w:tcBorders>
              <w:top w:val="single" w:sz="4" w:space="0" w:color="auto"/>
              <w:left w:val="single" w:sz="4" w:space="0" w:color="auto"/>
              <w:bottom w:val="single" w:sz="4" w:space="0" w:color="auto"/>
              <w:right w:val="single" w:sz="4" w:space="0" w:color="auto"/>
            </w:tcBorders>
            <w:hideMark/>
          </w:tcPr>
          <w:p w14:paraId="5A8B18F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8" w:type="dxa"/>
            <w:tcBorders>
              <w:top w:val="single" w:sz="4" w:space="0" w:color="auto"/>
              <w:left w:val="single" w:sz="4" w:space="0" w:color="auto"/>
              <w:bottom w:val="single" w:sz="4" w:space="0" w:color="auto"/>
              <w:right w:val="single" w:sz="4" w:space="0" w:color="auto"/>
            </w:tcBorders>
            <w:hideMark/>
          </w:tcPr>
          <w:p w14:paraId="25496C7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93" w:type="dxa"/>
            <w:tcBorders>
              <w:top w:val="single" w:sz="4" w:space="0" w:color="auto"/>
              <w:left w:val="single" w:sz="4" w:space="0" w:color="auto"/>
              <w:bottom w:val="single" w:sz="4" w:space="0" w:color="auto"/>
              <w:right w:val="single" w:sz="4" w:space="0" w:color="auto"/>
            </w:tcBorders>
            <w:hideMark/>
          </w:tcPr>
          <w:p w14:paraId="0CD1BAB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660E363C" w14:textId="77777777" w:rsidTr="002A3D9C">
        <w:trPr>
          <w:trHeight w:val="297"/>
          <w:jc w:val="center"/>
        </w:trPr>
        <w:tc>
          <w:tcPr>
            <w:tcW w:w="926" w:type="dxa"/>
            <w:tcBorders>
              <w:top w:val="single" w:sz="4" w:space="0" w:color="auto"/>
              <w:left w:val="single" w:sz="4" w:space="0" w:color="auto"/>
              <w:bottom w:val="single" w:sz="4" w:space="0" w:color="auto"/>
              <w:right w:val="single" w:sz="4" w:space="0" w:color="auto"/>
            </w:tcBorders>
          </w:tcPr>
          <w:p w14:paraId="1A253823"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1" w:type="dxa"/>
            <w:tcBorders>
              <w:top w:val="single" w:sz="4" w:space="0" w:color="auto"/>
              <w:left w:val="single" w:sz="4" w:space="0" w:color="auto"/>
              <w:bottom w:val="single" w:sz="4" w:space="0" w:color="auto"/>
              <w:right w:val="single" w:sz="4" w:space="0" w:color="auto"/>
            </w:tcBorders>
            <w:hideMark/>
          </w:tcPr>
          <w:p w14:paraId="20E74B5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14. </w:t>
            </w:r>
            <w:r w:rsidRPr="002A3D9C">
              <w:rPr>
                <w:rFonts w:ascii="Times New Roman" w:eastAsia="Times New Roman" w:hAnsi="Times New Roman" w:cs="Times New Roman"/>
                <w:kern w:val="0"/>
                <w:sz w:val="24"/>
                <w:szCs w:val="24"/>
                <w:lang w:bidi="en-US"/>
                <w14:ligatures w14:val="none"/>
              </w:rPr>
              <w:t xml:space="preserve">Тональности </w:t>
            </w:r>
            <w:proofErr w:type="gramStart"/>
            <w:r w:rsidRPr="002A3D9C">
              <w:rPr>
                <w:rFonts w:ascii="Times New Roman" w:eastAsia="Times New Roman" w:hAnsi="Times New Roman" w:cs="Times New Roman"/>
                <w:kern w:val="0"/>
                <w:sz w:val="24"/>
                <w:szCs w:val="24"/>
                <w:lang w:val="en-US" w:bidi="en-US"/>
                <w14:ligatures w14:val="none"/>
              </w:rPr>
              <w:t>C</w:t>
            </w:r>
            <w:proofErr w:type="spellStart"/>
            <w:proofErr w:type="gramEnd"/>
            <w:r w:rsidRPr="002A3D9C">
              <w:rPr>
                <w:rFonts w:ascii="Times New Roman" w:eastAsia="Times New Roman" w:hAnsi="Times New Roman" w:cs="Times New Roman"/>
                <w:kern w:val="0"/>
                <w:sz w:val="24"/>
                <w:szCs w:val="24"/>
                <w:lang w:bidi="en-US"/>
                <w14:ligatures w14:val="none"/>
              </w:rPr>
              <w:t>оль</w:t>
            </w:r>
            <w:proofErr w:type="spellEnd"/>
            <w:r w:rsidRPr="002A3D9C">
              <w:rPr>
                <w:rFonts w:ascii="Times New Roman" w:eastAsia="Times New Roman" w:hAnsi="Times New Roman" w:cs="Times New Roman"/>
                <w:kern w:val="0"/>
                <w:sz w:val="24"/>
                <w:szCs w:val="24"/>
                <w:lang w:bidi="en-US"/>
                <w14:ligatures w14:val="none"/>
              </w:rPr>
              <w:t>-бемоль мажор и ми-бемоль минор.</w:t>
            </w:r>
          </w:p>
        </w:tc>
        <w:tc>
          <w:tcPr>
            <w:tcW w:w="1487" w:type="dxa"/>
            <w:tcBorders>
              <w:top w:val="single" w:sz="4" w:space="0" w:color="auto"/>
              <w:left w:val="single" w:sz="4" w:space="0" w:color="auto"/>
              <w:bottom w:val="single" w:sz="4" w:space="0" w:color="auto"/>
              <w:right w:val="single" w:sz="4" w:space="0" w:color="auto"/>
            </w:tcBorders>
            <w:hideMark/>
          </w:tcPr>
          <w:p w14:paraId="6441298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8" w:type="dxa"/>
            <w:tcBorders>
              <w:top w:val="single" w:sz="4" w:space="0" w:color="auto"/>
              <w:left w:val="single" w:sz="4" w:space="0" w:color="auto"/>
              <w:bottom w:val="single" w:sz="4" w:space="0" w:color="auto"/>
              <w:right w:val="single" w:sz="4" w:space="0" w:color="auto"/>
            </w:tcBorders>
            <w:hideMark/>
          </w:tcPr>
          <w:p w14:paraId="32E32EB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93" w:type="dxa"/>
            <w:tcBorders>
              <w:top w:val="single" w:sz="4" w:space="0" w:color="auto"/>
              <w:left w:val="single" w:sz="4" w:space="0" w:color="auto"/>
              <w:bottom w:val="single" w:sz="4" w:space="0" w:color="auto"/>
              <w:right w:val="single" w:sz="4" w:space="0" w:color="auto"/>
            </w:tcBorders>
            <w:hideMark/>
          </w:tcPr>
          <w:p w14:paraId="5083A99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4707731A" w14:textId="77777777" w:rsidTr="002A3D9C">
        <w:trPr>
          <w:trHeight w:val="297"/>
          <w:jc w:val="center"/>
        </w:trPr>
        <w:tc>
          <w:tcPr>
            <w:tcW w:w="926" w:type="dxa"/>
            <w:tcBorders>
              <w:top w:val="single" w:sz="4" w:space="0" w:color="auto"/>
              <w:left w:val="single" w:sz="4" w:space="0" w:color="auto"/>
              <w:bottom w:val="single" w:sz="4" w:space="0" w:color="auto"/>
              <w:right w:val="single" w:sz="4" w:space="0" w:color="auto"/>
            </w:tcBorders>
          </w:tcPr>
          <w:p w14:paraId="4A438BF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1" w:type="dxa"/>
            <w:tcBorders>
              <w:top w:val="single" w:sz="4" w:space="0" w:color="auto"/>
              <w:left w:val="single" w:sz="4" w:space="0" w:color="auto"/>
              <w:bottom w:val="single" w:sz="4" w:space="0" w:color="auto"/>
              <w:right w:val="single" w:sz="4" w:space="0" w:color="auto"/>
            </w:tcBorders>
            <w:hideMark/>
          </w:tcPr>
          <w:p w14:paraId="1C5D595A"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val="en-US" w:bidi="en-US"/>
                <w14:ligatures w14:val="none"/>
              </w:rPr>
            </w:pPr>
            <w:r w:rsidRPr="002A3D9C">
              <w:rPr>
                <w:rFonts w:ascii="Times New Roman" w:eastAsia="Times New Roman" w:hAnsi="Times New Roman" w:cs="Times New Roman"/>
                <w:kern w:val="0"/>
                <w:position w:val="-6"/>
                <w:sz w:val="24"/>
                <w:szCs w:val="24"/>
                <w:lang w:bidi="en-US"/>
                <w14:ligatures w14:val="none"/>
              </w:rPr>
              <w:t>Контрольный урок.</w:t>
            </w:r>
          </w:p>
        </w:tc>
        <w:tc>
          <w:tcPr>
            <w:tcW w:w="1487" w:type="dxa"/>
            <w:tcBorders>
              <w:top w:val="single" w:sz="4" w:space="0" w:color="auto"/>
              <w:left w:val="single" w:sz="4" w:space="0" w:color="auto"/>
              <w:bottom w:val="single" w:sz="4" w:space="0" w:color="auto"/>
              <w:right w:val="single" w:sz="4" w:space="0" w:color="auto"/>
            </w:tcBorders>
            <w:hideMark/>
          </w:tcPr>
          <w:p w14:paraId="4439844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hideMark/>
          </w:tcPr>
          <w:p w14:paraId="6D943C3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93" w:type="dxa"/>
            <w:tcBorders>
              <w:top w:val="single" w:sz="4" w:space="0" w:color="auto"/>
              <w:left w:val="single" w:sz="4" w:space="0" w:color="auto"/>
              <w:bottom w:val="single" w:sz="4" w:space="0" w:color="auto"/>
              <w:right w:val="single" w:sz="4" w:space="0" w:color="auto"/>
            </w:tcBorders>
            <w:hideMark/>
          </w:tcPr>
          <w:p w14:paraId="6AD6A1B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0EA13248" w14:textId="77777777" w:rsidTr="002A3D9C">
        <w:trPr>
          <w:trHeight w:val="297"/>
          <w:jc w:val="center"/>
        </w:trPr>
        <w:tc>
          <w:tcPr>
            <w:tcW w:w="926" w:type="dxa"/>
            <w:tcBorders>
              <w:top w:val="single" w:sz="4" w:space="0" w:color="auto"/>
              <w:left w:val="single" w:sz="4" w:space="0" w:color="auto"/>
              <w:bottom w:val="single" w:sz="4" w:space="0" w:color="auto"/>
              <w:right w:val="single" w:sz="4" w:space="0" w:color="auto"/>
            </w:tcBorders>
          </w:tcPr>
          <w:p w14:paraId="03D78324"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1" w:type="dxa"/>
            <w:tcBorders>
              <w:top w:val="single" w:sz="4" w:space="0" w:color="auto"/>
              <w:left w:val="single" w:sz="4" w:space="0" w:color="auto"/>
              <w:bottom w:val="single" w:sz="4" w:space="0" w:color="auto"/>
              <w:right w:val="single" w:sz="4" w:space="0" w:color="auto"/>
            </w:tcBorders>
            <w:hideMark/>
          </w:tcPr>
          <w:p w14:paraId="7DCEB59F" w14:textId="77777777" w:rsidR="002A3D9C" w:rsidRPr="002A3D9C" w:rsidRDefault="002A3D9C" w:rsidP="002A3D9C">
            <w:pPr>
              <w:spacing w:after="0" w:line="240" w:lineRule="auto"/>
              <w:jc w:val="both"/>
              <w:rPr>
                <w:rFonts w:ascii="Times New Roman" w:eastAsia="Times New Roman" w:hAnsi="Times New Roman" w:cs="Times New Roman"/>
                <w:b/>
                <w:kern w:val="0"/>
                <w:position w:val="-6"/>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Итого:</w:t>
            </w:r>
          </w:p>
        </w:tc>
        <w:tc>
          <w:tcPr>
            <w:tcW w:w="1487" w:type="dxa"/>
            <w:tcBorders>
              <w:top w:val="single" w:sz="4" w:space="0" w:color="auto"/>
              <w:left w:val="single" w:sz="4" w:space="0" w:color="auto"/>
              <w:bottom w:val="single" w:sz="4" w:space="0" w:color="auto"/>
              <w:right w:val="single" w:sz="4" w:space="0" w:color="auto"/>
            </w:tcBorders>
            <w:hideMark/>
          </w:tcPr>
          <w:p w14:paraId="7E1A81C7"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33</w:t>
            </w:r>
          </w:p>
        </w:tc>
        <w:tc>
          <w:tcPr>
            <w:tcW w:w="1418" w:type="dxa"/>
            <w:tcBorders>
              <w:top w:val="single" w:sz="4" w:space="0" w:color="auto"/>
              <w:left w:val="single" w:sz="4" w:space="0" w:color="auto"/>
              <w:bottom w:val="single" w:sz="4" w:space="0" w:color="auto"/>
              <w:right w:val="single" w:sz="4" w:space="0" w:color="auto"/>
            </w:tcBorders>
            <w:hideMark/>
          </w:tcPr>
          <w:p w14:paraId="59F1BA95"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66</w:t>
            </w:r>
          </w:p>
        </w:tc>
        <w:tc>
          <w:tcPr>
            <w:tcW w:w="1493" w:type="dxa"/>
            <w:tcBorders>
              <w:top w:val="single" w:sz="4" w:space="0" w:color="auto"/>
              <w:left w:val="single" w:sz="4" w:space="0" w:color="auto"/>
              <w:bottom w:val="single" w:sz="4" w:space="0" w:color="auto"/>
              <w:right w:val="single" w:sz="4" w:space="0" w:color="auto"/>
            </w:tcBorders>
            <w:hideMark/>
          </w:tcPr>
          <w:p w14:paraId="298FD9BF"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99</w:t>
            </w:r>
          </w:p>
        </w:tc>
      </w:tr>
    </w:tbl>
    <w:p w14:paraId="5912A8FB" w14:textId="77777777" w:rsidR="002A3D9C" w:rsidRPr="002A3D9C" w:rsidRDefault="002A3D9C" w:rsidP="002A3D9C">
      <w:pPr>
        <w:spacing w:after="0" w:line="360" w:lineRule="auto"/>
        <w:jc w:val="both"/>
        <w:rPr>
          <w:rFonts w:ascii="Times New Roman" w:eastAsia="Calibri" w:hAnsi="Times New Roman" w:cs="Times New Roman"/>
          <w:kern w:val="0"/>
          <w:sz w:val="24"/>
          <w:szCs w:val="24"/>
          <w:lang w:eastAsia="ru-RU"/>
          <w14:ligatures w14:val="none"/>
        </w:rPr>
      </w:pPr>
    </w:p>
    <w:p w14:paraId="3BE98132" w14:textId="77777777" w:rsidR="002A3D9C" w:rsidRPr="002A3D9C" w:rsidRDefault="002A3D9C" w:rsidP="002A3D9C">
      <w:pPr>
        <w:spacing w:after="0" w:line="240" w:lineRule="auto"/>
        <w:jc w:val="center"/>
        <w:rPr>
          <w:rFonts w:ascii="Times New Roman" w:eastAsia="Times New Roman" w:hAnsi="Times New Roman" w:cs="Times New Roman"/>
          <w:b/>
          <w:kern w:val="0"/>
          <w:sz w:val="28"/>
          <w:szCs w:val="28"/>
          <w:lang w:bidi="en-US"/>
          <w14:ligatures w14:val="none"/>
        </w:rPr>
      </w:pPr>
      <w:r w:rsidRPr="002A3D9C">
        <w:rPr>
          <w:rFonts w:ascii="Times New Roman" w:eastAsia="Times New Roman" w:hAnsi="Times New Roman" w:cs="Times New Roman"/>
          <w:b/>
          <w:kern w:val="0"/>
          <w:sz w:val="28"/>
          <w:szCs w:val="28"/>
          <w:lang w:bidi="en-US"/>
          <w14:ligatures w14:val="none"/>
        </w:rPr>
        <w:t>7 класс</w:t>
      </w:r>
    </w:p>
    <w:p w14:paraId="080E371B"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Первое полугодие</w:t>
      </w:r>
    </w:p>
    <w:tbl>
      <w:tblPr>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62"/>
        <w:gridCol w:w="4360"/>
        <w:gridCol w:w="1591"/>
        <w:gridCol w:w="1384"/>
        <w:gridCol w:w="1558"/>
      </w:tblGrid>
      <w:tr w:rsidR="002A3D9C" w:rsidRPr="002A3D9C" w14:paraId="744D144F" w14:textId="77777777" w:rsidTr="002A3D9C">
        <w:trPr>
          <w:trHeight w:val="278"/>
          <w:jc w:val="center"/>
        </w:trPr>
        <w:tc>
          <w:tcPr>
            <w:tcW w:w="962" w:type="dxa"/>
            <w:vMerge w:val="restart"/>
            <w:tcBorders>
              <w:top w:val="single" w:sz="4" w:space="0" w:color="auto"/>
              <w:left w:val="single" w:sz="4" w:space="0" w:color="auto"/>
              <w:bottom w:val="single" w:sz="4" w:space="0" w:color="auto"/>
              <w:right w:val="single" w:sz="4" w:space="0" w:color="auto"/>
            </w:tcBorders>
            <w:hideMark/>
          </w:tcPr>
          <w:p w14:paraId="2464B56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360" w:type="dxa"/>
            <w:vMerge w:val="restart"/>
            <w:tcBorders>
              <w:top w:val="single" w:sz="4" w:space="0" w:color="auto"/>
              <w:left w:val="single" w:sz="4" w:space="0" w:color="auto"/>
              <w:bottom w:val="single" w:sz="4" w:space="0" w:color="auto"/>
              <w:right w:val="single" w:sz="4" w:space="0" w:color="auto"/>
            </w:tcBorders>
          </w:tcPr>
          <w:p w14:paraId="46907C9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Наименование тем</w:t>
            </w:r>
          </w:p>
          <w:p w14:paraId="3008D24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
        </w:tc>
        <w:tc>
          <w:tcPr>
            <w:tcW w:w="4533" w:type="dxa"/>
            <w:gridSpan w:val="3"/>
            <w:tcBorders>
              <w:top w:val="single" w:sz="4" w:space="0" w:color="auto"/>
              <w:left w:val="single" w:sz="4" w:space="0" w:color="auto"/>
              <w:bottom w:val="single" w:sz="4" w:space="0" w:color="auto"/>
              <w:right w:val="single" w:sz="4" w:space="0" w:color="auto"/>
            </w:tcBorders>
            <w:hideMark/>
          </w:tcPr>
          <w:p w14:paraId="5D7889D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Общий объем времени (в часах)</w:t>
            </w:r>
          </w:p>
        </w:tc>
      </w:tr>
      <w:tr w:rsidR="002A3D9C" w:rsidRPr="002A3D9C" w14:paraId="411EF830" w14:textId="77777777" w:rsidTr="002A3D9C">
        <w:trPr>
          <w:trHeight w:val="277"/>
          <w:jc w:val="center"/>
        </w:trPr>
        <w:tc>
          <w:tcPr>
            <w:tcW w:w="962" w:type="dxa"/>
            <w:vMerge/>
            <w:tcBorders>
              <w:top w:val="single" w:sz="4" w:space="0" w:color="auto"/>
              <w:left w:val="single" w:sz="4" w:space="0" w:color="auto"/>
              <w:bottom w:val="single" w:sz="4" w:space="0" w:color="auto"/>
              <w:right w:val="single" w:sz="4" w:space="0" w:color="auto"/>
            </w:tcBorders>
            <w:vAlign w:val="center"/>
            <w:hideMark/>
          </w:tcPr>
          <w:p w14:paraId="4C1109AB"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4360" w:type="dxa"/>
            <w:vMerge/>
            <w:tcBorders>
              <w:top w:val="single" w:sz="4" w:space="0" w:color="auto"/>
              <w:left w:val="single" w:sz="4" w:space="0" w:color="auto"/>
              <w:bottom w:val="single" w:sz="4" w:space="0" w:color="auto"/>
              <w:right w:val="single" w:sz="4" w:space="0" w:color="auto"/>
            </w:tcBorders>
            <w:vAlign w:val="center"/>
            <w:hideMark/>
          </w:tcPr>
          <w:p w14:paraId="44ACBF69"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1591" w:type="dxa"/>
            <w:tcBorders>
              <w:top w:val="single" w:sz="4" w:space="0" w:color="auto"/>
              <w:left w:val="single" w:sz="4" w:space="0" w:color="auto"/>
              <w:bottom w:val="single" w:sz="4" w:space="0" w:color="auto"/>
              <w:right w:val="single" w:sz="4" w:space="0" w:color="auto"/>
            </w:tcBorders>
            <w:hideMark/>
          </w:tcPr>
          <w:p w14:paraId="3237F44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Самостоятельная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работа</w:t>
            </w:r>
            <w:proofErr w:type="spellEnd"/>
            <w:r w:rsidRPr="002A3D9C">
              <w:rPr>
                <w:rFonts w:ascii="Times New Roman" w:eastAsia="Times New Roman" w:hAnsi="Times New Roman" w:cs="Times New Roman"/>
                <w:kern w:val="0"/>
                <w:sz w:val="24"/>
                <w:szCs w:val="24"/>
                <w:lang w:val="en-US" w:bidi="en-US"/>
                <w14:ligatures w14:val="none"/>
              </w:rPr>
              <w:t xml:space="preserve"> </w:t>
            </w:r>
          </w:p>
        </w:tc>
        <w:tc>
          <w:tcPr>
            <w:tcW w:w="1384" w:type="dxa"/>
            <w:tcBorders>
              <w:top w:val="single" w:sz="4" w:space="0" w:color="auto"/>
              <w:left w:val="single" w:sz="4" w:space="0" w:color="auto"/>
              <w:bottom w:val="single" w:sz="4" w:space="0" w:color="auto"/>
              <w:right w:val="single" w:sz="4" w:space="0" w:color="auto"/>
            </w:tcBorders>
          </w:tcPr>
          <w:p w14:paraId="27A2955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Аудиторные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занятия</w:t>
            </w:r>
            <w:proofErr w:type="spellEnd"/>
          </w:p>
          <w:p w14:paraId="234907A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1558" w:type="dxa"/>
            <w:tcBorders>
              <w:top w:val="single" w:sz="4" w:space="0" w:color="auto"/>
              <w:left w:val="single" w:sz="4" w:space="0" w:color="auto"/>
              <w:bottom w:val="single" w:sz="4" w:space="0" w:color="auto"/>
              <w:right w:val="single" w:sz="4" w:space="0" w:color="auto"/>
            </w:tcBorders>
            <w:hideMark/>
          </w:tcPr>
          <w:p w14:paraId="43B63BB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Максимальная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учебная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нагрузка</w:t>
            </w:r>
            <w:proofErr w:type="spellEnd"/>
          </w:p>
        </w:tc>
      </w:tr>
      <w:tr w:rsidR="002A3D9C" w:rsidRPr="002A3D9C" w14:paraId="593320B3" w14:textId="77777777" w:rsidTr="002A3D9C">
        <w:trPr>
          <w:trHeight w:val="481"/>
          <w:jc w:val="center"/>
        </w:trPr>
        <w:tc>
          <w:tcPr>
            <w:tcW w:w="962" w:type="dxa"/>
            <w:tcBorders>
              <w:top w:val="single" w:sz="4" w:space="0" w:color="auto"/>
              <w:left w:val="single" w:sz="4" w:space="0" w:color="auto"/>
              <w:bottom w:val="single" w:sz="4" w:space="0" w:color="auto"/>
              <w:right w:val="single" w:sz="4" w:space="0" w:color="auto"/>
            </w:tcBorders>
            <w:hideMark/>
          </w:tcPr>
          <w:p w14:paraId="5C240F32"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position w:val="-6"/>
                <w:sz w:val="24"/>
                <w:szCs w:val="24"/>
                <w:lang w:val="en-US" w:bidi="en-US"/>
                <w14:ligatures w14:val="none"/>
              </w:rPr>
              <w:t>I</w:t>
            </w:r>
            <w:r w:rsidRPr="002A3D9C">
              <w:rPr>
                <w:rFonts w:ascii="Times New Roman" w:eastAsia="Times New Roman" w:hAnsi="Times New Roman" w:cs="Times New Roman"/>
                <w:kern w:val="0"/>
                <w:position w:val="-6"/>
                <w:sz w:val="24"/>
                <w:szCs w:val="24"/>
                <w:lang w:bidi="en-US"/>
                <w14:ligatures w14:val="none"/>
              </w:rPr>
              <w:t xml:space="preserve"> четверть </w:t>
            </w:r>
          </w:p>
        </w:tc>
        <w:tc>
          <w:tcPr>
            <w:tcW w:w="4360" w:type="dxa"/>
            <w:tcBorders>
              <w:top w:val="single" w:sz="4" w:space="0" w:color="auto"/>
              <w:left w:val="single" w:sz="4" w:space="0" w:color="auto"/>
              <w:bottom w:val="single" w:sz="4" w:space="0" w:color="auto"/>
              <w:right w:val="single" w:sz="4" w:space="0" w:color="auto"/>
            </w:tcBorders>
            <w:hideMark/>
          </w:tcPr>
          <w:p w14:paraId="6E67CF1F" w14:textId="77777777" w:rsidR="002A3D9C" w:rsidRPr="002A3D9C" w:rsidRDefault="002A3D9C" w:rsidP="002A3D9C">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 </w:t>
            </w:r>
            <w:r w:rsidRPr="002A3D9C">
              <w:rPr>
                <w:rFonts w:ascii="Times New Roman" w:eastAsia="Times New Roman" w:hAnsi="Times New Roman" w:cs="Times New Roman"/>
                <w:kern w:val="0"/>
                <w:sz w:val="24"/>
                <w:szCs w:val="24"/>
                <w:lang w:bidi="en-US"/>
                <w14:ligatures w14:val="none"/>
              </w:rPr>
              <w:t xml:space="preserve">Повторение и закрепление </w:t>
            </w:r>
            <w:proofErr w:type="gramStart"/>
            <w:r w:rsidRPr="002A3D9C">
              <w:rPr>
                <w:rFonts w:ascii="Times New Roman" w:eastAsia="Times New Roman" w:hAnsi="Times New Roman" w:cs="Times New Roman"/>
                <w:kern w:val="0"/>
                <w:sz w:val="24"/>
                <w:szCs w:val="24"/>
                <w:lang w:bidi="en-US"/>
                <w14:ligatures w14:val="none"/>
              </w:rPr>
              <w:t>пройденного</w:t>
            </w:r>
            <w:proofErr w:type="gramEnd"/>
            <w:r w:rsidRPr="002A3D9C">
              <w:rPr>
                <w:rFonts w:ascii="Times New Roman" w:eastAsia="Times New Roman" w:hAnsi="Times New Roman" w:cs="Times New Roman"/>
                <w:kern w:val="0"/>
                <w:sz w:val="24"/>
                <w:szCs w:val="24"/>
                <w:lang w:bidi="en-US"/>
                <w14:ligatures w14:val="none"/>
              </w:rPr>
              <w:t>. Квинтовый круг.</w:t>
            </w:r>
          </w:p>
        </w:tc>
        <w:tc>
          <w:tcPr>
            <w:tcW w:w="1591" w:type="dxa"/>
            <w:tcBorders>
              <w:top w:val="single" w:sz="4" w:space="0" w:color="auto"/>
              <w:left w:val="single" w:sz="4" w:space="0" w:color="auto"/>
              <w:bottom w:val="single" w:sz="4" w:space="0" w:color="auto"/>
              <w:right w:val="single" w:sz="4" w:space="0" w:color="auto"/>
            </w:tcBorders>
            <w:hideMark/>
          </w:tcPr>
          <w:p w14:paraId="1F81CFE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384" w:type="dxa"/>
            <w:tcBorders>
              <w:top w:val="single" w:sz="4" w:space="0" w:color="auto"/>
              <w:left w:val="single" w:sz="4" w:space="0" w:color="auto"/>
              <w:bottom w:val="single" w:sz="4" w:space="0" w:color="auto"/>
              <w:right w:val="single" w:sz="4" w:space="0" w:color="auto"/>
            </w:tcBorders>
            <w:hideMark/>
          </w:tcPr>
          <w:p w14:paraId="52126DB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558" w:type="dxa"/>
            <w:tcBorders>
              <w:top w:val="single" w:sz="4" w:space="0" w:color="auto"/>
              <w:left w:val="single" w:sz="4" w:space="0" w:color="auto"/>
              <w:bottom w:val="single" w:sz="4" w:space="0" w:color="auto"/>
              <w:right w:val="single" w:sz="4" w:space="0" w:color="auto"/>
            </w:tcBorders>
            <w:hideMark/>
          </w:tcPr>
          <w:p w14:paraId="280815A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6EE49D62" w14:textId="77777777" w:rsidTr="002A3D9C">
        <w:trPr>
          <w:trHeight w:val="619"/>
          <w:jc w:val="center"/>
        </w:trPr>
        <w:tc>
          <w:tcPr>
            <w:tcW w:w="962" w:type="dxa"/>
            <w:tcBorders>
              <w:top w:val="single" w:sz="4" w:space="0" w:color="auto"/>
              <w:left w:val="single" w:sz="4" w:space="0" w:color="auto"/>
              <w:bottom w:val="single" w:sz="4" w:space="0" w:color="auto"/>
              <w:right w:val="single" w:sz="4" w:space="0" w:color="auto"/>
            </w:tcBorders>
          </w:tcPr>
          <w:p w14:paraId="197A50FD"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60" w:type="dxa"/>
            <w:tcBorders>
              <w:top w:val="single" w:sz="4" w:space="0" w:color="auto"/>
              <w:left w:val="single" w:sz="4" w:space="0" w:color="auto"/>
              <w:bottom w:val="single" w:sz="4" w:space="0" w:color="auto"/>
              <w:right w:val="single" w:sz="4" w:space="0" w:color="auto"/>
            </w:tcBorders>
            <w:hideMark/>
          </w:tcPr>
          <w:p w14:paraId="0481CB3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2.</w:t>
            </w:r>
            <w:r w:rsidRPr="002A3D9C">
              <w:rPr>
                <w:rFonts w:ascii="Times New Roman" w:eastAsia="Times New Roman" w:hAnsi="Times New Roman" w:cs="Times New Roman"/>
                <w:kern w:val="0"/>
                <w:sz w:val="24"/>
                <w:szCs w:val="24"/>
                <w:lang w:bidi="en-US"/>
                <w14:ligatures w14:val="none"/>
              </w:rPr>
              <w:t xml:space="preserve">  Родственные тональности.  Модуляция и отклонение в родственные тональности. </w:t>
            </w:r>
          </w:p>
        </w:tc>
        <w:tc>
          <w:tcPr>
            <w:tcW w:w="1591" w:type="dxa"/>
            <w:tcBorders>
              <w:top w:val="single" w:sz="4" w:space="0" w:color="auto"/>
              <w:left w:val="single" w:sz="4" w:space="0" w:color="auto"/>
              <w:bottom w:val="single" w:sz="4" w:space="0" w:color="auto"/>
              <w:right w:val="single" w:sz="4" w:space="0" w:color="auto"/>
            </w:tcBorders>
            <w:hideMark/>
          </w:tcPr>
          <w:p w14:paraId="025D8D2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384" w:type="dxa"/>
            <w:tcBorders>
              <w:top w:val="single" w:sz="4" w:space="0" w:color="auto"/>
              <w:left w:val="single" w:sz="4" w:space="0" w:color="auto"/>
              <w:bottom w:val="single" w:sz="4" w:space="0" w:color="auto"/>
              <w:right w:val="single" w:sz="4" w:space="0" w:color="auto"/>
            </w:tcBorders>
            <w:hideMark/>
          </w:tcPr>
          <w:p w14:paraId="59FD671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558" w:type="dxa"/>
            <w:tcBorders>
              <w:top w:val="single" w:sz="4" w:space="0" w:color="auto"/>
              <w:left w:val="single" w:sz="4" w:space="0" w:color="auto"/>
              <w:bottom w:val="single" w:sz="4" w:space="0" w:color="auto"/>
              <w:right w:val="single" w:sz="4" w:space="0" w:color="auto"/>
            </w:tcBorders>
            <w:hideMark/>
          </w:tcPr>
          <w:p w14:paraId="6968A73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178AE88C" w14:textId="77777777" w:rsidTr="002A3D9C">
        <w:trPr>
          <w:trHeight w:val="487"/>
          <w:jc w:val="center"/>
        </w:trPr>
        <w:tc>
          <w:tcPr>
            <w:tcW w:w="962" w:type="dxa"/>
            <w:tcBorders>
              <w:top w:val="single" w:sz="4" w:space="0" w:color="auto"/>
              <w:left w:val="single" w:sz="4" w:space="0" w:color="auto"/>
              <w:bottom w:val="single" w:sz="4" w:space="0" w:color="auto"/>
              <w:right w:val="single" w:sz="4" w:space="0" w:color="auto"/>
            </w:tcBorders>
          </w:tcPr>
          <w:p w14:paraId="5376AAB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60" w:type="dxa"/>
            <w:tcBorders>
              <w:top w:val="single" w:sz="4" w:space="0" w:color="auto"/>
              <w:left w:val="single" w:sz="4" w:space="0" w:color="auto"/>
              <w:bottom w:val="single" w:sz="4" w:space="0" w:color="auto"/>
              <w:right w:val="single" w:sz="4" w:space="0" w:color="auto"/>
            </w:tcBorders>
            <w:hideMark/>
          </w:tcPr>
          <w:p w14:paraId="0A8020E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3.</w:t>
            </w:r>
            <w:r w:rsidRPr="002A3D9C">
              <w:rPr>
                <w:rFonts w:ascii="Times New Roman" w:eastAsia="Times New Roman" w:hAnsi="Times New Roman" w:cs="Times New Roman"/>
                <w:kern w:val="0"/>
                <w:sz w:val="24"/>
                <w:szCs w:val="24"/>
                <w:lang w:bidi="en-US"/>
                <w14:ligatures w14:val="none"/>
              </w:rPr>
              <w:t xml:space="preserve"> Параллельные, одноименные, </w:t>
            </w:r>
            <w:proofErr w:type="spellStart"/>
            <w:r w:rsidRPr="002A3D9C">
              <w:rPr>
                <w:rFonts w:ascii="Times New Roman" w:eastAsia="Times New Roman" w:hAnsi="Times New Roman" w:cs="Times New Roman"/>
                <w:kern w:val="0"/>
                <w:sz w:val="24"/>
                <w:szCs w:val="24"/>
                <w:lang w:bidi="en-US"/>
                <w14:ligatures w14:val="none"/>
              </w:rPr>
              <w:t>энгармонически</w:t>
            </w:r>
            <w:proofErr w:type="spellEnd"/>
            <w:r w:rsidRPr="002A3D9C">
              <w:rPr>
                <w:rFonts w:ascii="Times New Roman" w:eastAsia="Times New Roman" w:hAnsi="Times New Roman" w:cs="Times New Roman"/>
                <w:kern w:val="0"/>
                <w:sz w:val="24"/>
                <w:szCs w:val="24"/>
                <w:lang w:bidi="en-US"/>
                <w14:ligatures w14:val="none"/>
              </w:rPr>
              <w:t xml:space="preserve"> равные тональности.</w:t>
            </w:r>
          </w:p>
        </w:tc>
        <w:tc>
          <w:tcPr>
            <w:tcW w:w="1591" w:type="dxa"/>
            <w:tcBorders>
              <w:top w:val="single" w:sz="4" w:space="0" w:color="auto"/>
              <w:left w:val="single" w:sz="4" w:space="0" w:color="auto"/>
              <w:bottom w:val="single" w:sz="4" w:space="0" w:color="auto"/>
              <w:right w:val="single" w:sz="4" w:space="0" w:color="auto"/>
            </w:tcBorders>
            <w:hideMark/>
          </w:tcPr>
          <w:p w14:paraId="707AD90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384" w:type="dxa"/>
            <w:tcBorders>
              <w:top w:val="single" w:sz="4" w:space="0" w:color="auto"/>
              <w:left w:val="single" w:sz="4" w:space="0" w:color="auto"/>
              <w:bottom w:val="single" w:sz="4" w:space="0" w:color="auto"/>
              <w:right w:val="single" w:sz="4" w:space="0" w:color="auto"/>
            </w:tcBorders>
            <w:hideMark/>
          </w:tcPr>
          <w:p w14:paraId="33E54B6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558" w:type="dxa"/>
            <w:tcBorders>
              <w:top w:val="single" w:sz="4" w:space="0" w:color="auto"/>
              <w:left w:val="single" w:sz="4" w:space="0" w:color="auto"/>
              <w:bottom w:val="single" w:sz="4" w:space="0" w:color="auto"/>
              <w:right w:val="single" w:sz="4" w:space="0" w:color="auto"/>
            </w:tcBorders>
            <w:hideMark/>
          </w:tcPr>
          <w:p w14:paraId="7E8A37C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46964168" w14:textId="77777777" w:rsidTr="002A3D9C">
        <w:trPr>
          <w:trHeight w:val="343"/>
          <w:jc w:val="center"/>
        </w:trPr>
        <w:tc>
          <w:tcPr>
            <w:tcW w:w="962" w:type="dxa"/>
            <w:tcBorders>
              <w:top w:val="single" w:sz="4" w:space="0" w:color="auto"/>
              <w:left w:val="single" w:sz="4" w:space="0" w:color="auto"/>
              <w:bottom w:val="single" w:sz="4" w:space="0" w:color="auto"/>
              <w:right w:val="single" w:sz="4" w:space="0" w:color="auto"/>
            </w:tcBorders>
          </w:tcPr>
          <w:p w14:paraId="4708041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60" w:type="dxa"/>
            <w:tcBorders>
              <w:top w:val="single" w:sz="4" w:space="0" w:color="auto"/>
              <w:left w:val="single" w:sz="4" w:space="0" w:color="auto"/>
              <w:bottom w:val="single" w:sz="4" w:space="0" w:color="auto"/>
              <w:right w:val="single" w:sz="4" w:space="0" w:color="auto"/>
            </w:tcBorders>
            <w:hideMark/>
          </w:tcPr>
          <w:p w14:paraId="1992FB1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4. </w:t>
            </w:r>
            <w:r w:rsidRPr="002A3D9C">
              <w:rPr>
                <w:rFonts w:ascii="Times New Roman" w:eastAsia="Times New Roman" w:hAnsi="Times New Roman" w:cs="Times New Roman"/>
                <w:kern w:val="0"/>
                <w:sz w:val="24"/>
                <w:szCs w:val="24"/>
                <w:lang w:bidi="en-US"/>
                <w14:ligatures w14:val="none"/>
              </w:rPr>
              <w:t>Повторение тональностей до 6-х знаков.</w:t>
            </w:r>
          </w:p>
        </w:tc>
        <w:tc>
          <w:tcPr>
            <w:tcW w:w="1591" w:type="dxa"/>
            <w:tcBorders>
              <w:top w:val="single" w:sz="4" w:space="0" w:color="auto"/>
              <w:left w:val="single" w:sz="4" w:space="0" w:color="auto"/>
              <w:bottom w:val="single" w:sz="4" w:space="0" w:color="auto"/>
              <w:right w:val="single" w:sz="4" w:space="0" w:color="auto"/>
            </w:tcBorders>
            <w:hideMark/>
          </w:tcPr>
          <w:p w14:paraId="36B8904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384" w:type="dxa"/>
            <w:tcBorders>
              <w:top w:val="single" w:sz="4" w:space="0" w:color="auto"/>
              <w:left w:val="single" w:sz="4" w:space="0" w:color="auto"/>
              <w:bottom w:val="single" w:sz="4" w:space="0" w:color="auto"/>
              <w:right w:val="single" w:sz="4" w:space="0" w:color="auto"/>
            </w:tcBorders>
            <w:hideMark/>
          </w:tcPr>
          <w:p w14:paraId="6183E09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558" w:type="dxa"/>
            <w:tcBorders>
              <w:top w:val="single" w:sz="4" w:space="0" w:color="auto"/>
              <w:left w:val="single" w:sz="4" w:space="0" w:color="auto"/>
              <w:bottom w:val="single" w:sz="4" w:space="0" w:color="auto"/>
              <w:right w:val="single" w:sz="4" w:space="0" w:color="auto"/>
            </w:tcBorders>
            <w:hideMark/>
          </w:tcPr>
          <w:p w14:paraId="1B4BD0C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2690E229" w14:textId="77777777" w:rsidTr="002A3D9C">
        <w:trPr>
          <w:trHeight w:val="160"/>
          <w:jc w:val="center"/>
        </w:trPr>
        <w:tc>
          <w:tcPr>
            <w:tcW w:w="962" w:type="dxa"/>
            <w:tcBorders>
              <w:top w:val="single" w:sz="4" w:space="0" w:color="auto"/>
              <w:left w:val="single" w:sz="4" w:space="0" w:color="auto"/>
              <w:bottom w:val="single" w:sz="4" w:space="0" w:color="auto"/>
              <w:right w:val="single" w:sz="4" w:space="0" w:color="auto"/>
            </w:tcBorders>
          </w:tcPr>
          <w:p w14:paraId="0D58131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60" w:type="dxa"/>
            <w:tcBorders>
              <w:top w:val="single" w:sz="4" w:space="0" w:color="auto"/>
              <w:left w:val="single" w:sz="4" w:space="0" w:color="auto"/>
              <w:bottom w:val="single" w:sz="4" w:space="0" w:color="auto"/>
              <w:right w:val="single" w:sz="4" w:space="0" w:color="auto"/>
            </w:tcBorders>
            <w:hideMark/>
          </w:tcPr>
          <w:p w14:paraId="06E0365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Письменная контрольная работа</w:t>
            </w:r>
          </w:p>
        </w:tc>
        <w:tc>
          <w:tcPr>
            <w:tcW w:w="1591" w:type="dxa"/>
            <w:tcBorders>
              <w:top w:val="single" w:sz="4" w:space="0" w:color="auto"/>
              <w:left w:val="single" w:sz="4" w:space="0" w:color="auto"/>
              <w:bottom w:val="single" w:sz="4" w:space="0" w:color="auto"/>
              <w:right w:val="single" w:sz="4" w:space="0" w:color="auto"/>
            </w:tcBorders>
            <w:hideMark/>
          </w:tcPr>
          <w:p w14:paraId="62906B4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384" w:type="dxa"/>
            <w:tcBorders>
              <w:top w:val="single" w:sz="4" w:space="0" w:color="auto"/>
              <w:left w:val="single" w:sz="4" w:space="0" w:color="auto"/>
              <w:bottom w:val="single" w:sz="4" w:space="0" w:color="auto"/>
              <w:right w:val="single" w:sz="4" w:space="0" w:color="auto"/>
            </w:tcBorders>
            <w:hideMark/>
          </w:tcPr>
          <w:p w14:paraId="5971A42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558" w:type="dxa"/>
            <w:tcBorders>
              <w:top w:val="single" w:sz="4" w:space="0" w:color="auto"/>
              <w:left w:val="single" w:sz="4" w:space="0" w:color="auto"/>
              <w:bottom w:val="single" w:sz="4" w:space="0" w:color="auto"/>
              <w:right w:val="single" w:sz="4" w:space="0" w:color="auto"/>
            </w:tcBorders>
            <w:hideMark/>
          </w:tcPr>
          <w:p w14:paraId="77B2EF3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485754B1" w14:textId="77777777" w:rsidTr="002A3D9C">
        <w:trPr>
          <w:trHeight w:val="278"/>
          <w:jc w:val="center"/>
        </w:trPr>
        <w:tc>
          <w:tcPr>
            <w:tcW w:w="962" w:type="dxa"/>
            <w:tcBorders>
              <w:top w:val="single" w:sz="4" w:space="0" w:color="auto"/>
              <w:left w:val="single" w:sz="4" w:space="0" w:color="auto"/>
              <w:bottom w:val="single" w:sz="4" w:space="0" w:color="auto"/>
              <w:right w:val="single" w:sz="4" w:space="0" w:color="auto"/>
            </w:tcBorders>
            <w:hideMark/>
          </w:tcPr>
          <w:p w14:paraId="1F41010F"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 xml:space="preserve"> </w:t>
            </w:r>
            <w:r w:rsidRPr="002A3D9C">
              <w:rPr>
                <w:rFonts w:ascii="Times New Roman" w:eastAsia="Times New Roman" w:hAnsi="Times New Roman" w:cs="Times New Roman"/>
                <w:kern w:val="0"/>
                <w:position w:val="-6"/>
                <w:sz w:val="24"/>
                <w:szCs w:val="24"/>
                <w:lang w:val="en-US" w:bidi="en-US"/>
                <w14:ligatures w14:val="none"/>
              </w:rPr>
              <w:t>II</w:t>
            </w:r>
            <w:r w:rsidRPr="002A3D9C">
              <w:rPr>
                <w:rFonts w:ascii="Times New Roman" w:eastAsia="Times New Roman" w:hAnsi="Times New Roman" w:cs="Times New Roman"/>
                <w:kern w:val="0"/>
                <w:position w:val="-6"/>
                <w:sz w:val="24"/>
                <w:szCs w:val="24"/>
                <w:lang w:bidi="en-US"/>
                <w14:ligatures w14:val="none"/>
              </w:rPr>
              <w:t xml:space="preserve"> четверть </w:t>
            </w:r>
          </w:p>
        </w:tc>
        <w:tc>
          <w:tcPr>
            <w:tcW w:w="4360" w:type="dxa"/>
            <w:tcBorders>
              <w:top w:val="single" w:sz="4" w:space="0" w:color="auto"/>
              <w:left w:val="single" w:sz="4" w:space="0" w:color="auto"/>
              <w:bottom w:val="single" w:sz="4" w:space="0" w:color="auto"/>
              <w:right w:val="single" w:sz="4" w:space="0" w:color="auto"/>
            </w:tcBorders>
            <w:hideMark/>
          </w:tcPr>
          <w:p w14:paraId="1BD25ED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5. </w:t>
            </w:r>
            <w:r w:rsidRPr="002A3D9C">
              <w:rPr>
                <w:rFonts w:ascii="Times New Roman" w:eastAsia="Times New Roman" w:hAnsi="Times New Roman" w:cs="Times New Roman"/>
                <w:kern w:val="0"/>
                <w:sz w:val="24"/>
                <w:szCs w:val="24"/>
                <w:lang w:bidi="en-US"/>
                <w14:ligatures w14:val="none"/>
              </w:rPr>
              <w:t>Хроматическая гамма.</w:t>
            </w:r>
          </w:p>
        </w:tc>
        <w:tc>
          <w:tcPr>
            <w:tcW w:w="1591" w:type="dxa"/>
            <w:tcBorders>
              <w:top w:val="single" w:sz="4" w:space="0" w:color="auto"/>
              <w:left w:val="single" w:sz="4" w:space="0" w:color="auto"/>
              <w:bottom w:val="single" w:sz="4" w:space="0" w:color="auto"/>
              <w:right w:val="single" w:sz="4" w:space="0" w:color="auto"/>
            </w:tcBorders>
            <w:hideMark/>
          </w:tcPr>
          <w:p w14:paraId="708D0F0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384" w:type="dxa"/>
            <w:tcBorders>
              <w:top w:val="single" w:sz="4" w:space="0" w:color="auto"/>
              <w:left w:val="single" w:sz="4" w:space="0" w:color="auto"/>
              <w:bottom w:val="single" w:sz="4" w:space="0" w:color="auto"/>
              <w:right w:val="single" w:sz="4" w:space="0" w:color="auto"/>
            </w:tcBorders>
            <w:hideMark/>
          </w:tcPr>
          <w:p w14:paraId="6E86973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558" w:type="dxa"/>
            <w:tcBorders>
              <w:top w:val="single" w:sz="4" w:space="0" w:color="auto"/>
              <w:left w:val="single" w:sz="4" w:space="0" w:color="auto"/>
              <w:bottom w:val="single" w:sz="4" w:space="0" w:color="auto"/>
              <w:right w:val="single" w:sz="4" w:space="0" w:color="auto"/>
            </w:tcBorders>
            <w:hideMark/>
          </w:tcPr>
          <w:p w14:paraId="3C634B9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3B7AFA6C" w14:textId="77777777" w:rsidTr="002A3D9C">
        <w:trPr>
          <w:trHeight w:val="277"/>
          <w:jc w:val="center"/>
        </w:trPr>
        <w:tc>
          <w:tcPr>
            <w:tcW w:w="962" w:type="dxa"/>
            <w:tcBorders>
              <w:top w:val="single" w:sz="4" w:space="0" w:color="auto"/>
              <w:left w:val="single" w:sz="4" w:space="0" w:color="auto"/>
              <w:bottom w:val="single" w:sz="4" w:space="0" w:color="auto"/>
              <w:right w:val="single" w:sz="4" w:space="0" w:color="auto"/>
            </w:tcBorders>
          </w:tcPr>
          <w:p w14:paraId="5958E1AA"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60" w:type="dxa"/>
            <w:tcBorders>
              <w:top w:val="single" w:sz="4" w:space="0" w:color="auto"/>
              <w:left w:val="single" w:sz="4" w:space="0" w:color="auto"/>
              <w:bottom w:val="single" w:sz="4" w:space="0" w:color="auto"/>
              <w:right w:val="single" w:sz="4" w:space="0" w:color="auto"/>
            </w:tcBorders>
            <w:hideMark/>
          </w:tcPr>
          <w:p w14:paraId="41D62F0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6. </w:t>
            </w:r>
            <w:r w:rsidRPr="002A3D9C">
              <w:rPr>
                <w:rFonts w:ascii="Times New Roman" w:eastAsia="Times New Roman" w:hAnsi="Times New Roman" w:cs="Times New Roman"/>
                <w:kern w:val="0"/>
                <w:sz w:val="24"/>
                <w:szCs w:val="24"/>
                <w:lang w:bidi="en-US"/>
                <w14:ligatures w14:val="none"/>
              </w:rPr>
              <w:t>Группировка в смешанных размерах.</w:t>
            </w:r>
          </w:p>
        </w:tc>
        <w:tc>
          <w:tcPr>
            <w:tcW w:w="1591" w:type="dxa"/>
            <w:tcBorders>
              <w:top w:val="single" w:sz="4" w:space="0" w:color="auto"/>
              <w:left w:val="single" w:sz="4" w:space="0" w:color="auto"/>
              <w:bottom w:val="single" w:sz="4" w:space="0" w:color="auto"/>
              <w:right w:val="single" w:sz="4" w:space="0" w:color="auto"/>
            </w:tcBorders>
            <w:hideMark/>
          </w:tcPr>
          <w:p w14:paraId="50D69AB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384" w:type="dxa"/>
            <w:tcBorders>
              <w:top w:val="single" w:sz="4" w:space="0" w:color="auto"/>
              <w:left w:val="single" w:sz="4" w:space="0" w:color="auto"/>
              <w:bottom w:val="single" w:sz="4" w:space="0" w:color="auto"/>
              <w:right w:val="single" w:sz="4" w:space="0" w:color="auto"/>
            </w:tcBorders>
            <w:hideMark/>
          </w:tcPr>
          <w:p w14:paraId="53FB799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558" w:type="dxa"/>
            <w:tcBorders>
              <w:top w:val="single" w:sz="4" w:space="0" w:color="auto"/>
              <w:left w:val="single" w:sz="4" w:space="0" w:color="auto"/>
              <w:bottom w:val="single" w:sz="4" w:space="0" w:color="auto"/>
              <w:right w:val="single" w:sz="4" w:space="0" w:color="auto"/>
            </w:tcBorders>
            <w:hideMark/>
          </w:tcPr>
          <w:p w14:paraId="717548E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3CDEBFFE" w14:textId="77777777" w:rsidTr="002A3D9C">
        <w:trPr>
          <w:trHeight w:val="297"/>
          <w:jc w:val="center"/>
        </w:trPr>
        <w:tc>
          <w:tcPr>
            <w:tcW w:w="962" w:type="dxa"/>
            <w:tcBorders>
              <w:top w:val="single" w:sz="4" w:space="0" w:color="auto"/>
              <w:left w:val="single" w:sz="4" w:space="0" w:color="auto"/>
              <w:bottom w:val="single" w:sz="4" w:space="0" w:color="auto"/>
              <w:right w:val="single" w:sz="4" w:space="0" w:color="auto"/>
            </w:tcBorders>
          </w:tcPr>
          <w:p w14:paraId="77E5CAB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60" w:type="dxa"/>
            <w:tcBorders>
              <w:top w:val="single" w:sz="4" w:space="0" w:color="auto"/>
              <w:left w:val="single" w:sz="4" w:space="0" w:color="auto"/>
              <w:bottom w:val="single" w:sz="4" w:space="0" w:color="auto"/>
              <w:right w:val="single" w:sz="4" w:space="0" w:color="auto"/>
            </w:tcBorders>
            <w:hideMark/>
          </w:tcPr>
          <w:p w14:paraId="459F95C4"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7. </w:t>
            </w:r>
            <w:r w:rsidRPr="002A3D9C">
              <w:rPr>
                <w:rFonts w:ascii="Times New Roman" w:eastAsia="Times New Roman" w:hAnsi="Times New Roman" w:cs="Times New Roman"/>
                <w:kern w:val="0"/>
                <w:sz w:val="24"/>
                <w:szCs w:val="24"/>
                <w:lang w:bidi="en-US"/>
                <w14:ligatures w14:val="none"/>
              </w:rPr>
              <w:t xml:space="preserve">Виды септаккордов.  </w:t>
            </w:r>
            <w:r w:rsidRPr="002A3D9C">
              <w:rPr>
                <w:rFonts w:ascii="Times New Roman" w:eastAsia="Times New Roman" w:hAnsi="Times New Roman" w:cs="Times New Roman"/>
                <w:kern w:val="0"/>
                <w:sz w:val="24"/>
                <w:szCs w:val="24"/>
                <w:lang w:val="en-US" w:bidi="en-US"/>
                <w14:ligatures w14:val="none"/>
              </w:rPr>
              <w:t>II</w:t>
            </w:r>
            <w:r w:rsidRPr="002A3D9C">
              <w:rPr>
                <w:rFonts w:ascii="Times New Roman" w:eastAsia="Times New Roman" w:hAnsi="Times New Roman" w:cs="Times New Roman"/>
                <w:kern w:val="0"/>
                <w:sz w:val="24"/>
                <w:szCs w:val="24"/>
                <w:lang w:bidi="en-US"/>
                <w14:ligatures w14:val="none"/>
              </w:rPr>
              <w:t xml:space="preserve"> 7.</w:t>
            </w:r>
          </w:p>
        </w:tc>
        <w:tc>
          <w:tcPr>
            <w:tcW w:w="1591" w:type="dxa"/>
            <w:tcBorders>
              <w:top w:val="single" w:sz="4" w:space="0" w:color="auto"/>
              <w:left w:val="single" w:sz="4" w:space="0" w:color="auto"/>
              <w:bottom w:val="single" w:sz="4" w:space="0" w:color="auto"/>
              <w:right w:val="single" w:sz="4" w:space="0" w:color="auto"/>
            </w:tcBorders>
            <w:hideMark/>
          </w:tcPr>
          <w:p w14:paraId="164169A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384" w:type="dxa"/>
            <w:tcBorders>
              <w:top w:val="single" w:sz="4" w:space="0" w:color="auto"/>
              <w:left w:val="single" w:sz="4" w:space="0" w:color="auto"/>
              <w:bottom w:val="single" w:sz="4" w:space="0" w:color="auto"/>
              <w:right w:val="single" w:sz="4" w:space="0" w:color="auto"/>
            </w:tcBorders>
            <w:hideMark/>
          </w:tcPr>
          <w:p w14:paraId="667E0EC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558" w:type="dxa"/>
            <w:tcBorders>
              <w:top w:val="single" w:sz="4" w:space="0" w:color="auto"/>
              <w:left w:val="single" w:sz="4" w:space="0" w:color="auto"/>
              <w:bottom w:val="single" w:sz="4" w:space="0" w:color="auto"/>
              <w:right w:val="single" w:sz="4" w:space="0" w:color="auto"/>
            </w:tcBorders>
            <w:hideMark/>
          </w:tcPr>
          <w:p w14:paraId="0D0967C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3329FBC7" w14:textId="77777777" w:rsidTr="002A3D9C">
        <w:trPr>
          <w:trHeight w:val="297"/>
          <w:jc w:val="center"/>
        </w:trPr>
        <w:tc>
          <w:tcPr>
            <w:tcW w:w="962" w:type="dxa"/>
            <w:tcBorders>
              <w:top w:val="single" w:sz="4" w:space="0" w:color="auto"/>
              <w:left w:val="single" w:sz="4" w:space="0" w:color="auto"/>
              <w:bottom w:val="single" w:sz="4" w:space="0" w:color="auto"/>
              <w:right w:val="single" w:sz="4" w:space="0" w:color="auto"/>
            </w:tcBorders>
          </w:tcPr>
          <w:p w14:paraId="48783B6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60" w:type="dxa"/>
            <w:tcBorders>
              <w:top w:val="single" w:sz="4" w:space="0" w:color="auto"/>
              <w:left w:val="single" w:sz="4" w:space="0" w:color="auto"/>
              <w:bottom w:val="single" w:sz="4" w:space="0" w:color="auto"/>
              <w:right w:val="single" w:sz="4" w:space="0" w:color="auto"/>
            </w:tcBorders>
            <w:hideMark/>
          </w:tcPr>
          <w:p w14:paraId="478CC1BA"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8. </w:t>
            </w:r>
            <w:r w:rsidRPr="002A3D9C">
              <w:rPr>
                <w:rFonts w:ascii="Times New Roman" w:eastAsia="Times New Roman" w:hAnsi="Times New Roman" w:cs="Times New Roman"/>
                <w:kern w:val="0"/>
                <w:sz w:val="24"/>
                <w:szCs w:val="24"/>
                <w:lang w:bidi="en-US"/>
                <w14:ligatures w14:val="none"/>
              </w:rPr>
              <w:t>Ув.5 и ум.4</w:t>
            </w:r>
          </w:p>
          <w:p w14:paraId="7DF0E37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в гармонических ладах; тритоны.</w:t>
            </w:r>
          </w:p>
        </w:tc>
        <w:tc>
          <w:tcPr>
            <w:tcW w:w="1591" w:type="dxa"/>
            <w:tcBorders>
              <w:top w:val="single" w:sz="4" w:space="0" w:color="auto"/>
              <w:left w:val="single" w:sz="4" w:space="0" w:color="auto"/>
              <w:bottom w:val="single" w:sz="4" w:space="0" w:color="auto"/>
              <w:right w:val="single" w:sz="4" w:space="0" w:color="auto"/>
            </w:tcBorders>
            <w:hideMark/>
          </w:tcPr>
          <w:p w14:paraId="1D52755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384" w:type="dxa"/>
            <w:tcBorders>
              <w:top w:val="single" w:sz="4" w:space="0" w:color="auto"/>
              <w:left w:val="single" w:sz="4" w:space="0" w:color="auto"/>
              <w:bottom w:val="single" w:sz="4" w:space="0" w:color="auto"/>
              <w:right w:val="single" w:sz="4" w:space="0" w:color="auto"/>
            </w:tcBorders>
            <w:hideMark/>
          </w:tcPr>
          <w:p w14:paraId="7F6B634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558" w:type="dxa"/>
            <w:tcBorders>
              <w:top w:val="single" w:sz="4" w:space="0" w:color="auto"/>
              <w:left w:val="single" w:sz="4" w:space="0" w:color="auto"/>
              <w:bottom w:val="single" w:sz="4" w:space="0" w:color="auto"/>
              <w:right w:val="single" w:sz="4" w:space="0" w:color="auto"/>
            </w:tcBorders>
            <w:hideMark/>
          </w:tcPr>
          <w:p w14:paraId="55CCF6E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1BA5367C" w14:textId="77777777" w:rsidTr="002A3D9C">
        <w:trPr>
          <w:trHeight w:val="297"/>
          <w:jc w:val="center"/>
        </w:trPr>
        <w:tc>
          <w:tcPr>
            <w:tcW w:w="962" w:type="dxa"/>
            <w:tcBorders>
              <w:top w:val="single" w:sz="4" w:space="0" w:color="auto"/>
              <w:left w:val="single" w:sz="4" w:space="0" w:color="auto"/>
              <w:bottom w:val="single" w:sz="4" w:space="0" w:color="auto"/>
              <w:right w:val="single" w:sz="4" w:space="0" w:color="auto"/>
            </w:tcBorders>
          </w:tcPr>
          <w:p w14:paraId="6CACC9A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60" w:type="dxa"/>
            <w:tcBorders>
              <w:top w:val="single" w:sz="4" w:space="0" w:color="auto"/>
              <w:left w:val="single" w:sz="4" w:space="0" w:color="auto"/>
              <w:bottom w:val="single" w:sz="4" w:space="0" w:color="auto"/>
              <w:right w:val="single" w:sz="4" w:space="0" w:color="auto"/>
            </w:tcBorders>
            <w:hideMark/>
          </w:tcPr>
          <w:p w14:paraId="3BC1B728"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Контрольный урок.</w:t>
            </w:r>
          </w:p>
        </w:tc>
        <w:tc>
          <w:tcPr>
            <w:tcW w:w="1591" w:type="dxa"/>
            <w:tcBorders>
              <w:top w:val="single" w:sz="4" w:space="0" w:color="auto"/>
              <w:left w:val="single" w:sz="4" w:space="0" w:color="auto"/>
              <w:bottom w:val="single" w:sz="4" w:space="0" w:color="auto"/>
              <w:right w:val="single" w:sz="4" w:space="0" w:color="auto"/>
            </w:tcBorders>
            <w:hideMark/>
          </w:tcPr>
          <w:p w14:paraId="119C541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384" w:type="dxa"/>
            <w:tcBorders>
              <w:top w:val="single" w:sz="4" w:space="0" w:color="auto"/>
              <w:left w:val="single" w:sz="4" w:space="0" w:color="auto"/>
              <w:bottom w:val="single" w:sz="4" w:space="0" w:color="auto"/>
              <w:right w:val="single" w:sz="4" w:space="0" w:color="auto"/>
            </w:tcBorders>
            <w:hideMark/>
          </w:tcPr>
          <w:p w14:paraId="3553F3E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558" w:type="dxa"/>
            <w:tcBorders>
              <w:top w:val="single" w:sz="4" w:space="0" w:color="auto"/>
              <w:left w:val="single" w:sz="4" w:space="0" w:color="auto"/>
              <w:bottom w:val="single" w:sz="4" w:space="0" w:color="auto"/>
              <w:right w:val="single" w:sz="4" w:space="0" w:color="auto"/>
            </w:tcBorders>
            <w:hideMark/>
          </w:tcPr>
          <w:p w14:paraId="70C0485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bl>
    <w:p w14:paraId="2C280219" w14:textId="77777777" w:rsidR="002A3D9C" w:rsidRPr="002A3D9C" w:rsidRDefault="002A3D9C" w:rsidP="002A3D9C">
      <w:pPr>
        <w:spacing w:after="0" w:line="360" w:lineRule="auto"/>
        <w:ind w:left="927"/>
        <w:jc w:val="center"/>
        <w:rPr>
          <w:rFonts w:ascii="Times New Roman" w:eastAsia="Calibri" w:hAnsi="Times New Roman" w:cs="Times New Roman"/>
          <w:kern w:val="0"/>
          <w:sz w:val="24"/>
          <w:szCs w:val="24"/>
          <w:lang w:eastAsia="ru-RU"/>
          <w14:ligatures w14:val="none"/>
        </w:rPr>
      </w:pPr>
    </w:p>
    <w:p w14:paraId="15E544C3"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Второе полугодие</w:t>
      </w:r>
    </w:p>
    <w:tbl>
      <w:tblPr>
        <w:tblW w:w="98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41"/>
        <w:gridCol w:w="4447"/>
        <w:gridCol w:w="1510"/>
        <w:gridCol w:w="1418"/>
        <w:gridCol w:w="1509"/>
      </w:tblGrid>
      <w:tr w:rsidR="002A3D9C" w:rsidRPr="002A3D9C" w14:paraId="6077A42C" w14:textId="77777777" w:rsidTr="002A3D9C">
        <w:trPr>
          <w:trHeight w:val="278"/>
          <w:jc w:val="center"/>
        </w:trPr>
        <w:tc>
          <w:tcPr>
            <w:tcW w:w="941" w:type="dxa"/>
            <w:vMerge w:val="restart"/>
            <w:tcBorders>
              <w:top w:val="single" w:sz="4" w:space="0" w:color="auto"/>
              <w:left w:val="single" w:sz="4" w:space="0" w:color="auto"/>
              <w:bottom w:val="single" w:sz="4" w:space="0" w:color="auto"/>
              <w:right w:val="single" w:sz="4" w:space="0" w:color="auto"/>
            </w:tcBorders>
            <w:hideMark/>
          </w:tcPr>
          <w:p w14:paraId="178BB1D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447" w:type="dxa"/>
            <w:vMerge w:val="restart"/>
            <w:tcBorders>
              <w:top w:val="single" w:sz="4" w:space="0" w:color="auto"/>
              <w:left w:val="single" w:sz="4" w:space="0" w:color="auto"/>
              <w:bottom w:val="single" w:sz="4" w:space="0" w:color="auto"/>
              <w:right w:val="single" w:sz="4" w:space="0" w:color="auto"/>
            </w:tcBorders>
          </w:tcPr>
          <w:p w14:paraId="6532B6D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Наименование тем</w:t>
            </w:r>
          </w:p>
          <w:p w14:paraId="659D03E2" w14:textId="77777777" w:rsidR="002A3D9C" w:rsidRPr="002A3D9C" w:rsidRDefault="002A3D9C" w:rsidP="002A3D9C">
            <w:pPr>
              <w:spacing w:after="0" w:line="240" w:lineRule="auto"/>
              <w:rPr>
                <w:rFonts w:ascii="Times New Roman" w:eastAsia="Times New Roman" w:hAnsi="Times New Roman" w:cs="Times New Roman"/>
                <w:kern w:val="0"/>
                <w:sz w:val="24"/>
                <w:szCs w:val="24"/>
                <w:lang w:val="en-US" w:bidi="en-US"/>
                <w14:ligatures w14:val="none"/>
              </w:rPr>
            </w:pPr>
          </w:p>
        </w:tc>
        <w:tc>
          <w:tcPr>
            <w:tcW w:w="4437" w:type="dxa"/>
            <w:gridSpan w:val="3"/>
            <w:tcBorders>
              <w:top w:val="single" w:sz="4" w:space="0" w:color="auto"/>
              <w:left w:val="single" w:sz="4" w:space="0" w:color="auto"/>
              <w:bottom w:val="single" w:sz="4" w:space="0" w:color="auto"/>
              <w:right w:val="single" w:sz="4" w:space="0" w:color="auto"/>
            </w:tcBorders>
            <w:hideMark/>
          </w:tcPr>
          <w:p w14:paraId="53AAF4A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Общий объем времени (в часах)</w:t>
            </w:r>
          </w:p>
        </w:tc>
      </w:tr>
      <w:tr w:rsidR="002A3D9C" w:rsidRPr="002A3D9C" w14:paraId="2A62C64D" w14:textId="77777777" w:rsidTr="002A3D9C">
        <w:trPr>
          <w:trHeight w:val="277"/>
          <w:jc w:val="center"/>
        </w:trPr>
        <w:tc>
          <w:tcPr>
            <w:tcW w:w="941" w:type="dxa"/>
            <w:vMerge/>
            <w:tcBorders>
              <w:top w:val="single" w:sz="4" w:space="0" w:color="auto"/>
              <w:left w:val="single" w:sz="4" w:space="0" w:color="auto"/>
              <w:bottom w:val="single" w:sz="4" w:space="0" w:color="auto"/>
              <w:right w:val="single" w:sz="4" w:space="0" w:color="auto"/>
            </w:tcBorders>
            <w:vAlign w:val="center"/>
            <w:hideMark/>
          </w:tcPr>
          <w:p w14:paraId="68E20419"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4447" w:type="dxa"/>
            <w:vMerge/>
            <w:tcBorders>
              <w:top w:val="single" w:sz="4" w:space="0" w:color="auto"/>
              <w:left w:val="single" w:sz="4" w:space="0" w:color="auto"/>
              <w:bottom w:val="single" w:sz="4" w:space="0" w:color="auto"/>
              <w:right w:val="single" w:sz="4" w:space="0" w:color="auto"/>
            </w:tcBorders>
            <w:vAlign w:val="center"/>
            <w:hideMark/>
          </w:tcPr>
          <w:p w14:paraId="41C4244D"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1510" w:type="dxa"/>
            <w:tcBorders>
              <w:top w:val="single" w:sz="4" w:space="0" w:color="auto"/>
              <w:left w:val="single" w:sz="4" w:space="0" w:color="auto"/>
              <w:bottom w:val="single" w:sz="4" w:space="0" w:color="auto"/>
              <w:right w:val="single" w:sz="4" w:space="0" w:color="auto"/>
            </w:tcBorders>
            <w:hideMark/>
          </w:tcPr>
          <w:p w14:paraId="1CB1630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Самостоятельная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работа</w:t>
            </w:r>
            <w:proofErr w:type="spellEnd"/>
            <w:r w:rsidRPr="002A3D9C">
              <w:rPr>
                <w:rFonts w:ascii="Times New Roman" w:eastAsia="Times New Roman" w:hAnsi="Times New Roman" w:cs="Times New Roman"/>
                <w:kern w:val="0"/>
                <w:sz w:val="24"/>
                <w:szCs w:val="24"/>
                <w:lang w:val="en-US" w:bidi="en-US"/>
                <w14:ligatures w14:val="none"/>
              </w:rPr>
              <w:t xml:space="preserve"> </w:t>
            </w:r>
          </w:p>
        </w:tc>
        <w:tc>
          <w:tcPr>
            <w:tcW w:w="1418" w:type="dxa"/>
            <w:tcBorders>
              <w:top w:val="single" w:sz="4" w:space="0" w:color="auto"/>
              <w:left w:val="single" w:sz="4" w:space="0" w:color="auto"/>
              <w:bottom w:val="single" w:sz="4" w:space="0" w:color="auto"/>
              <w:right w:val="single" w:sz="4" w:space="0" w:color="auto"/>
            </w:tcBorders>
          </w:tcPr>
          <w:p w14:paraId="5C31FC0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Аудиторные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занятия</w:t>
            </w:r>
            <w:proofErr w:type="spellEnd"/>
          </w:p>
          <w:p w14:paraId="049F9B7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1509" w:type="dxa"/>
            <w:tcBorders>
              <w:top w:val="single" w:sz="4" w:space="0" w:color="auto"/>
              <w:left w:val="single" w:sz="4" w:space="0" w:color="auto"/>
              <w:bottom w:val="single" w:sz="4" w:space="0" w:color="auto"/>
              <w:right w:val="single" w:sz="4" w:space="0" w:color="auto"/>
            </w:tcBorders>
            <w:hideMark/>
          </w:tcPr>
          <w:p w14:paraId="7A1C4A7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Макси</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мальная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учебная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нагрузка</w:t>
            </w:r>
            <w:proofErr w:type="spellEnd"/>
          </w:p>
        </w:tc>
      </w:tr>
      <w:tr w:rsidR="002A3D9C" w:rsidRPr="002A3D9C" w14:paraId="7E2B8026" w14:textId="77777777" w:rsidTr="002A3D9C">
        <w:trPr>
          <w:trHeight w:val="595"/>
          <w:jc w:val="center"/>
        </w:trPr>
        <w:tc>
          <w:tcPr>
            <w:tcW w:w="941" w:type="dxa"/>
            <w:tcBorders>
              <w:top w:val="single" w:sz="4" w:space="0" w:color="auto"/>
              <w:left w:val="single" w:sz="4" w:space="0" w:color="auto"/>
              <w:bottom w:val="single" w:sz="4" w:space="0" w:color="auto"/>
              <w:right w:val="single" w:sz="4" w:space="0" w:color="auto"/>
            </w:tcBorders>
            <w:hideMark/>
          </w:tcPr>
          <w:p w14:paraId="2A5E3BA2"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position w:val="-6"/>
                <w:sz w:val="24"/>
                <w:szCs w:val="24"/>
                <w:lang w:val="en-US" w:bidi="en-US"/>
                <w14:ligatures w14:val="none"/>
              </w:rPr>
              <w:t>III</w:t>
            </w:r>
            <w:r w:rsidRPr="002A3D9C">
              <w:rPr>
                <w:rFonts w:ascii="Times New Roman" w:eastAsia="Times New Roman" w:hAnsi="Times New Roman" w:cs="Times New Roman"/>
                <w:kern w:val="0"/>
                <w:position w:val="-6"/>
                <w:sz w:val="24"/>
                <w:szCs w:val="24"/>
                <w:lang w:bidi="en-US"/>
                <w14:ligatures w14:val="none"/>
              </w:rPr>
              <w:t xml:space="preserve"> четверть</w:t>
            </w:r>
          </w:p>
        </w:tc>
        <w:tc>
          <w:tcPr>
            <w:tcW w:w="4447" w:type="dxa"/>
            <w:tcBorders>
              <w:top w:val="single" w:sz="4" w:space="0" w:color="auto"/>
              <w:left w:val="single" w:sz="4" w:space="0" w:color="auto"/>
              <w:bottom w:val="single" w:sz="4" w:space="0" w:color="auto"/>
              <w:right w:val="single" w:sz="4" w:space="0" w:color="auto"/>
            </w:tcBorders>
            <w:hideMark/>
          </w:tcPr>
          <w:p w14:paraId="7C229083"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9. </w:t>
            </w:r>
            <w:r w:rsidRPr="002A3D9C">
              <w:rPr>
                <w:rFonts w:ascii="Times New Roman" w:eastAsia="Times New Roman" w:hAnsi="Times New Roman" w:cs="Times New Roman"/>
                <w:kern w:val="0"/>
                <w:sz w:val="24"/>
                <w:szCs w:val="24"/>
                <w:lang w:bidi="en-US"/>
                <w14:ligatures w14:val="none"/>
              </w:rPr>
              <w:t>Лады народной музыки.</w:t>
            </w:r>
          </w:p>
        </w:tc>
        <w:tc>
          <w:tcPr>
            <w:tcW w:w="1510" w:type="dxa"/>
            <w:tcBorders>
              <w:top w:val="single" w:sz="4" w:space="0" w:color="auto"/>
              <w:left w:val="single" w:sz="4" w:space="0" w:color="auto"/>
              <w:bottom w:val="single" w:sz="4" w:space="0" w:color="auto"/>
              <w:right w:val="single" w:sz="4" w:space="0" w:color="auto"/>
            </w:tcBorders>
            <w:hideMark/>
          </w:tcPr>
          <w:p w14:paraId="550EE98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8" w:type="dxa"/>
            <w:tcBorders>
              <w:top w:val="single" w:sz="4" w:space="0" w:color="auto"/>
              <w:left w:val="single" w:sz="4" w:space="0" w:color="auto"/>
              <w:bottom w:val="single" w:sz="4" w:space="0" w:color="auto"/>
              <w:right w:val="single" w:sz="4" w:space="0" w:color="auto"/>
            </w:tcBorders>
            <w:hideMark/>
          </w:tcPr>
          <w:p w14:paraId="382298B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509" w:type="dxa"/>
            <w:tcBorders>
              <w:top w:val="single" w:sz="4" w:space="0" w:color="auto"/>
              <w:left w:val="single" w:sz="4" w:space="0" w:color="auto"/>
              <w:bottom w:val="single" w:sz="4" w:space="0" w:color="auto"/>
              <w:right w:val="single" w:sz="4" w:space="0" w:color="auto"/>
            </w:tcBorders>
            <w:hideMark/>
          </w:tcPr>
          <w:p w14:paraId="2249A42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4220A50A" w14:textId="77777777" w:rsidTr="002A3D9C">
        <w:trPr>
          <w:trHeight w:val="458"/>
          <w:jc w:val="center"/>
        </w:trPr>
        <w:tc>
          <w:tcPr>
            <w:tcW w:w="941" w:type="dxa"/>
            <w:tcBorders>
              <w:top w:val="single" w:sz="4" w:space="0" w:color="auto"/>
              <w:left w:val="single" w:sz="4" w:space="0" w:color="auto"/>
              <w:bottom w:val="single" w:sz="4" w:space="0" w:color="auto"/>
              <w:right w:val="single" w:sz="4" w:space="0" w:color="auto"/>
            </w:tcBorders>
          </w:tcPr>
          <w:p w14:paraId="65E0280A"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47" w:type="dxa"/>
            <w:tcBorders>
              <w:top w:val="single" w:sz="4" w:space="0" w:color="auto"/>
              <w:left w:val="single" w:sz="4" w:space="0" w:color="auto"/>
              <w:bottom w:val="single" w:sz="4" w:space="0" w:color="auto"/>
              <w:right w:val="single" w:sz="4" w:space="0" w:color="auto"/>
            </w:tcBorders>
            <w:hideMark/>
          </w:tcPr>
          <w:p w14:paraId="636CF9B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10.</w:t>
            </w:r>
            <w:r w:rsidRPr="002A3D9C">
              <w:rPr>
                <w:rFonts w:ascii="Times New Roman" w:eastAsia="Times New Roman" w:hAnsi="Times New Roman" w:cs="Times New Roman"/>
                <w:kern w:val="0"/>
                <w:sz w:val="24"/>
                <w:szCs w:val="24"/>
                <w:lang w:bidi="en-US"/>
                <w14:ligatures w14:val="none"/>
              </w:rPr>
              <w:t xml:space="preserve"> Знаки сокращения нотного письма; мелизмы.</w:t>
            </w:r>
          </w:p>
        </w:tc>
        <w:tc>
          <w:tcPr>
            <w:tcW w:w="1510" w:type="dxa"/>
            <w:tcBorders>
              <w:top w:val="single" w:sz="4" w:space="0" w:color="auto"/>
              <w:left w:val="single" w:sz="4" w:space="0" w:color="auto"/>
              <w:bottom w:val="single" w:sz="4" w:space="0" w:color="auto"/>
              <w:right w:val="single" w:sz="4" w:space="0" w:color="auto"/>
            </w:tcBorders>
            <w:hideMark/>
          </w:tcPr>
          <w:p w14:paraId="66B606B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8" w:type="dxa"/>
            <w:tcBorders>
              <w:top w:val="single" w:sz="4" w:space="0" w:color="auto"/>
              <w:left w:val="single" w:sz="4" w:space="0" w:color="auto"/>
              <w:bottom w:val="single" w:sz="4" w:space="0" w:color="auto"/>
              <w:right w:val="single" w:sz="4" w:space="0" w:color="auto"/>
            </w:tcBorders>
            <w:hideMark/>
          </w:tcPr>
          <w:p w14:paraId="702CEE7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509" w:type="dxa"/>
            <w:tcBorders>
              <w:top w:val="single" w:sz="4" w:space="0" w:color="auto"/>
              <w:left w:val="single" w:sz="4" w:space="0" w:color="auto"/>
              <w:bottom w:val="single" w:sz="4" w:space="0" w:color="auto"/>
              <w:right w:val="single" w:sz="4" w:space="0" w:color="auto"/>
            </w:tcBorders>
            <w:hideMark/>
          </w:tcPr>
          <w:p w14:paraId="06C4ACA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7D7296A8" w14:textId="77777777" w:rsidTr="002A3D9C">
        <w:trPr>
          <w:trHeight w:val="538"/>
          <w:jc w:val="center"/>
        </w:trPr>
        <w:tc>
          <w:tcPr>
            <w:tcW w:w="941" w:type="dxa"/>
            <w:tcBorders>
              <w:top w:val="single" w:sz="4" w:space="0" w:color="auto"/>
              <w:left w:val="single" w:sz="4" w:space="0" w:color="auto"/>
              <w:bottom w:val="single" w:sz="4" w:space="0" w:color="auto"/>
              <w:right w:val="single" w:sz="4" w:space="0" w:color="auto"/>
            </w:tcBorders>
          </w:tcPr>
          <w:p w14:paraId="79683BB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47" w:type="dxa"/>
            <w:tcBorders>
              <w:top w:val="single" w:sz="4" w:space="0" w:color="auto"/>
              <w:left w:val="single" w:sz="4" w:space="0" w:color="auto"/>
              <w:bottom w:val="single" w:sz="4" w:space="0" w:color="auto"/>
              <w:right w:val="single" w:sz="4" w:space="0" w:color="auto"/>
            </w:tcBorders>
            <w:hideMark/>
          </w:tcPr>
          <w:p w14:paraId="2EC78F1C"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11. </w:t>
            </w:r>
            <w:r w:rsidRPr="002A3D9C">
              <w:rPr>
                <w:rFonts w:ascii="Times New Roman" w:eastAsia="Times New Roman" w:hAnsi="Times New Roman" w:cs="Times New Roman"/>
                <w:kern w:val="0"/>
                <w:sz w:val="24"/>
                <w:szCs w:val="24"/>
                <w:lang w:bidi="en-US"/>
                <w14:ligatures w14:val="none"/>
              </w:rPr>
              <w:t>Основные музыкальные термины</w:t>
            </w:r>
            <w:r w:rsidRPr="002A3D9C">
              <w:rPr>
                <w:rFonts w:ascii="Times New Roman" w:eastAsia="Times New Roman" w:hAnsi="Times New Roman" w:cs="Times New Roman"/>
                <w:b/>
                <w:kern w:val="0"/>
                <w:sz w:val="24"/>
                <w:szCs w:val="24"/>
                <w:lang w:bidi="en-US"/>
                <w14:ligatures w14:val="none"/>
              </w:rPr>
              <w:t xml:space="preserve">. </w:t>
            </w:r>
          </w:p>
        </w:tc>
        <w:tc>
          <w:tcPr>
            <w:tcW w:w="1510" w:type="dxa"/>
            <w:tcBorders>
              <w:top w:val="single" w:sz="4" w:space="0" w:color="auto"/>
              <w:left w:val="single" w:sz="4" w:space="0" w:color="auto"/>
              <w:bottom w:val="single" w:sz="4" w:space="0" w:color="auto"/>
              <w:right w:val="single" w:sz="4" w:space="0" w:color="auto"/>
            </w:tcBorders>
            <w:hideMark/>
          </w:tcPr>
          <w:p w14:paraId="38C9DE7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8" w:type="dxa"/>
            <w:tcBorders>
              <w:top w:val="single" w:sz="4" w:space="0" w:color="auto"/>
              <w:left w:val="single" w:sz="4" w:space="0" w:color="auto"/>
              <w:bottom w:val="single" w:sz="4" w:space="0" w:color="auto"/>
              <w:right w:val="single" w:sz="4" w:space="0" w:color="auto"/>
            </w:tcBorders>
            <w:hideMark/>
          </w:tcPr>
          <w:p w14:paraId="33695FE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509" w:type="dxa"/>
            <w:tcBorders>
              <w:top w:val="single" w:sz="4" w:space="0" w:color="auto"/>
              <w:left w:val="single" w:sz="4" w:space="0" w:color="auto"/>
              <w:bottom w:val="single" w:sz="4" w:space="0" w:color="auto"/>
              <w:right w:val="single" w:sz="4" w:space="0" w:color="auto"/>
            </w:tcBorders>
            <w:hideMark/>
          </w:tcPr>
          <w:p w14:paraId="6C9078A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07575800" w14:textId="77777777" w:rsidTr="002A3D9C">
        <w:trPr>
          <w:trHeight w:val="343"/>
          <w:jc w:val="center"/>
        </w:trPr>
        <w:tc>
          <w:tcPr>
            <w:tcW w:w="941" w:type="dxa"/>
            <w:tcBorders>
              <w:top w:val="single" w:sz="4" w:space="0" w:color="auto"/>
              <w:left w:val="single" w:sz="4" w:space="0" w:color="auto"/>
              <w:bottom w:val="single" w:sz="4" w:space="0" w:color="auto"/>
              <w:right w:val="single" w:sz="4" w:space="0" w:color="auto"/>
            </w:tcBorders>
          </w:tcPr>
          <w:p w14:paraId="300A972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47" w:type="dxa"/>
            <w:tcBorders>
              <w:top w:val="single" w:sz="4" w:space="0" w:color="auto"/>
              <w:left w:val="single" w:sz="4" w:space="0" w:color="auto"/>
              <w:bottom w:val="single" w:sz="4" w:space="0" w:color="auto"/>
              <w:right w:val="single" w:sz="4" w:space="0" w:color="auto"/>
            </w:tcBorders>
            <w:hideMark/>
          </w:tcPr>
          <w:p w14:paraId="2155913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12. </w:t>
            </w:r>
            <w:r w:rsidRPr="002A3D9C">
              <w:rPr>
                <w:rFonts w:ascii="Times New Roman" w:eastAsia="Times New Roman" w:hAnsi="Times New Roman" w:cs="Times New Roman"/>
                <w:kern w:val="0"/>
                <w:sz w:val="24"/>
                <w:szCs w:val="24"/>
                <w:lang w:bidi="en-US"/>
                <w14:ligatures w14:val="none"/>
              </w:rPr>
              <w:t>Трезвучия побочных ступеней. Прерванный оборот.</w:t>
            </w:r>
          </w:p>
        </w:tc>
        <w:tc>
          <w:tcPr>
            <w:tcW w:w="1510" w:type="dxa"/>
            <w:tcBorders>
              <w:top w:val="single" w:sz="4" w:space="0" w:color="auto"/>
              <w:left w:val="single" w:sz="4" w:space="0" w:color="auto"/>
              <w:bottom w:val="single" w:sz="4" w:space="0" w:color="auto"/>
              <w:right w:val="single" w:sz="4" w:space="0" w:color="auto"/>
            </w:tcBorders>
            <w:hideMark/>
          </w:tcPr>
          <w:p w14:paraId="6AB0502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8" w:type="dxa"/>
            <w:tcBorders>
              <w:top w:val="single" w:sz="4" w:space="0" w:color="auto"/>
              <w:left w:val="single" w:sz="4" w:space="0" w:color="auto"/>
              <w:bottom w:val="single" w:sz="4" w:space="0" w:color="auto"/>
              <w:right w:val="single" w:sz="4" w:space="0" w:color="auto"/>
            </w:tcBorders>
            <w:hideMark/>
          </w:tcPr>
          <w:p w14:paraId="08FFE75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509" w:type="dxa"/>
            <w:tcBorders>
              <w:top w:val="single" w:sz="4" w:space="0" w:color="auto"/>
              <w:left w:val="single" w:sz="4" w:space="0" w:color="auto"/>
              <w:bottom w:val="single" w:sz="4" w:space="0" w:color="auto"/>
              <w:right w:val="single" w:sz="4" w:space="0" w:color="auto"/>
            </w:tcBorders>
            <w:hideMark/>
          </w:tcPr>
          <w:p w14:paraId="5C5A17F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77FE7EFF" w14:textId="77777777" w:rsidTr="002A3D9C">
        <w:trPr>
          <w:trHeight w:val="185"/>
          <w:jc w:val="center"/>
        </w:trPr>
        <w:tc>
          <w:tcPr>
            <w:tcW w:w="941" w:type="dxa"/>
            <w:tcBorders>
              <w:top w:val="single" w:sz="4" w:space="0" w:color="auto"/>
              <w:left w:val="single" w:sz="4" w:space="0" w:color="auto"/>
              <w:bottom w:val="single" w:sz="4" w:space="0" w:color="auto"/>
              <w:right w:val="single" w:sz="4" w:space="0" w:color="auto"/>
            </w:tcBorders>
          </w:tcPr>
          <w:p w14:paraId="3CD79A9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47" w:type="dxa"/>
            <w:tcBorders>
              <w:top w:val="single" w:sz="4" w:space="0" w:color="auto"/>
              <w:left w:val="single" w:sz="4" w:space="0" w:color="auto"/>
              <w:bottom w:val="single" w:sz="4" w:space="0" w:color="auto"/>
              <w:right w:val="single" w:sz="4" w:space="0" w:color="auto"/>
            </w:tcBorders>
            <w:hideMark/>
          </w:tcPr>
          <w:p w14:paraId="3653761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Письменная контрольная работа</w:t>
            </w:r>
          </w:p>
        </w:tc>
        <w:tc>
          <w:tcPr>
            <w:tcW w:w="1510" w:type="dxa"/>
            <w:tcBorders>
              <w:top w:val="single" w:sz="4" w:space="0" w:color="auto"/>
              <w:left w:val="single" w:sz="4" w:space="0" w:color="auto"/>
              <w:bottom w:val="single" w:sz="4" w:space="0" w:color="auto"/>
              <w:right w:val="single" w:sz="4" w:space="0" w:color="auto"/>
            </w:tcBorders>
            <w:hideMark/>
          </w:tcPr>
          <w:p w14:paraId="3AE6304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hideMark/>
          </w:tcPr>
          <w:p w14:paraId="2BD6675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509" w:type="dxa"/>
            <w:tcBorders>
              <w:top w:val="single" w:sz="4" w:space="0" w:color="auto"/>
              <w:left w:val="single" w:sz="4" w:space="0" w:color="auto"/>
              <w:bottom w:val="single" w:sz="4" w:space="0" w:color="auto"/>
              <w:right w:val="single" w:sz="4" w:space="0" w:color="auto"/>
            </w:tcBorders>
            <w:hideMark/>
          </w:tcPr>
          <w:p w14:paraId="5B48194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0D0CA1CE" w14:textId="77777777" w:rsidTr="002A3D9C">
        <w:trPr>
          <w:trHeight w:val="458"/>
          <w:jc w:val="center"/>
        </w:trPr>
        <w:tc>
          <w:tcPr>
            <w:tcW w:w="941" w:type="dxa"/>
            <w:tcBorders>
              <w:top w:val="single" w:sz="4" w:space="0" w:color="auto"/>
              <w:left w:val="single" w:sz="4" w:space="0" w:color="auto"/>
              <w:bottom w:val="single" w:sz="4" w:space="0" w:color="auto"/>
              <w:right w:val="single" w:sz="4" w:space="0" w:color="auto"/>
            </w:tcBorders>
            <w:hideMark/>
          </w:tcPr>
          <w:p w14:paraId="795B0467"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 xml:space="preserve"> </w:t>
            </w:r>
            <w:r w:rsidRPr="002A3D9C">
              <w:rPr>
                <w:rFonts w:ascii="Times New Roman" w:eastAsia="Times New Roman" w:hAnsi="Times New Roman" w:cs="Times New Roman"/>
                <w:kern w:val="0"/>
                <w:position w:val="-6"/>
                <w:sz w:val="24"/>
                <w:szCs w:val="24"/>
                <w:lang w:val="en-US" w:bidi="en-US"/>
                <w14:ligatures w14:val="none"/>
              </w:rPr>
              <w:t>IV</w:t>
            </w:r>
            <w:r w:rsidRPr="002A3D9C">
              <w:rPr>
                <w:rFonts w:ascii="Times New Roman" w:eastAsia="Times New Roman" w:hAnsi="Times New Roman" w:cs="Times New Roman"/>
                <w:kern w:val="0"/>
                <w:position w:val="-6"/>
                <w:sz w:val="24"/>
                <w:szCs w:val="24"/>
                <w:lang w:bidi="en-US"/>
                <w14:ligatures w14:val="none"/>
              </w:rPr>
              <w:t xml:space="preserve"> четверть </w:t>
            </w:r>
          </w:p>
        </w:tc>
        <w:tc>
          <w:tcPr>
            <w:tcW w:w="4447" w:type="dxa"/>
            <w:tcBorders>
              <w:top w:val="single" w:sz="4" w:space="0" w:color="auto"/>
              <w:left w:val="single" w:sz="4" w:space="0" w:color="auto"/>
              <w:bottom w:val="single" w:sz="4" w:space="0" w:color="auto"/>
              <w:right w:val="single" w:sz="4" w:space="0" w:color="auto"/>
            </w:tcBorders>
            <w:hideMark/>
          </w:tcPr>
          <w:p w14:paraId="33C4E8B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13. </w:t>
            </w:r>
            <w:r w:rsidRPr="002A3D9C">
              <w:rPr>
                <w:rFonts w:ascii="Times New Roman" w:eastAsia="Times New Roman" w:hAnsi="Times New Roman" w:cs="Times New Roman"/>
                <w:kern w:val="0"/>
                <w:sz w:val="24"/>
                <w:szCs w:val="24"/>
                <w:lang w:bidi="en-US"/>
                <w14:ligatures w14:val="none"/>
              </w:rPr>
              <w:t>Простые и составные интервалы.</w:t>
            </w:r>
          </w:p>
        </w:tc>
        <w:tc>
          <w:tcPr>
            <w:tcW w:w="1510" w:type="dxa"/>
            <w:tcBorders>
              <w:top w:val="single" w:sz="4" w:space="0" w:color="auto"/>
              <w:left w:val="single" w:sz="4" w:space="0" w:color="auto"/>
              <w:bottom w:val="single" w:sz="4" w:space="0" w:color="auto"/>
              <w:right w:val="single" w:sz="4" w:space="0" w:color="auto"/>
            </w:tcBorders>
            <w:hideMark/>
          </w:tcPr>
          <w:p w14:paraId="242093B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18" w:type="dxa"/>
            <w:tcBorders>
              <w:top w:val="single" w:sz="4" w:space="0" w:color="auto"/>
              <w:left w:val="single" w:sz="4" w:space="0" w:color="auto"/>
              <w:bottom w:val="single" w:sz="4" w:space="0" w:color="auto"/>
              <w:right w:val="single" w:sz="4" w:space="0" w:color="auto"/>
            </w:tcBorders>
            <w:hideMark/>
          </w:tcPr>
          <w:p w14:paraId="10CFA82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509" w:type="dxa"/>
            <w:tcBorders>
              <w:top w:val="single" w:sz="4" w:space="0" w:color="auto"/>
              <w:left w:val="single" w:sz="4" w:space="0" w:color="auto"/>
              <w:bottom w:val="single" w:sz="4" w:space="0" w:color="auto"/>
              <w:right w:val="single" w:sz="4" w:space="0" w:color="auto"/>
            </w:tcBorders>
            <w:hideMark/>
          </w:tcPr>
          <w:p w14:paraId="09729D6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8</w:t>
            </w:r>
          </w:p>
        </w:tc>
      </w:tr>
      <w:tr w:rsidR="002A3D9C" w:rsidRPr="002A3D9C" w14:paraId="595C04F1" w14:textId="77777777" w:rsidTr="002A3D9C">
        <w:trPr>
          <w:trHeight w:val="277"/>
          <w:jc w:val="center"/>
        </w:trPr>
        <w:tc>
          <w:tcPr>
            <w:tcW w:w="941" w:type="dxa"/>
            <w:tcBorders>
              <w:top w:val="single" w:sz="4" w:space="0" w:color="auto"/>
              <w:left w:val="single" w:sz="4" w:space="0" w:color="auto"/>
              <w:bottom w:val="single" w:sz="4" w:space="0" w:color="auto"/>
              <w:right w:val="single" w:sz="4" w:space="0" w:color="auto"/>
            </w:tcBorders>
          </w:tcPr>
          <w:p w14:paraId="38A8103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47" w:type="dxa"/>
            <w:tcBorders>
              <w:top w:val="single" w:sz="4" w:space="0" w:color="auto"/>
              <w:left w:val="single" w:sz="4" w:space="0" w:color="auto"/>
              <w:bottom w:val="single" w:sz="4" w:space="0" w:color="auto"/>
              <w:right w:val="single" w:sz="4" w:space="0" w:color="auto"/>
            </w:tcBorders>
            <w:hideMark/>
          </w:tcPr>
          <w:p w14:paraId="2282C02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14. </w:t>
            </w:r>
            <w:r w:rsidRPr="002A3D9C">
              <w:rPr>
                <w:rFonts w:ascii="Times New Roman" w:eastAsia="Times New Roman" w:hAnsi="Times New Roman" w:cs="Times New Roman"/>
                <w:kern w:val="0"/>
                <w:sz w:val="24"/>
                <w:szCs w:val="24"/>
                <w:lang w:val="en-US" w:bidi="en-US"/>
                <w14:ligatures w14:val="none"/>
              </w:rPr>
              <w:t>II</w:t>
            </w:r>
            <w:r w:rsidRPr="002A3D9C">
              <w:rPr>
                <w:rFonts w:ascii="Times New Roman" w:eastAsia="Times New Roman" w:hAnsi="Times New Roman" w:cs="Times New Roman"/>
                <w:kern w:val="0"/>
                <w:sz w:val="24"/>
                <w:szCs w:val="24"/>
                <w:lang w:bidi="en-US"/>
                <w14:ligatures w14:val="none"/>
              </w:rPr>
              <w:t xml:space="preserve"> 7 и его обращения и разрешения в тонику или доминанту.</w:t>
            </w:r>
          </w:p>
        </w:tc>
        <w:tc>
          <w:tcPr>
            <w:tcW w:w="1510" w:type="dxa"/>
            <w:tcBorders>
              <w:top w:val="single" w:sz="4" w:space="0" w:color="auto"/>
              <w:left w:val="single" w:sz="4" w:space="0" w:color="auto"/>
              <w:bottom w:val="single" w:sz="4" w:space="0" w:color="auto"/>
              <w:right w:val="single" w:sz="4" w:space="0" w:color="auto"/>
            </w:tcBorders>
            <w:hideMark/>
          </w:tcPr>
          <w:p w14:paraId="0D13996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8" w:type="dxa"/>
            <w:tcBorders>
              <w:top w:val="single" w:sz="4" w:space="0" w:color="auto"/>
              <w:left w:val="single" w:sz="4" w:space="0" w:color="auto"/>
              <w:bottom w:val="single" w:sz="4" w:space="0" w:color="auto"/>
              <w:right w:val="single" w:sz="4" w:space="0" w:color="auto"/>
            </w:tcBorders>
            <w:hideMark/>
          </w:tcPr>
          <w:p w14:paraId="43EFCA9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509" w:type="dxa"/>
            <w:tcBorders>
              <w:top w:val="single" w:sz="4" w:space="0" w:color="auto"/>
              <w:left w:val="single" w:sz="4" w:space="0" w:color="auto"/>
              <w:bottom w:val="single" w:sz="4" w:space="0" w:color="auto"/>
              <w:right w:val="single" w:sz="4" w:space="0" w:color="auto"/>
            </w:tcBorders>
            <w:hideMark/>
          </w:tcPr>
          <w:p w14:paraId="613C177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07F5C9B9" w14:textId="77777777" w:rsidTr="002A3D9C">
        <w:trPr>
          <w:trHeight w:val="297"/>
          <w:jc w:val="center"/>
        </w:trPr>
        <w:tc>
          <w:tcPr>
            <w:tcW w:w="941" w:type="dxa"/>
            <w:tcBorders>
              <w:top w:val="single" w:sz="4" w:space="0" w:color="auto"/>
              <w:left w:val="single" w:sz="4" w:space="0" w:color="auto"/>
              <w:bottom w:val="single" w:sz="4" w:space="0" w:color="auto"/>
              <w:right w:val="single" w:sz="4" w:space="0" w:color="auto"/>
            </w:tcBorders>
          </w:tcPr>
          <w:p w14:paraId="3A3688EA"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47" w:type="dxa"/>
            <w:tcBorders>
              <w:top w:val="single" w:sz="4" w:space="0" w:color="auto"/>
              <w:left w:val="single" w:sz="4" w:space="0" w:color="auto"/>
              <w:bottom w:val="single" w:sz="4" w:space="0" w:color="auto"/>
              <w:right w:val="single" w:sz="4" w:space="0" w:color="auto"/>
            </w:tcBorders>
            <w:hideMark/>
          </w:tcPr>
          <w:p w14:paraId="592F3A0B"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15. </w:t>
            </w:r>
            <w:r w:rsidRPr="002A3D9C">
              <w:rPr>
                <w:rFonts w:ascii="Times New Roman" w:eastAsia="Times New Roman" w:hAnsi="Times New Roman" w:cs="Times New Roman"/>
                <w:kern w:val="0"/>
                <w:sz w:val="24"/>
                <w:szCs w:val="24"/>
                <w:lang w:bidi="en-US"/>
                <w14:ligatures w14:val="none"/>
              </w:rPr>
              <w:t>Предложение. Период. Каденция. Полифония.</w:t>
            </w:r>
          </w:p>
        </w:tc>
        <w:tc>
          <w:tcPr>
            <w:tcW w:w="1510" w:type="dxa"/>
            <w:tcBorders>
              <w:top w:val="single" w:sz="4" w:space="0" w:color="auto"/>
              <w:left w:val="single" w:sz="4" w:space="0" w:color="auto"/>
              <w:bottom w:val="single" w:sz="4" w:space="0" w:color="auto"/>
              <w:right w:val="single" w:sz="4" w:space="0" w:color="auto"/>
            </w:tcBorders>
            <w:hideMark/>
          </w:tcPr>
          <w:p w14:paraId="03D2AB5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418" w:type="dxa"/>
            <w:tcBorders>
              <w:top w:val="single" w:sz="4" w:space="0" w:color="auto"/>
              <w:left w:val="single" w:sz="4" w:space="0" w:color="auto"/>
              <w:bottom w:val="single" w:sz="4" w:space="0" w:color="auto"/>
              <w:right w:val="single" w:sz="4" w:space="0" w:color="auto"/>
            </w:tcBorders>
            <w:hideMark/>
          </w:tcPr>
          <w:p w14:paraId="4402E47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509" w:type="dxa"/>
            <w:tcBorders>
              <w:top w:val="single" w:sz="4" w:space="0" w:color="auto"/>
              <w:left w:val="single" w:sz="4" w:space="0" w:color="auto"/>
              <w:bottom w:val="single" w:sz="4" w:space="0" w:color="auto"/>
              <w:right w:val="single" w:sz="4" w:space="0" w:color="auto"/>
            </w:tcBorders>
            <w:hideMark/>
          </w:tcPr>
          <w:p w14:paraId="3E02AEB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03BCCC38" w14:textId="77777777" w:rsidTr="002A3D9C">
        <w:trPr>
          <w:trHeight w:val="297"/>
          <w:jc w:val="center"/>
        </w:trPr>
        <w:tc>
          <w:tcPr>
            <w:tcW w:w="941" w:type="dxa"/>
            <w:tcBorders>
              <w:top w:val="single" w:sz="4" w:space="0" w:color="auto"/>
              <w:left w:val="single" w:sz="4" w:space="0" w:color="auto"/>
              <w:bottom w:val="single" w:sz="4" w:space="0" w:color="auto"/>
              <w:right w:val="single" w:sz="4" w:space="0" w:color="auto"/>
            </w:tcBorders>
          </w:tcPr>
          <w:p w14:paraId="7B4881DD"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47" w:type="dxa"/>
            <w:tcBorders>
              <w:top w:val="single" w:sz="4" w:space="0" w:color="auto"/>
              <w:left w:val="single" w:sz="4" w:space="0" w:color="auto"/>
              <w:bottom w:val="single" w:sz="4" w:space="0" w:color="auto"/>
              <w:right w:val="single" w:sz="4" w:space="0" w:color="auto"/>
            </w:tcBorders>
            <w:hideMark/>
          </w:tcPr>
          <w:p w14:paraId="27AAFC50"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Контрольный урок.</w:t>
            </w:r>
          </w:p>
        </w:tc>
        <w:tc>
          <w:tcPr>
            <w:tcW w:w="1510" w:type="dxa"/>
            <w:tcBorders>
              <w:top w:val="single" w:sz="4" w:space="0" w:color="auto"/>
              <w:left w:val="single" w:sz="4" w:space="0" w:color="auto"/>
              <w:bottom w:val="single" w:sz="4" w:space="0" w:color="auto"/>
              <w:right w:val="single" w:sz="4" w:space="0" w:color="auto"/>
            </w:tcBorders>
            <w:hideMark/>
          </w:tcPr>
          <w:p w14:paraId="659E5AC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8" w:type="dxa"/>
            <w:tcBorders>
              <w:top w:val="single" w:sz="4" w:space="0" w:color="auto"/>
              <w:left w:val="single" w:sz="4" w:space="0" w:color="auto"/>
              <w:bottom w:val="single" w:sz="4" w:space="0" w:color="auto"/>
              <w:right w:val="single" w:sz="4" w:space="0" w:color="auto"/>
            </w:tcBorders>
            <w:hideMark/>
          </w:tcPr>
          <w:p w14:paraId="070E979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509" w:type="dxa"/>
            <w:tcBorders>
              <w:top w:val="single" w:sz="4" w:space="0" w:color="auto"/>
              <w:left w:val="single" w:sz="4" w:space="0" w:color="auto"/>
              <w:bottom w:val="single" w:sz="4" w:space="0" w:color="auto"/>
              <w:right w:val="single" w:sz="4" w:space="0" w:color="auto"/>
            </w:tcBorders>
            <w:hideMark/>
          </w:tcPr>
          <w:p w14:paraId="55D9130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19392488" w14:textId="77777777" w:rsidTr="002A3D9C">
        <w:trPr>
          <w:trHeight w:val="297"/>
          <w:jc w:val="center"/>
        </w:trPr>
        <w:tc>
          <w:tcPr>
            <w:tcW w:w="941" w:type="dxa"/>
            <w:tcBorders>
              <w:top w:val="single" w:sz="4" w:space="0" w:color="auto"/>
              <w:left w:val="single" w:sz="4" w:space="0" w:color="auto"/>
              <w:bottom w:val="single" w:sz="4" w:space="0" w:color="auto"/>
              <w:right w:val="single" w:sz="4" w:space="0" w:color="auto"/>
            </w:tcBorders>
          </w:tcPr>
          <w:p w14:paraId="7CF3226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47" w:type="dxa"/>
            <w:tcBorders>
              <w:top w:val="single" w:sz="4" w:space="0" w:color="auto"/>
              <w:left w:val="single" w:sz="4" w:space="0" w:color="auto"/>
              <w:bottom w:val="single" w:sz="4" w:space="0" w:color="auto"/>
              <w:right w:val="single" w:sz="4" w:space="0" w:color="auto"/>
            </w:tcBorders>
            <w:hideMark/>
          </w:tcPr>
          <w:p w14:paraId="167CEEF8" w14:textId="77777777" w:rsidR="002A3D9C" w:rsidRPr="002A3D9C" w:rsidRDefault="002A3D9C" w:rsidP="002A3D9C">
            <w:pPr>
              <w:spacing w:after="0" w:line="240" w:lineRule="auto"/>
              <w:jc w:val="both"/>
              <w:rPr>
                <w:rFonts w:ascii="Times New Roman" w:eastAsia="Times New Roman" w:hAnsi="Times New Roman" w:cs="Times New Roman"/>
                <w:b/>
                <w:kern w:val="0"/>
                <w:position w:val="-6"/>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Итого:</w:t>
            </w:r>
          </w:p>
        </w:tc>
        <w:tc>
          <w:tcPr>
            <w:tcW w:w="1510" w:type="dxa"/>
            <w:tcBorders>
              <w:top w:val="single" w:sz="4" w:space="0" w:color="auto"/>
              <w:left w:val="single" w:sz="4" w:space="0" w:color="auto"/>
              <w:bottom w:val="single" w:sz="4" w:space="0" w:color="auto"/>
              <w:right w:val="single" w:sz="4" w:space="0" w:color="auto"/>
            </w:tcBorders>
            <w:hideMark/>
          </w:tcPr>
          <w:p w14:paraId="51E85046"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33</w:t>
            </w:r>
          </w:p>
        </w:tc>
        <w:tc>
          <w:tcPr>
            <w:tcW w:w="1418" w:type="dxa"/>
            <w:tcBorders>
              <w:top w:val="single" w:sz="4" w:space="0" w:color="auto"/>
              <w:left w:val="single" w:sz="4" w:space="0" w:color="auto"/>
              <w:bottom w:val="single" w:sz="4" w:space="0" w:color="auto"/>
              <w:right w:val="single" w:sz="4" w:space="0" w:color="auto"/>
            </w:tcBorders>
            <w:hideMark/>
          </w:tcPr>
          <w:p w14:paraId="585C5F66"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66</w:t>
            </w:r>
          </w:p>
        </w:tc>
        <w:tc>
          <w:tcPr>
            <w:tcW w:w="1509" w:type="dxa"/>
            <w:tcBorders>
              <w:top w:val="single" w:sz="4" w:space="0" w:color="auto"/>
              <w:left w:val="single" w:sz="4" w:space="0" w:color="auto"/>
              <w:bottom w:val="single" w:sz="4" w:space="0" w:color="auto"/>
              <w:right w:val="single" w:sz="4" w:space="0" w:color="auto"/>
            </w:tcBorders>
            <w:hideMark/>
          </w:tcPr>
          <w:p w14:paraId="6AC4C151"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99</w:t>
            </w:r>
          </w:p>
        </w:tc>
      </w:tr>
    </w:tbl>
    <w:p w14:paraId="403B42A8" w14:textId="77777777" w:rsidR="002A3D9C" w:rsidRPr="002A3D9C" w:rsidRDefault="002A3D9C" w:rsidP="002A3D9C">
      <w:pPr>
        <w:spacing w:after="0" w:line="240" w:lineRule="auto"/>
        <w:rPr>
          <w:rFonts w:ascii="Times New Roman" w:eastAsia="Times New Roman" w:hAnsi="Times New Roman" w:cs="Times New Roman"/>
          <w:b/>
          <w:kern w:val="0"/>
          <w:sz w:val="28"/>
          <w:szCs w:val="28"/>
          <w:lang w:bidi="en-US"/>
          <w14:ligatures w14:val="none"/>
        </w:rPr>
      </w:pPr>
    </w:p>
    <w:p w14:paraId="3C790B49" w14:textId="77777777" w:rsidR="002A3D9C" w:rsidRPr="002A3D9C" w:rsidRDefault="002A3D9C" w:rsidP="002A3D9C">
      <w:pPr>
        <w:spacing w:after="0" w:line="240" w:lineRule="auto"/>
        <w:jc w:val="center"/>
        <w:rPr>
          <w:rFonts w:ascii="Times New Roman" w:eastAsia="Times New Roman" w:hAnsi="Times New Roman" w:cs="Times New Roman"/>
          <w:b/>
          <w:kern w:val="0"/>
          <w:sz w:val="28"/>
          <w:szCs w:val="28"/>
          <w:lang w:bidi="en-US"/>
          <w14:ligatures w14:val="none"/>
        </w:rPr>
      </w:pPr>
      <w:r w:rsidRPr="002A3D9C">
        <w:rPr>
          <w:rFonts w:ascii="Times New Roman" w:eastAsia="Times New Roman" w:hAnsi="Times New Roman" w:cs="Times New Roman"/>
          <w:b/>
          <w:kern w:val="0"/>
          <w:sz w:val="28"/>
          <w:szCs w:val="28"/>
          <w:lang w:bidi="en-US"/>
          <w14:ligatures w14:val="none"/>
        </w:rPr>
        <w:t>8 класс</w:t>
      </w:r>
    </w:p>
    <w:p w14:paraId="0AB2CAB6"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Первое полугодие</w:t>
      </w:r>
    </w:p>
    <w:tbl>
      <w:tblPr>
        <w:tblW w:w="99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01"/>
        <w:gridCol w:w="4397"/>
        <w:gridCol w:w="1561"/>
        <w:gridCol w:w="1567"/>
        <w:gridCol w:w="1419"/>
      </w:tblGrid>
      <w:tr w:rsidR="002A3D9C" w:rsidRPr="002A3D9C" w14:paraId="6078A37E" w14:textId="77777777" w:rsidTr="002A3D9C">
        <w:trPr>
          <w:trHeight w:val="278"/>
          <w:jc w:val="center"/>
        </w:trPr>
        <w:tc>
          <w:tcPr>
            <w:tcW w:w="1001" w:type="dxa"/>
            <w:vMerge w:val="restart"/>
            <w:tcBorders>
              <w:top w:val="single" w:sz="4" w:space="0" w:color="auto"/>
              <w:left w:val="single" w:sz="4" w:space="0" w:color="auto"/>
              <w:bottom w:val="single" w:sz="4" w:space="0" w:color="auto"/>
              <w:right w:val="single" w:sz="4" w:space="0" w:color="auto"/>
            </w:tcBorders>
            <w:hideMark/>
          </w:tcPr>
          <w:p w14:paraId="08175DC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397" w:type="dxa"/>
            <w:vMerge w:val="restart"/>
            <w:tcBorders>
              <w:top w:val="single" w:sz="4" w:space="0" w:color="auto"/>
              <w:left w:val="single" w:sz="4" w:space="0" w:color="auto"/>
              <w:bottom w:val="single" w:sz="4" w:space="0" w:color="auto"/>
              <w:right w:val="single" w:sz="4" w:space="0" w:color="auto"/>
            </w:tcBorders>
          </w:tcPr>
          <w:p w14:paraId="0375042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Наименование тем</w:t>
            </w:r>
          </w:p>
          <w:p w14:paraId="3B2CAE0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
        </w:tc>
        <w:tc>
          <w:tcPr>
            <w:tcW w:w="4547" w:type="dxa"/>
            <w:gridSpan w:val="3"/>
            <w:tcBorders>
              <w:top w:val="single" w:sz="4" w:space="0" w:color="auto"/>
              <w:left w:val="single" w:sz="4" w:space="0" w:color="auto"/>
              <w:bottom w:val="single" w:sz="4" w:space="0" w:color="auto"/>
              <w:right w:val="single" w:sz="4" w:space="0" w:color="auto"/>
            </w:tcBorders>
            <w:hideMark/>
          </w:tcPr>
          <w:p w14:paraId="3C1DDB7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Общий объем времени (в часах)</w:t>
            </w:r>
          </w:p>
        </w:tc>
      </w:tr>
      <w:tr w:rsidR="002A3D9C" w:rsidRPr="002A3D9C" w14:paraId="35B74E85" w14:textId="77777777" w:rsidTr="002A3D9C">
        <w:trPr>
          <w:trHeight w:val="277"/>
          <w:jc w:val="center"/>
        </w:trPr>
        <w:tc>
          <w:tcPr>
            <w:tcW w:w="1001" w:type="dxa"/>
            <w:vMerge/>
            <w:tcBorders>
              <w:top w:val="single" w:sz="4" w:space="0" w:color="auto"/>
              <w:left w:val="single" w:sz="4" w:space="0" w:color="auto"/>
              <w:bottom w:val="single" w:sz="4" w:space="0" w:color="auto"/>
              <w:right w:val="single" w:sz="4" w:space="0" w:color="auto"/>
            </w:tcBorders>
            <w:vAlign w:val="center"/>
            <w:hideMark/>
          </w:tcPr>
          <w:p w14:paraId="0F24F503"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4397" w:type="dxa"/>
            <w:vMerge/>
            <w:tcBorders>
              <w:top w:val="single" w:sz="4" w:space="0" w:color="auto"/>
              <w:left w:val="single" w:sz="4" w:space="0" w:color="auto"/>
              <w:bottom w:val="single" w:sz="4" w:space="0" w:color="auto"/>
              <w:right w:val="single" w:sz="4" w:space="0" w:color="auto"/>
            </w:tcBorders>
            <w:vAlign w:val="center"/>
            <w:hideMark/>
          </w:tcPr>
          <w:p w14:paraId="17D83E92"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1561" w:type="dxa"/>
            <w:tcBorders>
              <w:top w:val="single" w:sz="4" w:space="0" w:color="auto"/>
              <w:left w:val="single" w:sz="4" w:space="0" w:color="auto"/>
              <w:bottom w:val="single" w:sz="4" w:space="0" w:color="auto"/>
              <w:right w:val="single" w:sz="4" w:space="0" w:color="auto"/>
            </w:tcBorders>
            <w:hideMark/>
          </w:tcPr>
          <w:p w14:paraId="5DE52FA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Самостоятельная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работа</w:t>
            </w:r>
            <w:proofErr w:type="spellEnd"/>
            <w:r w:rsidRPr="002A3D9C">
              <w:rPr>
                <w:rFonts w:ascii="Times New Roman" w:eastAsia="Times New Roman" w:hAnsi="Times New Roman" w:cs="Times New Roman"/>
                <w:kern w:val="0"/>
                <w:sz w:val="24"/>
                <w:szCs w:val="24"/>
                <w:lang w:val="en-US" w:bidi="en-US"/>
                <w14:ligatures w14:val="none"/>
              </w:rPr>
              <w:t xml:space="preserve"> </w:t>
            </w:r>
          </w:p>
        </w:tc>
        <w:tc>
          <w:tcPr>
            <w:tcW w:w="1567" w:type="dxa"/>
            <w:tcBorders>
              <w:top w:val="single" w:sz="4" w:space="0" w:color="auto"/>
              <w:left w:val="single" w:sz="4" w:space="0" w:color="auto"/>
              <w:bottom w:val="single" w:sz="4" w:space="0" w:color="auto"/>
              <w:right w:val="single" w:sz="4" w:space="0" w:color="auto"/>
            </w:tcBorders>
          </w:tcPr>
          <w:p w14:paraId="3C61A72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Аудиторные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занятия</w:t>
            </w:r>
            <w:proofErr w:type="spellEnd"/>
          </w:p>
          <w:p w14:paraId="095677A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1419" w:type="dxa"/>
            <w:tcBorders>
              <w:top w:val="single" w:sz="4" w:space="0" w:color="auto"/>
              <w:left w:val="single" w:sz="4" w:space="0" w:color="auto"/>
              <w:bottom w:val="single" w:sz="4" w:space="0" w:color="auto"/>
              <w:right w:val="single" w:sz="4" w:space="0" w:color="auto"/>
            </w:tcBorders>
            <w:hideMark/>
          </w:tcPr>
          <w:p w14:paraId="553A395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Максимальная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учебная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lastRenderedPageBreak/>
              <w:t>нагрузка</w:t>
            </w:r>
            <w:proofErr w:type="spellEnd"/>
          </w:p>
        </w:tc>
      </w:tr>
      <w:tr w:rsidR="002A3D9C" w:rsidRPr="002A3D9C" w14:paraId="20B682B6" w14:textId="77777777" w:rsidTr="002A3D9C">
        <w:trPr>
          <w:trHeight w:val="70"/>
          <w:jc w:val="center"/>
        </w:trPr>
        <w:tc>
          <w:tcPr>
            <w:tcW w:w="1001" w:type="dxa"/>
            <w:tcBorders>
              <w:top w:val="single" w:sz="4" w:space="0" w:color="auto"/>
              <w:left w:val="single" w:sz="4" w:space="0" w:color="auto"/>
              <w:bottom w:val="single" w:sz="4" w:space="0" w:color="auto"/>
              <w:right w:val="single" w:sz="4" w:space="0" w:color="auto"/>
            </w:tcBorders>
            <w:hideMark/>
          </w:tcPr>
          <w:p w14:paraId="544C24D3"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position w:val="-6"/>
                <w:sz w:val="24"/>
                <w:szCs w:val="24"/>
                <w:lang w:val="en-US" w:bidi="en-US"/>
                <w14:ligatures w14:val="none"/>
              </w:rPr>
              <w:lastRenderedPageBreak/>
              <w:t>I</w:t>
            </w:r>
            <w:r w:rsidRPr="002A3D9C">
              <w:rPr>
                <w:rFonts w:ascii="Times New Roman" w:eastAsia="Times New Roman" w:hAnsi="Times New Roman" w:cs="Times New Roman"/>
                <w:kern w:val="0"/>
                <w:position w:val="-6"/>
                <w:sz w:val="24"/>
                <w:szCs w:val="24"/>
                <w:lang w:bidi="en-US"/>
                <w14:ligatures w14:val="none"/>
              </w:rPr>
              <w:t xml:space="preserve"> четверть </w:t>
            </w:r>
          </w:p>
        </w:tc>
        <w:tc>
          <w:tcPr>
            <w:tcW w:w="4397" w:type="dxa"/>
            <w:tcBorders>
              <w:top w:val="single" w:sz="4" w:space="0" w:color="auto"/>
              <w:left w:val="single" w:sz="4" w:space="0" w:color="auto"/>
              <w:bottom w:val="single" w:sz="4" w:space="0" w:color="auto"/>
              <w:right w:val="single" w:sz="4" w:space="0" w:color="auto"/>
            </w:tcBorders>
            <w:hideMark/>
          </w:tcPr>
          <w:p w14:paraId="082D8AB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 </w:t>
            </w:r>
            <w:r w:rsidRPr="002A3D9C">
              <w:rPr>
                <w:rFonts w:ascii="Times New Roman" w:eastAsia="Times New Roman" w:hAnsi="Times New Roman" w:cs="Times New Roman"/>
                <w:kern w:val="0"/>
                <w:sz w:val="24"/>
                <w:szCs w:val="24"/>
                <w:lang w:bidi="en-US"/>
                <w14:ligatures w14:val="none"/>
              </w:rPr>
              <w:t>Повторение пройденных тем.</w:t>
            </w:r>
          </w:p>
        </w:tc>
        <w:tc>
          <w:tcPr>
            <w:tcW w:w="1561" w:type="dxa"/>
            <w:tcBorders>
              <w:top w:val="single" w:sz="4" w:space="0" w:color="auto"/>
              <w:left w:val="single" w:sz="4" w:space="0" w:color="auto"/>
              <w:bottom w:val="single" w:sz="4" w:space="0" w:color="auto"/>
              <w:right w:val="single" w:sz="4" w:space="0" w:color="auto"/>
            </w:tcBorders>
            <w:hideMark/>
          </w:tcPr>
          <w:p w14:paraId="562E928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567" w:type="dxa"/>
            <w:tcBorders>
              <w:top w:val="single" w:sz="4" w:space="0" w:color="auto"/>
              <w:left w:val="single" w:sz="4" w:space="0" w:color="auto"/>
              <w:bottom w:val="single" w:sz="4" w:space="0" w:color="auto"/>
              <w:right w:val="single" w:sz="4" w:space="0" w:color="auto"/>
            </w:tcBorders>
            <w:hideMark/>
          </w:tcPr>
          <w:p w14:paraId="53B8F46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19" w:type="dxa"/>
            <w:tcBorders>
              <w:top w:val="single" w:sz="4" w:space="0" w:color="auto"/>
              <w:left w:val="single" w:sz="4" w:space="0" w:color="auto"/>
              <w:bottom w:val="single" w:sz="4" w:space="0" w:color="auto"/>
              <w:right w:val="single" w:sz="4" w:space="0" w:color="auto"/>
            </w:tcBorders>
            <w:hideMark/>
          </w:tcPr>
          <w:p w14:paraId="7985E53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0C136F47" w14:textId="77777777" w:rsidTr="002A3D9C">
        <w:trPr>
          <w:trHeight w:val="413"/>
          <w:jc w:val="center"/>
        </w:trPr>
        <w:tc>
          <w:tcPr>
            <w:tcW w:w="1001" w:type="dxa"/>
            <w:tcBorders>
              <w:top w:val="single" w:sz="4" w:space="0" w:color="auto"/>
              <w:left w:val="single" w:sz="4" w:space="0" w:color="auto"/>
              <w:bottom w:val="single" w:sz="4" w:space="0" w:color="auto"/>
              <w:right w:val="single" w:sz="4" w:space="0" w:color="auto"/>
            </w:tcBorders>
          </w:tcPr>
          <w:p w14:paraId="14C147FA"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97" w:type="dxa"/>
            <w:tcBorders>
              <w:top w:val="single" w:sz="4" w:space="0" w:color="auto"/>
              <w:left w:val="single" w:sz="4" w:space="0" w:color="auto"/>
              <w:bottom w:val="single" w:sz="4" w:space="0" w:color="auto"/>
              <w:right w:val="single" w:sz="4" w:space="0" w:color="auto"/>
            </w:tcBorders>
            <w:hideMark/>
          </w:tcPr>
          <w:p w14:paraId="55F2FCB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2. </w:t>
            </w:r>
            <w:r w:rsidRPr="002A3D9C">
              <w:rPr>
                <w:rFonts w:ascii="Times New Roman" w:eastAsia="Times New Roman" w:hAnsi="Times New Roman" w:cs="Times New Roman"/>
                <w:kern w:val="0"/>
                <w:sz w:val="24"/>
                <w:szCs w:val="24"/>
                <w:lang w:bidi="en-US"/>
                <w14:ligatures w14:val="none"/>
              </w:rPr>
              <w:t xml:space="preserve">Простые и составные интервалы. </w:t>
            </w:r>
          </w:p>
        </w:tc>
        <w:tc>
          <w:tcPr>
            <w:tcW w:w="1561" w:type="dxa"/>
            <w:tcBorders>
              <w:top w:val="single" w:sz="4" w:space="0" w:color="auto"/>
              <w:left w:val="single" w:sz="4" w:space="0" w:color="auto"/>
              <w:bottom w:val="single" w:sz="4" w:space="0" w:color="auto"/>
              <w:right w:val="single" w:sz="4" w:space="0" w:color="auto"/>
            </w:tcBorders>
            <w:hideMark/>
          </w:tcPr>
          <w:p w14:paraId="65D5C97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567" w:type="dxa"/>
            <w:tcBorders>
              <w:top w:val="single" w:sz="4" w:space="0" w:color="auto"/>
              <w:left w:val="single" w:sz="4" w:space="0" w:color="auto"/>
              <w:bottom w:val="single" w:sz="4" w:space="0" w:color="auto"/>
              <w:right w:val="single" w:sz="4" w:space="0" w:color="auto"/>
            </w:tcBorders>
            <w:hideMark/>
          </w:tcPr>
          <w:p w14:paraId="559F34B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9" w:type="dxa"/>
            <w:tcBorders>
              <w:top w:val="single" w:sz="4" w:space="0" w:color="auto"/>
              <w:left w:val="single" w:sz="4" w:space="0" w:color="auto"/>
              <w:bottom w:val="single" w:sz="4" w:space="0" w:color="auto"/>
              <w:right w:val="single" w:sz="4" w:space="0" w:color="auto"/>
            </w:tcBorders>
            <w:hideMark/>
          </w:tcPr>
          <w:p w14:paraId="57B66A2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5E1C769D" w14:textId="77777777" w:rsidTr="002A3D9C">
        <w:trPr>
          <w:trHeight w:val="227"/>
          <w:jc w:val="center"/>
        </w:trPr>
        <w:tc>
          <w:tcPr>
            <w:tcW w:w="1001" w:type="dxa"/>
            <w:tcBorders>
              <w:top w:val="single" w:sz="4" w:space="0" w:color="auto"/>
              <w:left w:val="single" w:sz="4" w:space="0" w:color="auto"/>
              <w:bottom w:val="single" w:sz="4" w:space="0" w:color="auto"/>
              <w:right w:val="single" w:sz="4" w:space="0" w:color="auto"/>
            </w:tcBorders>
          </w:tcPr>
          <w:p w14:paraId="60A0BC1A"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97" w:type="dxa"/>
            <w:tcBorders>
              <w:top w:val="single" w:sz="4" w:space="0" w:color="auto"/>
              <w:left w:val="single" w:sz="4" w:space="0" w:color="auto"/>
              <w:bottom w:val="single" w:sz="4" w:space="0" w:color="auto"/>
              <w:right w:val="single" w:sz="4" w:space="0" w:color="auto"/>
            </w:tcBorders>
            <w:hideMark/>
          </w:tcPr>
          <w:p w14:paraId="115D0BF6"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3. </w:t>
            </w:r>
            <w:r w:rsidRPr="002A3D9C">
              <w:rPr>
                <w:rFonts w:ascii="Times New Roman" w:eastAsia="Times New Roman" w:hAnsi="Times New Roman" w:cs="Times New Roman"/>
                <w:kern w:val="0"/>
                <w:sz w:val="24"/>
                <w:szCs w:val="24"/>
                <w:lang w:bidi="en-US"/>
                <w14:ligatures w14:val="none"/>
              </w:rPr>
              <w:t xml:space="preserve"> Септаккорды </w:t>
            </w:r>
            <w:r w:rsidRPr="002A3D9C">
              <w:rPr>
                <w:rFonts w:ascii="Times New Roman" w:eastAsia="Times New Roman" w:hAnsi="Times New Roman" w:cs="Times New Roman"/>
                <w:kern w:val="0"/>
                <w:sz w:val="24"/>
                <w:szCs w:val="24"/>
                <w:lang w:val="en-US" w:bidi="en-US"/>
                <w14:ligatures w14:val="none"/>
              </w:rPr>
              <w:t>II</w:t>
            </w:r>
            <w:r w:rsidRPr="002A3D9C">
              <w:rPr>
                <w:rFonts w:ascii="Times New Roman" w:eastAsia="Times New Roman" w:hAnsi="Times New Roman" w:cs="Times New Roman"/>
                <w:kern w:val="0"/>
                <w:sz w:val="24"/>
                <w:szCs w:val="24"/>
                <w:lang w:bidi="en-US"/>
                <w14:ligatures w14:val="none"/>
              </w:rPr>
              <w:t xml:space="preserve"> и </w:t>
            </w:r>
            <w:r w:rsidRPr="002A3D9C">
              <w:rPr>
                <w:rFonts w:ascii="Times New Roman" w:eastAsia="Times New Roman" w:hAnsi="Times New Roman" w:cs="Times New Roman"/>
                <w:kern w:val="0"/>
                <w:sz w:val="24"/>
                <w:szCs w:val="24"/>
                <w:lang w:val="en-US" w:bidi="en-US"/>
                <w14:ligatures w14:val="none"/>
              </w:rPr>
              <w:t>IV</w:t>
            </w:r>
            <w:r w:rsidRPr="002A3D9C">
              <w:rPr>
                <w:rFonts w:ascii="Times New Roman" w:eastAsia="Times New Roman" w:hAnsi="Times New Roman" w:cs="Times New Roman"/>
                <w:kern w:val="0"/>
                <w:sz w:val="24"/>
                <w:szCs w:val="24"/>
                <w:lang w:bidi="en-US"/>
                <w14:ligatures w14:val="none"/>
              </w:rPr>
              <w:t xml:space="preserve"> ступеней </w:t>
            </w:r>
          </w:p>
        </w:tc>
        <w:tc>
          <w:tcPr>
            <w:tcW w:w="1561" w:type="dxa"/>
            <w:tcBorders>
              <w:top w:val="single" w:sz="4" w:space="0" w:color="auto"/>
              <w:left w:val="single" w:sz="4" w:space="0" w:color="auto"/>
              <w:bottom w:val="single" w:sz="4" w:space="0" w:color="auto"/>
              <w:right w:val="single" w:sz="4" w:space="0" w:color="auto"/>
            </w:tcBorders>
            <w:hideMark/>
          </w:tcPr>
          <w:p w14:paraId="39A0A00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567" w:type="dxa"/>
            <w:tcBorders>
              <w:top w:val="single" w:sz="4" w:space="0" w:color="auto"/>
              <w:left w:val="single" w:sz="4" w:space="0" w:color="auto"/>
              <w:bottom w:val="single" w:sz="4" w:space="0" w:color="auto"/>
              <w:right w:val="single" w:sz="4" w:space="0" w:color="auto"/>
            </w:tcBorders>
            <w:hideMark/>
          </w:tcPr>
          <w:p w14:paraId="6228073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9" w:type="dxa"/>
            <w:tcBorders>
              <w:top w:val="single" w:sz="4" w:space="0" w:color="auto"/>
              <w:left w:val="single" w:sz="4" w:space="0" w:color="auto"/>
              <w:bottom w:val="single" w:sz="4" w:space="0" w:color="auto"/>
              <w:right w:val="single" w:sz="4" w:space="0" w:color="auto"/>
            </w:tcBorders>
            <w:hideMark/>
          </w:tcPr>
          <w:p w14:paraId="34A94DD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10A957E9" w14:textId="77777777" w:rsidTr="002A3D9C">
        <w:trPr>
          <w:trHeight w:val="343"/>
          <w:jc w:val="center"/>
        </w:trPr>
        <w:tc>
          <w:tcPr>
            <w:tcW w:w="1001" w:type="dxa"/>
            <w:tcBorders>
              <w:top w:val="single" w:sz="4" w:space="0" w:color="auto"/>
              <w:left w:val="single" w:sz="4" w:space="0" w:color="auto"/>
              <w:bottom w:val="single" w:sz="4" w:space="0" w:color="auto"/>
              <w:right w:val="single" w:sz="4" w:space="0" w:color="auto"/>
            </w:tcBorders>
          </w:tcPr>
          <w:p w14:paraId="04FF5DC0"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97" w:type="dxa"/>
            <w:tcBorders>
              <w:top w:val="single" w:sz="4" w:space="0" w:color="auto"/>
              <w:left w:val="single" w:sz="4" w:space="0" w:color="auto"/>
              <w:bottom w:val="single" w:sz="4" w:space="0" w:color="auto"/>
              <w:right w:val="single" w:sz="4" w:space="0" w:color="auto"/>
            </w:tcBorders>
            <w:hideMark/>
          </w:tcPr>
          <w:p w14:paraId="53BC33C4"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4. </w:t>
            </w:r>
            <w:proofErr w:type="gramStart"/>
            <w:r w:rsidRPr="002A3D9C">
              <w:rPr>
                <w:rFonts w:ascii="Times New Roman" w:eastAsia="Times New Roman" w:hAnsi="Times New Roman" w:cs="Times New Roman"/>
                <w:kern w:val="0"/>
                <w:sz w:val="24"/>
                <w:szCs w:val="24"/>
                <w:lang w:bidi="en-US"/>
                <w14:ligatures w14:val="none"/>
              </w:rPr>
              <w:t>М</w:t>
            </w:r>
            <w:proofErr w:type="gramEnd"/>
            <w:r w:rsidRPr="002A3D9C">
              <w:rPr>
                <w:rFonts w:ascii="Times New Roman" w:eastAsia="Times New Roman" w:hAnsi="Times New Roman" w:cs="Times New Roman"/>
                <w:kern w:val="0"/>
                <w:sz w:val="24"/>
                <w:szCs w:val="24"/>
                <w:lang w:val="en-US" w:bidi="en-US"/>
                <w14:ligatures w14:val="none"/>
              </w:rPr>
              <w:t>VII</w:t>
            </w:r>
            <w:r w:rsidRPr="002A3D9C">
              <w:rPr>
                <w:rFonts w:ascii="Times New Roman" w:eastAsia="Times New Roman" w:hAnsi="Times New Roman" w:cs="Times New Roman"/>
                <w:kern w:val="0"/>
                <w:sz w:val="24"/>
                <w:szCs w:val="24"/>
                <w:lang w:bidi="en-US"/>
                <w14:ligatures w14:val="none"/>
              </w:rPr>
              <w:t xml:space="preserve"> 7 и Ум</w:t>
            </w:r>
            <w:r w:rsidRPr="002A3D9C">
              <w:rPr>
                <w:rFonts w:ascii="Times New Roman" w:eastAsia="Times New Roman" w:hAnsi="Times New Roman" w:cs="Times New Roman"/>
                <w:kern w:val="0"/>
                <w:sz w:val="24"/>
                <w:szCs w:val="24"/>
                <w:lang w:val="en-US" w:bidi="en-US"/>
                <w14:ligatures w14:val="none"/>
              </w:rPr>
              <w:t>VII</w:t>
            </w:r>
            <w:r w:rsidRPr="002A3D9C">
              <w:rPr>
                <w:rFonts w:ascii="Times New Roman" w:eastAsia="Times New Roman" w:hAnsi="Times New Roman" w:cs="Times New Roman"/>
                <w:kern w:val="0"/>
                <w:sz w:val="24"/>
                <w:szCs w:val="24"/>
                <w:lang w:bidi="en-US"/>
                <w14:ligatures w14:val="none"/>
              </w:rPr>
              <w:t xml:space="preserve"> 7 и их обращения.</w:t>
            </w:r>
          </w:p>
        </w:tc>
        <w:tc>
          <w:tcPr>
            <w:tcW w:w="1561" w:type="dxa"/>
            <w:tcBorders>
              <w:top w:val="single" w:sz="4" w:space="0" w:color="auto"/>
              <w:left w:val="single" w:sz="4" w:space="0" w:color="auto"/>
              <w:bottom w:val="single" w:sz="4" w:space="0" w:color="auto"/>
              <w:right w:val="single" w:sz="4" w:space="0" w:color="auto"/>
            </w:tcBorders>
            <w:hideMark/>
          </w:tcPr>
          <w:p w14:paraId="761AB5B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567" w:type="dxa"/>
            <w:tcBorders>
              <w:top w:val="single" w:sz="4" w:space="0" w:color="auto"/>
              <w:left w:val="single" w:sz="4" w:space="0" w:color="auto"/>
              <w:bottom w:val="single" w:sz="4" w:space="0" w:color="auto"/>
              <w:right w:val="single" w:sz="4" w:space="0" w:color="auto"/>
            </w:tcBorders>
            <w:hideMark/>
          </w:tcPr>
          <w:p w14:paraId="79B9898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9" w:type="dxa"/>
            <w:tcBorders>
              <w:top w:val="single" w:sz="4" w:space="0" w:color="auto"/>
              <w:left w:val="single" w:sz="4" w:space="0" w:color="auto"/>
              <w:bottom w:val="single" w:sz="4" w:space="0" w:color="auto"/>
              <w:right w:val="single" w:sz="4" w:space="0" w:color="auto"/>
            </w:tcBorders>
            <w:hideMark/>
          </w:tcPr>
          <w:p w14:paraId="5DDD5F9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1D862899" w14:textId="77777777" w:rsidTr="002A3D9C">
        <w:trPr>
          <w:trHeight w:val="225"/>
          <w:jc w:val="center"/>
        </w:trPr>
        <w:tc>
          <w:tcPr>
            <w:tcW w:w="1001" w:type="dxa"/>
            <w:tcBorders>
              <w:top w:val="single" w:sz="4" w:space="0" w:color="auto"/>
              <w:left w:val="single" w:sz="4" w:space="0" w:color="auto"/>
              <w:bottom w:val="single" w:sz="4" w:space="0" w:color="auto"/>
              <w:right w:val="single" w:sz="4" w:space="0" w:color="auto"/>
            </w:tcBorders>
          </w:tcPr>
          <w:p w14:paraId="4B9E4BA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97" w:type="dxa"/>
            <w:tcBorders>
              <w:top w:val="single" w:sz="4" w:space="0" w:color="auto"/>
              <w:left w:val="single" w:sz="4" w:space="0" w:color="auto"/>
              <w:bottom w:val="single" w:sz="4" w:space="0" w:color="auto"/>
              <w:right w:val="single" w:sz="4" w:space="0" w:color="auto"/>
            </w:tcBorders>
            <w:hideMark/>
          </w:tcPr>
          <w:p w14:paraId="12C82BF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Письменная контрольная работа</w:t>
            </w:r>
          </w:p>
        </w:tc>
        <w:tc>
          <w:tcPr>
            <w:tcW w:w="1561" w:type="dxa"/>
            <w:tcBorders>
              <w:top w:val="single" w:sz="4" w:space="0" w:color="auto"/>
              <w:left w:val="single" w:sz="4" w:space="0" w:color="auto"/>
              <w:bottom w:val="single" w:sz="4" w:space="0" w:color="auto"/>
              <w:right w:val="single" w:sz="4" w:space="0" w:color="auto"/>
            </w:tcBorders>
            <w:hideMark/>
          </w:tcPr>
          <w:p w14:paraId="244C743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567" w:type="dxa"/>
            <w:tcBorders>
              <w:top w:val="single" w:sz="4" w:space="0" w:color="auto"/>
              <w:left w:val="single" w:sz="4" w:space="0" w:color="auto"/>
              <w:bottom w:val="single" w:sz="4" w:space="0" w:color="auto"/>
              <w:right w:val="single" w:sz="4" w:space="0" w:color="auto"/>
            </w:tcBorders>
            <w:hideMark/>
          </w:tcPr>
          <w:p w14:paraId="2412F34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auto"/>
              <w:left w:val="single" w:sz="4" w:space="0" w:color="auto"/>
              <w:bottom w:val="single" w:sz="4" w:space="0" w:color="auto"/>
              <w:right w:val="single" w:sz="4" w:space="0" w:color="auto"/>
            </w:tcBorders>
            <w:hideMark/>
          </w:tcPr>
          <w:p w14:paraId="060C362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7359A732" w14:textId="77777777" w:rsidTr="002A3D9C">
        <w:trPr>
          <w:trHeight w:val="278"/>
          <w:jc w:val="center"/>
        </w:trPr>
        <w:tc>
          <w:tcPr>
            <w:tcW w:w="1001" w:type="dxa"/>
            <w:tcBorders>
              <w:top w:val="single" w:sz="4" w:space="0" w:color="auto"/>
              <w:left w:val="single" w:sz="4" w:space="0" w:color="auto"/>
              <w:bottom w:val="single" w:sz="4" w:space="0" w:color="auto"/>
              <w:right w:val="single" w:sz="4" w:space="0" w:color="auto"/>
            </w:tcBorders>
            <w:hideMark/>
          </w:tcPr>
          <w:p w14:paraId="3ED0326D"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position w:val="-6"/>
                <w:sz w:val="24"/>
                <w:szCs w:val="24"/>
                <w:lang w:val="en-US" w:bidi="en-US"/>
                <w14:ligatures w14:val="none"/>
              </w:rPr>
              <w:t xml:space="preserve"> II</w:t>
            </w:r>
            <w:r w:rsidRPr="002A3D9C">
              <w:rPr>
                <w:rFonts w:ascii="Times New Roman" w:eastAsia="Times New Roman" w:hAnsi="Times New Roman" w:cs="Times New Roman"/>
                <w:kern w:val="0"/>
                <w:position w:val="-6"/>
                <w:sz w:val="24"/>
                <w:szCs w:val="24"/>
                <w:lang w:bidi="en-US"/>
                <w14:ligatures w14:val="none"/>
              </w:rPr>
              <w:t xml:space="preserve"> четверть </w:t>
            </w:r>
          </w:p>
        </w:tc>
        <w:tc>
          <w:tcPr>
            <w:tcW w:w="4397" w:type="dxa"/>
            <w:tcBorders>
              <w:top w:val="single" w:sz="4" w:space="0" w:color="auto"/>
              <w:left w:val="single" w:sz="4" w:space="0" w:color="auto"/>
              <w:bottom w:val="single" w:sz="4" w:space="0" w:color="auto"/>
              <w:right w:val="single" w:sz="4" w:space="0" w:color="auto"/>
            </w:tcBorders>
            <w:hideMark/>
          </w:tcPr>
          <w:p w14:paraId="542B45F4"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5. </w:t>
            </w:r>
            <w:r w:rsidRPr="002A3D9C">
              <w:rPr>
                <w:rFonts w:ascii="Times New Roman" w:eastAsia="Times New Roman" w:hAnsi="Times New Roman" w:cs="Times New Roman"/>
                <w:kern w:val="0"/>
                <w:sz w:val="24"/>
                <w:szCs w:val="24"/>
                <w:lang w:bidi="en-US"/>
                <w14:ligatures w14:val="none"/>
              </w:rPr>
              <w:t xml:space="preserve">Модуляция в родственные тональности. </w:t>
            </w:r>
          </w:p>
        </w:tc>
        <w:tc>
          <w:tcPr>
            <w:tcW w:w="1561" w:type="dxa"/>
            <w:tcBorders>
              <w:top w:val="single" w:sz="4" w:space="0" w:color="auto"/>
              <w:left w:val="single" w:sz="4" w:space="0" w:color="auto"/>
              <w:bottom w:val="single" w:sz="4" w:space="0" w:color="auto"/>
              <w:right w:val="single" w:sz="4" w:space="0" w:color="auto"/>
            </w:tcBorders>
            <w:hideMark/>
          </w:tcPr>
          <w:p w14:paraId="1B2790F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567" w:type="dxa"/>
            <w:tcBorders>
              <w:top w:val="single" w:sz="4" w:space="0" w:color="auto"/>
              <w:left w:val="single" w:sz="4" w:space="0" w:color="auto"/>
              <w:bottom w:val="single" w:sz="4" w:space="0" w:color="auto"/>
              <w:right w:val="single" w:sz="4" w:space="0" w:color="auto"/>
            </w:tcBorders>
            <w:hideMark/>
          </w:tcPr>
          <w:p w14:paraId="57F1EA3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9" w:type="dxa"/>
            <w:tcBorders>
              <w:top w:val="single" w:sz="4" w:space="0" w:color="auto"/>
              <w:left w:val="single" w:sz="4" w:space="0" w:color="auto"/>
              <w:bottom w:val="single" w:sz="4" w:space="0" w:color="auto"/>
              <w:right w:val="single" w:sz="4" w:space="0" w:color="auto"/>
            </w:tcBorders>
            <w:hideMark/>
          </w:tcPr>
          <w:p w14:paraId="76B4061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31B3DE53" w14:textId="77777777" w:rsidTr="002A3D9C">
        <w:trPr>
          <w:trHeight w:val="277"/>
          <w:jc w:val="center"/>
        </w:trPr>
        <w:tc>
          <w:tcPr>
            <w:tcW w:w="1001" w:type="dxa"/>
            <w:tcBorders>
              <w:top w:val="single" w:sz="4" w:space="0" w:color="auto"/>
              <w:left w:val="single" w:sz="4" w:space="0" w:color="auto"/>
              <w:bottom w:val="single" w:sz="4" w:space="0" w:color="auto"/>
              <w:right w:val="single" w:sz="4" w:space="0" w:color="auto"/>
            </w:tcBorders>
          </w:tcPr>
          <w:p w14:paraId="51700E1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97" w:type="dxa"/>
            <w:tcBorders>
              <w:top w:val="single" w:sz="4" w:space="0" w:color="auto"/>
              <w:left w:val="single" w:sz="4" w:space="0" w:color="auto"/>
              <w:bottom w:val="single" w:sz="4" w:space="0" w:color="auto"/>
              <w:right w:val="single" w:sz="4" w:space="0" w:color="auto"/>
            </w:tcBorders>
            <w:hideMark/>
          </w:tcPr>
          <w:p w14:paraId="52D97BF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6. </w:t>
            </w:r>
            <w:r w:rsidRPr="002A3D9C">
              <w:rPr>
                <w:rFonts w:ascii="Times New Roman" w:eastAsia="Times New Roman" w:hAnsi="Times New Roman" w:cs="Times New Roman"/>
                <w:kern w:val="0"/>
                <w:sz w:val="24"/>
                <w:szCs w:val="24"/>
                <w:lang w:bidi="en-US"/>
                <w14:ligatures w14:val="none"/>
              </w:rPr>
              <w:t>Ритмические рисунки в пройденных размерах. Смешанный и переменный размеры.</w:t>
            </w:r>
          </w:p>
        </w:tc>
        <w:tc>
          <w:tcPr>
            <w:tcW w:w="1561" w:type="dxa"/>
            <w:tcBorders>
              <w:top w:val="single" w:sz="4" w:space="0" w:color="auto"/>
              <w:left w:val="single" w:sz="4" w:space="0" w:color="auto"/>
              <w:bottom w:val="single" w:sz="4" w:space="0" w:color="auto"/>
              <w:right w:val="single" w:sz="4" w:space="0" w:color="auto"/>
            </w:tcBorders>
            <w:hideMark/>
          </w:tcPr>
          <w:p w14:paraId="7C75BD5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567" w:type="dxa"/>
            <w:tcBorders>
              <w:top w:val="single" w:sz="4" w:space="0" w:color="auto"/>
              <w:left w:val="single" w:sz="4" w:space="0" w:color="auto"/>
              <w:bottom w:val="single" w:sz="4" w:space="0" w:color="auto"/>
              <w:right w:val="single" w:sz="4" w:space="0" w:color="auto"/>
            </w:tcBorders>
            <w:hideMark/>
          </w:tcPr>
          <w:p w14:paraId="4BEDDA8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9" w:type="dxa"/>
            <w:tcBorders>
              <w:top w:val="single" w:sz="4" w:space="0" w:color="auto"/>
              <w:left w:val="single" w:sz="4" w:space="0" w:color="auto"/>
              <w:bottom w:val="single" w:sz="4" w:space="0" w:color="auto"/>
              <w:right w:val="single" w:sz="4" w:space="0" w:color="auto"/>
            </w:tcBorders>
            <w:hideMark/>
          </w:tcPr>
          <w:p w14:paraId="7EE4FC6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33C14E62" w14:textId="77777777" w:rsidTr="002A3D9C">
        <w:trPr>
          <w:trHeight w:val="297"/>
          <w:jc w:val="center"/>
        </w:trPr>
        <w:tc>
          <w:tcPr>
            <w:tcW w:w="1001" w:type="dxa"/>
            <w:tcBorders>
              <w:top w:val="single" w:sz="4" w:space="0" w:color="auto"/>
              <w:left w:val="single" w:sz="4" w:space="0" w:color="auto"/>
              <w:bottom w:val="single" w:sz="4" w:space="0" w:color="auto"/>
              <w:right w:val="single" w:sz="4" w:space="0" w:color="auto"/>
            </w:tcBorders>
          </w:tcPr>
          <w:p w14:paraId="5C64E700"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97" w:type="dxa"/>
            <w:tcBorders>
              <w:top w:val="single" w:sz="4" w:space="0" w:color="auto"/>
              <w:left w:val="single" w:sz="4" w:space="0" w:color="auto"/>
              <w:bottom w:val="single" w:sz="4" w:space="0" w:color="auto"/>
              <w:right w:val="single" w:sz="4" w:space="0" w:color="auto"/>
            </w:tcBorders>
            <w:hideMark/>
          </w:tcPr>
          <w:p w14:paraId="25FEC477"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7. </w:t>
            </w:r>
            <w:r w:rsidRPr="002A3D9C">
              <w:rPr>
                <w:rFonts w:ascii="Times New Roman" w:eastAsia="Times New Roman" w:hAnsi="Times New Roman" w:cs="Times New Roman"/>
                <w:kern w:val="0"/>
                <w:sz w:val="24"/>
                <w:szCs w:val="24"/>
                <w:lang w:bidi="en-US"/>
                <w14:ligatures w14:val="none"/>
              </w:rPr>
              <w:t>9</w:t>
            </w:r>
            <w:r w:rsidRPr="002A3D9C">
              <w:rPr>
                <w:rFonts w:ascii="Times New Roman" w:eastAsia="Times New Roman" w:hAnsi="Times New Roman" w:cs="Times New Roman"/>
                <w:b/>
                <w:kern w:val="0"/>
                <w:sz w:val="24"/>
                <w:szCs w:val="24"/>
                <w:lang w:bidi="en-US"/>
                <w14:ligatures w14:val="none"/>
              </w:rPr>
              <w:t xml:space="preserve"> </w:t>
            </w:r>
            <w:r w:rsidRPr="002A3D9C">
              <w:rPr>
                <w:rFonts w:ascii="Times New Roman" w:eastAsia="Times New Roman" w:hAnsi="Times New Roman" w:cs="Times New Roman"/>
                <w:kern w:val="0"/>
                <w:sz w:val="24"/>
                <w:szCs w:val="24"/>
                <w:lang w:bidi="en-US"/>
                <w14:ligatures w14:val="none"/>
              </w:rPr>
              <w:t xml:space="preserve">видов септаккордов. </w:t>
            </w:r>
          </w:p>
        </w:tc>
        <w:tc>
          <w:tcPr>
            <w:tcW w:w="1561" w:type="dxa"/>
            <w:tcBorders>
              <w:top w:val="single" w:sz="4" w:space="0" w:color="auto"/>
              <w:left w:val="single" w:sz="4" w:space="0" w:color="auto"/>
              <w:bottom w:val="single" w:sz="4" w:space="0" w:color="auto"/>
              <w:right w:val="single" w:sz="4" w:space="0" w:color="auto"/>
            </w:tcBorders>
            <w:hideMark/>
          </w:tcPr>
          <w:p w14:paraId="39C3DE6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567" w:type="dxa"/>
            <w:tcBorders>
              <w:top w:val="single" w:sz="4" w:space="0" w:color="auto"/>
              <w:left w:val="single" w:sz="4" w:space="0" w:color="auto"/>
              <w:bottom w:val="single" w:sz="4" w:space="0" w:color="auto"/>
              <w:right w:val="single" w:sz="4" w:space="0" w:color="auto"/>
            </w:tcBorders>
            <w:hideMark/>
          </w:tcPr>
          <w:p w14:paraId="2A38C33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9" w:type="dxa"/>
            <w:tcBorders>
              <w:top w:val="single" w:sz="4" w:space="0" w:color="auto"/>
              <w:left w:val="single" w:sz="4" w:space="0" w:color="auto"/>
              <w:bottom w:val="single" w:sz="4" w:space="0" w:color="auto"/>
              <w:right w:val="single" w:sz="4" w:space="0" w:color="auto"/>
            </w:tcBorders>
            <w:hideMark/>
          </w:tcPr>
          <w:p w14:paraId="5EA67AC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13A71EBC" w14:textId="77777777" w:rsidTr="002A3D9C">
        <w:trPr>
          <w:trHeight w:val="297"/>
          <w:jc w:val="center"/>
        </w:trPr>
        <w:tc>
          <w:tcPr>
            <w:tcW w:w="1001" w:type="dxa"/>
            <w:tcBorders>
              <w:top w:val="single" w:sz="4" w:space="0" w:color="auto"/>
              <w:left w:val="single" w:sz="4" w:space="0" w:color="auto"/>
              <w:bottom w:val="single" w:sz="4" w:space="0" w:color="auto"/>
              <w:right w:val="single" w:sz="4" w:space="0" w:color="auto"/>
            </w:tcBorders>
          </w:tcPr>
          <w:p w14:paraId="19E8C58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97" w:type="dxa"/>
            <w:tcBorders>
              <w:top w:val="single" w:sz="4" w:space="0" w:color="auto"/>
              <w:left w:val="single" w:sz="4" w:space="0" w:color="auto"/>
              <w:bottom w:val="single" w:sz="4" w:space="0" w:color="auto"/>
              <w:right w:val="single" w:sz="4" w:space="0" w:color="auto"/>
            </w:tcBorders>
            <w:hideMark/>
          </w:tcPr>
          <w:p w14:paraId="11EE3079"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8. </w:t>
            </w:r>
            <w:r w:rsidRPr="002A3D9C">
              <w:rPr>
                <w:rFonts w:ascii="Times New Roman" w:eastAsia="Times New Roman" w:hAnsi="Times New Roman" w:cs="Times New Roman"/>
                <w:kern w:val="0"/>
                <w:sz w:val="24"/>
                <w:szCs w:val="24"/>
                <w:lang w:bidi="en-US"/>
                <w14:ligatures w14:val="none"/>
              </w:rPr>
              <w:t>Знаки сокращения нотного письма, мелизмы.</w:t>
            </w:r>
          </w:p>
        </w:tc>
        <w:tc>
          <w:tcPr>
            <w:tcW w:w="1561" w:type="dxa"/>
            <w:tcBorders>
              <w:top w:val="single" w:sz="4" w:space="0" w:color="auto"/>
              <w:left w:val="single" w:sz="4" w:space="0" w:color="auto"/>
              <w:bottom w:val="single" w:sz="4" w:space="0" w:color="auto"/>
              <w:right w:val="single" w:sz="4" w:space="0" w:color="auto"/>
            </w:tcBorders>
            <w:hideMark/>
          </w:tcPr>
          <w:p w14:paraId="79C64B6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567" w:type="dxa"/>
            <w:tcBorders>
              <w:top w:val="single" w:sz="4" w:space="0" w:color="auto"/>
              <w:left w:val="single" w:sz="4" w:space="0" w:color="auto"/>
              <w:bottom w:val="single" w:sz="4" w:space="0" w:color="auto"/>
              <w:right w:val="single" w:sz="4" w:space="0" w:color="auto"/>
            </w:tcBorders>
            <w:hideMark/>
          </w:tcPr>
          <w:p w14:paraId="47487AA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19" w:type="dxa"/>
            <w:tcBorders>
              <w:top w:val="single" w:sz="4" w:space="0" w:color="auto"/>
              <w:left w:val="single" w:sz="4" w:space="0" w:color="auto"/>
              <w:bottom w:val="single" w:sz="4" w:space="0" w:color="auto"/>
              <w:right w:val="single" w:sz="4" w:space="0" w:color="auto"/>
            </w:tcBorders>
            <w:hideMark/>
          </w:tcPr>
          <w:p w14:paraId="42961B6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r>
      <w:tr w:rsidR="002A3D9C" w:rsidRPr="002A3D9C" w14:paraId="6DFC63C0" w14:textId="77777777" w:rsidTr="002A3D9C">
        <w:trPr>
          <w:trHeight w:val="297"/>
          <w:jc w:val="center"/>
        </w:trPr>
        <w:tc>
          <w:tcPr>
            <w:tcW w:w="1001" w:type="dxa"/>
            <w:tcBorders>
              <w:top w:val="single" w:sz="4" w:space="0" w:color="auto"/>
              <w:left w:val="single" w:sz="4" w:space="0" w:color="auto"/>
              <w:bottom w:val="single" w:sz="4" w:space="0" w:color="auto"/>
              <w:right w:val="single" w:sz="4" w:space="0" w:color="auto"/>
            </w:tcBorders>
          </w:tcPr>
          <w:p w14:paraId="0D52C8A0"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397" w:type="dxa"/>
            <w:tcBorders>
              <w:top w:val="single" w:sz="4" w:space="0" w:color="auto"/>
              <w:left w:val="single" w:sz="4" w:space="0" w:color="auto"/>
              <w:bottom w:val="single" w:sz="4" w:space="0" w:color="auto"/>
              <w:right w:val="single" w:sz="4" w:space="0" w:color="auto"/>
            </w:tcBorders>
            <w:hideMark/>
          </w:tcPr>
          <w:p w14:paraId="3BE749B0"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Контрольный урок.</w:t>
            </w:r>
          </w:p>
        </w:tc>
        <w:tc>
          <w:tcPr>
            <w:tcW w:w="1561" w:type="dxa"/>
            <w:tcBorders>
              <w:top w:val="single" w:sz="4" w:space="0" w:color="auto"/>
              <w:left w:val="single" w:sz="4" w:space="0" w:color="auto"/>
              <w:bottom w:val="single" w:sz="4" w:space="0" w:color="auto"/>
              <w:right w:val="single" w:sz="4" w:space="0" w:color="auto"/>
            </w:tcBorders>
            <w:hideMark/>
          </w:tcPr>
          <w:p w14:paraId="3302BB2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567" w:type="dxa"/>
            <w:tcBorders>
              <w:top w:val="single" w:sz="4" w:space="0" w:color="auto"/>
              <w:left w:val="single" w:sz="4" w:space="0" w:color="auto"/>
              <w:bottom w:val="single" w:sz="4" w:space="0" w:color="auto"/>
              <w:right w:val="single" w:sz="4" w:space="0" w:color="auto"/>
            </w:tcBorders>
            <w:hideMark/>
          </w:tcPr>
          <w:p w14:paraId="0AD3B02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auto"/>
              <w:left w:val="single" w:sz="4" w:space="0" w:color="auto"/>
              <w:bottom w:val="single" w:sz="4" w:space="0" w:color="auto"/>
              <w:right w:val="single" w:sz="4" w:space="0" w:color="auto"/>
            </w:tcBorders>
            <w:hideMark/>
          </w:tcPr>
          <w:p w14:paraId="761A675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bl>
    <w:p w14:paraId="068BBE74" w14:textId="77777777" w:rsidR="002A3D9C" w:rsidRPr="002A3D9C" w:rsidRDefault="002A3D9C" w:rsidP="002A3D9C">
      <w:pPr>
        <w:spacing w:after="0" w:line="360" w:lineRule="auto"/>
        <w:ind w:left="927"/>
        <w:jc w:val="center"/>
        <w:rPr>
          <w:rFonts w:ascii="Times New Roman" w:eastAsia="Calibri" w:hAnsi="Times New Roman" w:cs="Times New Roman"/>
          <w:kern w:val="0"/>
          <w:sz w:val="24"/>
          <w:szCs w:val="24"/>
          <w:lang w:eastAsia="ru-RU"/>
          <w14:ligatures w14:val="none"/>
        </w:rPr>
      </w:pPr>
    </w:p>
    <w:p w14:paraId="3A162BCD"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p>
    <w:p w14:paraId="7F9B3222"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Второе полугодие</w:t>
      </w:r>
    </w:p>
    <w:tbl>
      <w:tblPr>
        <w:tblW w:w="99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01"/>
        <w:gridCol w:w="4546"/>
        <w:gridCol w:w="1412"/>
        <w:gridCol w:w="1567"/>
        <w:gridCol w:w="1419"/>
      </w:tblGrid>
      <w:tr w:rsidR="002A3D9C" w:rsidRPr="002A3D9C" w14:paraId="5A96F621" w14:textId="77777777" w:rsidTr="002A3D9C">
        <w:trPr>
          <w:trHeight w:val="278"/>
          <w:jc w:val="center"/>
        </w:trPr>
        <w:tc>
          <w:tcPr>
            <w:tcW w:w="1001" w:type="dxa"/>
            <w:vMerge w:val="restart"/>
            <w:tcBorders>
              <w:top w:val="single" w:sz="4" w:space="0" w:color="auto"/>
              <w:left w:val="single" w:sz="4" w:space="0" w:color="auto"/>
              <w:bottom w:val="single" w:sz="4" w:space="0" w:color="auto"/>
              <w:right w:val="single" w:sz="4" w:space="0" w:color="auto"/>
            </w:tcBorders>
            <w:hideMark/>
          </w:tcPr>
          <w:p w14:paraId="7FDF3A4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546" w:type="dxa"/>
            <w:vMerge w:val="restart"/>
            <w:tcBorders>
              <w:top w:val="single" w:sz="4" w:space="0" w:color="auto"/>
              <w:left w:val="single" w:sz="4" w:space="0" w:color="auto"/>
              <w:bottom w:val="single" w:sz="4" w:space="0" w:color="auto"/>
              <w:right w:val="single" w:sz="4" w:space="0" w:color="auto"/>
            </w:tcBorders>
          </w:tcPr>
          <w:p w14:paraId="31CCE18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Наименование тем</w:t>
            </w:r>
          </w:p>
          <w:p w14:paraId="1BF6045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
        </w:tc>
        <w:tc>
          <w:tcPr>
            <w:tcW w:w="4398" w:type="dxa"/>
            <w:gridSpan w:val="3"/>
            <w:tcBorders>
              <w:top w:val="single" w:sz="4" w:space="0" w:color="auto"/>
              <w:left w:val="single" w:sz="4" w:space="0" w:color="auto"/>
              <w:bottom w:val="single" w:sz="4" w:space="0" w:color="auto"/>
              <w:right w:val="single" w:sz="4" w:space="0" w:color="auto"/>
            </w:tcBorders>
            <w:hideMark/>
          </w:tcPr>
          <w:p w14:paraId="48114BD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Общий объем времени (в часах)</w:t>
            </w:r>
          </w:p>
        </w:tc>
      </w:tr>
      <w:tr w:rsidR="002A3D9C" w:rsidRPr="002A3D9C" w14:paraId="5DBEA7F9" w14:textId="77777777" w:rsidTr="002A3D9C">
        <w:trPr>
          <w:trHeight w:val="277"/>
          <w:jc w:val="center"/>
        </w:trPr>
        <w:tc>
          <w:tcPr>
            <w:tcW w:w="1001" w:type="dxa"/>
            <w:vMerge/>
            <w:tcBorders>
              <w:top w:val="single" w:sz="4" w:space="0" w:color="auto"/>
              <w:left w:val="single" w:sz="4" w:space="0" w:color="auto"/>
              <w:bottom w:val="single" w:sz="4" w:space="0" w:color="auto"/>
              <w:right w:val="single" w:sz="4" w:space="0" w:color="auto"/>
            </w:tcBorders>
            <w:vAlign w:val="center"/>
            <w:hideMark/>
          </w:tcPr>
          <w:p w14:paraId="6C6D4254"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4546" w:type="dxa"/>
            <w:vMerge/>
            <w:tcBorders>
              <w:top w:val="single" w:sz="4" w:space="0" w:color="auto"/>
              <w:left w:val="single" w:sz="4" w:space="0" w:color="auto"/>
              <w:bottom w:val="single" w:sz="4" w:space="0" w:color="auto"/>
              <w:right w:val="single" w:sz="4" w:space="0" w:color="auto"/>
            </w:tcBorders>
            <w:vAlign w:val="center"/>
            <w:hideMark/>
          </w:tcPr>
          <w:p w14:paraId="36967166"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1412" w:type="dxa"/>
            <w:tcBorders>
              <w:top w:val="single" w:sz="4" w:space="0" w:color="auto"/>
              <w:left w:val="single" w:sz="4" w:space="0" w:color="auto"/>
              <w:bottom w:val="single" w:sz="4" w:space="0" w:color="auto"/>
              <w:right w:val="single" w:sz="4" w:space="0" w:color="auto"/>
            </w:tcBorders>
            <w:hideMark/>
          </w:tcPr>
          <w:p w14:paraId="44892AA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Самостоятельная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работа</w:t>
            </w:r>
            <w:proofErr w:type="spellEnd"/>
            <w:r w:rsidRPr="002A3D9C">
              <w:rPr>
                <w:rFonts w:ascii="Times New Roman" w:eastAsia="Times New Roman" w:hAnsi="Times New Roman" w:cs="Times New Roman"/>
                <w:kern w:val="0"/>
                <w:sz w:val="24"/>
                <w:szCs w:val="24"/>
                <w:lang w:val="en-US" w:bidi="en-US"/>
                <w14:ligatures w14:val="none"/>
              </w:rPr>
              <w:t xml:space="preserve"> </w:t>
            </w:r>
          </w:p>
        </w:tc>
        <w:tc>
          <w:tcPr>
            <w:tcW w:w="1567" w:type="dxa"/>
            <w:tcBorders>
              <w:top w:val="single" w:sz="4" w:space="0" w:color="auto"/>
              <w:left w:val="single" w:sz="4" w:space="0" w:color="auto"/>
              <w:bottom w:val="single" w:sz="4" w:space="0" w:color="auto"/>
              <w:right w:val="single" w:sz="4" w:space="0" w:color="auto"/>
            </w:tcBorders>
          </w:tcPr>
          <w:p w14:paraId="5D35FEE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Аудиторные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занятия</w:t>
            </w:r>
            <w:proofErr w:type="spellEnd"/>
          </w:p>
          <w:p w14:paraId="7B81445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1419" w:type="dxa"/>
            <w:tcBorders>
              <w:top w:val="single" w:sz="4" w:space="0" w:color="auto"/>
              <w:left w:val="single" w:sz="4" w:space="0" w:color="auto"/>
              <w:bottom w:val="single" w:sz="4" w:space="0" w:color="auto"/>
              <w:right w:val="single" w:sz="4" w:space="0" w:color="auto"/>
            </w:tcBorders>
            <w:hideMark/>
          </w:tcPr>
          <w:p w14:paraId="292724E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Макси</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мальная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учебная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нагрузка</w:t>
            </w:r>
            <w:proofErr w:type="spellEnd"/>
          </w:p>
        </w:tc>
      </w:tr>
      <w:tr w:rsidR="002A3D9C" w:rsidRPr="002A3D9C" w14:paraId="15C1C8D9" w14:textId="77777777" w:rsidTr="002A3D9C">
        <w:trPr>
          <w:trHeight w:val="457"/>
          <w:jc w:val="center"/>
        </w:trPr>
        <w:tc>
          <w:tcPr>
            <w:tcW w:w="1001" w:type="dxa"/>
            <w:tcBorders>
              <w:top w:val="single" w:sz="4" w:space="0" w:color="auto"/>
              <w:left w:val="single" w:sz="4" w:space="0" w:color="auto"/>
              <w:bottom w:val="single" w:sz="4" w:space="0" w:color="auto"/>
              <w:right w:val="single" w:sz="4" w:space="0" w:color="auto"/>
            </w:tcBorders>
            <w:hideMark/>
          </w:tcPr>
          <w:p w14:paraId="763EEC4C"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position w:val="-6"/>
                <w:sz w:val="24"/>
                <w:szCs w:val="24"/>
                <w:lang w:val="en-US" w:bidi="en-US"/>
                <w14:ligatures w14:val="none"/>
              </w:rPr>
              <w:t>III</w:t>
            </w:r>
            <w:r w:rsidRPr="002A3D9C">
              <w:rPr>
                <w:rFonts w:ascii="Times New Roman" w:eastAsia="Times New Roman" w:hAnsi="Times New Roman" w:cs="Times New Roman"/>
                <w:kern w:val="0"/>
                <w:position w:val="-6"/>
                <w:sz w:val="24"/>
                <w:szCs w:val="24"/>
                <w:lang w:bidi="en-US"/>
                <w14:ligatures w14:val="none"/>
              </w:rPr>
              <w:t xml:space="preserve"> четверть </w:t>
            </w:r>
          </w:p>
        </w:tc>
        <w:tc>
          <w:tcPr>
            <w:tcW w:w="4546" w:type="dxa"/>
            <w:tcBorders>
              <w:top w:val="single" w:sz="4" w:space="0" w:color="auto"/>
              <w:left w:val="single" w:sz="4" w:space="0" w:color="auto"/>
              <w:bottom w:val="single" w:sz="4" w:space="0" w:color="auto"/>
              <w:right w:val="single" w:sz="4" w:space="0" w:color="auto"/>
            </w:tcBorders>
            <w:hideMark/>
          </w:tcPr>
          <w:p w14:paraId="66FC0E93" w14:textId="77777777" w:rsidR="002A3D9C" w:rsidRPr="002A3D9C" w:rsidRDefault="002A3D9C" w:rsidP="002A3D9C">
            <w:pPr>
              <w:widowControl w:val="0"/>
              <w:autoSpaceDE w:val="0"/>
              <w:autoSpaceDN w:val="0"/>
              <w:adjustRightInd w:val="0"/>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9. </w:t>
            </w:r>
            <w:r w:rsidRPr="002A3D9C">
              <w:rPr>
                <w:rFonts w:ascii="Times New Roman" w:eastAsia="Times New Roman" w:hAnsi="Times New Roman" w:cs="Times New Roman"/>
                <w:kern w:val="0"/>
                <w:sz w:val="24"/>
                <w:szCs w:val="24"/>
                <w:lang w:bidi="en-US"/>
                <w14:ligatures w14:val="none"/>
              </w:rPr>
              <w:t>Лады народной музыки. Пентатоника. Хроматическая гамма.</w:t>
            </w:r>
          </w:p>
        </w:tc>
        <w:tc>
          <w:tcPr>
            <w:tcW w:w="1412" w:type="dxa"/>
            <w:tcBorders>
              <w:top w:val="single" w:sz="4" w:space="0" w:color="auto"/>
              <w:left w:val="single" w:sz="4" w:space="0" w:color="auto"/>
              <w:bottom w:val="single" w:sz="4" w:space="0" w:color="auto"/>
              <w:right w:val="single" w:sz="4" w:space="0" w:color="auto"/>
            </w:tcBorders>
            <w:hideMark/>
          </w:tcPr>
          <w:p w14:paraId="6EC81E0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567" w:type="dxa"/>
            <w:tcBorders>
              <w:top w:val="single" w:sz="4" w:space="0" w:color="auto"/>
              <w:left w:val="single" w:sz="4" w:space="0" w:color="auto"/>
              <w:bottom w:val="single" w:sz="4" w:space="0" w:color="auto"/>
              <w:right w:val="single" w:sz="4" w:space="0" w:color="auto"/>
            </w:tcBorders>
            <w:hideMark/>
          </w:tcPr>
          <w:p w14:paraId="0E35D43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19" w:type="dxa"/>
            <w:tcBorders>
              <w:top w:val="single" w:sz="4" w:space="0" w:color="auto"/>
              <w:left w:val="single" w:sz="4" w:space="0" w:color="auto"/>
              <w:bottom w:val="single" w:sz="4" w:space="0" w:color="auto"/>
              <w:right w:val="single" w:sz="4" w:space="0" w:color="auto"/>
            </w:tcBorders>
            <w:hideMark/>
          </w:tcPr>
          <w:p w14:paraId="421AB5E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6B789C36" w14:textId="77777777" w:rsidTr="002A3D9C">
        <w:trPr>
          <w:trHeight w:val="377"/>
          <w:jc w:val="center"/>
        </w:trPr>
        <w:tc>
          <w:tcPr>
            <w:tcW w:w="1001" w:type="dxa"/>
            <w:tcBorders>
              <w:top w:val="single" w:sz="4" w:space="0" w:color="auto"/>
              <w:left w:val="single" w:sz="4" w:space="0" w:color="auto"/>
              <w:bottom w:val="single" w:sz="4" w:space="0" w:color="auto"/>
              <w:right w:val="single" w:sz="4" w:space="0" w:color="auto"/>
            </w:tcBorders>
          </w:tcPr>
          <w:p w14:paraId="4642E374"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46" w:type="dxa"/>
            <w:tcBorders>
              <w:top w:val="single" w:sz="4" w:space="0" w:color="auto"/>
              <w:left w:val="single" w:sz="4" w:space="0" w:color="auto"/>
              <w:bottom w:val="single" w:sz="4" w:space="0" w:color="auto"/>
              <w:right w:val="single" w:sz="4" w:space="0" w:color="auto"/>
            </w:tcBorders>
            <w:hideMark/>
          </w:tcPr>
          <w:p w14:paraId="0F1CC2F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10. </w:t>
            </w:r>
            <w:r w:rsidRPr="002A3D9C">
              <w:rPr>
                <w:rFonts w:ascii="Times New Roman" w:eastAsia="Times New Roman" w:hAnsi="Times New Roman" w:cs="Times New Roman"/>
                <w:kern w:val="0"/>
                <w:sz w:val="24"/>
                <w:szCs w:val="24"/>
                <w:lang w:bidi="en-US"/>
                <w14:ligatures w14:val="none"/>
              </w:rPr>
              <w:t>Тональности с 7-ю знаками.</w:t>
            </w:r>
          </w:p>
        </w:tc>
        <w:tc>
          <w:tcPr>
            <w:tcW w:w="1412" w:type="dxa"/>
            <w:tcBorders>
              <w:top w:val="single" w:sz="4" w:space="0" w:color="auto"/>
              <w:left w:val="single" w:sz="4" w:space="0" w:color="auto"/>
              <w:bottom w:val="single" w:sz="4" w:space="0" w:color="auto"/>
              <w:right w:val="single" w:sz="4" w:space="0" w:color="auto"/>
            </w:tcBorders>
            <w:hideMark/>
          </w:tcPr>
          <w:p w14:paraId="5D6F5D4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567" w:type="dxa"/>
            <w:tcBorders>
              <w:top w:val="single" w:sz="4" w:space="0" w:color="auto"/>
              <w:left w:val="single" w:sz="4" w:space="0" w:color="auto"/>
              <w:bottom w:val="single" w:sz="4" w:space="0" w:color="auto"/>
              <w:right w:val="single" w:sz="4" w:space="0" w:color="auto"/>
            </w:tcBorders>
            <w:hideMark/>
          </w:tcPr>
          <w:p w14:paraId="145B7DA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419" w:type="dxa"/>
            <w:tcBorders>
              <w:top w:val="single" w:sz="4" w:space="0" w:color="auto"/>
              <w:left w:val="single" w:sz="4" w:space="0" w:color="auto"/>
              <w:bottom w:val="single" w:sz="4" w:space="0" w:color="auto"/>
              <w:right w:val="single" w:sz="4" w:space="0" w:color="auto"/>
            </w:tcBorders>
            <w:hideMark/>
          </w:tcPr>
          <w:p w14:paraId="14F08DB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6</w:t>
            </w:r>
          </w:p>
        </w:tc>
      </w:tr>
      <w:tr w:rsidR="002A3D9C" w:rsidRPr="002A3D9C" w14:paraId="23AEDA77" w14:textId="77777777" w:rsidTr="002A3D9C">
        <w:trPr>
          <w:trHeight w:val="690"/>
          <w:jc w:val="center"/>
        </w:trPr>
        <w:tc>
          <w:tcPr>
            <w:tcW w:w="1001" w:type="dxa"/>
            <w:tcBorders>
              <w:top w:val="single" w:sz="4" w:space="0" w:color="auto"/>
              <w:left w:val="single" w:sz="4" w:space="0" w:color="auto"/>
              <w:bottom w:val="single" w:sz="4" w:space="0" w:color="auto"/>
              <w:right w:val="single" w:sz="4" w:space="0" w:color="auto"/>
            </w:tcBorders>
          </w:tcPr>
          <w:p w14:paraId="0D0DA673"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46" w:type="dxa"/>
            <w:tcBorders>
              <w:top w:val="single" w:sz="4" w:space="0" w:color="auto"/>
              <w:left w:val="single" w:sz="4" w:space="0" w:color="auto"/>
              <w:bottom w:val="single" w:sz="4" w:space="0" w:color="auto"/>
              <w:right w:val="single" w:sz="4" w:space="0" w:color="auto"/>
            </w:tcBorders>
            <w:hideMark/>
          </w:tcPr>
          <w:p w14:paraId="5FB753BB"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11. </w:t>
            </w:r>
            <w:r w:rsidRPr="002A3D9C">
              <w:rPr>
                <w:rFonts w:ascii="Times New Roman" w:eastAsia="Times New Roman" w:hAnsi="Times New Roman" w:cs="Times New Roman"/>
                <w:kern w:val="0"/>
                <w:sz w:val="24"/>
                <w:szCs w:val="24"/>
                <w:lang w:bidi="en-US"/>
                <w14:ligatures w14:val="none"/>
              </w:rPr>
              <w:t xml:space="preserve">Основные музыкальные термины. Понятие энгармонизм. </w:t>
            </w:r>
          </w:p>
        </w:tc>
        <w:tc>
          <w:tcPr>
            <w:tcW w:w="1412" w:type="dxa"/>
            <w:tcBorders>
              <w:top w:val="single" w:sz="4" w:space="0" w:color="auto"/>
              <w:left w:val="single" w:sz="4" w:space="0" w:color="auto"/>
              <w:bottom w:val="single" w:sz="4" w:space="0" w:color="auto"/>
              <w:right w:val="single" w:sz="4" w:space="0" w:color="auto"/>
            </w:tcBorders>
            <w:hideMark/>
          </w:tcPr>
          <w:p w14:paraId="1714117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567" w:type="dxa"/>
            <w:tcBorders>
              <w:top w:val="single" w:sz="4" w:space="0" w:color="auto"/>
              <w:left w:val="single" w:sz="4" w:space="0" w:color="auto"/>
              <w:bottom w:val="single" w:sz="4" w:space="0" w:color="auto"/>
              <w:right w:val="single" w:sz="4" w:space="0" w:color="auto"/>
            </w:tcBorders>
            <w:hideMark/>
          </w:tcPr>
          <w:p w14:paraId="77EFB91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19" w:type="dxa"/>
            <w:tcBorders>
              <w:top w:val="single" w:sz="4" w:space="0" w:color="auto"/>
              <w:left w:val="single" w:sz="4" w:space="0" w:color="auto"/>
              <w:bottom w:val="single" w:sz="4" w:space="0" w:color="auto"/>
              <w:right w:val="single" w:sz="4" w:space="0" w:color="auto"/>
            </w:tcBorders>
            <w:hideMark/>
          </w:tcPr>
          <w:p w14:paraId="429D32B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53B46B7D" w14:textId="77777777" w:rsidTr="002A3D9C">
        <w:trPr>
          <w:trHeight w:val="343"/>
          <w:jc w:val="center"/>
        </w:trPr>
        <w:tc>
          <w:tcPr>
            <w:tcW w:w="1001" w:type="dxa"/>
            <w:tcBorders>
              <w:top w:val="single" w:sz="4" w:space="0" w:color="auto"/>
              <w:left w:val="single" w:sz="4" w:space="0" w:color="auto"/>
              <w:bottom w:val="single" w:sz="4" w:space="0" w:color="auto"/>
              <w:right w:val="single" w:sz="4" w:space="0" w:color="auto"/>
            </w:tcBorders>
          </w:tcPr>
          <w:p w14:paraId="05FFCE1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46" w:type="dxa"/>
            <w:tcBorders>
              <w:top w:val="single" w:sz="4" w:space="0" w:color="auto"/>
              <w:left w:val="single" w:sz="4" w:space="0" w:color="auto"/>
              <w:bottom w:val="single" w:sz="4" w:space="0" w:color="auto"/>
              <w:right w:val="single" w:sz="4" w:space="0" w:color="auto"/>
            </w:tcBorders>
            <w:hideMark/>
          </w:tcPr>
          <w:p w14:paraId="419301E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12. </w:t>
            </w:r>
            <w:r w:rsidRPr="002A3D9C">
              <w:rPr>
                <w:rFonts w:ascii="Times New Roman" w:eastAsia="Times New Roman" w:hAnsi="Times New Roman" w:cs="Times New Roman"/>
                <w:kern w:val="0"/>
                <w:sz w:val="24"/>
                <w:szCs w:val="24"/>
                <w:lang w:bidi="en-US"/>
                <w14:ligatures w14:val="none"/>
              </w:rPr>
              <w:t>Построение различных аккордов от одного звука.</w:t>
            </w:r>
          </w:p>
        </w:tc>
        <w:tc>
          <w:tcPr>
            <w:tcW w:w="1412" w:type="dxa"/>
            <w:tcBorders>
              <w:top w:val="single" w:sz="4" w:space="0" w:color="auto"/>
              <w:left w:val="single" w:sz="4" w:space="0" w:color="auto"/>
              <w:bottom w:val="single" w:sz="4" w:space="0" w:color="auto"/>
              <w:right w:val="single" w:sz="4" w:space="0" w:color="auto"/>
            </w:tcBorders>
            <w:hideMark/>
          </w:tcPr>
          <w:p w14:paraId="3FBDE7A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567" w:type="dxa"/>
            <w:tcBorders>
              <w:top w:val="single" w:sz="4" w:space="0" w:color="auto"/>
              <w:left w:val="single" w:sz="4" w:space="0" w:color="auto"/>
              <w:bottom w:val="single" w:sz="4" w:space="0" w:color="auto"/>
              <w:right w:val="single" w:sz="4" w:space="0" w:color="auto"/>
            </w:tcBorders>
            <w:hideMark/>
          </w:tcPr>
          <w:p w14:paraId="736D6DA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c>
          <w:tcPr>
            <w:tcW w:w="1419" w:type="dxa"/>
            <w:tcBorders>
              <w:top w:val="single" w:sz="4" w:space="0" w:color="auto"/>
              <w:left w:val="single" w:sz="4" w:space="0" w:color="auto"/>
              <w:bottom w:val="single" w:sz="4" w:space="0" w:color="auto"/>
              <w:right w:val="single" w:sz="4" w:space="0" w:color="auto"/>
            </w:tcBorders>
            <w:hideMark/>
          </w:tcPr>
          <w:p w14:paraId="4814740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w:t>
            </w:r>
          </w:p>
        </w:tc>
      </w:tr>
      <w:tr w:rsidR="002A3D9C" w:rsidRPr="002A3D9C" w14:paraId="36D153DD" w14:textId="77777777" w:rsidTr="002A3D9C">
        <w:trPr>
          <w:trHeight w:val="153"/>
          <w:jc w:val="center"/>
        </w:trPr>
        <w:tc>
          <w:tcPr>
            <w:tcW w:w="1001" w:type="dxa"/>
            <w:tcBorders>
              <w:top w:val="single" w:sz="4" w:space="0" w:color="auto"/>
              <w:left w:val="single" w:sz="4" w:space="0" w:color="auto"/>
              <w:bottom w:val="single" w:sz="4" w:space="0" w:color="auto"/>
              <w:right w:val="single" w:sz="4" w:space="0" w:color="auto"/>
            </w:tcBorders>
          </w:tcPr>
          <w:p w14:paraId="4B8C7BAB"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46" w:type="dxa"/>
            <w:tcBorders>
              <w:top w:val="single" w:sz="4" w:space="0" w:color="auto"/>
              <w:left w:val="single" w:sz="4" w:space="0" w:color="auto"/>
              <w:bottom w:val="single" w:sz="4" w:space="0" w:color="auto"/>
              <w:right w:val="single" w:sz="4" w:space="0" w:color="auto"/>
            </w:tcBorders>
            <w:hideMark/>
          </w:tcPr>
          <w:p w14:paraId="6771201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Письменная контрольная работа</w:t>
            </w:r>
          </w:p>
        </w:tc>
        <w:tc>
          <w:tcPr>
            <w:tcW w:w="1412" w:type="dxa"/>
            <w:tcBorders>
              <w:top w:val="single" w:sz="4" w:space="0" w:color="auto"/>
              <w:left w:val="single" w:sz="4" w:space="0" w:color="auto"/>
              <w:bottom w:val="single" w:sz="4" w:space="0" w:color="auto"/>
              <w:right w:val="single" w:sz="4" w:space="0" w:color="auto"/>
            </w:tcBorders>
            <w:hideMark/>
          </w:tcPr>
          <w:p w14:paraId="79EA064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567" w:type="dxa"/>
            <w:tcBorders>
              <w:top w:val="single" w:sz="4" w:space="0" w:color="auto"/>
              <w:left w:val="single" w:sz="4" w:space="0" w:color="auto"/>
              <w:bottom w:val="single" w:sz="4" w:space="0" w:color="auto"/>
              <w:right w:val="single" w:sz="4" w:space="0" w:color="auto"/>
            </w:tcBorders>
            <w:hideMark/>
          </w:tcPr>
          <w:p w14:paraId="220084E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419" w:type="dxa"/>
            <w:tcBorders>
              <w:top w:val="single" w:sz="4" w:space="0" w:color="auto"/>
              <w:left w:val="single" w:sz="4" w:space="0" w:color="auto"/>
              <w:bottom w:val="single" w:sz="4" w:space="0" w:color="auto"/>
              <w:right w:val="single" w:sz="4" w:space="0" w:color="auto"/>
            </w:tcBorders>
            <w:hideMark/>
          </w:tcPr>
          <w:p w14:paraId="08F8408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r>
      <w:tr w:rsidR="002A3D9C" w:rsidRPr="002A3D9C" w14:paraId="19633FF0" w14:textId="77777777" w:rsidTr="002A3D9C">
        <w:trPr>
          <w:trHeight w:val="583"/>
          <w:jc w:val="center"/>
        </w:trPr>
        <w:tc>
          <w:tcPr>
            <w:tcW w:w="1001" w:type="dxa"/>
            <w:tcBorders>
              <w:top w:val="single" w:sz="4" w:space="0" w:color="auto"/>
              <w:left w:val="single" w:sz="4" w:space="0" w:color="auto"/>
              <w:bottom w:val="single" w:sz="4" w:space="0" w:color="auto"/>
              <w:right w:val="single" w:sz="4" w:space="0" w:color="auto"/>
            </w:tcBorders>
            <w:hideMark/>
          </w:tcPr>
          <w:p w14:paraId="178B1BAE"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 xml:space="preserve"> </w:t>
            </w:r>
            <w:r w:rsidRPr="002A3D9C">
              <w:rPr>
                <w:rFonts w:ascii="Times New Roman" w:eastAsia="Times New Roman" w:hAnsi="Times New Roman" w:cs="Times New Roman"/>
                <w:kern w:val="0"/>
                <w:position w:val="-6"/>
                <w:sz w:val="24"/>
                <w:szCs w:val="24"/>
                <w:lang w:val="en-US" w:bidi="en-US"/>
                <w14:ligatures w14:val="none"/>
              </w:rPr>
              <w:t>IV</w:t>
            </w:r>
            <w:r w:rsidRPr="002A3D9C">
              <w:rPr>
                <w:rFonts w:ascii="Times New Roman" w:eastAsia="Times New Roman" w:hAnsi="Times New Roman" w:cs="Times New Roman"/>
                <w:kern w:val="0"/>
                <w:position w:val="-6"/>
                <w:sz w:val="24"/>
                <w:szCs w:val="24"/>
                <w:lang w:bidi="en-US"/>
                <w14:ligatures w14:val="none"/>
              </w:rPr>
              <w:t xml:space="preserve"> четверть </w:t>
            </w:r>
          </w:p>
        </w:tc>
        <w:tc>
          <w:tcPr>
            <w:tcW w:w="4546" w:type="dxa"/>
            <w:tcBorders>
              <w:top w:val="single" w:sz="4" w:space="0" w:color="auto"/>
              <w:left w:val="single" w:sz="4" w:space="0" w:color="auto"/>
              <w:bottom w:val="single" w:sz="4" w:space="0" w:color="auto"/>
              <w:right w:val="single" w:sz="4" w:space="0" w:color="auto"/>
            </w:tcBorders>
            <w:hideMark/>
          </w:tcPr>
          <w:p w14:paraId="4EB1A63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13.  </w:t>
            </w:r>
            <w:r w:rsidRPr="002A3D9C">
              <w:rPr>
                <w:rFonts w:ascii="Times New Roman" w:eastAsia="Times New Roman" w:hAnsi="Times New Roman" w:cs="Times New Roman"/>
                <w:kern w:val="0"/>
                <w:position w:val="-6"/>
                <w:sz w:val="24"/>
                <w:szCs w:val="24"/>
                <w:lang w:bidi="en-US"/>
                <w14:ligatures w14:val="none"/>
              </w:rPr>
              <w:t>Практикум (подготовка к итоговому экзамену).</w:t>
            </w:r>
          </w:p>
        </w:tc>
        <w:tc>
          <w:tcPr>
            <w:tcW w:w="1412" w:type="dxa"/>
            <w:tcBorders>
              <w:top w:val="single" w:sz="4" w:space="0" w:color="auto"/>
              <w:left w:val="single" w:sz="4" w:space="0" w:color="auto"/>
              <w:bottom w:val="single" w:sz="4" w:space="0" w:color="auto"/>
              <w:right w:val="single" w:sz="4" w:space="0" w:color="auto"/>
            </w:tcBorders>
            <w:hideMark/>
          </w:tcPr>
          <w:p w14:paraId="1043960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8</w:t>
            </w:r>
          </w:p>
        </w:tc>
        <w:tc>
          <w:tcPr>
            <w:tcW w:w="1567" w:type="dxa"/>
            <w:tcBorders>
              <w:top w:val="single" w:sz="4" w:space="0" w:color="auto"/>
              <w:left w:val="single" w:sz="4" w:space="0" w:color="auto"/>
              <w:bottom w:val="single" w:sz="4" w:space="0" w:color="auto"/>
              <w:right w:val="single" w:sz="4" w:space="0" w:color="auto"/>
            </w:tcBorders>
            <w:hideMark/>
          </w:tcPr>
          <w:p w14:paraId="0BDF6DE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16</w:t>
            </w:r>
          </w:p>
        </w:tc>
        <w:tc>
          <w:tcPr>
            <w:tcW w:w="1419" w:type="dxa"/>
            <w:tcBorders>
              <w:top w:val="single" w:sz="4" w:space="0" w:color="auto"/>
              <w:left w:val="single" w:sz="4" w:space="0" w:color="auto"/>
              <w:bottom w:val="single" w:sz="4" w:space="0" w:color="auto"/>
              <w:right w:val="single" w:sz="4" w:space="0" w:color="auto"/>
            </w:tcBorders>
            <w:hideMark/>
          </w:tcPr>
          <w:p w14:paraId="1587E4D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24</w:t>
            </w:r>
          </w:p>
        </w:tc>
      </w:tr>
      <w:tr w:rsidR="002A3D9C" w:rsidRPr="002A3D9C" w14:paraId="3C639662" w14:textId="77777777" w:rsidTr="002A3D9C">
        <w:trPr>
          <w:trHeight w:val="297"/>
          <w:jc w:val="center"/>
        </w:trPr>
        <w:tc>
          <w:tcPr>
            <w:tcW w:w="1001" w:type="dxa"/>
            <w:tcBorders>
              <w:top w:val="single" w:sz="4" w:space="0" w:color="auto"/>
              <w:left w:val="single" w:sz="4" w:space="0" w:color="auto"/>
              <w:bottom w:val="single" w:sz="4" w:space="0" w:color="auto"/>
              <w:right w:val="single" w:sz="4" w:space="0" w:color="auto"/>
            </w:tcBorders>
          </w:tcPr>
          <w:p w14:paraId="0F988B4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546" w:type="dxa"/>
            <w:tcBorders>
              <w:top w:val="single" w:sz="4" w:space="0" w:color="auto"/>
              <w:left w:val="single" w:sz="4" w:space="0" w:color="auto"/>
              <w:bottom w:val="single" w:sz="4" w:space="0" w:color="auto"/>
              <w:right w:val="single" w:sz="4" w:space="0" w:color="auto"/>
            </w:tcBorders>
            <w:hideMark/>
          </w:tcPr>
          <w:p w14:paraId="6A238891" w14:textId="77777777" w:rsidR="002A3D9C" w:rsidRPr="002A3D9C" w:rsidRDefault="002A3D9C" w:rsidP="002A3D9C">
            <w:pPr>
              <w:spacing w:after="0" w:line="240" w:lineRule="auto"/>
              <w:jc w:val="both"/>
              <w:rPr>
                <w:rFonts w:ascii="Times New Roman" w:eastAsia="Times New Roman" w:hAnsi="Times New Roman" w:cs="Times New Roman"/>
                <w:b/>
                <w:kern w:val="0"/>
                <w:position w:val="-6"/>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Итого:</w:t>
            </w:r>
          </w:p>
        </w:tc>
        <w:tc>
          <w:tcPr>
            <w:tcW w:w="1412" w:type="dxa"/>
            <w:tcBorders>
              <w:top w:val="single" w:sz="4" w:space="0" w:color="auto"/>
              <w:left w:val="single" w:sz="4" w:space="0" w:color="auto"/>
              <w:bottom w:val="single" w:sz="4" w:space="0" w:color="auto"/>
              <w:right w:val="single" w:sz="4" w:space="0" w:color="auto"/>
            </w:tcBorders>
            <w:hideMark/>
          </w:tcPr>
          <w:p w14:paraId="703B0CD9"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33</w:t>
            </w:r>
          </w:p>
        </w:tc>
        <w:tc>
          <w:tcPr>
            <w:tcW w:w="1567" w:type="dxa"/>
            <w:tcBorders>
              <w:top w:val="single" w:sz="4" w:space="0" w:color="auto"/>
              <w:left w:val="single" w:sz="4" w:space="0" w:color="auto"/>
              <w:bottom w:val="single" w:sz="4" w:space="0" w:color="auto"/>
              <w:right w:val="single" w:sz="4" w:space="0" w:color="auto"/>
            </w:tcBorders>
            <w:hideMark/>
          </w:tcPr>
          <w:p w14:paraId="2468C96F"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66</w:t>
            </w:r>
          </w:p>
        </w:tc>
        <w:tc>
          <w:tcPr>
            <w:tcW w:w="1419" w:type="dxa"/>
            <w:tcBorders>
              <w:top w:val="single" w:sz="4" w:space="0" w:color="auto"/>
              <w:left w:val="single" w:sz="4" w:space="0" w:color="auto"/>
              <w:bottom w:val="single" w:sz="4" w:space="0" w:color="auto"/>
              <w:right w:val="single" w:sz="4" w:space="0" w:color="auto"/>
            </w:tcBorders>
            <w:hideMark/>
          </w:tcPr>
          <w:p w14:paraId="630470AD"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99</w:t>
            </w:r>
          </w:p>
        </w:tc>
      </w:tr>
    </w:tbl>
    <w:p w14:paraId="538CF8E7" w14:textId="77777777" w:rsidR="002A3D9C" w:rsidRPr="002A3D9C" w:rsidRDefault="002A3D9C" w:rsidP="002A3D9C">
      <w:pPr>
        <w:spacing w:after="0" w:line="240" w:lineRule="auto"/>
        <w:rPr>
          <w:rFonts w:ascii="Times New Roman" w:eastAsia="Times New Roman" w:hAnsi="Times New Roman" w:cs="Times New Roman"/>
          <w:b/>
          <w:kern w:val="0"/>
          <w:sz w:val="28"/>
          <w:szCs w:val="28"/>
          <w:lang w:bidi="en-US"/>
          <w14:ligatures w14:val="none"/>
        </w:rPr>
      </w:pPr>
    </w:p>
    <w:p w14:paraId="6235A4CF" w14:textId="77777777" w:rsidR="002A3D9C" w:rsidRPr="002A3D9C" w:rsidRDefault="002A3D9C" w:rsidP="002A3D9C">
      <w:pPr>
        <w:spacing w:after="0" w:line="240" w:lineRule="auto"/>
        <w:jc w:val="center"/>
        <w:rPr>
          <w:rFonts w:ascii="Times New Roman" w:eastAsia="Times New Roman" w:hAnsi="Times New Roman" w:cs="Times New Roman"/>
          <w:b/>
          <w:kern w:val="0"/>
          <w:sz w:val="28"/>
          <w:szCs w:val="28"/>
          <w:lang w:bidi="en-US"/>
          <w14:ligatures w14:val="none"/>
        </w:rPr>
      </w:pPr>
      <w:r w:rsidRPr="002A3D9C">
        <w:rPr>
          <w:rFonts w:ascii="Times New Roman" w:eastAsia="Times New Roman" w:hAnsi="Times New Roman" w:cs="Times New Roman"/>
          <w:b/>
          <w:kern w:val="0"/>
          <w:sz w:val="28"/>
          <w:szCs w:val="28"/>
          <w:lang w:bidi="en-US"/>
          <w14:ligatures w14:val="none"/>
        </w:rPr>
        <w:t>9 класс</w:t>
      </w:r>
    </w:p>
    <w:p w14:paraId="3F0092CF"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Первое полугодие</w:t>
      </w:r>
    </w:p>
    <w:tbl>
      <w:tblPr>
        <w:tblW w:w="100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73"/>
        <w:gridCol w:w="4473"/>
        <w:gridCol w:w="1702"/>
        <w:gridCol w:w="1276"/>
        <w:gridCol w:w="1481"/>
      </w:tblGrid>
      <w:tr w:rsidR="002A3D9C" w:rsidRPr="002A3D9C" w14:paraId="296C9D98" w14:textId="77777777" w:rsidTr="002A3D9C">
        <w:trPr>
          <w:trHeight w:val="278"/>
          <w:jc w:val="center"/>
        </w:trPr>
        <w:tc>
          <w:tcPr>
            <w:tcW w:w="1073" w:type="dxa"/>
            <w:vMerge w:val="restart"/>
            <w:tcBorders>
              <w:top w:val="single" w:sz="4" w:space="0" w:color="auto"/>
              <w:left w:val="single" w:sz="4" w:space="0" w:color="auto"/>
              <w:bottom w:val="single" w:sz="4" w:space="0" w:color="auto"/>
              <w:right w:val="single" w:sz="4" w:space="0" w:color="auto"/>
            </w:tcBorders>
            <w:hideMark/>
          </w:tcPr>
          <w:p w14:paraId="140CE17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473" w:type="dxa"/>
            <w:vMerge w:val="restart"/>
            <w:tcBorders>
              <w:top w:val="single" w:sz="4" w:space="0" w:color="auto"/>
              <w:left w:val="single" w:sz="4" w:space="0" w:color="auto"/>
              <w:bottom w:val="single" w:sz="4" w:space="0" w:color="auto"/>
              <w:right w:val="single" w:sz="4" w:space="0" w:color="auto"/>
            </w:tcBorders>
          </w:tcPr>
          <w:p w14:paraId="4D32A35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Наименование тем</w:t>
            </w:r>
          </w:p>
          <w:p w14:paraId="2AB220C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
        </w:tc>
        <w:tc>
          <w:tcPr>
            <w:tcW w:w="4459" w:type="dxa"/>
            <w:gridSpan w:val="3"/>
            <w:tcBorders>
              <w:top w:val="single" w:sz="4" w:space="0" w:color="auto"/>
              <w:left w:val="single" w:sz="4" w:space="0" w:color="auto"/>
              <w:bottom w:val="single" w:sz="4" w:space="0" w:color="auto"/>
              <w:right w:val="single" w:sz="4" w:space="0" w:color="auto"/>
            </w:tcBorders>
            <w:hideMark/>
          </w:tcPr>
          <w:p w14:paraId="0E9FF45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Общий объем времени (в часах)</w:t>
            </w:r>
          </w:p>
        </w:tc>
      </w:tr>
      <w:tr w:rsidR="002A3D9C" w:rsidRPr="002A3D9C" w14:paraId="4A2A1E89" w14:textId="77777777" w:rsidTr="002A3D9C">
        <w:trPr>
          <w:trHeight w:val="896"/>
          <w:jc w:val="center"/>
        </w:trPr>
        <w:tc>
          <w:tcPr>
            <w:tcW w:w="1073" w:type="dxa"/>
            <w:vMerge/>
            <w:tcBorders>
              <w:top w:val="single" w:sz="4" w:space="0" w:color="auto"/>
              <w:left w:val="single" w:sz="4" w:space="0" w:color="auto"/>
              <w:bottom w:val="single" w:sz="4" w:space="0" w:color="auto"/>
              <w:right w:val="single" w:sz="4" w:space="0" w:color="auto"/>
            </w:tcBorders>
            <w:vAlign w:val="center"/>
            <w:hideMark/>
          </w:tcPr>
          <w:p w14:paraId="46E6A5B6"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4473" w:type="dxa"/>
            <w:vMerge/>
            <w:tcBorders>
              <w:top w:val="single" w:sz="4" w:space="0" w:color="auto"/>
              <w:left w:val="single" w:sz="4" w:space="0" w:color="auto"/>
              <w:bottom w:val="single" w:sz="4" w:space="0" w:color="auto"/>
              <w:right w:val="single" w:sz="4" w:space="0" w:color="auto"/>
            </w:tcBorders>
            <w:vAlign w:val="center"/>
            <w:hideMark/>
          </w:tcPr>
          <w:p w14:paraId="19701AA0"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1702" w:type="dxa"/>
            <w:tcBorders>
              <w:top w:val="single" w:sz="4" w:space="0" w:color="auto"/>
              <w:left w:val="single" w:sz="4" w:space="0" w:color="auto"/>
              <w:bottom w:val="single" w:sz="4" w:space="0" w:color="auto"/>
              <w:right w:val="single" w:sz="4" w:space="0" w:color="auto"/>
            </w:tcBorders>
            <w:hideMark/>
          </w:tcPr>
          <w:p w14:paraId="7CBA27F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Самостоятельная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работа</w:t>
            </w:r>
            <w:proofErr w:type="spellEnd"/>
            <w:r w:rsidRPr="002A3D9C">
              <w:rPr>
                <w:rFonts w:ascii="Times New Roman" w:eastAsia="Times New Roman" w:hAnsi="Times New Roman" w:cs="Times New Roman"/>
                <w:kern w:val="0"/>
                <w:sz w:val="24"/>
                <w:szCs w:val="24"/>
                <w:lang w:val="en-US" w:bidi="en-US"/>
                <w14:ligatures w14:val="none"/>
              </w:rPr>
              <w:t xml:space="preserve"> </w:t>
            </w:r>
          </w:p>
        </w:tc>
        <w:tc>
          <w:tcPr>
            <w:tcW w:w="1276" w:type="dxa"/>
            <w:tcBorders>
              <w:top w:val="single" w:sz="4" w:space="0" w:color="auto"/>
              <w:left w:val="single" w:sz="4" w:space="0" w:color="auto"/>
              <w:bottom w:val="single" w:sz="4" w:space="0" w:color="auto"/>
              <w:right w:val="single" w:sz="4" w:space="0" w:color="auto"/>
            </w:tcBorders>
          </w:tcPr>
          <w:p w14:paraId="0C9D1A2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Аудиторные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занятия</w:t>
            </w:r>
            <w:proofErr w:type="spellEnd"/>
          </w:p>
          <w:p w14:paraId="020062B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1481" w:type="dxa"/>
            <w:tcBorders>
              <w:top w:val="single" w:sz="4" w:space="0" w:color="auto"/>
              <w:left w:val="single" w:sz="4" w:space="0" w:color="auto"/>
              <w:bottom w:val="single" w:sz="4" w:space="0" w:color="auto"/>
              <w:right w:val="single" w:sz="4" w:space="0" w:color="auto"/>
            </w:tcBorders>
            <w:hideMark/>
          </w:tcPr>
          <w:p w14:paraId="63D7000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Максимальная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учебная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нагрузка</w:t>
            </w:r>
            <w:proofErr w:type="spellEnd"/>
          </w:p>
        </w:tc>
      </w:tr>
      <w:tr w:rsidR="002A3D9C" w:rsidRPr="002A3D9C" w14:paraId="343C6790" w14:textId="77777777" w:rsidTr="002A3D9C">
        <w:trPr>
          <w:trHeight w:val="643"/>
          <w:jc w:val="center"/>
        </w:trPr>
        <w:tc>
          <w:tcPr>
            <w:tcW w:w="1073" w:type="dxa"/>
            <w:tcBorders>
              <w:top w:val="single" w:sz="4" w:space="0" w:color="auto"/>
              <w:left w:val="single" w:sz="4" w:space="0" w:color="auto"/>
              <w:bottom w:val="single" w:sz="4" w:space="0" w:color="auto"/>
              <w:right w:val="single" w:sz="4" w:space="0" w:color="auto"/>
            </w:tcBorders>
            <w:hideMark/>
          </w:tcPr>
          <w:p w14:paraId="4CE24B81"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position w:val="-6"/>
                <w:sz w:val="24"/>
                <w:szCs w:val="24"/>
                <w:lang w:val="en-US" w:bidi="en-US"/>
                <w14:ligatures w14:val="none"/>
              </w:rPr>
              <w:lastRenderedPageBreak/>
              <w:t>I</w:t>
            </w:r>
            <w:r w:rsidRPr="002A3D9C">
              <w:rPr>
                <w:rFonts w:ascii="Times New Roman" w:eastAsia="Times New Roman" w:hAnsi="Times New Roman" w:cs="Times New Roman"/>
                <w:kern w:val="0"/>
                <w:position w:val="-6"/>
                <w:sz w:val="24"/>
                <w:szCs w:val="24"/>
                <w:lang w:bidi="en-US"/>
                <w14:ligatures w14:val="none"/>
              </w:rPr>
              <w:t xml:space="preserve"> четверть </w:t>
            </w:r>
          </w:p>
        </w:tc>
        <w:tc>
          <w:tcPr>
            <w:tcW w:w="4473" w:type="dxa"/>
            <w:tcBorders>
              <w:top w:val="single" w:sz="4" w:space="0" w:color="auto"/>
              <w:left w:val="single" w:sz="4" w:space="0" w:color="auto"/>
              <w:bottom w:val="single" w:sz="4" w:space="0" w:color="auto"/>
              <w:right w:val="single" w:sz="4" w:space="0" w:color="auto"/>
            </w:tcBorders>
            <w:hideMark/>
          </w:tcPr>
          <w:p w14:paraId="2077769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 xml:space="preserve">Тема 1. </w:t>
            </w:r>
            <w:r w:rsidRPr="002A3D9C">
              <w:rPr>
                <w:rFonts w:ascii="Times New Roman" w:eastAsia="Times New Roman" w:hAnsi="Times New Roman" w:cs="Times New Roman"/>
                <w:kern w:val="0"/>
                <w:sz w:val="24"/>
                <w:szCs w:val="24"/>
                <w:lang w:bidi="en-US"/>
                <w14:ligatures w14:val="none"/>
              </w:rPr>
              <w:t>Повторение пройденного материала.</w:t>
            </w:r>
          </w:p>
        </w:tc>
        <w:tc>
          <w:tcPr>
            <w:tcW w:w="1702" w:type="dxa"/>
            <w:tcBorders>
              <w:top w:val="single" w:sz="4" w:space="0" w:color="auto"/>
              <w:left w:val="single" w:sz="4" w:space="0" w:color="auto"/>
              <w:bottom w:val="single" w:sz="4" w:space="0" w:color="auto"/>
              <w:right w:val="single" w:sz="4" w:space="0" w:color="auto"/>
            </w:tcBorders>
            <w:hideMark/>
          </w:tcPr>
          <w:p w14:paraId="220E74A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6" w:type="dxa"/>
            <w:tcBorders>
              <w:top w:val="single" w:sz="4" w:space="0" w:color="auto"/>
              <w:left w:val="single" w:sz="4" w:space="0" w:color="auto"/>
              <w:bottom w:val="single" w:sz="4" w:space="0" w:color="auto"/>
              <w:right w:val="single" w:sz="4" w:space="0" w:color="auto"/>
            </w:tcBorders>
            <w:hideMark/>
          </w:tcPr>
          <w:p w14:paraId="1F9ECC3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c>
          <w:tcPr>
            <w:tcW w:w="1481" w:type="dxa"/>
            <w:tcBorders>
              <w:top w:val="single" w:sz="4" w:space="0" w:color="auto"/>
              <w:left w:val="single" w:sz="4" w:space="0" w:color="auto"/>
              <w:bottom w:val="single" w:sz="4" w:space="0" w:color="auto"/>
              <w:right w:val="single" w:sz="4" w:space="0" w:color="auto"/>
            </w:tcBorders>
            <w:hideMark/>
          </w:tcPr>
          <w:p w14:paraId="2A0C483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12854524" w14:textId="77777777" w:rsidTr="002A3D9C">
        <w:trPr>
          <w:trHeight w:val="270"/>
          <w:jc w:val="center"/>
        </w:trPr>
        <w:tc>
          <w:tcPr>
            <w:tcW w:w="1073" w:type="dxa"/>
            <w:tcBorders>
              <w:top w:val="single" w:sz="4" w:space="0" w:color="auto"/>
              <w:left w:val="single" w:sz="4" w:space="0" w:color="auto"/>
              <w:bottom w:val="single" w:sz="4" w:space="0" w:color="auto"/>
              <w:right w:val="single" w:sz="4" w:space="0" w:color="auto"/>
            </w:tcBorders>
          </w:tcPr>
          <w:p w14:paraId="0C5DCE84"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3" w:type="dxa"/>
            <w:tcBorders>
              <w:top w:val="single" w:sz="4" w:space="0" w:color="auto"/>
              <w:left w:val="single" w:sz="4" w:space="0" w:color="auto"/>
              <w:bottom w:val="single" w:sz="4" w:space="0" w:color="auto"/>
              <w:right w:val="single" w:sz="4" w:space="0" w:color="auto"/>
            </w:tcBorders>
            <w:hideMark/>
          </w:tcPr>
          <w:p w14:paraId="05C8513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Тема 2. В</w:t>
            </w:r>
            <w:r w:rsidRPr="002A3D9C">
              <w:rPr>
                <w:rFonts w:ascii="Times New Roman" w:eastAsia="Times New Roman" w:hAnsi="Times New Roman" w:cs="Times New Roman"/>
                <w:kern w:val="0"/>
                <w:position w:val="-6"/>
                <w:sz w:val="24"/>
                <w:szCs w:val="24"/>
                <w:lang w:bidi="en-US"/>
                <w14:ligatures w14:val="none"/>
              </w:rPr>
              <w:t>иды мажора и минора.</w:t>
            </w:r>
          </w:p>
        </w:tc>
        <w:tc>
          <w:tcPr>
            <w:tcW w:w="1702" w:type="dxa"/>
            <w:tcBorders>
              <w:top w:val="single" w:sz="4" w:space="0" w:color="auto"/>
              <w:left w:val="single" w:sz="4" w:space="0" w:color="auto"/>
              <w:bottom w:val="single" w:sz="4" w:space="0" w:color="auto"/>
              <w:right w:val="single" w:sz="4" w:space="0" w:color="auto"/>
            </w:tcBorders>
            <w:hideMark/>
          </w:tcPr>
          <w:p w14:paraId="70E01B0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6" w:type="dxa"/>
            <w:tcBorders>
              <w:top w:val="single" w:sz="4" w:space="0" w:color="auto"/>
              <w:left w:val="single" w:sz="4" w:space="0" w:color="auto"/>
              <w:bottom w:val="single" w:sz="4" w:space="0" w:color="auto"/>
              <w:right w:val="single" w:sz="4" w:space="0" w:color="auto"/>
            </w:tcBorders>
            <w:hideMark/>
          </w:tcPr>
          <w:p w14:paraId="6079749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 xml:space="preserve">1,5 </w:t>
            </w:r>
          </w:p>
        </w:tc>
        <w:tc>
          <w:tcPr>
            <w:tcW w:w="1481" w:type="dxa"/>
            <w:tcBorders>
              <w:top w:val="single" w:sz="4" w:space="0" w:color="auto"/>
              <w:left w:val="single" w:sz="4" w:space="0" w:color="auto"/>
              <w:bottom w:val="single" w:sz="4" w:space="0" w:color="auto"/>
              <w:right w:val="single" w:sz="4" w:space="0" w:color="auto"/>
            </w:tcBorders>
            <w:hideMark/>
          </w:tcPr>
          <w:p w14:paraId="2E79D24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7CED69DA" w14:textId="77777777" w:rsidTr="002A3D9C">
        <w:trPr>
          <w:trHeight w:val="343"/>
          <w:jc w:val="center"/>
        </w:trPr>
        <w:tc>
          <w:tcPr>
            <w:tcW w:w="1073" w:type="dxa"/>
            <w:tcBorders>
              <w:top w:val="single" w:sz="4" w:space="0" w:color="auto"/>
              <w:left w:val="single" w:sz="4" w:space="0" w:color="auto"/>
              <w:bottom w:val="single" w:sz="4" w:space="0" w:color="auto"/>
              <w:right w:val="single" w:sz="4" w:space="0" w:color="auto"/>
            </w:tcBorders>
          </w:tcPr>
          <w:p w14:paraId="1DBA2AE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3" w:type="dxa"/>
            <w:tcBorders>
              <w:top w:val="single" w:sz="4" w:space="0" w:color="auto"/>
              <w:left w:val="single" w:sz="4" w:space="0" w:color="auto"/>
              <w:bottom w:val="single" w:sz="4" w:space="0" w:color="auto"/>
              <w:right w:val="single" w:sz="4" w:space="0" w:color="auto"/>
            </w:tcBorders>
            <w:hideMark/>
          </w:tcPr>
          <w:p w14:paraId="0A0CBBE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3. </w:t>
            </w:r>
            <w:r w:rsidRPr="002A3D9C">
              <w:rPr>
                <w:rFonts w:ascii="Times New Roman" w:eastAsia="Times New Roman" w:hAnsi="Times New Roman" w:cs="Times New Roman"/>
                <w:kern w:val="0"/>
                <w:position w:val="-6"/>
                <w:sz w:val="24"/>
                <w:szCs w:val="24"/>
                <w:lang w:bidi="en-US"/>
                <w14:ligatures w14:val="none"/>
              </w:rPr>
              <w:t>Тритоны в мелодическом мажоре и миноре.</w:t>
            </w:r>
          </w:p>
        </w:tc>
        <w:tc>
          <w:tcPr>
            <w:tcW w:w="1702" w:type="dxa"/>
            <w:tcBorders>
              <w:top w:val="single" w:sz="4" w:space="0" w:color="auto"/>
              <w:left w:val="single" w:sz="4" w:space="0" w:color="auto"/>
              <w:bottom w:val="single" w:sz="4" w:space="0" w:color="auto"/>
              <w:right w:val="single" w:sz="4" w:space="0" w:color="auto"/>
            </w:tcBorders>
            <w:hideMark/>
          </w:tcPr>
          <w:p w14:paraId="2592756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6" w:type="dxa"/>
            <w:tcBorders>
              <w:top w:val="single" w:sz="4" w:space="0" w:color="auto"/>
              <w:left w:val="single" w:sz="4" w:space="0" w:color="auto"/>
              <w:bottom w:val="single" w:sz="4" w:space="0" w:color="auto"/>
              <w:right w:val="single" w:sz="4" w:space="0" w:color="auto"/>
            </w:tcBorders>
            <w:hideMark/>
          </w:tcPr>
          <w:p w14:paraId="7EAE9F0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c>
          <w:tcPr>
            <w:tcW w:w="1481" w:type="dxa"/>
            <w:tcBorders>
              <w:top w:val="single" w:sz="4" w:space="0" w:color="auto"/>
              <w:left w:val="single" w:sz="4" w:space="0" w:color="auto"/>
              <w:bottom w:val="single" w:sz="4" w:space="0" w:color="auto"/>
              <w:right w:val="single" w:sz="4" w:space="0" w:color="auto"/>
            </w:tcBorders>
            <w:hideMark/>
          </w:tcPr>
          <w:p w14:paraId="0C17824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51D14A85" w14:textId="77777777" w:rsidTr="002A3D9C">
        <w:trPr>
          <w:trHeight w:val="343"/>
          <w:jc w:val="center"/>
        </w:trPr>
        <w:tc>
          <w:tcPr>
            <w:tcW w:w="1073" w:type="dxa"/>
            <w:tcBorders>
              <w:top w:val="single" w:sz="4" w:space="0" w:color="auto"/>
              <w:left w:val="single" w:sz="4" w:space="0" w:color="auto"/>
              <w:bottom w:val="single" w:sz="4" w:space="0" w:color="auto"/>
              <w:right w:val="single" w:sz="4" w:space="0" w:color="auto"/>
            </w:tcBorders>
          </w:tcPr>
          <w:p w14:paraId="3B02D9C4"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3" w:type="dxa"/>
            <w:tcBorders>
              <w:top w:val="single" w:sz="4" w:space="0" w:color="auto"/>
              <w:left w:val="single" w:sz="4" w:space="0" w:color="auto"/>
              <w:bottom w:val="single" w:sz="4" w:space="0" w:color="auto"/>
              <w:right w:val="single" w:sz="4" w:space="0" w:color="auto"/>
            </w:tcBorders>
            <w:hideMark/>
          </w:tcPr>
          <w:p w14:paraId="7768FA8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4. </w:t>
            </w:r>
            <w:r w:rsidRPr="002A3D9C">
              <w:rPr>
                <w:rFonts w:ascii="Times New Roman" w:eastAsia="Times New Roman" w:hAnsi="Times New Roman" w:cs="Times New Roman"/>
                <w:kern w:val="0"/>
                <w:position w:val="-6"/>
                <w:sz w:val="24"/>
                <w:szCs w:val="24"/>
                <w:lang w:bidi="en-US"/>
                <w14:ligatures w14:val="none"/>
              </w:rPr>
              <w:t>Диатонические интервалы в тональности с разрешением.</w:t>
            </w:r>
          </w:p>
        </w:tc>
        <w:tc>
          <w:tcPr>
            <w:tcW w:w="1702" w:type="dxa"/>
            <w:tcBorders>
              <w:top w:val="single" w:sz="4" w:space="0" w:color="auto"/>
              <w:left w:val="single" w:sz="4" w:space="0" w:color="auto"/>
              <w:bottom w:val="single" w:sz="4" w:space="0" w:color="auto"/>
              <w:right w:val="single" w:sz="4" w:space="0" w:color="auto"/>
            </w:tcBorders>
            <w:hideMark/>
          </w:tcPr>
          <w:p w14:paraId="11612F4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c>
          <w:tcPr>
            <w:tcW w:w="1276" w:type="dxa"/>
            <w:tcBorders>
              <w:top w:val="single" w:sz="4" w:space="0" w:color="auto"/>
              <w:left w:val="single" w:sz="4" w:space="0" w:color="auto"/>
              <w:bottom w:val="single" w:sz="4" w:space="0" w:color="auto"/>
              <w:right w:val="single" w:sz="4" w:space="0" w:color="auto"/>
            </w:tcBorders>
            <w:hideMark/>
          </w:tcPr>
          <w:p w14:paraId="5860271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81" w:type="dxa"/>
            <w:tcBorders>
              <w:top w:val="single" w:sz="4" w:space="0" w:color="auto"/>
              <w:left w:val="single" w:sz="4" w:space="0" w:color="auto"/>
              <w:bottom w:val="single" w:sz="4" w:space="0" w:color="auto"/>
              <w:right w:val="single" w:sz="4" w:space="0" w:color="auto"/>
            </w:tcBorders>
            <w:hideMark/>
          </w:tcPr>
          <w:p w14:paraId="7BC864D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r>
      <w:tr w:rsidR="002A3D9C" w:rsidRPr="002A3D9C" w14:paraId="6B902740" w14:textId="77777777" w:rsidTr="002A3D9C">
        <w:trPr>
          <w:trHeight w:val="343"/>
          <w:jc w:val="center"/>
        </w:trPr>
        <w:tc>
          <w:tcPr>
            <w:tcW w:w="1073" w:type="dxa"/>
            <w:tcBorders>
              <w:top w:val="single" w:sz="4" w:space="0" w:color="auto"/>
              <w:left w:val="single" w:sz="4" w:space="0" w:color="auto"/>
              <w:bottom w:val="single" w:sz="4" w:space="0" w:color="auto"/>
              <w:right w:val="single" w:sz="4" w:space="0" w:color="auto"/>
            </w:tcBorders>
          </w:tcPr>
          <w:p w14:paraId="6524B5F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3" w:type="dxa"/>
            <w:tcBorders>
              <w:top w:val="single" w:sz="4" w:space="0" w:color="auto"/>
              <w:left w:val="single" w:sz="4" w:space="0" w:color="auto"/>
              <w:bottom w:val="single" w:sz="4" w:space="0" w:color="auto"/>
              <w:right w:val="single" w:sz="4" w:space="0" w:color="auto"/>
            </w:tcBorders>
            <w:hideMark/>
          </w:tcPr>
          <w:p w14:paraId="4C66BDC5" w14:textId="77777777" w:rsidR="002A3D9C" w:rsidRPr="002A3D9C" w:rsidRDefault="002A3D9C" w:rsidP="002A3D9C">
            <w:pPr>
              <w:spacing w:after="0" w:line="240" w:lineRule="auto"/>
              <w:rPr>
                <w:rFonts w:ascii="Times New Roman" w:eastAsia="Times New Roman" w:hAnsi="Times New Roman" w:cs="Times New Roman"/>
                <w:b/>
                <w:kern w:val="0"/>
                <w:position w:val="-6"/>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5. </w:t>
            </w:r>
            <w:r w:rsidRPr="002A3D9C">
              <w:rPr>
                <w:rFonts w:ascii="Times New Roman" w:eastAsia="Times New Roman" w:hAnsi="Times New Roman" w:cs="Times New Roman"/>
                <w:kern w:val="0"/>
                <w:position w:val="-6"/>
                <w:sz w:val="24"/>
                <w:szCs w:val="24"/>
                <w:lang w:bidi="en-US"/>
                <w14:ligatures w14:val="none"/>
              </w:rPr>
              <w:t>Хроматические проходящие и вспомогательные звуки.</w:t>
            </w:r>
          </w:p>
        </w:tc>
        <w:tc>
          <w:tcPr>
            <w:tcW w:w="1702" w:type="dxa"/>
            <w:tcBorders>
              <w:top w:val="single" w:sz="4" w:space="0" w:color="auto"/>
              <w:left w:val="single" w:sz="4" w:space="0" w:color="auto"/>
              <w:bottom w:val="single" w:sz="4" w:space="0" w:color="auto"/>
              <w:right w:val="single" w:sz="4" w:space="0" w:color="auto"/>
            </w:tcBorders>
            <w:hideMark/>
          </w:tcPr>
          <w:p w14:paraId="1C8B090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6" w:type="dxa"/>
            <w:tcBorders>
              <w:top w:val="single" w:sz="4" w:space="0" w:color="auto"/>
              <w:left w:val="single" w:sz="4" w:space="0" w:color="auto"/>
              <w:bottom w:val="single" w:sz="4" w:space="0" w:color="auto"/>
              <w:right w:val="single" w:sz="4" w:space="0" w:color="auto"/>
            </w:tcBorders>
            <w:hideMark/>
          </w:tcPr>
          <w:p w14:paraId="1CE54E6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c>
          <w:tcPr>
            <w:tcW w:w="1481" w:type="dxa"/>
            <w:tcBorders>
              <w:top w:val="single" w:sz="4" w:space="0" w:color="auto"/>
              <w:left w:val="single" w:sz="4" w:space="0" w:color="auto"/>
              <w:bottom w:val="single" w:sz="4" w:space="0" w:color="auto"/>
              <w:right w:val="single" w:sz="4" w:space="0" w:color="auto"/>
            </w:tcBorders>
            <w:hideMark/>
          </w:tcPr>
          <w:p w14:paraId="23FE3DA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22F681A2" w14:textId="77777777" w:rsidTr="002A3D9C">
        <w:trPr>
          <w:trHeight w:val="450"/>
          <w:jc w:val="center"/>
        </w:trPr>
        <w:tc>
          <w:tcPr>
            <w:tcW w:w="1073" w:type="dxa"/>
            <w:tcBorders>
              <w:top w:val="single" w:sz="4" w:space="0" w:color="auto"/>
              <w:left w:val="single" w:sz="4" w:space="0" w:color="auto"/>
              <w:bottom w:val="single" w:sz="4" w:space="0" w:color="auto"/>
              <w:right w:val="single" w:sz="4" w:space="0" w:color="auto"/>
            </w:tcBorders>
          </w:tcPr>
          <w:p w14:paraId="143EBE8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3" w:type="dxa"/>
            <w:tcBorders>
              <w:top w:val="single" w:sz="4" w:space="0" w:color="auto"/>
              <w:left w:val="single" w:sz="4" w:space="0" w:color="auto"/>
              <w:bottom w:val="single" w:sz="4" w:space="0" w:color="auto"/>
              <w:right w:val="single" w:sz="4" w:space="0" w:color="auto"/>
            </w:tcBorders>
            <w:hideMark/>
          </w:tcPr>
          <w:p w14:paraId="4621349D"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Тема 6</w:t>
            </w:r>
            <w:r w:rsidRPr="002A3D9C">
              <w:rPr>
                <w:rFonts w:ascii="Times New Roman" w:eastAsia="Times New Roman" w:hAnsi="Times New Roman" w:cs="Times New Roman"/>
                <w:kern w:val="0"/>
                <w:position w:val="-6"/>
                <w:sz w:val="24"/>
                <w:szCs w:val="24"/>
                <w:lang w:bidi="en-US"/>
                <w14:ligatures w14:val="none"/>
              </w:rPr>
              <w:t>. Правописание хроматической гаммы.</w:t>
            </w:r>
          </w:p>
        </w:tc>
        <w:tc>
          <w:tcPr>
            <w:tcW w:w="1702" w:type="dxa"/>
            <w:tcBorders>
              <w:top w:val="single" w:sz="4" w:space="0" w:color="auto"/>
              <w:left w:val="single" w:sz="4" w:space="0" w:color="auto"/>
              <w:bottom w:val="single" w:sz="4" w:space="0" w:color="auto"/>
              <w:right w:val="single" w:sz="4" w:space="0" w:color="auto"/>
            </w:tcBorders>
            <w:hideMark/>
          </w:tcPr>
          <w:p w14:paraId="02EC3B8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6" w:type="dxa"/>
            <w:tcBorders>
              <w:top w:val="single" w:sz="4" w:space="0" w:color="auto"/>
              <w:left w:val="single" w:sz="4" w:space="0" w:color="auto"/>
              <w:bottom w:val="single" w:sz="4" w:space="0" w:color="auto"/>
              <w:right w:val="single" w:sz="4" w:space="0" w:color="auto"/>
            </w:tcBorders>
            <w:hideMark/>
          </w:tcPr>
          <w:p w14:paraId="3BB3C73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c>
          <w:tcPr>
            <w:tcW w:w="1481" w:type="dxa"/>
            <w:tcBorders>
              <w:top w:val="single" w:sz="4" w:space="0" w:color="auto"/>
              <w:left w:val="single" w:sz="4" w:space="0" w:color="auto"/>
              <w:bottom w:val="single" w:sz="4" w:space="0" w:color="auto"/>
              <w:right w:val="single" w:sz="4" w:space="0" w:color="auto"/>
            </w:tcBorders>
            <w:hideMark/>
          </w:tcPr>
          <w:p w14:paraId="7AEE4C6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0A5D13DC" w14:textId="77777777" w:rsidTr="002A3D9C">
        <w:trPr>
          <w:trHeight w:val="363"/>
          <w:jc w:val="center"/>
        </w:trPr>
        <w:tc>
          <w:tcPr>
            <w:tcW w:w="1073" w:type="dxa"/>
            <w:tcBorders>
              <w:top w:val="single" w:sz="4" w:space="0" w:color="auto"/>
              <w:left w:val="single" w:sz="4" w:space="0" w:color="auto"/>
              <w:bottom w:val="single" w:sz="4" w:space="0" w:color="auto"/>
              <w:right w:val="single" w:sz="4" w:space="0" w:color="auto"/>
            </w:tcBorders>
          </w:tcPr>
          <w:p w14:paraId="65D7F8E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3" w:type="dxa"/>
            <w:tcBorders>
              <w:top w:val="single" w:sz="4" w:space="0" w:color="auto"/>
              <w:left w:val="single" w:sz="4" w:space="0" w:color="auto"/>
              <w:bottom w:val="single" w:sz="4" w:space="0" w:color="auto"/>
              <w:right w:val="single" w:sz="4" w:space="0" w:color="auto"/>
            </w:tcBorders>
            <w:hideMark/>
          </w:tcPr>
          <w:p w14:paraId="29744940" w14:textId="77777777" w:rsidR="002A3D9C" w:rsidRPr="002A3D9C" w:rsidRDefault="002A3D9C" w:rsidP="002A3D9C">
            <w:pPr>
              <w:spacing w:after="0" w:line="240" w:lineRule="auto"/>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Письменная контрольная работа</w:t>
            </w:r>
          </w:p>
        </w:tc>
        <w:tc>
          <w:tcPr>
            <w:tcW w:w="1702" w:type="dxa"/>
            <w:tcBorders>
              <w:top w:val="single" w:sz="4" w:space="0" w:color="auto"/>
              <w:left w:val="single" w:sz="4" w:space="0" w:color="auto"/>
              <w:bottom w:val="single" w:sz="4" w:space="0" w:color="auto"/>
              <w:right w:val="single" w:sz="4" w:space="0" w:color="auto"/>
            </w:tcBorders>
            <w:hideMark/>
          </w:tcPr>
          <w:p w14:paraId="6D2AF0D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6" w:type="dxa"/>
            <w:tcBorders>
              <w:top w:val="single" w:sz="4" w:space="0" w:color="auto"/>
              <w:left w:val="single" w:sz="4" w:space="0" w:color="auto"/>
              <w:bottom w:val="single" w:sz="4" w:space="0" w:color="auto"/>
              <w:right w:val="single" w:sz="4" w:space="0" w:color="auto"/>
            </w:tcBorders>
            <w:hideMark/>
          </w:tcPr>
          <w:p w14:paraId="23666B1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c>
          <w:tcPr>
            <w:tcW w:w="1481" w:type="dxa"/>
            <w:tcBorders>
              <w:top w:val="single" w:sz="4" w:space="0" w:color="auto"/>
              <w:left w:val="single" w:sz="4" w:space="0" w:color="auto"/>
              <w:bottom w:val="single" w:sz="4" w:space="0" w:color="auto"/>
              <w:right w:val="single" w:sz="4" w:space="0" w:color="auto"/>
            </w:tcBorders>
            <w:hideMark/>
          </w:tcPr>
          <w:p w14:paraId="2B26CB9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73593CA0" w14:textId="77777777" w:rsidTr="002A3D9C">
        <w:trPr>
          <w:trHeight w:val="278"/>
          <w:jc w:val="center"/>
        </w:trPr>
        <w:tc>
          <w:tcPr>
            <w:tcW w:w="1073" w:type="dxa"/>
            <w:tcBorders>
              <w:top w:val="single" w:sz="4" w:space="0" w:color="auto"/>
              <w:left w:val="single" w:sz="4" w:space="0" w:color="auto"/>
              <w:bottom w:val="single" w:sz="4" w:space="0" w:color="auto"/>
              <w:right w:val="single" w:sz="4" w:space="0" w:color="auto"/>
            </w:tcBorders>
            <w:hideMark/>
          </w:tcPr>
          <w:p w14:paraId="2FCF94A6"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 xml:space="preserve"> </w:t>
            </w:r>
            <w:r w:rsidRPr="002A3D9C">
              <w:rPr>
                <w:rFonts w:ascii="Times New Roman" w:eastAsia="Times New Roman" w:hAnsi="Times New Roman" w:cs="Times New Roman"/>
                <w:kern w:val="0"/>
                <w:position w:val="-6"/>
                <w:sz w:val="24"/>
                <w:szCs w:val="24"/>
                <w:lang w:val="en-US" w:bidi="en-US"/>
                <w14:ligatures w14:val="none"/>
              </w:rPr>
              <w:t>II</w:t>
            </w:r>
            <w:r w:rsidRPr="002A3D9C">
              <w:rPr>
                <w:rFonts w:ascii="Times New Roman" w:eastAsia="Times New Roman" w:hAnsi="Times New Roman" w:cs="Times New Roman"/>
                <w:kern w:val="0"/>
                <w:position w:val="-6"/>
                <w:sz w:val="24"/>
                <w:szCs w:val="24"/>
                <w:lang w:bidi="en-US"/>
                <w14:ligatures w14:val="none"/>
              </w:rPr>
              <w:t xml:space="preserve"> четверть </w:t>
            </w:r>
          </w:p>
        </w:tc>
        <w:tc>
          <w:tcPr>
            <w:tcW w:w="4473" w:type="dxa"/>
            <w:tcBorders>
              <w:top w:val="single" w:sz="4" w:space="0" w:color="auto"/>
              <w:left w:val="single" w:sz="4" w:space="0" w:color="auto"/>
              <w:bottom w:val="single" w:sz="4" w:space="0" w:color="auto"/>
              <w:right w:val="single" w:sz="4" w:space="0" w:color="auto"/>
            </w:tcBorders>
            <w:hideMark/>
          </w:tcPr>
          <w:p w14:paraId="498660D9"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Тема 7.</w:t>
            </w:r>
            <w:r w:rsidRPr="002A3D9C">
              <w:rPr>
                <w:rFonts w:ascii="Times New Roman" w:eastAsia="Times New Roman" w:hAnsi="Times New Roman" w:cs="Times New Roman"/>
                <w:kern w:val="0"/>
                <w:sz w:val="24"/>
                <w:szCs w:val="24"/>
                <w:lang w:bidi="en-US"/>
                <w14:ligatures w14:val="none"/>
              </w:rPr>
              <w:t xml:space="preserve"> Главные и побочные трезвучия в тональности. Их обращения и разрешения.</w:t>
            </w:r>
          </w:p>
        </w:tc>
        <w:tc>
          <w:tcPr>
            <w:tcW w:w="1702" w:type="dxa"/>
            <w:tcBorders>
              <w:top w:val="single" w:sz="4" w:space="0" w:color="auto"/>
              <w:left w:val="single" w:sz="4" w:space="0" w:color="auto"/>
              <w:bottom w:val="single" w:sz="4" w:space="0" w:color="auto"/>
              <w:right w:val="single" w:sz="4" w:space="0" w:color="auto"/>
            </w:tcBorders>
            <w:hideMark/>
          </w:tcPr>
          <w:p w14:paraId="433E35A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6" w:type="dxa"/>
            <w:tcBorders>
              <w:top w:val="single" w:sz="4" w:space="0" w:color="auto"/>
              <w:left w:val="single" w:sz="4" w:space="0" w:color="auto"/>
              <w:bottom w:val="single" w:sz="4" w:space="0" w:color="auto"/>
              <w:right w:val="single" w:sz="4" w:space="0" w:color="auto"/>
            </w:tcBorders>
            <w:hideMark/>
          </w:tcPr>
          <w:p w14:paraId="449E2DA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81" w:type="dxa"/>
            <w:tcBorders>
              <w:top w:val="single" w:sz="4" w:space="0" w:color="auto"/>
              <w:left w:val="single" w:sz="4" w:space="0" w:color="auto"/>
              <w:bottom w:val="single" w:sz="4" w:space="0" w:color="auto"/>
              <w:right w:val="single" w:sz="4" w:space="0" w:color="auto"/>
            </w:tcBorders>
            <w:hideMark/>
          </w:tcPr>
          <w:p w14:paraId="034B1B0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r>
      <w:tr w:rsidR="002A3D9C" w:rsidRPr="002A3D9C" w14:paraId="1AF77BE5" w14:textId="77777777" w:rsidTr="002A3D9C">
        <w:trPr>
          <w:trHeight w:val="277"/>
          <w:jc w:val="center"/>
        </w:trPr>
        <w:tc>
          <w:tcPr>
            <w:tcW w:w="1073" w:type="dxa"/>
            <w:tcBorders>
              <w:top w:val="single" w:sz="4" w:space="0" w:color="auto"/>
              <w:left w:val="single" w:sz="4" w:space="0" w:color="auto"/>
              <w:bottom w:val="single" w:sz="4" w:space="0" w:color="auto"/>
              <w:right w:val="single" w:sz="4" w:space="0" w:color="auto"/>
            </w:tcBorders>
          </w:tcPr>
          <w:p w14:paraId="4177B8D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3" w:type="dxa"/>
            <w:tcBorders>
              <w:top w:val="single" w:sz="4" w:space="0" w:color="auto"/>
              <w:left w:val="single" w:sz="4" w:space="0" w:color="auto"/>
              <w:bottom w:val="single" w:sz="4" w:space="0" w:color="auto"/>
              <w:right w:val="single" w:sz="4" w:space="0" w:color="auto"/>
            </w:tcBorders>
            <w:hideMark/>
          </w:tcPr>
          <w:p w14:paraId="28FB0479"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Тема 8.</w:t>
            </w:r>
            <w:r w:rsidRPr="002A3D9C">
              <w:rPr>
                <w:rFonts w:ascii="Times New Roman" w:eastAsia="Times New Roman" w:hAnsi="Times New Roman" w:cs="Times New Roman"/>
                <w:kern w:val="0"/>
                <w:position w:val="-6"/>
                <w:sz w:val="24"/>
                <w:szCs w:val="24"/>
                <w:lang w:bidi="en-US"/>
                <w14:ligatures w14:val="none"/>
              </w:rPr>
              <w:t xml:space="preserve"> Ум53 в натуральном и гармоническом виде мажора и минора их обращения и разрешения.</w:t>
            </w:r>
          </w:p>
        </w:tc>
        <w:tc>
          <w:tcPr>
            <w:tcW w:w="1702" w:type="dxa"/>
            <w:tcBorders>
              <w:top w:val="single" w:sz="4" w:space="0" w:color="auto"/>
              <w:left w:val="single" w:sz="4" w:space="0" w:color="auto"/>
              <w:bottom w:val="single" w:sz="4" w:space="0" w:color="auto"/>
              <w:right w:val="single" w:sz="4" w:space="0" w:color="auto"/>
            </w:tcBorders>
            <w:hideMark/>
          </w:tcPr>
          <w:p w14:paraId="40E74CC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6" w:type="dxa"/>
            <w:tcBorders>
              <w:top w:val="single" w:sz="4" w:space="0" w:color="auto"/>
              <w:left w:val="single" w:sz="4" w:space="0" w:color="auto"/>
              <w:bottom w:val="single" w:sz="4" w:space="0" w:color="auto"/>
              <w:right w:val="single" w:sz="4" w:space="0" w:color="auto"/>
            </w:tcBorders>
            <w:hideMark/>
          </w:tcPr>
          <w:p w14:paraId="047A532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c>
          <w:tcPr>
            <w:tcW w:w="1481" w:type="dxa"/>
            <w:tcBorders>
              <w:top w:val="single" w:sz="4" w:space="0" w:color="auto"/>
              <w:left w:val="single" w:sz="4" w:space="0" w:color="auto"/>
              <w:bottom w:val="single" w:sz="4" w:space="0" w:color="auto"/>
              <w:right w:val="single" w:sz="4" w:space="0" w:color="auto"/>
            </w:tcBorders>
            <w:hideMark/>
          </w:tcPr>
          <w:p w14:paraId="63D5C51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724F0944" w14:textId="77777777" w:rsidTr="002A3D9C">
        <w:trPr>
          <w:trHeight w:val="297"/>
          <w:jc w:val="center"/>
        </w:trPr>
        <w:tc>
          <w:tcPr>
            <w:tcW w:w="1073" w:type="dxa"/>
            <w:tcBorders>
              <w:top w:val="single" w:sz="4" w:space="0" w:color="auto"/>
              <w:left w:val="single" w:sz="4" w:space="0" w:color="auto"/>
              <w:bottom w:val="single" w:sz="4" w:space="0" w:color="auto"/>
              <w:right w:val="single" w:sz="4" w:space="0" w:color="auto"/>
            </w:tcBorders>
          </w:tcPr>
          <w:p w14:paraId="2358C6ED"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3" w:type="dxa"/>
            <w:tcBorders>
              <w:top w:val="single" w:sz="4" w:space="0" w:color="auto"/>
              <w:left w:val="single" w:sz="4" w:space="0" w:color="auto"/>
              <w:bottom w:val="single" w:sz="4" w:space="0" w:color="auto"/>
              <w:right w:val="single" w:sz="4" w:space="0" w:color="auto"/>
            </w:tcBorders>
            <w:hideMark/>
          </w:tcPr>
          <w:p w14:paraId="1FD4378F"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9. </w:t>
            </w:r>
            <w:r w:rsidRPr="002A3D9C">
              <w:rPr>
                <w:rFonts w:ascii="Times New Roman" w:eastAsia="Times New Roman" w:hAnsi="Times New Roman" w:cs="Times New Roman"/>
                <w:kern w:val="0"/>
                <w:position w:val="-6"/>
                <w:sz w:val="24"/>
                <w:szCs w:val="24"/>
                <w:lang w:bidi="en-US"/>
                <w14:ligatures w14:val="none"/>
              </w:rPr>
              <w:t xml:space="preserve"> </w:t>
            </w:r>
            <w:r w:rsidRPr="002A3D9C">
              <w:rPr>
                <w:rFonts w:ascii="Times New Roman" w:eastAsia="Times New Roman" w:hAnsi="Times New Roman" w:cs="Times New Roman"/>
                <w:b/>
                <w:kern w:val="0"/>
                <w:position w:val="-6"/>
                <w:sz w:val="24"/>
                <w:szCs w:val="24"/>
                <w:lang w:bidi="en-US"/>
                <w14:ligatures w14:val="none"/>
              </w:rPr>
              <w:t xml:space="preserve"> </w:t>
            </w:r>
            <w:r w:rsidRPr="002A3D9C">
              <w:rPr>
                <w:rFonts w:ascii="Times New Roman" w:eastAsia="Times New Roman" w:hAnsi="Times New Roman" w:cs="Times New Roman"/>
                <w:kern w:val="0"/>
                <w:position w:val="-6"/>
                <w:sz w:val="24"/>
                <w:szCs w:val="24"/>
                <w:lang w:bidi="en-US"/>
                <w14:ligatures w14:val="none"/>
              </w:rPr>
              <w:t>Ув53 в гармоническом виде мажора и минора, его обращения и разрешения. Энгармонизм Ув53.</w:t>
            </w:r>
          </w:p>
        </w:tc>
        <w:tc>
          <w:tcPr>
            <w:tcW w:w="1702" w:type="dxa"/>
            <w:tcBorders>
              <w:top w:val="single" w:sz="4" w:space="0" w:color="auto"/>
              <w:left w:val="single" w:sz="4" w:space="0" w:color="auto"/>
              <w:bottom w:val="single" w:sz="4" w:space="0" w:color="auto"/>
              <w:right w:val="single" w:sz="4" w:space="0" w:color="auto"/>
            </w:tcBorders>
            <w:hideMark/>
          </w:tcPr>
          <w:p w14:paraId="2B642B0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6" w:type="dxa"/>
            <w:tcBorders>
              <w:top w:val="single" w:sz="4" w:space="0" w:color="auto"/>
              <w:left w:val="single" w:sz="4" w:space="0" w:color="auto"/>
              <w:bottom w:val="single" w:sz="4" w:space="0" w:color="auto"/>
              <w:right w:val="single" w:sz="4" w:space="0" w:color="auto"/>
            </w:tcBorders>
            <w:hideMark/>
          </w:tcPr>
          <w:p w14:paraId="3CD3DA0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81" w:type="dxa"/>
            <w:tcBorders>
              <w:top w:val="single" w:sz="4" w:space="0" w:color="auto"/>
              <w:left w:val="single" w:sz="4" w:space="0" w:color="auto"/>
              <w:bottom w:val="single" w:sz="4" w:space="0" w:color="auto"/>
              <w:right w:val="single" w:sz="4" w:space="0" w:color="auto"/>
            </w:tcBorders>
            <w:hideMark/>
          </w:tcPr>
          <w:p w14:paraId="2661002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r>
      <w:tr w:rsidR="002A3D9C" w:rsidRPr="002A3D9C" w14:paraId="7BFE5D57" w14:textId="77777777" w:rsidTr="002A3D9C">
        <w:trPr>
          <w:trHeight w:val="540"/>
          <w:jc w:val="center"/>
        </w:trPr>
        <w:tc>
          <w:tcPr>
            <w:tcW w:w="1073" w:type="dxa"/>
            <w:tcBorders>
              <w:top w:val="single" w:sz="4" w:space="0" w:color="auto"/>
              <w:left w:val="single" w:sz="4" w:space="0" w:color="auto"/>
              <w:bottom w:val="single" w:sz="4" w:space="0" w:color="auto"/>
              <w:right w:val="single" w:sz="4" w:space="0" w:color="auto"/>
            </w:tcBorders>
          </w:tcPr>
          <w:p w14:paraId="5D236BA4"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3" w:type="dxa"/>
            <w:tcBorders>
              <w:top w:val="single" w:sz="4" w:space="0" w:color="auto"/>
              <w:left w:val="single" w:sz="4" w:space="0" w:color="auto"/>
              <w:bottom w:val="single" w:sz="4" w:space="0" w:color="auto"/>
              <w:right w:val="single" w:sz="4" w:space="0" w:color="auto"/>
            </w:tcBorders>
            <w:hideMark/>
          </w:tcPr>
          <w:p w14:paraId="32E548D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10. </w:t>
            </w:r>
            <w:r w:rsidRPr="002A3D9C">
              <w:rPr>
                <w:rFonts w:ascii="Times New Roman" w:eastAsia="Times New Roman" w:hAnsi="Times New Roman" w:cs="Times New Roman"/>
                <w:kern w:val="0"/>
                <w:position w:val="-6"/>
                <w:sz w:val="24"/>
                <w:szCs w:val="24"/>
                <w:lang w:bidi="en-US"/>
                <w14:ligatures w14:val="none"/>
              </w:rPr>
              <w:t>Главные септаккорды. Их обращения и разрешения.</w:t>
            </w:r>
            <w:r w:rsidRPr="002A3D9C">
              <w:rPr>
                <w:rFonts w:ascii="Times New Roman" w:eastAsia="Times New Roman" w:hAnsi="Times New Roman" w:cs="Times New Roman"/>
                <w:b/>
                <w:kern w:val="0"/>
                <w:position w:val="-6"/>
                <w:sz w:val="24"/>
                <w:szCs w:val="24"/>
                <w:lang w:bidi="en-US"/>
                <w14:ligatures w14:val="none"/>
              </w:rPr>
              <w:t xml:space="preserve"> </w:t>
            </w:r>
          </w:p>
        </w:tc>
        <w:tc>
          <w:tcPr>
            <w:tcW w:w="1702" w:type="dxa"/>
            <w:tcBorders>
              <w:top w:val="single" w:sz="4" w:space="0" w:color="auto"/>
              <w:left w:val="single" w:sz="4" w:space="0" w:color="auto"/>
              <w:bottom w:val="single" w:sz="4" w:space="0" w:color="auto"/>
              <w:right w:val="single" w:sz="4" w:space="0" w:color="auto"/>
            </w:tcBorders>
            <w:hideMark/>
          </w:tcPr>
          <w:p w14:paraId="21277CC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6" w:type="dxa"/>
            <w:tcBorders>
              <w:top w:val="single" w:sz="4" w:space="0" w:color="auto"/>
              <w:left w:val="single" w:sz="4" w:space="0" w:color="auto"/>
              <w:bottom w:val="single" w:sz="4" w:space="0" w:color="auto"/>
              <w:right w:val="single" w:sz="4" w:space="0" w:color="auto"/>
            </w:tcBorders>
            <w:hideMark/>
          </w:tcPr>
          <w:p w14:paraId="02E9B12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481" w:type="dxa"/>
            <w:tcBorders>
              <w:top w:val="single" w:sz="4" w:space="0" w:color="auto"/>
              <w:left w:val="single" w:sz="4" w:space="0" w:color="auto"/>
              <w:bottom w:val="single" w:sz="4" w:space="0" w:color="auto"/>
              <w:right w:val="single" w:sz="4" w:space="0" w:color="auto"/>
            </w:tcBorders>
            <w:hideMark/>
          </w:tcPr>
          <w:p w14:paraId="5A3D47F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r>
      <w:tr w:rsidR="002A3D9C" w:rsidRPr="002A3D9C" w14:paraId="40639713" w14:textId="77777777" w:rsidTr="002A3D9C">
        <w:trPr>
          <w:trHeight w:val="273"/>
          <w:jc w:val="center"/>
        </w:trPr>
        <w:tc>
          <w:tcPr>
            <w:tcW w:w="1073" w:type="dxa"/>
            <w:tcBorders>
              <w:top w:val="single" w:sz="4" w:space="0" w:color="auto"/>
              <w:left w:val="single" w:sz="4" w:space="0" w:color="auto"/>
              <w:bottom w:val="single" w:sz="4" w:space="0" w:color="auto"/>
              <w:right w:val="single" w:sz="4" w:space="0" w:color="auto"/>
            </w:tcBorders>
          </w:tcPr>
          <w:p w14:paraId="684FD38E"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3" w:type="dxa"/>
            <w:tcBorders>
              <w:top w:val="single" w:sz="4" w:space="0" w:color="auto"/>
              <w:left w:val="single" w:sz="4" w:space="0" w:color="auto"/>
              <w:bottom w:val="single" w:sz="4" w:space="0" w:color="auto"/>
              <w:right w:val="single" w:sz="4" w:space="0" w:color="auto"/>
            </w:tcBorders>
            <w:hideMark/>
          </w:tcPr>
          <w:p w14:paraId="5973DFA7" w14:textId="77777777" w:rsidR="002A3D9C" w:rsidRPr="002A3D9C" w:rsidRDefault="002A3D9C" w:rsidP="002A3D9C">
            <w:pPr>
              <w:spacing w:after="0" w:line="240" w:lineRule="auto"/>
              <w:rPr>
                <w:rFonts w:ascii="Times New Roman" w:eastAsia="Times New Roman" w:hAnsi="Times New Roman" w:cs="Times New Roman"/>
                <w:kern w:val="0"/>
                <w:position w:val="-6"/>
                <w:sz w:val="24"/>
                <w:szCs w:val="24"/>
                <w:lang w:val="en-US"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11. </w:t>
            </w:r>
            <w:r w:rsidRPr="002A3D9C">
              <w:rPr>
                <w:rFonts w:ascii="Times New Roman" w:eastAsia="Times New Roman" w:hAnsi="Times New Roman" w:cs="Times New Roman"/>
                <w:kern w:val="0"/>
                <w:position w:val="-6"/>
                <w:sz w:val="24"/>
                <w:szCs w:val="24"/>
                <w:lang w:bidi="en-US"/>
                <w14:ligatures w14:val="none"/>
              </w:rPr>
              <w:t>Энгармонизм Ум</w:t>
            </w:r>
            <w:proofErr w:type="gramStart"/>
            <w:r w:rsidRPr="002A3D9C">
              <w:rPr>
                <w:rFonts w:ascii="Times New Roman" w:eastAsia="Times New Roman" w:hAnsi="Times New Roman" w:cs="Times New Roman"/>
                <w:kern w:val="0"/>
                <w:position w:val="-6"/>
                <w:sz w:val="24"/>
                <w:szCs w:val="24"/>
                <w:lang w:val="en-US" w:bidi="en-US"/>
                <w14:ligatures w14:val="none"/>
              </w:rPr>
              <w:t>7</w:t>
            </w:r>
            <w:proofErr w:type="gramEnd"/>
            <w:r w:rsidRPr="002A3D9C">
              <w:rPr>
                <w:rFonts w:ascii="Times New Roman" w:eastAsia="Times New Roman" w:hAnsi="Times New Roman" w:cs="Times New Roman"/>
                <w:kern w:val="0"/>
                <w:position w:val="-6"/>
                <w:sz w:val="24"/>
                <w:szCs w:val="24"/>
                <w:lang w:val="en-US" w:bidi="en-US"/>
                <w14:ligatures w14:val="none"/>
              </w:rPr>
              <w:t>.</w:t>
            </w:r>
          </w:p>
        </w:tc>
        <w:tc>
          <w:tcPr>
            <w:tcW w:w="1702" w:type="dxa"/>
            <w:tcBorders>
              <w:top w:val="single" w:sz="4" w:space="0" w:color="auto"/>
              <w:left w:val="single" w:sz="4" w:space="0" w:color="auto"/>
              <w:bottom w:val="single" w:sz="4" w:space="0" w:color="auto"/>
              <w:right w:val="single" w:sz="4" w:space="0" w:color="auto"/>
            </w:tcBorders>
            <w:hideMark/>
          </w:tcPr>
          <w:p w14:paraId="4D57E72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6" w:type="dxa"/>
            <w:tcBorders>
              <w:top w:val="single" w:sz="4" w:space="0" w:color="auto"/>
              <w:left w:val="single" w:sz="4" w:space="0" w:color="auto"/>
              <w:bottom w:val="single" w:sz="4" w:space="0" w:color="auto"/>
              <w:right w:val="single" w:sz="4" w:space="0" w:color="auto"/>
            </w:tcBorders>
            <w:hideMark/>
          </w:tcPr>
          <w:p w14:paraId="404C9D9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val="en-US" w:bidi="en-US"/>
                <w14:ligatures w14:val="none"/>
              </w:rPr>
              <w:t>1</w:t>
            </w:r>
            <w:r w:rsidRPr="002A3D9C">
              <w:rPr>
                <w:rFonts w:ascii="Times New Roman" w:eastAsia="Times New Roman" w:hAnsi="Times New Roman" w:cs="Times New Roman"/>
                <w:kern w:val="0"/>
                <w:sz w:val="24"/>
                <w:szCs w:val="24"/>
                <w:lang w:bidi="en-US"/>
                <w14:ligatures w14:val="none"/>
              </w:rPr>
              <w:t>,5</w:t>
            </w:r>
          </w:p>
        </w:tc>
        <w:tc>
          <w:tcPr>
            <w:tcW w:w="1481" w:type="dxa"/>
            <w:tcBorders>
              <w:top w:val="single" w:sz="4" w:space="0" w:color="auto"/>
              <w:left w:val="single" w:sz="4" w:space="0" w:color="auto"/>
              <w:bottom w:val="single" w:sz="4" w:space="0" w:color="auto"/>
              <w:right w:val="single" w:sz="4" w:space="0" w:color="auto"/>
            </w:tcBorders>
            <w:hideMark/>
          </w:tcPr>
          <w:p w14:paraId="56456C9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5BB836BE" w14:textId="77777777" w:rsidTr="002A3D9C">
        <w:trPr>
          <w:trHeight w:val="297"/>
          <w:jc w:val="center"/>
        </w:trPr>
        <w:tc>
          <w:tcPr>
            <w:tcW w:w="1073" w:type="dxa"/>
            <w:tcBorders>
              <w:top w:val="single" w:sz="4" w:space="0" w:color="auto"/>
              <w:left w:val="single" w:sz="4" w:space="0" w:color="auto"/>
              <w:bottom w:val="single" w:sz="4" w:space="0" w:color="auto"/>
              <w:right w:val="single" w:sz="4" w:space="0" w:color="auto"/>
            </w:tcBorders>
          </w:tcPr>
          <w:p w14:paraId="47A792E9"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3" w:type="dxa"/>
            <w:tcBorders>
              <w:top w:val="single" w:sz="4" w:space="0" w:color="auto"/>
              <w:left w:val="single" w:sz="4" w:space="0" w:color="auto"/>
              <w:bottom w:val="single" w:sz="4" w:space="0" w:color="auto"/>
              <w:right w:val="single" w:sz="4" w:space="0" w:color="auto"/>
            </w:tcBorders>
            <w:hideMark/>
          </w:tcPr>
          <w:p w14:paraId="02BBDAC7" w14:textId="77777777" w:rsidR="002A3D9C" w:rsidRPr="002A3D9C" w:rsidRDefault="002A3D9C" w:rsidP="002A3D9C">
            <w:pPr>
              <w:spacing w:after="0" w:line="240" w:lineRule="auto"/>
              <w:jc w:val="both"/>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Контрольный урок.</w:t>
            </w:r>
          </w:p>
        </w:tc>
        <w:tc>
          <w:tcPr>
            <w:tcW w:w="1702" w:type="dxa"/>
            <w:tcBorders>
              <w:top w:val="single" w:sz="4" w:space="0" w:color="auto"/>
              <w:left w:val="single" w:sz="4" w:space="0" w:color="auto"/>
              <w:bottom w:val="single" w:sz="4" w:space="0" w:color="auto"/>
              <w:right w:val="single" w:sz="4" w:space="0" w:color="auto"/>
            </w:tcBorders>
            <w:hideMark/>
          </w:tcPr>
          <w:p w14:paraId="7BC4A78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6" w:type="dxa"/>
            <w:tcBorders>
              <w:top w:val="single" w:sz="4" w:space="0" w:color="auto"/>
              <w:left w:val="single" w:sz="4" w:space="0" w:color="auto"/>
              <w:bottom w:val="single" w:sz="4" w:space="0" w:color="auto"/>
              <w:right w:val="single" w:sz="4" w:space="0" w:color="auto"/>
            </w:tcBorders>
            <w:hideMark/>
          </w:tcPr>
          <w:p w14:paraId="425B0E4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c>
          <w:tcPr>
            <w:tcW w:w="1481" w:type="dxa"/>
            <w:tcBorders>
              <w:top w:val="single" w:sz="4" w:space="0" w:color="auto"/>
              <w:left w:val="single" w:sz="4" w:space="0" w:color="auto"/>
              <w:bottom w:val="single" w:sz="4" w:space="0" w:color="auto"/>
              <w:right w:val="single" w:sz="4" w:space="0" w:color="auto"/>
            </w:tcBorders>
            <w:hideMark/>
          </w:tcPr>
          <w:p w14:paraId="3A409C4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bl>
    <w:p w14:paraId="451906E4" w14:textId="77777777" w:rsidR="002A3D9C" w:rsidRPr="002A3D9C" w:rsidRDefault="002A3D9C" w:rsidP="002A3D9C">
      <w:pPr>
        <w:spacing w:after="0" w:line="360" w:lineRule="auto"/>
        <w:ind w:left="927"/>
        <w:jc w:val="center"/>
        <w:rPr>
          <w:rFonts w:ascii="Times New Roman" w:eastAsia="Calibri" w:hAnsi="Times New Roman" w:cs="Times New Roman"/>
          <w:kern w:val="0"/>
          <w:sz w:val="24"/>
          <w:szCs w:val="24"/>
          <w:lang w:eastAsia="ru-RU"/>
          <w14:ligatures w14:val="none"/>
        </w:rPr>
      </w:pPr>
    </w:p>
    <w:p w14:paraId="6C2A39EF" w14:textId="77777777" w:rsidR="002A3D9C" w:rsidRPr="002A3D9C" w:rsidRDefault="002A3D9C" w:rsidP="002A3D9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Второе полугодие</w:t>
      </w: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72"/>
        <w:gridCol w:w="4472"/>
        <w:gridCol w:w="1701"/>
        <w:gridCol w:w="1276"/>
        <w:gridCol w:w="1559"/>
      </w:tblGrid>
      <w:tr w:rsidR="002A3D9C" w:rsidRPr="002A3D9C" w14:paraId="4AE81B84" w14:textId="77777777" w:rsidTr="002A3D9C">
        <w:trPr>
          <w:trHeight w:val="278"/>
          <w:jc w:val="center"/>
        </w:trPr>
        <w:tc>
          <w:tcPr>
            <w:tcW w:w="1072" w:type="dxa"/>
            <w:vMerge w:val="restart"/>
            <w:tcBorders>
              <w:top w:val="single" w:sz="4" w:space="0" w:color="auto"/>
              <w:left w:val="single" w:sz="4" w:space="0" w:color="auto"/>
              <w:bottom w:val="single" w:sz="4" w:space="0" w:color="auto"/>
              <w:right w:val="single" w:sz="4" w:space="0" w:color="auto"/>
            </w:tcBorders>
            <w:hideMark/>
          </w:tcPr>
          <w:p w14:paraId="2AFD6F4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Четверть</w:t>
            </w:r>
          </w:p>
        </w:tc>
        <w:tc>
          <w:tcPr>
            <w:tcW w:w="4472" w:type="dxa"/>
            <w:vMerge w:val="restart"/>
            <w:tcBorders>
              <w:top w:val="single" w:sz="4" w:space="0" w:color="auto"/>
              <w:left w:val="single" w:sz="4" w:space="0" w:color="auto"/>
              <w:bottom w:val="single" w:sz="4" w:space="0" w:color="auto"/>
              <w:right w:val="single" w:sz="4" w:space="0" w:color="auto"/>
            </w:tcBorders>
          </w:tcPr>
          <w:p w14:paraId="57A1B39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Наименование тем</w:t>
            </w:r>
          </w:p>
          <w:p w14:paraId="7174147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
        </w:tc>
        <w:tc>
          <w:tcPr>
            <w:tcW w:w="4536" w:type="dxa"/>
            <w:gridSpan w:val="3"/>
            <w:tcBorders>
              <w:top w:val="single" w:sz="4" w:space="0" w:color="auto"/>
              <w:left w:val="single" w:sz="4" w:space="0" w:color="auto"/>
              <w:bottom w:val="single" w:sz="4" w:space="0" w:color="auto"/>
              <w:right w:val="single" w:sz="4" w:space="0" w:color="auto"/>
            </w:tcBorders>
            <w:hideMark/>
          </w:tcPr>
          <w:p w14:paraId="0D427DF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Общий объем времени (в часах)</w:t>
            </w:r>
          </w:p>
        </w:tc>
      </w:tr>
      <w:tr w:rsidR="002A3D9C" w:rsidRPr="002A3D9C" w14:paraId="54B5BCD7" w14:textId="77777777" w:rsidTr="002A3D9C">
        <w:trPr>
          <w:trHeight w:val="277"/>
          <w:jc w:val="center"/>
        </w:trPr>
        <w:tc>
          <w:tcPr>
            <w:tcW w:w="1072" w:type="dxa"/>
            <w:vMerge/>
            <w:tcBorders>
              <w:top w:val="single" w:sz="4" w:space="0" w:color="auto"/>
              <w:left w:val="single" w:sz="4" w:space="0" w:color="auto"/>
              <w:bottom w:val="single" w:sz="4" w:space="0" w:color="auto"/>
              <w:right w:val="single" w:sz="4" w:space="0" w:color="auto"/>
            </w:tcBorders>
            <w:vAlign w:val="center"/>
            <w:hideMark/>
          </w:tcPr>
          <w:p w14:paraId="4574712B"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4472" w:type="dxa"/>
            <w:vMerge/>
            <w:tcBorders>
              <w:top w:val="single" w:sz="4" w:space="0" w:color="auto"/>
              <w:left w:val="single" w:sz="4" w:space="0" w:color="auto"/>
              <w:bottom w:val="single" w:sz="4" w:space="0" w:color="auto"/>
              <w:right w:val="single" w:sz="4" w:space="0" w:color="auto"/>
            </w:tcBorders>
            <w:vAlign w:val="center"/>
            <w:hideMark/>
          </w:tcPr>
          <w:p w14:paraId="1F264CC6" w14:textId="77777777" w:rsidR="002A3D9C" w:rsidRPr="002A3D9C" w:rsidRDefault="002A3D9C" w:rsidP="002A3D9C">
            <w:pPr>
              <w:spacing w:after="0" w:line="256" w:lineRule="auto"/>
              <w:rPr>
                <w:rFonts w:ascii="Times New Roman" w:eastAsia="Times New Roman" w:hAnsi="Times New Roman" w:cs="Times New Roman"/>
                <w:kern w:val="0"/>
                <w:sz w:val="24"/>
                <w:szCs w:val="24"/>
                <w:lang w:bidi="en-US"/>
                <w14:ligatures w14:val="none"/>
              </w:rPr>
            </w:pPr>
          </w:p>
        </w:tc>
        <w:tc>
          <w:tcPr>
            <w:tcW w:w="1701" w:type="dxa"/>
            <w:tcBorders>
              <w:top w:val="single" w:sz="4" w:space="0" w:color="auto"/>
              <w:left w:val="single" w:sz="4" w:space="0" w:color="auto"/>
              <w:bottom w:val="single" w:sz="4" w:space="0" w:color="auto"/>
              <w:right w:val="single" w:sz="4" w:space="0" w:color="auto"/>
            </w:tcBorders>
            <w:hideMark/>
          </w:tcPr>
          <w:p w14:paraId="1B5C0CB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Самостоятельная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работа</w:t>
            </w:r>
            <w:proofErr w:type="spellEnd"/>
            <w:r w:rsidRPr="002A3D9C">
              <w:rPr>
                <w:rFonts w:ascii="Times New Roman" w:eastAsia="Times New Roman" w:hAnsi="Times New Roman" w:cs="Times New Roman"/>
                <w:kern w:val="0"/>
                <w:sz w:val="24"/>
                <w:szCs w:val="24"/>
                <w:lang w:val="en-US" w:bidi="en-US"/>
                <w14:ligatures w14:val="none"/>
              </w:rPr>
              <w:t xml:space="preserve"> </w:t>
            </w:r>
          </w:p>
        </w:tc>
        <w:tc>
          <w:tcPr>
            <w:tcW w:w="1276" w:type="dxa"/>
            <w:tcBorders>
              <w:top w:val="single" w:sz="4" w:space="0" w:color="auto"/>
              <w:left w:val="single" w:sz="4" w:space="0" w:color="auto"/>
              <w:bottom w:val="single" w:sz="4" w:space="0" w:color="auto"/>
              <w:right w:val="single" w:sz="4" w:space="0" w:color="auto"/>
            </w:tcBorders>
          </w:tcPr>
          <w:p w14:paraId="3560989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Аудиторные</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занятия</w:t>
            </w:r>
            <w:proofErr w:type="spellEnd"/>
          </w:p>
          <w:p w14:paraId="55CA464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val="en-US" w:bidi="en-US"/>
                <w14:ligatures w14:val="none"/>
              </w:rPr>
            </w:pPr>
          </w:p>
        </w:tc>
        <w:tc>
          <w:tcPr>
            <w:tcW w:w="1559" w:type="dxa"/>
            <w:tcBorders>
              <w:top w:val="single" w:sz="4" w:space="0" w:color="auto"/>
              <w:left w:val="single" w:sz="4" w:space="0" w:color="auto"/>
              <w:bottom w:val="single" w:sz="4" w:space="0" w:color="auto"/>
              <w:right w:val="single" w:sz="4" w:space="0" w:color="auto"/>
            </w:tcBorders>
            <w:hideMark/>
          </w:tcPr>
          <w:p w14:paraId="4BF6C37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proofErr w:type="spellStart"/>
            <w:r w:rsidRPr="002A3D9C">
              <w:rPr>
                <w:rFonts w:ascii="Times New Roman" w:eastAsia="Times New Roman" w:hAnsi="Times New Roman" w:cs="Times New Roman"/>
                <w:kern w:val="0"/>
                <w:sz w:val="24"/>
                <w:szCs w:val="24"/>
                <w:lang w:val="en-US" w:bidi="en-US"/>
                <w14:ligatures w14:val="none"/>
              </w:rPr>
              <w:t>Макси</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мальная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учебная</w:t>
            </w:r>
            <w:proofErr w:type="spellEnd"/>
            <w:r w:rsidRPr="002A3D9C">
              <w:rPr>
                <w:rFonts w:ascii="Times New Roman" w:eastAsia="Times New Roman" w:hAnsi="Times New Roman" w:cs="Times New Roman"/>
                <w:kern w:val="0"/>
                <w:sz w:val="24"/>
                <w:szCs w:val="24"/>
                <w:lang w:val="en-US" w:bidi="en-US"/>
                <w14:ligatures w14:val="none"/>
              </w:rPr>
              <w:t xml:space="preserve"> </w:t>
            </w:r>
            <w:proofErr w:type="spellStart"/>
            <w:r w:rsidRPr="002A3D9C">
              <w:rPr>
                <w:rFonts w:ascii="Times New Roman" w:eastAsia="Times New Roman" w:hAnsi="Times New Roman" w:cs="Times New Roman"/>
                <w:kern w:val="0"/>
                <w:sz w:val="24"/>
                <w:szCs w:val="24"/>
                <w:lang w:val="en-US" w:bidi="en-US"/>
                <w14:ligatures w14:val="none"/>
              </w:rPr>
              <w:t>нагрузка</w:t>
            </w:r>
            <w:proofErr w:type="spellEnd"/>
          </w:p>
        </w:tc>
      </w:tr>
      <w:tr w:rsidR="002A3D9C" w:rsidRPr="002A3D9C" w14:paraId="621670E9" w14:textId="77777777" w:rsidTr="002A3D9C">
        <w:trPr>
          <w:trHeight w:val="605"/>
          <w:jc w:val="center"/>
        </w:trPr>
        <w:tc>
          <w:tcPr>
            <w:tcW w:w="1072" w:type="dxa"/>
            <w:tcBorders>
              <w:top w:val="single" w:sz="4" w:space="0" w:color="auto"/>
              <w:left w:val="single" w:sz="4" w:space="0" w:color="auto"/>
              <w:bottom w:val="single" w:sz="4" w:space="0" w:color="auto"/>
              <w:right w:val="single" w:sz="4" w:space="0" w:color="auto"/>
            </w:tcBorders>
            <w:hideMark/>
          </w:tcPr>
          <w:p w14:paraId="5B1A73AC" w14:textId="77777777" w:rsidR="002A3D9C" w:rsidRPr="002A3D9C" w:rsidRDefault="002A3D9C" w:rsidP="002A3D9C">
            <w:pPr>
              <w:spacing w:after="0" w:line="240" w:lineRule="auto"/>
              <w:jc w:val="both"/>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sz w:val="24"/>
                <w:szCs w:val="24"/>
                <w:lang w:val="en-US" w:bidi="en-US"/>
                <w14:ligatures w14:val="none"/>
              </w:rPr>
              <w:t>III</w:t>
            </w:r>
            <w:r w:rsidRPr="002A3D9C">
              <w:rPr>
                <w:rFonts w:ascii="Times New Roman" w:eastAsia="Times New Roman" w:hAnsi="Times New Roman" w:cs="Times New Roman"/>
                <w:kern w:val="0"/>
                <w:sz w:val="24"/>
                <w:szCs w:val="24"/>
                <w:lang w:bidi="en-US"/>
                <w14:ligatures w14:val="none"/>
              </w:rPr>
              <w:t xml:space="preserve"> четверть </w:t>
            </w:r>
          </w:p>
        </w:tc>
        <w:tc>
          <w:tcPr>
            <w:tcW w:w="4472" w:type="dxa"/>
            <w:tcBorders>
              <w:top w:val="single" w:sz="4" w:space="0" w:color="auto"/>
              <w:left w:val="single" w:sz="4" w:space="0" w:color="auto"/>
              <w:bottom w:val="single" w:sz="4" w:space="0" w:color="auto"/>
              <w:right w:val="single" w:sz="4" w:space="0" w:color="auto"/>
            </w:tcBorders>
            <w:hideMark/>
          </w:tcPr>
          <w:p w14:paraId="20D4791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12. </w:t>
            </w:r>
            <w:r w:rsidRPr="002A3D9C">
              <w:rPr>
                <w:rFonts w:ascii="Times New Roman" w:eastAsia="Times New Roman" w:hAnsi="Times New Roman" w:cs="Times New Roman"/>
                <w:kern w:val="0"/>
                <w:position w:val="-6"/>
                <w:sz w:val="24"/>
                <w:szCs w:val="24"/>
                <w:lang w:bidi="en-US"/>
                <w14:ligatures w14:val="none"/>
              </w:rPr>
              <w:t xml:space="preserve">7 видов септаккордов. </w:t>
            </w:r>
          </w:p>
        </w:tc>
        <w:tc>
          <w:tcPr>
            <w:tcW w:w="1701" w:type="dxa"/>
            <w:tcBorders>
              <w:top w:val="single" w:sz="4" w:space="0" w:color="auto"/>
              <w:left w:val="single" w:sz="4" w:space="0" w:color="auto"/>
              <w:bottom w:val="single" w:sz="4" w:space="0" w:color="auto"/>
              <w:right w:val="single" w:sz="4" w:space="0" w:color="auto"/>
            </w:tcBorders>
            <w:hideMark/>
          </w:tcPr>
          <w:p w14:paraId="1235EE2D"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6" w:type="dxa"/>
            <w:tcBorders>
              <w:top w:val="single" w:sz="4" w:space="0" w:color="auto"/>
              <w:left w:val="single" w:sz="4" w:space="0" w:color="auto"/>
              <w:bottom w:val="single" w:sz="4" w:space="0" w:color="auto"/>
              <w:right w:val="single" w:sz="4" w:space="0" w:color="auto"/>
            </w:tcBorders>
            <w:hideMark/>
          </w:tcPr>
          <w:p w14:paraId="39FEFC2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c>
          <w:tcPr>
            <w:tcW w:w="1559" w:type="dxa"/>
            <w:tcBorders>
              <w:top w:val="single" w:sz="4" w:space="0" w:color="auto"/>
              <w:left w:val="single" w:sz="4" w:space="0" w:color="auto"/>
              <w:bottom w:val="single" w:sz="4" w:space="0" w:color="auto"/>
              <w:right w:val="single" w:sz="4" w:space="0" w:color="auto"/>
            </w:tcBorders>
            <w:hideMark/>
          </w:tcPr>
          <w:p w14:paraId="061B5848"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6AA6DB55" w14:textId="77777777" w:rsidTr="002A3D9C">
        <w:trPr>
          <w:trHeight w:val="485"/>
          <w:jc w:val="center"/>
        </w:trPr>
        <w:tc>
          <w:tcPr>
            <w:tcW w:w="1072" w:type="dxa"/>
            <w:tcBorders>
              <w:top w:val="single" w:sz="4" w:space="0" w:color="auto"/>
              <w:left w:val="single" w:sz="4" w:space="0" w:color="auto"/>
              <w:bottom w:val="single" w:sz="4" w:space="0" w:color="auto"/>
              <w:right w:val="single" w:sz="4" w:space="0" w:color="auto"/>
            </w:tcBorders>
          </w:tcPr>
          <w:p w14:paraId="11F681AD"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2" w:type="dxa"/>
            <w:tcBorders>
              <w:top w:val="single" w:sz="4" w:space="0" w:color="auto"/>
              <w:left w:val="single" w:sz="4" w:space="0" w:color="auto"/>
              <w:bottom w:val="single" w:sz="4" w:space="0" w:color="auto"/>
              <w:right w:val="single" w:sz="4" w:space="0" w:color="auto"/>
            </w:tcBorders>
            <w:hideMark/>
          </w:tcPr>
          <w:p w14:paraId="38D973F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13. </w:t>
            </w:r>
            <w:r w:rsidRPr="002A3D9C">
              <w:rPr>
                <w:rFonts w:ascii="Times New Roman" w:eastAsia="Times New Roman" w:hAnsi="Times New Roman" w:cs="Times New Roman"/>
                <w:kern w:val="0"/>
                <w:position w:val="-6"/>
                <w:sz w:val="24"/>
                <w:szCs w:val="24"/>
                <w:lang w:bidi="en-US"/>
                <w14:ligatures w14:val="none"/>
              </w:rPr>
              <w:t xml:space="preserve"> </w:t>
            </w:r>
            <w:r w:rsidRPr="002A3D9C">
              <w:rPr>
                <w:rFonts w:ascii="Times New Roman" w:eastAsia="Times New Roman" w:hAnsi="Times New Roman" w:cs="Times New Roman"/>
                <w:b/>
                <w:kern w:val="0"/>
                <w:position w:val="-6"/>
                <w:sz w:val="24"/>
                <w:szCs w:val="24"/>
                <w:lang w:bidi="en-US"/>
                <w14:ligatures w14:val="none"/>
              </w:rPr>
              <w:t xml:space="preserve"> </w:t>
            </w:r>
            <w:r w:rsidRPr="002A3D9C">
              <w:rPr>
                <w:rFonts w:ascii="Times New Roman" w:eastAsia="Times New Roman" w:hAnsi="Times New Roman" w:cs="Times New Roman"/>
                <w:kern w:val="0"/>
                <w:position w:val="-6"/>
                <w:sz w:val="24"/>
                <w:szCs w:val="24"/>
                <w:lang w:bidi="en-US"/>
                <w14:ligatures w14:val="none"/>
              </w:rPr>
              <w:t>Побочные септаккорды в тональности, способы их разрешения.</w:t>
            </w:r>
          </w:p>
        </w:tc>
        <w:tc>
          <w:tcPr>
            <w:tcW w:w="1701" w:type="dxa"/>
            <w:tcBorders>
              <w:top w:val="single" w:sz="4" w:space="0" w:color="auto"/>
              <w:left w:val="single" w:sz="4" w:space="0" w:color="auto"/>
              <w:bottom w:val="single" w:sz="4" w:space="0" w:color="auto"/>
              <w:right w:val="single" w:sz="4" w:space="0" w:color="auto"/>
            </w:tcBorders>
            <w:hideMark/>
          </w:tcPr>
          <w:p w14:paraId="09425AF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276" w:type="dxa"/>
            <w:tcBorders>
              <w:top w:val="single" w:sz="4" w:space="0" w:color="auto"/>
              <w:left w:val="single" w:sz="4" w:space="0" w:color="auto"/>
              <w:bottom w:val="single" w:sz="4" w:space="0" w:color="auto"/>
              <w:right w:val="single" w:sz="4" w:space="0" w:color="auto"/>
            </w:tcBorders>
            <w:hideMark/>
          </w:tcPr>
          <w:p w14:paraId="51A985B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4,5</w:t>
            </w:r>
          </w:p>
        </w:tc>
        <w:tc>
          <w:tcPr>
            <w:tcW w:w="1559" w:type="dxa"/>
            <w:tcBorders>
              <w:top w:val="single" w:sz="4" w:space="0" w:color="auto"/>
              <w:left w:val="single" w:sz="4" w:space="0" w:color="auto"/>
              <w:bottom w:val="single" w:sz="4" w:space="0" w:color="auto"/>
              <w:right w:val="single" w:sz="4" w:space="0" w:color="auto"/>
            </w:tcBorders>
            <w:hideMark/>
          </w:tcPr>
          <w:p w14:paraId="6F7B5CD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7,5</w:t>
            </w:r>
          </w:p>
        </w:tc>
      </w:tr>
      <w:tr w:rsidR="002A3D9C" w:rsidRPr="002A3D9C" w14:paraId="4ACF8B00" w14:textId="77777777" w:rsidTr="002A3D9C">
        <w:trPr>
          <w:trHeight w:val="690"/>
          <w:jc w:val="center"/>
        </w:trPr>
        <w:tc>
          <w:tcPr>
            <w:tcW w:w="1072" w:type="dxa"/>
            <w:tcBorders>
              <w:top w:val="single" w:sz="4" w:space="0" w:color="auto"/>
              <w:left w:val="single" w:sz="4" w:space="0" w:color="auto"/>
              <w:bottom w:val="single" w:sz="4" w:space="0" w:color="auto"/>
              <w:right w:val="single" w:sz="4" w:space="0" w:color="auto"/>
            </w:tcBorders>
          </w:tcPr>
          <w:p w14:paraId="1E3943B1"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2" w:type="dxa"/>
            <w:tcBorders>
              <w:top w:val="single" w:sz="4" w:space="0" w:color="auto"/>
              <w:left w:val="single" w:sz="4" w:space="0" w:color="auto"/>
              <w:bottom w:val="single" w:sz="4" w:space="0" w:color="auto"/>
              <w:right w:val="single" w:sz="4" w:space="0" w:color="auto"/>
            </w:tcBorders>
            <w:hideMark/>
          </w:tcPr>
          <w:p w14:paraId="15E6A1CA"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14.  </w:t>
            </w:r>
            <w:proofErr w:type="spellStart"/>
            <w:r w:rsidRPr="002A3D9C">
              <w:rPr>
                <w:rFonts w:ascii="Times New Roman" w:eastAsia="Times New Roman" w:hAnsi="Times New Roman" w:cs="Times New Roman"/>
                <w:kern w:val="0"/>
                <w:position w:val="-6"/>
                <w:sz w:val="24"/>
                <w:szCs w:val="24"/>
                <w:lang w:bidi="en-US"/>
                <w14:ligatures w14:val="none"/>
              </w:rPr>
              <w:t>Альтерированные</w:t>
            </w:r>
            <w:proofErr w:type="spellEnd"/>
            <w:r w:rsidRPr="002A3D9C">
              <w:rPr>
                <w:rFonts w:ascii="Times New Roman" w:eastAsia="Times New Roman" w:hAnsi="Times New Roman" w:cs="Times New Roman"/>
                <w:kern w:val="0"/>
                <w:position w:val="-6"/>
                <w:sz w:val="24"/>
                <w:szCs w:val="24"/>
                <w:lang w:bidi="en-US"/>
                <w14:ligatures w14:val="none"/>
              </w:rPr>
              <w:t xml:space="preserve"> ступени, интервал ум3.</w:t>
            </w:r>
          </w:p>
        </w:tc>
        <w:tc>
          <w:tcPr>
            <w:tcW w:w="1701" w:type="dxa"/>
            <w:tcBorders>
              <w:top w:val="single" w:sz="4" w:space="0" w:color="auto"/>
              <w:left w:val="single" w:sz="4" w:space="0" w:color="auto"/>
              <w:bottom w:val="single" w:sz="4" w:space="0" w:color="auto"/>
              <w:right w:val="single" w:sz="4" w:space="0" w:color="auto"/>
            </w:tcBorders>
            <w:hideMark/>
          </w:tcPr>
          <w:p w14:paraId="4BD9769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6" w:type="dxa"/>
            <w:tcBorders>
              <w:top w:val="single" w:sz="4" w:space="0" w:color="auto"/>
              <w:left w:val="single" w:sz="4" w:space="0" w:color="auto"/>
              <w:bottom w:val="single" w:sz="4" w:space="0" w:color="auto"/>
              <w:right w:val="single" w:sz="4" w:space="0" w:color="auto"/>
            </w:tcBorders>
            <w:hideMark/>
          </w:tcPr>
          <w:p w14:paraId="70A8094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559" w:type="dxa"/>
            <w:tcBorders>
              <w:top w:val="single" w:sz="4" w:space="0" w:color="auto"/>
              <w:left w:val="single" w:sz="4" w:space="0" w:color="auto"/>
              <w:bottom w:val="single" w:sz="4" w:space="0" w:color="auto"/>
              <w:right w:val="single" w:sz="4" w:space="0" w:color="auto"/>
            </w:tcBorders>
            <w:hideMark/>
          </w:tcPr>
          <w:p w14:paraId="7979A58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r>
      <w:tr w:rsidR="002A3D9C" w:rsidRPr="002A3D9C" w14:paraId="743EF935" w14:textId="77777777" w:rsidTr="002A3D9C">
        <w:trPr>
          <w:trHeight w:val="343"/>
          <w:jc w:val="center"/>
        </w:trPr>
        <w:tc>
          <w:tcPr>
            <w:tcW w:w="1072" w:type="dxa"/>
            <w:tcBorders>
              <w:top w:val="single" w:sz="4" w:space="0" w:color="auto"/>
              <w:left w:val="single" w:sz="4" w:space="0" w:color="auto"/>
              <w:bottom w:val="single" w:sz="4" w:space="0" w:color="auto"/>
              <w:right w:val="single" w:sz="4" w:space="0" w:color="auto"/>
            </w:tcBorders>
          </w:tcPr>
          <w:p w14:paraId="171454F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2" w:type="dxa"/>
            <w:tcBorders>
              <w:top w:val="single" w:sz="4" w:space="0" w:color="auto"/>
              <w:left w:val="single" w:sz="4" w:space="0" w:color="auto"/>
              <w:bottom w:val="single" w:sz="4" w:space="0" w:color="auto"/>
              <w:right w:val="single" w:sz="4" w:space="0" w:color="auto"/>
            </w:tcBorders>
            <w:hideMark/>
          </w:tcPr>
          <w:p w14:paraId="020B888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15. </w:t>
            </w:r>
            <w:r w:rsidRPr="002A3D9C">
              <w:rPr>
                <w:rFonts w:ascii="Times New Roman" w:eastAsia="Times New Roman" w:hAnsi="Times New Roman" w:cs="Times New Roman"/>
                <w:kern w:val="0"/>
                <w:position w:val="-6"/>
                <w:sz w:val="24"/>
                <w:szCs w:val="24"/>
                <w:lang w:bidi="en-US"/>
                <w14:ligatures w14:val="none"/>
              </w:rPr>
              <w:t xml:space="preserve">Гармония </w:t>
            </w:r>
            <w:r w:rsidRPr="002A3D9C">
              <w:rPr>
                <w:rFonts w:ascii="Times New Roman" w:eastAsia="Times New Roman" w:hAnsi="Times New Roman" w:cs="Times New Roman"/>
                <w:kern w:val="0"/>
                <w:position w:val="-6"/>
                <w:sz w:val="24"/>
                <w:szCs w:val="24"/>
                <w:lang w:val="en-US" w:bidi="en-US"/>
                <w14:ligatures w14:val="none"/>
              </w:rPr>
              <w:t>II</w:t>
            </w:r>
            <w:r w:rsidRPr="002A3D9C">
              <w:rPr>
                <w:rFonts w:ascii="Times New Roman" w:eastAsia="Times New Roman" w:hAnsi="Times New Roman" w:cs="Times New Roman"/>
                <w:kern w:val="0"/>
                <w:position w:val="-6"/>
                <w:sz w:val="24"/>
                <w:szCs w:val="24"/>
                <w:lang w:bidi="en-US"/>
                <w14:ligatures w14:val="none"/>
              </w:rPr>
              <w:t xml:space="preserve"> низкой ступени (неаполитанский аккорд)</w:t>
            </w:r>
          </w:p>
        </w:tc>
        <w:tc>
          <w:tcPr>
            <w:tcW w:w="1701" w:type="dxa"/>
            <w:tcBorders>
              <w:top w:val="single" w:sz="4" w:space="0" w:color="auto"/>
              <w:left w:val="single" w:sz="4" w:space="0" w:color="auto"/>
              <w:bottom w:val="single" w:sz="4" w:space="0" w:color="auto"/>
              <w:right w:val="single" w:sz="4" w:space="0" w:color="auto"/>
            </w:tcBorders>
            <w:hideMark/>
          </w:tcPr>
          <w:p w14:paraId="0F80865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6" w:type="dxa"/>
            <w:tcBorders>
              <w:top w:val="single" w:sz="4" w:space="0" w:color="auto"/>
              <w:left w:val="single" w:sz="4" w:space="0" w:color="auto"/>
              <w:bottom w:val="single" w:sz="4" w:space="0" w:color="auto"/>
              <w:right w:val="single" w:sz="4" w:space="0" w:color="auto"/>
            </w:tcBorders>
            <w:hideMark/>
          </w:tcPr>
          <w:p w14:paraId="50AFA542"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c>
          <w:tcPr>
            <w:tcW w:w="1559" w:type="dxa"/>
            <w:tcBorders>
              <w:top w:val="single" w:sz="4" w:space="0" w:color="auto"/>
              <w:left w:val="single" w:sz="4" w:space="0" w:color="auto"/>
              <w:bottom w:val="single" w:sz="4" w:space="0" w:color="auto"/>
              <w:right w:val="single" w:sz="4" w:space="0" w:color="auto"/>
            </w:tcBorders>
            <w:hideMark/>
          </w:tcPr>
          <w:p w14:paraId="7D63AF09"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77C90476" w14:textId="77777777" w:rsidTr="002A3D9C">
        <w:trPr>
          <w:trHeight w:val="780"/>
          <w:jc w:val="center"/>
        </w:trPr>
        <w:tc>
          <w:tcPr>
            <w:tcW w:w="1072" w:type="dxa"/>
            <w:tcBorders>
              <w:top w:val="single" w:sz="4" w:space="0" w:color="auto"/>
              <w:left w:val="single" w:sz="4" w:space="0" w:color="auto"/>
              <w:bottom w:val="single" w:sz="4" w:space="0" w:color="auto"/>
              <w:right w:val="single" w:sz="4" w:space="0" w:color="auto"/>
            </w:tcBorders>
          </w:tcPr>
          <w:p w14:paraId="2EEB59B8"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2" w:type="dxa"/>
            <w:tcBorders>
              <w:top w:val="single" w:sz="4" w:space="0" w:color="auto"/>
              <w:left w:val="single" w:sz="4" w:space="0" w:color="auto"/>
              <w:bottom w:val="single" w:sz="4" w:space="0" w:color="auto"/>
              <w:right w:val="single" w:sz="4" w:space="0" w:color="auto"/>
            </w:tcBorders>
            <w:hideMark/>
          </w:tcPr>
          <w:p w14:paraId="15DDBE3D"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Тема. 16.</w:t>
            </w:r>
            <w:r w:rsidRPr="002A3D9C">
              <w:rPr>
                <w:rFonts w:ascii="Times New Roman" w:eastAsia="Times New Roman" w:hAnsi="Times New Roman" w:cs="Times New Roman"/>
                <w:kern w:val="0"/>
                <w:position w:val="-6"/>
                <w:sz w:val="24"/>
                <w:szCs w:val="24"/>
                <w:lang w:bidi="en-US"/>
                <w14:ligatures w14:val="none"/>
              </w:rPr>
              <w:t xml:space="preserve"> Период. Предложение. Каденции. Расширение и дополнение в периоде. </w:t>
            </w:r>
          </w:p>
        </w:tc>
        <w:tc>
          <w:tcPr>
            <w:tcW w:w="1701" w:type="dxa"/>
            <w:tcBorders>
              <w:top w:val="single" w:sz="4" w:space="0" w:color="auto"/>
              <w:left w:val="single" w:sz="4" w:space="0" w:color="auto"/>
              <w:bottom w:val="single" w:sz="4" w:space="0" w:color="auto"/>
              <w:right w:val="single" w:sz="4" w:space="0" w:color="auto"/>
            </w:tcBorders>
            <w:hideMark/>
          </w:tcPr>
          <w:p w14:paraId="76D7EE31"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w:t>
            </w:r>
          </w:p>
        </w:tc>
        <w:tc>
          <w:tcPr>
            <w:tcW w:w="1276" w:type="dxa"/>
            <w:tcBorders>
              <w:top w:val="single" w:sz="4" w:space="0" w:color="auto"/>
              <w:left w:val="single" w:sz="4" w:space="0" w:color="auto"/>
              <w:bottom w:val="single" w:sz="4" w:space="0" w:color="auto"/>
              <w:right w:val="single" w:sz="4" w:space="0" w:color="auto"/>
            </w:tcBorders>
            <w:hideMark/>
          </w:tcPr>
          <w:p w14:paraId="54D9CB4E"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559" w:type="dxa"/>
            <w:tcBorders>
              <w:top w:val="single" w:sz="4" w:space="0" w:color="auto"/>
              <w:left w:val="single" w:sz="4" w:space="0" w:color="auto"/>
              <w:bottom w:val="single" w:sz="4" w:space="0" w:color="auto"/>
              <w:right w:val="single" w:sz="4" w:space="0" w:color="auto"/>
            </w:tcBorders>
            <w:hideMark/>
          </w:tcPr>
          <w:p w14:paraId="425952C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5</w:t>
            </w:r>
          </w:p>
        </w:tc>
      </w:tr>
      <w:tr w:rsidR="002A3D9C" w:rsidRPr="002A3D9C" w14:paraId="2464F897" w14:textId="77777777" w:rsidTr="002A3D9C">
        <w:trPr>
          <w:trHeight w:val="309"/>
          <w:jc w:val="center"/>
        </w:trPr>
        <w:tc>
          <w:tcPr>
            <w:tcW w:w="1072" w:type="dxa"/>
            <w:tcBorders>
              <w:top w:val="single" w:sz="4" w:space="0" w:color="auto"/>
              <w:left w:val="single" w:sz="4" w:space="0" w:color="auto"/>
              <w:bottom w:val="single" w:sz="4" w:space="0" w:color="auto"/>
              <w:right w:val="single" w:sz="4" w:space="0" w:color="auto"/>
            </w:tcBorders>
          </w:tcPr>
          <w:p w14:paraId="75BD2C35"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2" w:type="dxa"/>
            <w:tcBorders>
              <w:top w:val="single" w:sz="4" w:space="0" w:color="auto"/>
              <w:left w:val="single" w:sz="4" w:space="0" w:color="auto"/>
              <w:bottom w:val="single" w:sz="4" w:space="0" w:color="auto"/>
              <w:right w:val="single" w:sz="4" w:space="0" w:color="auto"/>
            </w:tcBorders>
            <w:hideMark/>
          </w:tcPr>
          <w:p w14:paraId="7555EB81" w14:textId="77777777" w:rsidR="002A3D9C" w:rsidRPr="002A3D9C" w:rsidRDefault="002A3D9C" w:rsidP="002A3D9C">
            <w:pPr>
              <w:spacing w:after="0" w:line="240" w:lineRule="auto"/>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sz w:val="24"/>
                <w:szCs w:val="24"/>
                <w:lang w:bidi="en-US"/>
                <w14:ligatures w14:val="none"/>
              </w:rPr>
              <w:t>Письменная контрольная работа</w:t>
            </w:r>
          </w:p>
        </w:tc>
        <w:tc>
          <w:tcPr>
            <w:tcW w:w="1701" w:type="dxa"/>
            <w:tcBorders>
              <w:top w:val="single" w:sz="4" w:space="0" w:color="auto"/>
              <w:left w:val="single" w:sz="4" w:space="0" w:color="auto"/>
              <w:bottom w:val="single" w:sz="4" w:space="0" w:color="auto"/>
              <w:right w:val="single" w:sz="4" w:space="0" w:color="auto"/>
            </w:tcBorders>
            <w:hideMark/>
          </w:tcPr>
          <w:p w14:paraId="7C38B69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6" w:type="dxa"/>
            <w:tcBorders>
              <w:top w:val="single" w:sz="4" w:space="0" w:color="auto"/>
              <w:left w:val="single" w:sz="4" w:space="0" w:color="auto"/>
              <w:bottom w:val="single" w:sz="4" w:space="0" w:color="auto"/>
              <w:right w:val="single" w:sz="4" w:space="0" w:color="auto"/>
            </w:tcBorders>
            <w:hideMark/>
          </w:tcPr>
          <w:p w14:paraId="26C27D8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c>
          <w:tcPr>
            <w:tcW w:w="1559" w:type="dxa"/>
            <w:tcBorders>
              <w:top w:val="single" w:sz="4" w:space="0" w:color="auto"/>
              <w:left w:val="single" w:sz="4" w:space="0" w:color="auto"/>
              <w:bottom w:val="single" w:sz="4" w:space="0" w:color="auto"/>
              <w:right w:val="single" w:sz="4" w:space="0" w:color="auto"/>
            </w:tcBorders>
            <w:hideMark/>
          </w:tcPr>
          <w:p w14:paraId="0E566B74"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39D113DD" w14:textId="77777777" w:rsidTr="002A3D9C">
        <w:trPr>
          <w:trHeight w:val="525"/>
          <w:jc w:val="center"/>
        </w:trPr>
        <w:tc>
          <w:tcPr>
            <w:tcW w:w="1072" w:type="dxa"/>
            <w:tcBorders>
              <w:top w:val="single" w:sz="4" w:space="0" w:color="auto"/>
              <w:left w:val="single" w:sz="4" w:space="0" w:color="auto"/>
              <w:bottom w:val="single" w:sz="4" w:space="0" w:color="auto"/>
              <w:right w:val="single" w:sz="4" w:space="0" w:color="auto"/>
            </w:tcBorders>
            <w:hideMark/>
          </w:tcPr>
          <w:p w14:paraId="50A17C37" w14:textId="77777777" w:rsidR="002A3D9C" w:rsidRPr="002A3D9C" w:rsidRDefault="002A3D9C" w:rsidP="002A3D9C">
            <w:pPr>
              <w:spacing w:after="0" w:line="240" w:lineRule="auto"/>
              <w:jc w:val="both"/>
              <w:rPr>
                <w:rFonts w:ascii="Calibri" w:eastAsia="Times New Roman" w:hAnsi="Calibri" w:cs="Times New Roman"/>
                <w:kern w:val="0"/>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 xml:space="preserve"> </w:t>
            </w:r>
            <w:r w:rsidRPr="002A3D9C">
              <w:rPr>
                <w:rFonts w:ascii="Times New Roman" w:eastAsia="Times New Roman" w:hAnsi="Times New Roman" w:cs="Times New Roman"/>
                <w:kern w:val="0"/>
                <w:position w:val="-6"/>
                <w:sz w:val="24"/>
                <w:szCs w:val="24"/>
                <w:lang w:val="en-US" w:bidi="en-US"/>
                <w14:ligatures w14:val="none"/>
              </w:rPr>
              <w:t>IV</w:t>
            </w:r>
            <w:r w:rsidRPr="002A3D9C">
              <w:rPr>
                <w:rFonts w:ascii="Times New Roman" w:eastAsia="Times New Roman" w:hAnsi="Times New Roman" w:cs="Times New Roman"/>
                <w:kern w:val="0"/>
                <w:position w:val="-6"/>
                <w:sz w:val="24"/>
                <w:szCs w:val="24"/>
                <w:lang w:bidi="en-US"/>
                <w14:ligatures w14:val="none"/>
              </w:rPr>
              <w:t xml:space="preserve"> четверть </w:t>
            </w:r>
          </w:p>
        </w:tc>
        <w:tc>
          <w:tcPr>
            <w:tcW w:w="4472" w:type="dxa"/>
            <w:tcBorders>
              <w:top w:val="single" w:sz="4" w:space="0" w:color="auto"/>
              <w:left w:val="single" w:sz="4" w:space="0" w:color="auto"/>
              <w:bottom w:val="single" w:sz="4" w:space="0" w:color="auto"/>
              <w:right w:val="single" w:sz="4" w:space="0" w:color="auto"/>
            </w:tcBorders>
            <w:hideMark/>
          </w:tcPr>
          <w:p w14:paraId="5E272F22"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Тема 17.</w:t>
            </w:r>
            <w:r w:rsidRPr="002A3D9C">
              <w:rPr>
                <w:rFonts w:ascii="Times New Roman" w:eastAsia="Times New Roman" w:hAnsi="Times New Roman" w:cs="Times New Roman"/>
                <w:kern w:val="0"/>
                <w:position w:val="-6"/>
                <w:sz w:val="24"/>
                <w:szCs w:val="24"/>
                <w:lang w:bidi="en-US"/>
                <w14:ligatures w14:val="none"/>
              </w:rPr>
              <w:t xml:space="preserve">  Повторение.</w:t>
            </w:r>
          </w:p>
        </w:tc>
        <w:tc>
          <w:tcPr>
            <w:tcW w:w="1701" w:type="dxa"/>
            <w:tcBorders>
              <w:top w:val="single" w:sz="4" w:space="0" w:color="auto"/>
              <w:left w:val="single" w:sz="4" w:space="0" w:color="auto"/>
              <w:bottom w:val="single" w:sz="4" w:space="0" w:color="auto"/>
              <w:right w:val="single" w:sz="4" w:space="0" w:color="auto"/>
            </w:tcBorders>
            <w:hideMark/>
          </w:tcPr>
          <w:p w14:paraId="20480D6F"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w:t>
            </w:r>
          </w:p>
        </w:tc>
        <w:tc>
          <w:tcPr>
            <w:tcW w:w="1276" w:type="dxa"/>
            <w:tcBorders>
              <w:top w:val="single" w:sz="4" w:space="0" w:color="auto"/>
              <w:left w:val="single" w:sz="4" w:space="0" w:color="auto"/>
              <w:bottom w:val="single" w:sz="4" w:space="0" w:color="auto"/>
              <w:right w:val="single" w:sz="4" w:space="0" w:color="auto"/>
            </w:tcBorders>
            <w:hideMark/>
          </w:tcPr>
          <w:p w14:paraId="07382C4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559" w:type="dxa"/>
            <w:tcBorders>
              <w:top w:val="single" w:sz="4" w:space="0" w:color="auto"/>
              <w:left w:val="single" w:sz="4" w:space="0" w:color="auto"/>
              <w:bottom w:val="single" w:sz="4" w:space="0" w:color="auto"/>
              <w:right w:val="single" w:sz="4" w:space="0" w:color="auto"/>
            </w:tcBorders>
            <w:hideMark/>
          </w:tcPr>
          <w:p w14:paraId="11064D53"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7,5</w:t>
            </w:r>
          </w:p>
        </w:tc>
      </w:tr>
      <w:tr w:rsidR="002A3D9C" w:rsidRPr="002A3D9C" w14:paraId="23B091B7" w14:textId="77777777" w:rsidTr="002A3D9C">
        <w:trPr>
          <w:trHeight w:val="511"/>
          <w:jc w:val="center"/>
        </w:trPr>
        <w:tc>
          <w:tcPr>
            <w:tcW w:w="1072" w:type="dxa"/>
            <w:tcBorders>
              <w:top w:val="single" w:sz="4" w:space="0" w:color="auto"/>
              <w:left w:val="single" w:sz="4" w:space="0" w:color="auto"/>
              <w:bottom w:val="single" w:sz="4" w:space="0" w:color="auto"/>
              <w:right w:val="single" w:sz="4" w:space="0" w:color="auto"/>
            </w:tcBorders>
          </w:tcPr>
          <w:p w14:paraId="24F3CD4B" w14:textId="77777777" w:rsidR="002A3D9C" w:rsidRPr="002A3D9C" w:rsidRDefault="002A3D9C" w:rsidP="002A3D9C">
            <w:pPr>
              <w:spacing w:after="0" w:line="240" w:lineRule="auto"/>
              <w:rPr>
                <w:rFonts w:ascii="Times New Roman" w:eastAsia="Times New Roman" w:hAnsi="Times New Roman" w:cs="Times New Roman"/>
                <w:kern w:val="0"/>
                <w:position w:val="-6"/>
                <w:sz w:val="24"/>
                <w:szCs w:val="24"/>
                <w:lang w:bidi="en-US"/>
                <w14:ligatures w14:val="none"/>
              </w:rPr>
            </w:pPr>
          </w:p>
        </w:tc>
        <w:tc>
          <w:tcPr>
            <w:tcW w:w="4472" w:type="dxa"/>
            <w:tcBorders>
              <w:top w:val="single" w:sz="4" w:space="0" w:color="auto"/>
              <w:left w:val="single" w:sz="4" w:space="0" w:color="auto"/>
              <w:bottom w:val="single" w:sz="4" w:space="0" w:color="auto"/>
              <w:right w:val="single" w:sz="4" w:space="0" w:color="auto"/>
            </w:tcBorders>
            <w:hideMark/>
          </w:tcPr>
          <w:p w14:paraId="38177F14" w14:textId="77777777" w:rsidR="002A3D9C" w:rsidRPr="002A3D9C" w:rsidRDefault="002A3D9C" w:rsidP="002A3D9C">
            <w:pPr>
              <w:spacing w:after="0" w:line="240" w:lineRule="auto"/>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 xml:space="preserve">Тема 18. </w:t>
            </w:r>
            <w:r w:rsidRPr="002A3D9C">
              <w:rPr>
                <w:rFonts w:ascii="Times New Roman" w:eastAsia="Times New Roman" w:hAnsi="Times New Roman" w:cs="Times New Roman"/>
                <w:kern w:val="0"/>
                <w:position w:val="-6"/>
                <w:sz w:val="24"/>
                <w:szCs w:val="24"/>
                <w:lang w:bidi="en-US"/>
                <w14:ligatures w14:val="none"/>
              </w:rPr>
              <w:t>Письменные контрольные работы.</w:t>
            </w:r>
          </w:p>
        </w:tc>
        <w:tc>
          <w:tcPr>
            <w:tcW w:w="1701" w:type="dxa"/>
            <w:tcBorders>
              <w:top w:val="single" w:sz="4" w:space="0" w:color="auto"/>
              <w:left w:val="single" w:sz="4" w:space="0" w:color="auto"/>
              <w:bottom w:val="single" w:sz="4" w:space="0" w:color="auto"/>
              <w:right w:val="single" w:sz="4" w:space="0" w:color="auto"/>
            </w:tcBorders>
            <w:hideMark/>
          </w:tcPr>
          <w:p w14:paraId="7872EB05"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276" w:type="dxa"/>
            <w:tcBorders>
              <w:top w:val="single" w:sz="4" w:space="0" w:color="auto"/>
              <w:left w:val="single" w:sz="4" w:space="0" w:color="auto"/>
              <w:bottom w:val="single" w:sz="4" w:space="0" w:color="auto"/>
              <w:right w:val="single" w:sz="4" w:space="0" w:color="auto"/>
            </w:tcBorders>
            <w:hideMark/>
          </w:tcPr>
          <w:p w14:paraId="6BAF06F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4,5</w:t>
            </w:r>
          </w:p>
        </w:tc>
        <w:tc>
          <w:tcPr>
            <w:tcW w:w="1559" w:type="dxa"/>
            <w:tcBorders>
              <w:top w:val="single" w:sz="4" w:space="0" w:color="auto"/>
              <w:left w:val="single" w:sz="4" w:space="0" w:color="auto"/>
              <w:bottom w:val="single" w:sz="4" w:space="0" w:color="auto"/>
              <w:right w:val="single" w:sz="4" w:space="0" w:color="auto"/>
            </w:tcBorders>
            <w:hideMark/>
          </w:tcPr>
          <w:p w14:paraId="34AB1E27"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7,5</w:t>
            </w:r>
          </w:p>
        </w:tc>
      </w:tr>
      <w:tr w:rsidR="002A3D9C" w:rsidRPr="002A3D9C" w14:paraId="53D99BEE" w14:textId="77777777" w:rsidTr="002A3D9C">
        <w:trPr>
          <w:trHeight w:val="345"/>
          <w:jc w:val="center"/>
        </w:trPr>
        <w:tc>
          <w:tcPr>
            <w:tcW w:w="1072" w:type="dxa"/>
            <w:tcBorders>
              <w:top w:val="single" w:sz="4" w:space="0" w:color="auto"/>
              <w:left w:val="single" w:sz="4" w:space="0" w:color="auto"/>
              <w:bottom w:val="single" w:sz="4" w:space="0" w:color="auto"/>
              <w:right w:val="single" w:sz="4" w:space="0" w:color="auto"/>
            </w:tcBorders>
          </w:tcPr>
          <w:p w14:paraId="47D2E143" w14:textId="77777777" w:rsidR="002A3D9C" w:rsidRPr="002A3D9C" w:rsidRDefault="002A3D9C" w:rsidP="002A3D9C">
            <w:pPr>
              <w:spacing w:after="0" w:line="240" w:lineRule="auto"/>
              <w:rPr>
                <w:rFonts w:ascii="Times New Roman" w:eastAsia="Times New Roman" w:hAnsi="Times New Roman" w:cs="Times New Roman"/>
                <w:kern w:val="0"/>
                <w:position w:val="-6"/>
                <w:sz w:val="24"/>
                <w:szCs w:val="24"/>
                <w:lang w:bidi="en-US"/>
                <w14:ligatures w14:val="none"/>
              </w:rPr>
            </w:pPr>
          </w:p>
        </w:tc>
        <w:tc>
          <w:tcPr>
            <w:tcW w:w="4472" w:type="dxa"/>
            <w:tcBorders>
              <w:top w:val="single" w:sz="4" w:space="0" w:color="auto"/>
              <w:left w:val="single" w:sz="4" w:space="0" w:color="auto"/>
              <w:bottom w:val="single" w:sz="4" w:space="0" w:color="auto"/>
              <w:right w:val="single" w:sz="4" w:space="0" w:color="auto"/>
            </w:tcBorders>
            <w:hideMark/>
          </w:tcPr>
          <w:p w14:paraId="0018A1A2" w14:textId="77777777" w:rsidR="002A3D9C" w:rsidRPr="002A3D9C" w:rsidRDefault="002A3D9C" w:rsidP="002A3D9C">
            <w:pPr>
              <w:spacing w:after="0" w:line="240" w:lineRule="auto"/>
              <w:rPr>
                <w:rFonts w:ascii="Times New Roman" w:eastAsia="Times New Roman" w:hAnsi="Times New Roman" w:cs="Times New Roman"/>
                <w:b/>
                <w:kern w:val="0"/>
                <w:position w:val="-6"/>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Тема 19. Устные контрольные работы.</w:t>
            </w:r>
          </w:p>
        </w:tc>
        <w:tc>
          <w:tcPr>
            <w:tcW w:w="1701" w:type="dxa"/>
            <w:tcBorders>
              <w:top w:val="single" w:sz="4" w:space="0" w:color="auto"/>
              <w:left w:val="single" w:sz="4" w:space="0" w:color="auto"/>
              <w:bottom w:val="single" w:sz="4" w:space="0" w:color="auto"/>
              <w:right w:val="single" w:sz="4" w:space="0" w:color="auto"/>
            </w:tcBorders>
            <w:hideMark/>
          </w:tcPr>
          <w:p w14:paraId="4BFD729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6" w:type="dxa"/>
            <w:tcBorders>
              <w:top w:val="single" w:sz="4" w:space="0" w:color="auto"/>
              <w:left w:val="single" w:sz="4" w:space="0" w:color="auto"/>
              <w:bottom w:val="single" w:sz="4" w:space="0" w:color="auto"/>
              <w:right w:val="single" w:sz="4" w:space="0" w:color="auto"/>
            </w:tcBorders>
            <w:hideMark/>
          </w:tcPr>
          <w:p w14:paraId="55228B56"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1,5</w:t>
            </w:r>
          </w:p>
        </w:tc>
        <w:tc>
          <w:tcPr>
            <w:tcW w:w="1559" w:type="dxa"/>
            <w:tcBorders>
              <w:top w:val="single" w:sz="4" w:space="0" w:color="auto"/>
              <w:left w:val="single" w:sz="4" w:space="0" w:color="auto"/>
              <w:bottom w:val="single" w:sz="4" w:space="0" w:color="auto"/>
              <w:right w:val="single" w:sz="4" w:space="0" w:color="auto"/>
            </w:tcBorders>
            <w:hideMark/>
          </w:tcPr>
          <w:p w14:paraId="2948405B"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256516E6" w14:textId="77777777" w:rsidTr="002A3D9C">
        <w:trPr>
          <w:trHeight w:val="525"/>
          <w:jc w:val="center"/>
        </w:trPr>
        <w:tc>
          <w:tcPr>
            <w:tcW w:w="1072" w:type="dxa"/>
            <w:tcBorders>
              <w:top w:val="single" w:sz="4" w:space="0" w:color="auto"/>
              <w:left w:val="single" w:sz="4" w:space="0" w:color="auto"/>
              <w:bottom w:val="single" w:sz="4" w:space="0" w:color="auto"/>
              <w:right w:val="single" w:sz="4" w:space="0" w:color="auto"/>
            </w:tcBorders>
          </w:tcPr>
          <w:p w14:paraId="5E3FCE21" w14:textId="77777777" w:rsidR="002A3D9C" w:rsidRPr="002A3D9C" w:rsidRDefault="002A3D9C" w:rsidP="002A3D9C">
            <w:pPr>
              <w:spacing w:after="0" w:line="240" w:lineRule="auto"/>
              <w:rPr>
                <w:rFonts w:ascii="Times New Roman" w:eastAsia="Times New Roman" w:hAnsi="Times New Roman" w:cs="Times New Roman"/>
                <w:kern w:val="0"/>
                <w:position w:val="-6"/>
                <w:sz w:val="24"/>
                <w:szCs w:val="24"/>
                <w:lang w:bidi="en-US"/>
                <w14:ligatures w14:val="none"/>
              </w:rPr>
            </w:pPr>
          </w:p>
        </w:tc>
        <w:tc>
          <w:tcPr>
            <w:tcW w:w="4472" w:type="dxa"/>
            <w:tcBorders>
              <w:top w:val="single" w:sz="4" w:space="0" w:color="auto"/>
              <w:left w:val="single" w:sz="4" w:space="0" w:color="auto"/>
              <w:bottom w:val="single" w:sz="4" w:space="0" w:color="auto"/>
              <w:right w:val="single" w:sz="4" w:space="0" w:color="auto"/>
            </w:tcBorders>
            <w:hideMark/>
          </w:tcPr>
          <w:p w14:paraId="50D3AB91" w14:textId="77777777" w:rsidR="002A3D9C" w:rsidRPr="002A3D9C" w:rsidRDefault="002A3D9C" w:rsidP="002A3D9C">
            <w:pPr>
              <w:spacing w:after="0" w:line="240" w:lineRule="auto"/>
              <w:rPr>
                <w:rFonts w:ascii="Times New Roman" w:eastAsia="Times New Roman" w:hAnsi="Times New Roman" w:cs="Times New Roman"/>
                <w:kern w:val="0"/>
                <w:position w:val="-6"/>
                <w:sz w:val="24"/>
                <w:szCs w:val="24"/>
                <w:lang w:bidi="en-US"/>
                <w14:ligatures w14:val="none"/>
              </w:rPr>
            </w:pPr>
            <w:r w:rsidRPr="002A3D9C">
              <w:rPr>
                <w:rFonts w:ascii="Times New Roman" w:eastAsia="Times New Roman" w:hAnsi="Times New Roman" w:cs="Times New Roman"/>
                <w:kern w:val="0"/>
                <w:position w:val="-6"/>
                <w:sz w:val="24"/>
                <w:szCs w:val="24"/>
                <w:lang w:bidi="en-US"/>
                <w14:ligatures w14:val="none"/>
              </w:rPr>
              <w:t>Тема 20. Резервный урок</w:t>
            </w:r>
          </w:p>
        </w:tc>
        <w:tc>
          <w:tcPr>
            <w:tcW w:w="1701" w:type="dxa"/>
            <w:tcBorders>
              <w:top w:val="single" w:sz="4" w:space="0" w:color="auto"/>
              <w:left w:val="single" w:sz="4" w:space="0" w:color="auto"/>
              <w:bottom w:val="single" w:sz="4" w:space="0" w:color="auto"/>
              <w:right w:val="single" w:sz="4" w:space="0" w:color="auto"/>
            </w:tcBorders>
            <w:hideMark/>
          </w:tcPr>
          <w:p w14:paraId="6369C2E0"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1</w:t>
            </w:r>
          </w:p>
        </w:tc>
        <w:tc>
          <w:tcPr>
            <w:tcW w:w="1276" w:type="dxa"/>
            <w:tcBorders>
              <w:top w:val="single" w:sz="4" w:space="0" w:color="auto"/>
              <w:left w:val="single" w:sz="4" w:space="0" w:color="auto"/>
              <w:bottom w:val="single" w:sz="4" w:space="0" w:color="auto"/>
              <w:right w:val="single" w:sz="4" w:space="0" w:color="auto"/>
            </w:tcBorders>
            <w:hideMark/>
          </w:tcPr>
          <w:p w14:paraId="6B65E61C"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3</w:t>
            </w:r>
          </w:p>
        </w:tc>
        <w:tc>
          <w:tcPr>
            <w:tcW w:w="1559" w:type="dxa"/>
            <w:tcBorders>
              <w:top w:val="single" w:sz="4" w:space="0" w:color="auto"/>
              <w:left w:val="single" w:sz="4" w:space="0" w:color="auto"/>
              <w:bottom w:val="single" w:sz="4" w:space="0" w:color="auto"/>
              <w:right w:val="single" w:sz="4" w:space="0" w:color="auto"/>
            </w:tcBorders>
            <w:hideMark/>
          </w:tcPr>
          <w:p w14:paraId="3F39BF1A" w14:textId="77777777" w:rsidR="002A3D9C" w:rsidRPr="002A3D9C" w:rsidRDefault="002A3D9C" w:rsidP="002A3D9C">
            <w:pPr>
              <w:spacing w:after="0" w:line="240" w:lineRule="auto"/>
              <w:jc w:val="center"/>
              <w:rPr>
                <w:rFonts w:ascii="Times New Roman" w:eastAsia="Times New Roman" w:hAnsi="Times New Roman" w:cs="Times New Roman"/>
                <w:kern w:val="0"/>
                <w:sz w:val="24"/>
                <w:szCs w:val="24"/>
                <w:lang w:bidi="en-US"/>
                <w14:ligatures w14:val="none"/>
              </w:rPr>
            </w:pPr>
            <w:r w:rsidRPr="002A3D9C">
              <w:rPr>
                <w:rFonts w:ascii="Times New Roman" w:eastAsia="Times New Roman" w:hAnsi="Times New Roman" w:cs="Times New Roman"/>
                <w:kern w:val="0"/>
                <w:sz w:val="24"/>
                <w:szCs w:val="24"/>
                <w:lang w:bidi="en-US"/>
                <w14:ligatures w14:val="none"/>
              </w:rPr>
              <w:t>2,5</w:t>
            </w:r>
          </w:p>
        </w:tc>
      </w:tr>
      <w:tr w:rsidR="002A3D9C" w:rsidRPr="002A3D9C" w14:paraId="662999E5" w14:textId="77777777" w:rsidTr="002A3D9C">
        <w:trPr>
          <w:trHeight w:val="297"/>
          <w:jc w:val="center"/>
        </w:trPr>
        <w:tc>
          <w:tcPr>
            <w:tcW w:w="1072" w:type="dxa"/>
            <w:tcBorders>
              <w:top w:val="single" w:sz="4" w:space="0" w:color="auto"/>
              <w:left w:val="single" w:sz="4" w:space="0" w:color="auto"/>
              <w:bottom w:val="single" w:sz="4" w:space="0" w:color="auto"/>
              <w:right w:val="single" w:sz="4" w:space="0" w:color="auto"/>
            </w:tcBorders>
          </w:tcPr>
          <w:p w14:paraId="322C2FDA" w14:textId="77777777" w:rsidR="002A3D9C" w:rsidRPr="002A3D9C" w:rsidRDefault="002A3D9C" w:rsidP="002A3D9C">
            <w:pPr>
              <w:spacing w:after="0" w:line="240" w:lineRule="auto"/>
              <w:rPr>
                <w:rFonts w:ascii="Times New Roman" w:eastAsia="Times New Roman" w:hAnsi="Times New Roman" w:cs="Times New Roman"/>
                <w:kern w:val="0"/>
                <w:sz w:val="24"/>
                <w:szCs w:val="24"/>
                <w:lang w:bidi="en-US"/>
                <w14:ligatures w14:val="none"/>
              </w:rPr>
            </w:pPr>
          </w:p>
        </w:tc>
        <w:tc>
          <w:tcPr>
            <w:tcW w:w="4472" w:type="dxa"/>
            <w:tcBorders>
              <w:top w:val="single" w:sz="4" w:space="0" w:color="auto"/>
              <w:left w:val="single" w:sz="4" w:space="0" w:color="auto"/>
              <w:bottom w:val="single" w:sz="4" w:space="0" w:color="auto"/>
              <w:right w:val="single" w:sz="4" w:space="0" w:color="auto"/>
            </w:tcBorders>
            <w:hideMark/>
          </w:tcPr>
          <w:p w14:paraId="64347DCF" w14:textId="77777777" w:rsidR="002A3D9C" w:rsidRPr="002A3D9C" w:rsidRDefault="002A3D9C" w:rsidP="002A3D9C">
            <w:pPr>
              <w:spacing w:after="0" w:line="240" w:lineRule="auto"/>
              <w:jc w:val="both"/>
              <w:rPr>
                <w:rFonts w:ascii="Times New Roman" w:eastAsia="Times New Roman" w:hAnsi="Times New Roman" w:cs="Times New Roman"/>
                <w:b/>
                <w:kern w:val="0"/>
                <w:position w:val="-6"/>
                <w:sz w:val="24"/>
                <w:szCs w:val="24"/>
                <w:lang w:bidi="en-US"/>
                <w14:ligatures w14:val="none"/>
              </w:rPr>
            </w:pPr>
            <w:r w:rsidRPr="002A3D9C">
              <w:rPr>
                <w:rFonts w:ascii="Times New Roman" w:eastAsia="Times New Roman" w:hAnsi="Times New Roman" w:cs="Times New Roman"/>
                <w:b/>
                <w:kern w:val="0"/>
                <w:position w:val="-6"/>
                <w:sz w:val="24"/>
                <w:szCs w:val="24"/>
                <w:lang w:bidi="en-US"/>
                <w14:ligatures w14:val="none"/>
              </w:rPr>
              <w:t>Итого:</w:t>
            </w:r>
          </w:p>
        </w:tc>
        <w:tc>
          <w:tcPr>
            <w:tcW w:w="1701" w:type="dxa"/>
            <w:tcBorders>
              <w:top w:val="single" w:sz="4" w:space="0" w:color="auto"/>
              <w:left w:val="single" w:sz="4" w:space="0" w:color="auto"/>
              <w:bottom w:val="single" w:sz="4" w:space="0" w:color="auto"/>
              <w:right w:val="single" w:sz="4" w:space="0" w:color="auto"/>
            </w:tcBorders>
            <w:hideMark/>
          </w:tcPr>
          <w:p w14:paraId="4CCB5034"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33</w:t>
            </w:r>
          </w:p>
        </w:tc>
        <w:tc>
          <w:tcPr>
            <w:tcW w:w="1276" w:type="dxa"/>
            <w:tcBorders>
              <w:top w:val="single" w:sz="4" w:space="0" w:color="auto"/>
              <w:left w:val="single" w:sz="4" w:space="0" w:color="auto"/>
              <w:bottom w:val="single" w:sz="4" w:space="0" w:color="auto"/>
              <w:right w:val="single" w:sz="4" w:space="0" w:color="auto"/>
            </w:tcBorders>
            <w:hideMark/>
          </w:tcPr>
          <w:p w14:paraId="2ED0CB36"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49,5</w:t>
            </w:r>
          </w:p>
        </w:tc>
        <w:tc>
          <w:tcPr>
            <w:tcW w:w="1559" w:type="dxa"/>
            <w:tcBorders>
              <w:top w:val="single" w:sz="4" w:space="0" w:color="auto"/>
              <w:left w:val="single" w:sz="4" w:space="0" w:color="auto"/>
              <w:bottom w:val="single" w:sz="4" w:space="0" w:color="auto"/>
              <w:right w:val="single" w:sz="4" w:space="0" w:color="auto"/>
            </w:tcBorders>
            <w:hideMark/>
          </w:tcPr>
          <w:p w14:paraId="1B1094CF" w14:textId="77777777" w:rsidR="002A3D9C" w:rsidRPr="002A3D9C" w:rsidRDefault="002A3D9C" w:rsidP="002A3D9C">
            <w:pPr>
              <w:spacing w:after="0" w:line="240" w:lineRule="auto"/>
              <w:jc w:val="center"/>
              <w:rPr>
                <w:rFonts w:ascii="Times New Roman" w:eastAsia="Times New Roman" w:hAnsi="Times New Roman" w:cs="Times New Roman"/>
                <w:b/>
                <w:kern w:val="0"/>
                <w:sz w:val="24"/>
                <w:szCs w:val="24"/>
                <w:lang w:bidi="en-US"/>
                <w14:ligatures w14:val="none"/>
              </w:rPr>
            </w:pPr>
            <w:r w:rsidRPr="002A3D9C">
              <w:rPr>
                <w:rFonts w:ascii="Times New Roman" w:eastAsia="Times New Roman" w:hAnsi="Times New Roman" w:cs="Times New Roman"/>
                <w:b/>
                <w:kern w:val="0"/>
                <w:sz w:val="24"/>
                <w:szCs w:val="24"/>
                <w:lang w:bidi="en-US"/>
                <w14:ligatures w14:val="none"/>
              </w:rPr>
              <w:t>82,5</w:t>
            </w:r>
          </w:p>
        </w:tc>
      </w:tr>
    </w:tbl>
    <w:p w14:paraId="6501D815" w14:textId="77777777" w:rsidR="002A3D9C" w:rsidRPr="002A3D9C" w:rsidRDefault="002A3D9C" w:rsidP="002A3D9C">
      <w:pPr>
        <w:spacing w:after="0" w:line="240" w:lineRule="auto"/>
        <w:jc w:val="center"/>
        <w:rPr>
          <w:rFonts w:ascii="Times New Roman" w:eastAsia="Times New Roman" w:hAnsi="Times New Roman" w:cs="Times New Roman"/>
          <w:kern w:val="0"/>
          <w:sz w:val="28"/>
          <w:szCs w:val="28"/>
          <w:lang w:bidi="en-US"/>
          <w14:ligatures w14:val="none"/>
        </w:rPr>
      </w:pPr>
    </w:p>
    <w:p w14:paraId="12CB7B11" w14:textId="77777777" w:rsidR="002A3D9C" w:rsidRPr="002A3D9C" w:rsidRDefault="002A3D9C" w:rsidP="002A3D9C">
      <w:pPr>
        <w:spacing w:after="0" w:line="240" w:lineRule="auto"/>
        <w:rPr>
          <w:rFonts w:ascii="Times New Roman" w:eastAsia="Times New Roman" w:hAnsi="Times New Roman" w:cs="Times New Roman"/>
          <w:kern w:val="0"/>
          <w:sz w:val="24"/>
          <w:szCs w:val="24"/>
          <w:lang w:eastAsia="ru-RU"/>
          <w14:ligatures w14:val="none"/>
        </w:rPr>
      </w:pPr>
      <w:r w:rsidRPr="002A3D9C">
        <w:rPr>
          <w:rFonts w:ascii="Times New Roman" w:eastAsia="Times New Roman" w:hAnsi="Times New Roman" w:cs="Times New Roman"/>
          <w:kern w:val="0"/>
          <w:sz w:val="24"/>
          <w:szCs w:val="24"/>
          <w:lang w:eastAsia="ru-RU"/>
          <w14:ligatures w14:val="none"/>
        </w:rPr>
        <w:br/>
      </w:r>
    </w:p>
    <w:p w14:paraId="233D020F" w14:textId="77777777" w:rsidR="002A3D9C" w:rsidRPr="002A3D9C" w:rsidRDefault="002A3D9C" w:rsidP="00E35B46">
      <w:pPr>
        <w:shd w:val="clear" w:color="auto" w:fill="FFFFFF"/>
        <w:spacing w:line="360" w:lineRule="auto"/>
        <w:contextualSpacing/>
        <w:rPr>
          <w:rFonts w:ascii="Calibri" w:eastAsia="Times New Roman" w:hAnsi="Calibri" w:cs="Calibri"/>
          <w:kern w:val="0"/>
          <w:lang w:eastAsia="ru-RU"/>
          <w14:ligatures w14:val="none"/>
        </w:rPr>
      </w:pPr>
      <w:r w:rsidRPr="002A3D9C">
        <w:rPr>
          <w:rFonts w:ascii="Times New Roman" w:eastAsia="Times New Roman" w:hAnsi="Times New Roman" w:cs="Times New Roman"/>
          <w:b/>
          <w:bCs/>
          <w:i/>
          <w:iCs/>
          <w:kern w:val="0"/>
          <w:sz w:val="28"/>
          <w:szCs w:val="28"/>
          <w:lang w:eastAsia="ru-RU"/>
          <w14:ligatures w14:val="none"/>
        </w:rPr>
        <w:t>3. Распределение учебного материала по годам обучения</w:t>
      </w:r>
    </w:p>
    <w:p w14:paraId="7684CCD7" w14:textId="77777777" w:rsidR="002A3D9C" w:rsidRPr="002A3D9C" w:rsidRDefault="002A3D9C" w:rsidP="002A3D9C">
      <w:pPr>
        <w:shd w:val="clear" w:color="auto" w:fill="FFFFFF"/>
        <w:spacing w:line="360" w:lineRule="auto"/>
        <w:ind w:firstLine="710"/>
        <w:contextualSpacing/>
        <w:jc w:val="center"/>
        <w:rPr>
          <w:rFonts w:ascii="Calibri" w:eastAsia="Times New Roman" w:hAnsi="Calibri" w:cs="Calibri"/>
          <w:kern w:val="0"/>
          <w:lang w:eastAsia="ru-RU"/>
          <w14:ligatures w14:val="none"/>
        </w:rPr>
      </w:pPr>
      <w:r w:rsidRPr="002A3D9C">
        <w:rPr>
          <w:rFonts w:ascii="Times New Roman" w:eastAsia="Times New Roman" w:hAnsi="Times New Roman" w:cs="Times New Roman"/>
          <w:b/>
          <w:bCs/>
          <w:kern w:val="0"/>
          <w:sz w:val="28"/>
          <w:szCs w:val="28"/>
          <w:lang w:eastAsia="ru-RU"/>
          <w14:ligatures w14:val="none"/>
        </w:rPr>
        <w:t>Срок обучения 8 (9) лет</w:t>
      </w:r>
    </w:p>
    <w:p w14:paraId="5FB35AAD" w14:textId="77777777" w:rsidR="002A3D9C" w:rsidRPr="002A3D9C" w:rsidRDefault="002A3D9C" w:rsidP="002A3D9C">
      <w:pPr>
        <w:shd w:val="clear" w:color="auto" w:fill="FFFFFF"/>
        <w:spacing w:line="360" w:lineRule="auto"/>
        <w:contextualSpacing/>
        <w:jc w:val="center"/>
        <w:rPr>
          <w:rFonts w:ascii="Calibri" w:eastAsia="Times New Roman" w:hAnsi="Calibri" w:cs="Calibri"/>
          <w:kern w:val="0"/>
          <w:lang w:eastAsia="ru-RU"/>
          <w14:ligatures w14:val="none"/>
        </w:rPr>
      </w:pPr>
      <w:r w:rsidRPr="002A3D9C">
        <w:rPr>
          <w:rFonts w:ascii="Times New Roman" w:eastAsia="Times New Roman" w:hAnsi="Times New Roman" w:cs="Times New Roman"/>
          <w:b/>
          <w:bCs/>
          <w:kern w:val="0"/>
          <w:sz w:val="28"/>
          <w:szCs w:val="28"/>
          <w:lang w:eastAsia="ru-RU"/>
          <w14:ligatures w14:val="none"/>
        </w:rPr>
        <w:t>1 класс</w:t>
      </w:r>
    </w:p>
    <w:p w14:paraId="7EAA8160" w14:textId="77777777" w:rsidR="002A3D9C" w:rsidRPr="002A3D9C" w:rsidRDefault="002A3D9C" w:rsidP="002A3D9C">
      <w:pPr>
        <w:shd w:val="clear" w:color="auto" w:fill="FFFFFF"/>
        <w:spacing w:line="360" w:lineRule="auto"/>
        <w:ind w:firstLine="708"/>
        <w:contextualSpacing/>
        <w:jc w:val="both"/>
        <w:rPr>
          <w:rFonts w:ascii="Calibri" w:eastAsia="Times New Roman" w:hAnsi="Calibri" w:cs="Calibri"/>
          <w:kern w:val="0"/>
          <w:lang w:eastAsia="ru-RU"/>
          <w14:ligatures w14:val="none"/>
        </w:rPr>
      </w:pPr>
      <w:r w:rsidRPr="002A3D9C">
        <w:rPr>
          <w:rFonts w:ascii="Times New Roman" w:eastAsia="Times New Roman" w:hAnsi="Times New Roman" w:cs="Times New Roman"/>
          <w:kern w:val="0"/>
          <w:sz w:val="28"/>
          <w:szCs w:val="28"/>
          <w:lang w:eastAsia="ru-RU"/>
          <w14:ligatures w14:val="none"/>
        </w:rPr>
        <w:t>Высокие и низкие звуки, регистр. Звукоряд, гамма, ступени, вводные звуки. Цифровое обозначение ступеней. Устойчивость и неустойчивость. Тоника, тоническое трезвучие, аккорд. Мажор и минор. Тон, полутон. Диез, бемоль. Строение мажорной гаммы. Тональности</w:t>
      </w:r>
      <w:proofErr w:type="gramStart"/>
      <w:r w:rsidRPr="002A3D9C">
        <w:rPr>
          <w:rFonts w:ascii="Times New Roman" w:eastAsia="Times New Roman" w:hAnsi="Times New Roman" w:cs="Times New Roman"/>
          <w:kern w:val="0"/>
          <w:sz w:val="28"/>
          <w:szCs w:val="28"/>
          <w:lang w:eastAsia="ru-RU"/>
          <w14:ligatures w14:val="none"/>
        </w:rPr>
        <w:t xml:space="preserve"> Д</w:t>
      </w:r>
      <w:proofErr w:type="gramEnd"/>
      <w:r w:rsidRPr="002A3D9C">
        <w:rPr>
          <w:rFonts w:ascii="Times New Roman" w:eastAsia="Times New Roman" w:hAnsi="Times New Roman" w:cs="Times New Roman"/>
          <w:kern w:val="0"/>
          <w:sz w:val="28"/>
          <w:szCs w:val="28"/>
          <w:lang w:eastAsia="ru-RU"/>
          <w14:ligatures w14:val="none"/>
        </w:rPr>
        <w:t>о мажор, Соль мажор, Фа мажор, Ре мажор, ля минор (для продвинутых групп). Ключевые знаки. Скрипичный и басовый ключи. Транспонирование. Темп. Размер (2/4, 3/4, для подвинутых групп - 4/4). Длительности – восьмые, четверти, половинная, целая. Ритм. Такт, тактовая черта. Сильная доля. Затакт. Пауза (восьмая, четвертная, для подвинутых групп – половинная, целая).</w:t>
      </w:r>
    </w:p>
    <w:p w14:paraId="6E323A9B" w14:textId="77777777" w:rsidR="002A3D9C" w:rsidRPr="002A3D9C" w:rsidRDefault="002A3D9C" w:rsidP="002A3D9C">
      <w:pPr>
        <w:shd w:val="clear" w:color="auto" w:fill="FFFFFF"/>
        <w:spacing w:line="360" w:lineRule="auto"/>
        <w:contextualSpacing/>
        <w:jc w:val="center"/>
        <w:rPr>
          <w:rFonts w:ascii="Calibri" w:eastAsia="Times New Roman" w:hAnsi="Calibri" w:cs="Calibri"/>
          <w:kern w:val="0"/>
          <w:lang w:eastAsia="ru-RU"/>
          <w14:ligatures w14:val="none"/>
        </w:rPr>
      </w:pPr>
      <w:r w:rsidRPr="002A3D9C">
        <w:rPr>
          <w:rFonts w:ascii="Times New Roman" w:eastAsia="Times New Roman" w:hAnsi="Times New Roman" w:cs="Times New Roman"/>
          <w:b/>
          <w:bCs/>
          <w:kern w:val="0"/>
          <w:sz w:val="28"/>
          <w:szCs w:val="28"/>
          <w:lang w:eastAsia="ru-RU"/>
          <w14:ligatures w14:val="none"/>
        </w:rPr>
        <w:t>2 класс</w:t>
      </w:r>
    </w:p>
    <w:p w14:paraId="17FF3A88" w14:textId="77777777" w:rsidR="002A3D9C" w:rsidRPr="002A3D9C" w:rsidRDefault="002A3D9C" w:rsidP="002A3D9C">
      <w:pPr>
        <w:shd w:val="clear" w:color="auto" w:fill="FFFFFF"/>
        <w:spacing w:line="360" w:lineRule="auto"/>
        <w:ind w:firstLine="708"/>
        <w:contextualSpacing/>
        <w:jc w:val="both"/>
        <w:rPr>
          <w:rFonts w:ascii="Calibri" w:eastAsia="Times New Roman" w:hAnsi="Calibri" w:cs="Calibri"/>
          <w:kern w:val="0"/>
          <w:lang w:eastAsia="ru-RU"/>
          <w14:ligatures w14:val="none"/>
        </w:rPr>
      </w:pPr>
      <w:r w:rsidRPr="002A3D9C">
        <w:rPr>
          <w:rFonts w:ascii="Times New Roman" w:eastAsia="Times New Roman" w:hAnsi="Times New Roman" w:cs="Times New Roman"/>
          <w:kern w:val="0"/>
          <w:sz w:val="28"/>
          <w:szCs w:val="28"/>
          <w:lang w:eastAsia="ru-RU"/>
          <w14:ligatures w14:val="none"/>
        </w:rPr>
        <w:t xml:space="preserve">Параллельные тональности. Натуральный, гармонический, мелодический вид минора. Тональности Си-бемоль мажор, ля минор, ми минор, си минор, ре минор, соль минор. Тетрахорд. Бекар. </w:t>
      </w:r>
      <w:proofErr w:type="gramStart"/>
      <w:r w:rsidRPr="002A3D9C">
        <w:rPr>
          <w:rFonts w:ascii="Times New Roman" w:eastAsia="Times New Roman" w:hAnsi="Times New Roman" w:cs="Times New Roman"/>
          <w:kern w:val="0"/>
          <w:sz w:val="28"/>
          <w:szCs w:val="28"/>
          <w:lang w:eastAsia="ru-RU"/>
          <w14:ligatures w14:val="none"/>
        </w:rPr>
        <w:t>Интервалы (ч.1, м.2, б.2, м.3, б.3, ч.4, ч.5, ч.8).</w:t>
      </w:r>
      <w:proofErr w:type="gramEnd"/>
      <w:r w:rsidRPr="002A3D9C">
        <w:rPr>
          <w:rFonts w:ascii="Times New Roman" w:eastAsia="Times New Roman" w:hAnsi="Times New Roman" w:cs="Times New Roman"/>
          <w:kern w:val="0"/>
          <w:sz w:val="28"/>
          <w:szCs w:val="28"/>
          <w:lang w:eastAsia="ru-RU"/>
          <w14:ligatures w14:val="none"/>
        </w:rPr>
        <w:t xml:space="preserve"> Мотив, фраза. Секвенция. Канон. Ритмические длительности: целая, четверть с точкой и восьмая, четыре шестнадцатых. Затакт восьмая и две восьмые. Паузы (половинная, целая).</w:t>
      </w:r>
    </w:p>
    <w:p w14:paraId="35752E60" w14:textId="77777777" w:rsidR="002A3D9C" w:rsidRPr="002A3D9C" w:rsidRDefault="002A3D9C" w:rsidP="002A3D9C">
      <w:pPr>
        <w:shd w:val="clear" w:color="auto" w:fill="FFFFFF"/>
        <w:spacing w:line="360" w:lineRule="auto"/>
        <w:contextualSpacing/>
        <w:jc w:val="center"/>
        <w:rPr>
          <w:rFonts w:ascii="Calibri" w:eastAsia="Times New Roman" w:hAnsi="Calibri" w:cs="Calibri"/>
          <w:kern w:val="0"/>
          <w:lang w:eastAsia="ru-RU"/>
          <w14:ligatures w14:val="none"/>
        </w:rPr>
      </w:pPr>
      <w:r w:rsidRPr="002A3D9C">
        <w:rPr>
          <w:rFonts w:ascii="Times New Roman" w:eastAsia="Times New Roman" w:hAnsi="Times New Roman" w:cs="Times New Roman"/>
          <w:b/>
          <w:bCs/>
          <w:kern w:val="0"/>
          <w:sz w:val="28"/>
          <w:szCs w:val="28"/>
          <w:lang w:eastAsia="ru-RU"/>
          <w14:ligatures w14:val="none"/>
        </w:rPr>
        <w:t>3 класс</w:t>
      </w:r>
    </w:p>
    <w:p w14:paraId="6B80F0D7" w14:textId="77777777" w:rsidR="002A3D9C" w:rsidRPr="002A3D9C" w:rsidRDefault="002A3D9C" w:rsidP="002A3D9C">
      <w:pPr>
        <w:shd w:val="clear" w:color="auto" w:fill="FFFFFF"/>
        <w:spacing w:line="360" w:lineRule="auto"/>
        <w:ind w:firstLine="708"/>
        <w:contextualSpacing/>
        <w:jc w:val="both"/>
        <w:rPr>
          <w:rFonts w:ascii="Calibri" w:eastAsia="Times New Roman" w:hAnsi="Calibri" w:cs="Calibri"/>
          <w:kern w:val="0"/>
          <w:lang w:eastAsia="ru-RU"/>
          <w14:ligatures w14:val="none"/>
        </w:rPr>
      </w:pPr>
      <w:r w:rsidRPr="002A3D9C">
        <w:rPr>
          <w:rFonts w:ascii="Times New Roman" w:eastAsia="Times New Roman" w:hAnsi="Times New Roman" w:cs="Times New Roman"/>
          <w:kern w:val="0"/>
          <w:sz w:val="28"/>
          <w:szCs w:val="28"/>
          <w:lang w:eastAsia="ru-RU"/>
          <w14:ligatures w14:val="none"/>
        </w:rPr>
        <w:t xml:space="preserve">Мажорные и минорные тональности до трех знаков в ключе. Переменный лад. Обращение интервала. Интервалы м.6 </w:t>
      </w:r>
      <w:proofErr w:type="gramStart"/>
      <w:r w:rsidRPr="002A3D9C">
        <w:rPr>
          <w:rFonts w:ascii="Times New Roman" w:eastAsia="Times New Roman" w:hAnsi="Times New Roman" w:cs="Times New Roman"/>
          <w:kern w:val="0"/>
          <w:sz w:val="28"/>
          <w:szCs w:val="28"/>
          <w:lang w:eastAsia="ru-RU"/>
          <w14:ligatures w14:val="none"/>
        </w:rPr>
        <w:t>и б</w:t>
      </w:r>
      <w:proofErr w:type="gramEnd"/>
      <w:r w:rsidRPr="002A3D9C">
        <w:rPr>
          <w:rFonts w:ascii="Times New Roman" w:eastAsia="Times New Roman" w:hAnsi="Times New Roman" w:cs="Times New Roman"/>
          <w:kern w:val="0"/>
          <w:sz w:val="28"/>
          <w:szCs w:val="28"/>
          <w:lang w:eastAsia="ru-RU"/>
          <w14:ligatures w14:val="none"/>
        </w:rPr>
        <w:t xml:space="preserve">.6. Главные трезвучия лада. Обращения трезвучия – секстаккорд, </w:t>
      </w:r>
      <w:proofErr w:type="spellStart"/>
      <w:r w:rsidRPr="002A3D9C">
        <w:rPr>
          <w:rFonts w:ascii="Times New Roman" w:eastAsia="Times New Roman" w:hAnsi="Times New Roman" w:cs="Times New Roman"/>
          <w:kern w:val="0"/>
          <w:sz w:val="28"/>
          <w:szCs w:val="28"/>
          <w:lang w:eastAsia="ru-RU"/>
          <w14:ligatures w14:val="none"/>
        </w:rPr>
        <w:t>квартсекстаккорд</w:t>
      </w:r>
      <w:proofErr w:type="spellEnd"/>
      <w:r w:rsidRPr="002A3D9C">
        <w:rPr>
          <w:rFonts w:ascii="Times New Roman" w:eastAsia="Times New Roman" w:hAnsi="Times New Roman" w:cs="Times New Roman"/>
          <w:kern w:val="0"/>
          <w:sz w:val="28"/>
          <w:szCs w:val="28"/>
          <w:lang w:eastAsia="ru-RU"/>
          <w14:ligatures w14:val="none"/>
        </w:rPr>
        <w:t xml:space="preserve">. </w:t>
      </w:r>
      <w:r w:rsidRPr="002A3D9C">
        <w:rPr>
          <w:rFonts w:ascii="Times New Roman" w:eastAsia="Times New Roman" w:hAnsi="Times New Roman" w:cs="Times New Roman"/>
          <w:kern w:val="0"/>
          <w:sz w:val="28"/>
          <w:szCs w:val="28"/>
          <w:lang w:eastAsia="ru-RU"/>
          <w14:ligatures w14:val="none"/>
        </w:rPr>
        <w:lastRenderedPageBreak/>
        <w:t>Тоническое трезвучие с обращениями. Ритмические группы восьмая и две шестнадцатых, восьмая и четверть в размерах 2/4, 3/4, 4/4. Размер 3/8.</w:t>
      </w:r>
    </w:p>
    <w:p w14:paraId="4CA44B63" w14:textId="77777777" w:rsidR="002A3D9C" w:rsidRPr="002A3D9C" w:rsidRDefault="002A3D9C" w:rsidP="002A3D9C">
      <w:pPr>
        <w:shd w:val="clear" w:color="auto" w:fill="FFFFFF"/>
        <w:spacing w:line="360" w:lineRule="auto"/>
        <w:contextualSpacing/>
        <w:jc w:val="center"/>
        <w:rPr>
          <w:rFonts w:ascii="Calibri" w:eastAsia="Times New Roman" w:hAnsi="Calibri" w:cs="Calibri"/>
          <w:kern w:val="0"/>
          <w:lang w:eastAsia="ru-RU"/>
          <w14:ligatures w14:val="none"/>
        </w:rPr>
      </w:pPr>
      <w:r w:rsidRPr="002A3D9C">
        <w:rPr>
          <w:rFonts w:ascii="Times New Roman" w:eastAsia="Times New Roman" w:hAnsi="Times New Roman" w:cs="Times New Roman"/>
          <w:b/>
          <w:bCs/>
          <w:kern w:val="0"/>
          <w:sz w:val="28"/>
          <w:szCs w:val="28"/>
          <w:lang w:eastAsia="ru-RU"/>
          <w14:ligatures w14:val="none"/>
        </w:rPr>
        <w:t>4 класс</w:t>
      </w:r>
    </w:p>
    <w:p w14:paraId="55ECE25D" w14:textId="77777777" w:rsidR="002A3D9C" w:rsidRPr="002A3D9C" w:rsidRDefault="002A3D9C" w:rsidP="002A3D9C">
      <w:pPr>
        <w:shd w:val="clear" w:color="auto" w:fill="FFFFFF"/>
        <w:spacing w:line="360" w:lineRule="auto"/>
        <w:ind w:firstLine="708"/>
        <w:contextualSpacing/>
        <w:jc w:val="both"/>
        <w:rPr>
          <w:rFonts w:ascii="Calibri" w:eastAsia="Times New Roman" w:hAnsi="Calibri" w:cs="Calibri"/>
          <w:kern w:val="0"/>
          <w:lang w:eastAsia="ru-RU"/>
          <w14:ligatures w14:val="none"/>
        </w:rPr>
      </w:pPr>
      <w:r w:rsidRPr="002A3D9C">
        <w:rPr>
          <w:rFonts w:ascii="Times New Roman" w:eastAsia="Times New Roman" w:hAnsi="Times New Roman" w:cs="Times New Roman"/>
          <w:kern w:val="0"/>
          <w:sz w:val="28"/>
          <w:szCs w:val="28"/>
          <w:lang w:eastAsia="ru-RU"/>
          <w14:ligatures w14:val="none"/>
        </w:rPr>
        <w:t>Тональности до 4 знаков в ключе. Трезвучия главных ступеней - тоника, субдоминанта, доминанта. Септима. Доминантовый септаккорд. Тритон, увеличенная кварта, уменьшенная квинта. Пунктирный ритм. Синкопа. Триоль. Размер 6/8.</w:t>
      </w:r>
    </w:p>
    <w:p w14:paraId="7BB4FBF9" w14:textId="77777777" w:rsidR="002A3D9C" w:rsidRPr="002A3D9C" w:rsidRDefault="002A3D9C" w:rsidP="002A3D9C">
      <w:pPr>
        <w:shd w:val="clear" w:color="auto" w:fill="FFFFFF"/>
        <w:spacing w:line="360" w:lineRule="auto"/>
        <w:contextualSpacing/>
        <w:jc w:val="center"/>
        <w:rPr>
          <w:rFonts w:ascii="Calibri" w:eastAsia="Times New Roman" w:hAnsi="Calibri" w:cs="Calibri"/>
          <w:kern w:val="0"/>
          <w:lang w:eastAsia="ru-RU"/>
          <w14:ligatures w14:val="none"/>
        </w:rPr>
      </w:pPr>
      <w:r w:rsidRPr="002A3D9C">
        <w:rPr>
          <w:rFonts w:ascii="Times New Roman" w:eastAsia="Times New Roman" w:hAnsi="Times New Roman" w:cs="Times New Roman"/>
          <w:b/>
          <w:bCs/>
          <w:kern w:val="0"/>
          <w:sz w:val="28"/>
          <w:szCs w:val="28"/>
          <w:lang w:eastAsia="ru-RU"/>
          <w14:ligatures w14:val="none"/>
        </w:rPr>
        <w:t>5 класс</w:t>
      </w:r>
    </w:p>
    <w:p w14:paraId="693378C4" w14:textId="77777777" w:rsidR="002A3D9C" w:rsidRPr="002A3D9C" w:rsidRDefault="002A3D9C" w:rsidP="002A3D9C">
      <w:pPr>
        <w:shd w:val="clear" w:color="auto" w:fill="FFFFFF"/>
        <w:spacing w:line="360" w:lineRule="auto"/>
        <w:ind w:firstLine="708"/>
        <w:contextualSpacing/>
        <w:jc w:val="both"/>
        <w:rPr>
          <w:rFonts w:ascii="Calibri" w:eastAsia="Times New Roman" w:hAnsi="Calibri" w:cs="Calibri"/>
          <w:kern w:val="0"/>
          <w:lang w:eastAsia="ru-RU"/>
          <w14:ligatures w14:val="none"/>
        </w:rPr>
      </w:pPr>
      <w:r w:rsidRPr="002A3D9C">
        <w:rPr>
          <w:rFonts w:ascii="Times New Roman" w:eastAsia="Times New Roman" w:hAnsi="Times New Roman" w:cs="Times New Roman"/>
          <w:kern w:val="0"/>
          <w:sz w:val="28"/>
          <w:szCs w:val="28"/>
          <w:lang w:eastAsia="ru-RU"/>
          <w14:ligatures w14:val="none"/>
        </w:rPr>
        <w:t xml:space="preserve">Тональности до 5 знаков в ключе. Буквенные обозначения тональностей. Обращения и разрешения главных трезвучий. Построение от звука мажорных и минорных трезвучий, секстаккордов, </w:t>
      </w:r>
      <w:proofErr w:type="spellStart"/>
      <w:r w:rsidRPr="002A3D9C">
        <w:rPr>
          <w:rFonts w:ascii="Times New Roman" w:eastAsia="Times New Roman" w:hAnsi="Times New Roman" w:cs="Times New Roman"/>
          <w:kern w:val="0"/>
          <w:sz w:val="28"/>
          <w:szCs w:val="28"/>
          <w:lang w:eastAsia="ru-RU"/>
          <w14:ligatures w14:val="none"/>
        </w:rPr>
        <w:t>квартсекстаккордов</w:t>
      </w:r>
      <w:proofErr w:type="spellEnd"/>
      <w:r w:rsidRPr="002A3D9C">
        <w:rPr>
          <w:rFonts w:ascii="Times New Roman" w:eastAsia="Times New Roman" w:hAnsi="Times New Roman" w:cs="Times New Roman"/>
          <w:kern w:val="0"/>
          <w:sz w:val="28"/>
          <w:szCs w:val="28"/>
          <w:lang w:eastAsia="ru-RU"/>
          <w14:ligatures w14:val="none"/>
        </w:rPr>
        <w:t>. Уменьшенное трезвучие в мажоре и гармоническом миноре. Ритм четверть с точкой и две шестнадцатых. Различные виды синкоп. Период, предложение, фраза, каденция.</w:t>
      </w:r>
    </w:p>
    <w:p w14:paraId="76ACD409" w14:textId="77777777" w:rsidR="002A3D9C" w:rsidRPr="002A3D9C" w:rsidRDefault="002A3D9C" w:rsidP="002A3D9C">
      <w:pPr>
        <w:shd w:val="clear" w:color="auto" w:fill="FFFFFF"/>
        <w:spacing w:line="360" w:lineRule="auto"/>
        <w:contextualSpacing/>
        <w:jc w:val="both"/>
        <w:rPr>
          <w:rFonts w:ascii="Times New Roman" w:eastAsia="Times New Roman" w:hAnsi="Times New Roman" w:cs="Times New Roman"/>
          <w:b/>
          <w:bCs/>
          <w:kern w:val="0"/>
          <w:sz w:val="28"/>
          <w:szCs w:val="28"/>
          <w:u w:val="single"/>
          <w:lang w:eastAsia="ru-RU"/>
          <w14:ligatures w14:val="none"/>
        </w:rPr>
      </w:pPr>
    </w:p>
    <w:p w14:paraId="5F4F5F7E" w14:textId="77777777" w:rsidR="002A3D9C" w:rsidRPr="002A3D9C" w:rsidRDefault="002A3D9C" w:rsidP="002A3D9C">
      <w:pPr>
        <w:shd w:val="clear" w:color="auto" w:fill="FFFFFF"/>
        <w:spacing w:line="360" w:lineRule="auto"/>
        <w:contextualSpacing/>
        <w:jc w:val="center"/>
        <w:rPr>
          <w:rFonts w:ascii="Calibri" w:eastAsia="Times New Roman" w:hAnsi="Calibri" w:cs="Calibri"/>
          <w:kern w:val="0"/>
          <w:lang w:eastAsia="ru-RU"/>
          <w14:ligatures w14:val="none"/>
        </w:rPr>
      </w:pPr>
      <w:r w:rsidRPr="002A3D9C">
        <w:rPr>
          <w:rFonts w:ascii="Times New Roman" w:eastAsia="Times New Roman" w:hAnsi="Times New Roman" w:cs="Times New Roman"/>
          <w:b/>
          <w:bCs/>
          <w:kern w:val="0"/>
          <w:sz w:val="28"/>
          <w:szCs w:val="28"/>
          <w:lang w:eastAsia="ru-RU"/>
          <w14:ligatures w14:val="none"/>
        </w:rPr>
        <w:t>6 класс</w:t>
      </w:r>
    </w:p>
    <w:p w14:paraId="030F594A" w14:textId="77777777" w:rsidR="002A3D9C" w:rsidRPr="002A3D9C" w:rsidRDefault="002A3D9C" w:rsidP="002A3D9C">
      <w:pPr>
        <w:shd w:val="clear" w:color="auto" w:fill="FFFFFF"/>
        <w:spacing w:line="360" w:lineRule="auto"/>
        <w:ind w:firstLine="708"/>
        <w:contextualSpacing/>
        <w:jc w:val="both"/>
        <w:rPr>
          <w:rFonts w:ascii="Calibri" w:eastAsia="Times New Roman" w:hAnsi="Calibri" w:cs="Calibri"/>
          <w:kern w:val="0"/>
          <w:lang w:eastAsia="ru-RU"/>
          <w14:ligatures w14:val="none"/>
        </w:rPr>
      </w:pPr>
      <w:r w:rsidRPr="002A3D9C">
        <w:rPr>
          <w:rFonts w:ascii="Times New Roman" w:eastAsia="Times New Roman" w:hAnsi="Times New Roman" w:cs="Times New Roman"/>
          <w:kern w:val="0"/>
          <w:sz w:val="28"/>
          <w:szCs w:val="28"/>
          <w:lang w:eastAsia="ru-RU"/>
          <w14:ligatures w14:val="none"/>
        </w:rPr>
        <w:t xml:space="preserve">Тональности до 6 знаков в ключе. Гармонический вид мажора. Энгармонизм. Квинтовый круг тональностей. Альтерация. Хроматизм. Отклонение. Модуляция. Тритоны в гармоническом мажоре и натуральном миноре. Диатонические интервалы в тональности и от звука. Обращения доминантового септаккорда в тональности. Уменьшенное трезвучие в гармоническом мажоре и натуральном миноре. Ритмические группы с шестнадцатыми в размерах 3/8, 6/8. Ритмические группы с </w:t>
      </w:r>
      <w:proofErr w:type="spellStart"/>
      <w:r w:rsidRPr="002A3D9C">
        <w:rPr>
          <w:rFonts w:ascii="Times New Roman" w:eastAsia="Times New Roman" w:hAnsi="Times New Roman" w:cs="Times New Roman"/>
          <w:kern w:val="0"/>
          <w:sz w:val="28"/>
          <w:szCs w:val="28"/>
          <w:lang w:eastAsia="ru-RU"/>
          <w14:ligatures w14:val="none"/>
        </w:rPr>
        <w:t>залигованными</w:t>
      </w:r>
      <w:proofErr w:type="spellEnd"/>
      <w:r w:rsidRPr="002A3D9C">
        <w:rPr>
          <w:rFonts w:ascii="Times New Roman" w:eastAsia="Times New Roman" w:hAnsi="Times New Roman" w:cs="Times New Roman"/>
          <w:kern w:val="0"/>
          <w:sz w:val="28"/>
          <w:szCs w:val="28"/>
          <w:lang w:eastAsia="ru-RU"/>
          <w14:ligatures w14:val="none"/>
        </w:rPr>
        <w:t xml:space="preserve"> нотами.</w:t>
      </w:r>
    </w:p>
    <w:p w14:paraId="7EE130AA" w14:textId="77777777" w:rsidR="002A3D9C" w:rsidRPr="002A3D9C" w:rsidRDefault="002A3D9C" w:rsidP="002A3D9C">
      <w:pPr>
        <w:shd w:val="clear" w:color="auto" w:fill="FFFFFF"/>
        <w:spacing w:line="360" w:lineRule="auto"/>
        <w:contextualSpacing/>
        <w:jc w:val="center"/>
        <w:rPr>
          <w:rFonts w:ascii="Calibri" w:eastAsia="Times New Roman" w:hAnsi="Calibri" w:cs="Calibri"/>
          <w:kern w:val="0"/>
          <w:lang w:eastAsia="ru-RU"/>
          <w14:ligatures w14:val="none"/>
        </w:rPr>
      </w:pPr>
      <w:r w:rsidRPr="002A3D9C">
        <w:rPr>
          <w:rFonts w:ascii="Times New Roman" w:eastAsia="Times New Roman" w:hAnsi="Times New Roman" w:cs="Times New Roman"/>
          <w:b/>
          <w:bCs/>
          <w:kern w:val="0"/>
          <w:sz w:val="28"/>
          <w:szCs w:val="28"/>
          <w:lang w:eastAsia="ru-RU"/>
          <w14:ligatures w14:val="none"/>
        </w:rPr>
        <w:t>7 класс</w:t>
      </w:r>
    </w:p>
    <w:p w14:paraId="2014E039" w14:textId="77777777" w:rsidR="002A3D9C" w:rsidRPr="002A3D9C" w:rsidRDefault="002A3D9C" w:rsidP="002A3D9C">
      <w:pPr>
        <w:shd w:val="clear" w:color="auto" w:fill="FFFFFF"/>
        <w:spacing w:line="360" w:lineRule="auto"/>
        <w:ind w:firstLine="708"/>
        <w:contextualSpacing/>
        <w:jc w:val="both"/>
        <w:rPr>
          <w:rFonts w:ascii="Calibri" w:eastAsia="Times New Roman" w:hAnsi="Calibri" w:cs="Calibri"/>
          <w:kern w:val="0"/>
          <w:lang w:eastAsia="ru-RU"/>
          <w14:ligatures w14:val="none"/>
        </w:rPr>
      </w:pPr>
      <w:r w:rsidRPr="002A3D9C">
        <w:rPr>
          <w:rFonts w:ascii="Times New Roman" w:eastAsia="Times New Roman" w:hAnsi="Times New Roman" w:cs="Times New Roman"/>
          <w:kern w:val="0"/>
          <w:sz w:val="28"/>
          <w:szCs w:val="28"/>
          <w:lang w:eastAsia="ru-RU"/>
          <w14:ligatures w14:val="none"/>
        </w:rPr>
        <w:t xml:space="preserve">Тональности до 7 знаков в ключе. Характерные интервалы гармонического мажора и минора. </w:t>
      </w:r>
      <w:proofErr w:type="spellStart"/>
      <w:r w:rsidRPr="002A3D9C">
        <w:rPr>
          <w:rFonts w:ascii="Times New Roman" w:eastAsia="Times New Roman" w:hAnsi="Times New Roman" w:cs="Times New Roman"/>
          <w:kern w:val="0"/>
          <w:sz w:val="28"/>
          <w:szCs w:val="28"/>
          <w:lang w:eastAsia="ru-RU"/>
          <w14:ligatures w14:val="none"/>
        </w:rPr>
        <w:t>Энгармонически</w:t>
      </w:r>
      <w:proofErr w:type="spellEnd"/>
      <w:r w:rsidRPr="002A3D9C">
        <w:rPr>
          <w:rFonts w:ascii="Times New Roman" w:eastAsia="Times New Roman" w:hAnsi="Times New Roman" w:cs="Times New Roman"/>
          <w:kern w:val="0"/>
          <w:sz w:val="28"/>
          <w:szCs w:val="28"/>
          <w:lang w:eastAsia="ru-RU"/>
          <w14:ligatures w14:val="none"/>
        </w:rPr>
        <w:t xml:space="preserve"> равные интервалы. Малый вводный септаккорд. Уменьшенный вводный септаккорд. Диатонические лады. Пентатоника. Переменный размер. Тональности </w:t>
      </w:r>
      <w:r w:rsidRPr="002A3D9C">
        <w:rPr>
          <w:rFonts w:ascii="Times New Roman" w:eastAsia="Times New Roman" w:hAnsi="Times New Roman" w:cs="Times New Roman"/>
          <w:kern w:val="0"/>
          <w:sz w:val="28"/>
          <w:szCs w:val="28"/>
          <w:lang w:eastAsia="ru-RU"/>
          <w14:ligatures w14:val="none"/>
        </w:rPr>
        <w:lastRenderedPageBreak/>
        <w:t xml:space="preserve">1 степени родства. Модуляции в родственные тональности. Различные виды </w:t>
      </w:r>
      <w:proofErr w:type="spellStart"/>
      <w:r w:rsidRPr="002A3D9C">
        <w:rPr>
          <w:rFonts w:ascii="Times New Roman" w:eastAsia="Times New Roman" w:hAnsi="Times New Roman" w:cs="Times New Roman"/>
          <w:kern w:val="0"/>
          <w:sz w:val="28"/>
          <w:szCs w:val="28"/>
          <w:lang w:eastAsia="ru-RU"/>
          <w14:ligatures w14:val="none"/>
        </w:rPr>
        <w:t>внутритактовых</w:t>
      </w:r>
      <w:proofErr w:type="spellEnd"/>
      <w:r w:rsidRPr="002A3D9C">
        <w:rPr>
          <w:rFonts w:ascii="Times New Roman" w:eastAsia="Times New Roman" w:hAnsi="Times New Roman" w:cs="Times New Roman"/>
          <w:kern w:val="0"/>
          <w:sz w:val="28"/>
          <w:szCs w:val="28"/>
          <w:lang w:eastAsia="ru-RU"/>
          <w14:ligatures w14:val="none"/>
        </w:rPr>
        <w:t xml:space="preserve"> синкоп.</w:t>
      </w:r>
    </w:p>
    <w:p w14:paraId="5BEABBDA" w14:textId="77777777" w:rsidR="002A3D9C" w:rsidRPr="002A3D9C" w:rsidRDefault="002A3D9C" w:rsidP="002A3D9C">
      <w:pPr>
        <w:shd w:val="clear" w:color="auto" w:fill="FFFFFF"/>
        <w:spacing w:line="360" w:lineRule="auto"/>
        <w:contextualSpacing/>
        <w:jc w:val="center"/>
        <w:rPr>
          <w:rFonts w:ascii="Calibri" w:eastAsia="Times New Roman" w:hAnsi="Calibri" w:cs="Calibri"/>
          <w:kern w:val="0"/>
          <w:lang w:eastAsia="ru-RU"/>
          <w14:ligatures w14:val="none"/>
        </w:rPr>
      </w:pPr>
      <w:r w:rsidRPr="002A3D9C">
        <w:rPr>
          <w:rFonts w:ascii="Times New Roman" w:eastAsia="Times New Roman" w:hAnsi="Times New Roman" w:cs="Times New Roman"/>
          <w:b/>
          <w:bCs/>
          <w:kern w:val="0"/>
          <w:sz w:val="28"/>
          <w:szCs w:val="28"/>
          <w:lang w:eastAsia="ru-RU"/>
          <w14:ligatures w14:val="none"/>
        </w:rPr>
        <w:t>8 класс</w:t>
      </w:r>
    </w:p>
    <w:p w14:paraId="57358F88" w14:textId="77777777" w:rsidR="002A3D9C" w:rsidRPr="002A3D9C" w:rsidRDefault="002A3D9C" w:rsidP="002A3D9C">
      <w:pPr>
        <w:shd w:val="clear" w:color="auto" w:fill="FFFFFF"/>
        <w:spacing w:line="360" w:lineRule="auto"/>
        <w:ind w:firstLine="708"/>
        <w:contextualSpacing/>
        <w:jc w:val="both"/>
        <w:rPr>
          <w:rFonts w:ascii="Calibri" w:eastAsia="Times New Roman" w:hAnsi="Calibri" w:cs="Calibri"/>
          <w:kern w:val="0"/>
          <w:lang w:eastAsia="ru-RU"/>
          <w14:ligatures w14:val="none"/>
        </w:rPr>
      </w:pPr>
      <w:r w:rsidRPr="002A3D9C">
        <w:rPr>
          <w:rFonts w:ascii="Times New Roman" w:eastAsia="Times New Roman" w:hAnsi="Times New Roman" w:cs="Times New Roman"/>
          <w:kern w:val="0"/>
          <w:sz w:val="28"/>
          <w:szCs w:val="28"/>
          <w:lang w:eastAsia="ru-RU"/>
          <w14:ligatures w14:val="none"/>
        </w:rPr>
        <w:t xml:space="preserve">Все употребительные тональности. Параллельные, одноименные, </w:t>
      </w:r>
      <w:proofErr w:type="spellStart"/>
      <w:r w:rsidRPr="002A3D9C">
        <w:rPr>
          <w:rFonts w:ascii="Times New Roman" w:eastAsia="Times New Roman" w:hAnsi="Times New Roman" w:cs="Times New Roman"/>
          <w:kern w:val="0"/>
          <w:sz w:val="28"/>
          <w:szCs w:val="28"/>
          <w:lang w:eastAsia="ru-RU"/>
          <w14:ligatures w14:val="none"/>
        </w:rPr>
        <w:t>энгармонически</w:t>
      </w:r>
      <w:proofErr w:type="spellEnd"/>
      <w:r w:rsidRPr="002A3D9C">
        <w:rPr>
          <w:rFonts w:ascii="Times New Roman" w:eastAsia="Times New Roman" w:hAnsi="Times New Roman" w:cs="Times New Roman"/>
          <w:kern w:val="0"/>
          <w:sz w:val="28"/>
          <w:szCs w:val="28"/>
          <w:lang w:eastAsia="ru-RU"/>
          <w14:ligatures w14:val="none"/>
        </w:rPr>
        <w:t xml:space="preserve"> равные тональности. Вспомогательные и проходящие хроматические звуки. Правописание хроматической гаммы. Прерванный оборот в мажоре и гармоническом миноре. Септаккорд II ступени в мажоре и в миноре. Увеличенное трезвучие в гармоническом мажоре и гармоническом миноре. Виды септаккордов: малый мажорный, малый минорный, малый с уменьшенной квинтой, уменьшенный. Размеры 9/8, 12/8. </w:t>
      </w:r>
      <w:proofErr w:type="spellStart"/>
      <w:r w:rsidRPr="002A3D9C">
        <w:rPr>
          <w:rFonts w:ascii="Times New Roman" w:eastAsia="Times New Roman" w:hAnsi="Times New Roman" w:cs="Times New Roman"/>
          <w:kern w:val="0"/>
          <w:sz w:val="28"/>
          <w:szCs w:val="28"/>
          <w:lang w:eastAsia="ru-RU"/>
          <w14:ligatures w14:val="none"/>
        </w:rPr>
        <w:t>Междутактовые</w:t>
      </w:r>
      <w:proofErr w:type="spellEnd"/>
      <w:r w:rsidRPr="002A3D9C">
        <w:rPr>
          <w:rFonts w:ascii="Times New Roman" w:eastAsia="Times New Roman" w:hAnsi="Times New Roman" w:cs="Times New Roman"/>
          <w:kern w:val="0"/>
          <w:sz w:val="28"/>
          <w:szCs w:val="28"/>
          <w:lang w:eastAsia="ru-RU"/>
          <w14:ligatures w14:val="none"/>
        </w:rPr>
        <w:t xml:space="preserve"> синкопы.</w:t>
      </w:r>
    </w:p>
    <w:p w14:paraId="3CD03F7B" w14:textId="77777777" w:rsidR="002A3D9C" w:rsidRPr="002A3D9C" w:rsidRDefault="002A3D9C" w:rsidP="002A3D9C">
      <w:pPr>
        <w:shd w:val="clear" w:color="auto" w:fill="FFFFFF"/>
        <w:spacing w:line="360" w:lineRule="auto"/>
        <w:contextualSpacing/>
        <w:jc w:val="center"/>
        <w:rPr>
          <w:rFonts w:ascii="Calibri" w:eastAsia="Times New Roman" w:hAnsi="Calibri" w:cs="Calibri"/>
          <w:kern w:val="0"/>
          <w:lang w:eastAsia="ru-RU"/>
          <w14:ligatures w14:val="none"/>
        </w:rPr>
      </w:pPr>
      <w:r w:rsidRPr="002A3D9C">
        <w:rPr>
          <w:rFonts w:ascii="Times New Roman" w:eastAsia="Times New Roman" w:hAnsi="Times New Roman" w:cs="Times New Roman"/>
          <w:b/>
          <w:bCs/>
          <w:kern w:val="0"/>
          <w:sz w:val="28"/>
          <w:szCs w:val="28"/>
          <w:lang w:eastAsia="ru-RU"/>
          <w14:ligatures w14:val="none"/>
        </w:rPr>
        <w:t>Для продвинутых групп:</w:t>
      </w:r>
    </w:p>
    <w:p w14:paraId="1C201AD1" w14:textId="77777777" w:rsidR="002A3D9C" w:rsidRPr="002A3D9C" w:rsidRDefault="002A3D9C" w:rsidP="002A3D9C">
      <w:pPr>
        <w:shd w:val="clear" w:color="auto" w:fill="FFFFFF"/>
        <w:spacing w:line="360" w:lineRule="auto"/>
        <w:ind w:firstLine="708"/>
        <w:contextualSpacing/>
        <w:jc w:val="both"/>
        <w:rPr>
          <w:rFonts w:ascii="Times New Roman" w:eastAsia="Times New Roman" w:hAnsi="Times New Roman" w:cs="Times New Roman"/>
          <w:kern w:val="0"/>
          <w:sz w:val="28"/>
          <w:szCs w:val="28"/>
          <w:lang w:eastAsia="ru-RU"/>
          <w14:ligatures w14:val="none"/>
        </w:rPr>
      </w:pPr>
      <w:r w:rsidRPr="002A3D9C">
        <w:rPr>
          <w:rFonts w:ascii="Times New Roman" w:eastAsia="Times New Roman" w:hAnsi="Times New Roman" w:cs="Times New Roman"/>
          <w:kern w:val="0"/>
          <w:sz w:val="28"/>
          <w:szCs w:val="28"/>
          <w:lang w:eastAsia="ru-RU"/>
          <w14:ligatures w14:val="none"/>
        </w:rPr>
        <w:t xml:space="preserve">Обращения вводного септаккорда. Обращения септаккорда II ступени. Обращения увеличенных трезвучий. Обращения уменьшенных трезвучий. Мелодический вид мажора. </w:t>
      </w:r>
    </w:p>
    <w:p w14:paraId="16B18232" w14:textId="77777777" w:rsidR="002A3D9C" w:rsidRPr="002A3D9C" w:rsidRDefault="002A3D9C" w:rsidP="002A3D9C">
      <w:pPr>
        <w:shd w:val="clear" w:color="auto" w:fill="FFFFFF"/>
        <w:spacing w:line="360" w:lineRule="auto"/>
        <w:contextualSpacing/>
        <w:jc w:val="both"/>
        <w:rPr>
          <w:rFonts w:ascii="Times New Roman" w:eastAsia="Times New Roman" w:hAnsi="Times New Roman" w:cs="Times New Roman"/>
          <w:kern w:val="0"/>
          <w:sz w:val="28"/>
          <w:szCs w:val="28"/>
          <w:lang w:eastAsia="ru-RU"/>
          <w14:ligatures w14:val="none"/>
        </w:rPr>
      </w:pPr>
    </w:p>
    <w:p w14:paraId="32DC6978" w14:textId="77777777" w:rsidR="002A3D9C" w:rsidRPr="002A3D9C" w:rsidRDefault="002A3D9C" w:rsidP="002A3D9C">
      <w:pPr>
        <w:shd w:val="clear" w:color="auto" w:fill="FFFFFF"/>
        <w:spacing w:line="360" w:lineRule="auto"/>
        <w:contextualSpacing/>
        <w:jc w:val="center"/>
        <w:rPr>
          <w:rFonts w:ascii="Calibri" w:eastAsia="Times New Roman" w:hAnsi="Calibri" w:cs="Calibri"/>
          <w:kern w:val="0"/>
          <w:lang w:eastAsia="ru-RU"/>
          <w14:ligatures w14:val="none"/>
        </w:rPr>
      </w:pPr>
      <w:r w:rsidRPr="002A3D9C">
        <w:rPr>
          <w:rFonts w:ascii="Times New Roman" w:eastAsia="Times New Roman" w:hAnsi="Times New Roman" w:cs="Times New Roman"/>
          <w:b/>
          <w:bCs/>
          <w:kern w:val="0"/>
          <w:sz w:val="28"/>
          <w:szCs w:val="28"/>
          <w:lang w:eastAsia="ru-RU"/>
          <w14:ligatures w14:val="none"/>
        </w:rPr>
        <w:t>9 класс</w:t>
      </w:r>
    </w:p>
    <w:p w14:paraId="4CC6E800" w14:textId="77777777" w:rsidR="002A3D9C" w:rsidRPr="002A3D9C" w:rsidRDefault="002A3D9C" w:rsidP="002A3D9C">
      <w:pPr>
        <w:shd w:val="clear" w:color="auto" w:fill="FFFFFF"/>
        <w:spacing w:line="360" w:lineRule="auto"/>
        <w:ind w:firstLine="708"/>
        <w:contextualSpacing/>
        <w:jc w:val="both"/>
        <w:rPr>
          <w:rFonts w:ascii="Calibri" w:eastAsia="Times New Roman" w:hAnsi="Calibri" w:cs="Calibri"/>
          <w:kern w:val="0"/>
          <w:lang w:eastAsia="ru-RU"/>
          <w14:ligatures w14:val="none"/>
        </w:rPr>
      </w:pPr>
      <w:r w:rsidRPr="002A3D9C">
        <w:rPr>
          <w:rFonts w:ascii="Times New Roman" w:eastAsia="Times New Roman" w:hAnsi="Times New Roman" w:cs="Times New Roman"/>
          <w:kern w:val="0"/>
          <w:sz w:val="28"/>
          <w:szCs w:val="28"/>
          <w:lang w:eastAsia="ru-RU"/>
          <w14:ligatures w14:val="none"/>
        </w:rPr>
        <w:t xml:space="preserve">Кварто-квинтовый круг тональностей. Буквенные обозначения тональностей. Виды мажора и минора. Тональности 1 степени родства. </w:t>
      </w:r>
      <w:proofErr w:type="spellStart"/>
      <w:r w:rsidRPr="002A3D9C">
        <w:rPr>
          <w:rFonts w:ascii="Times New Roman" w:eastAsia="Times New Roman" w:hAnsi="Times New Roman" w:cs="Times New Roman"/>
          <w:kern w:val="0"/>
          <w:sz w:val="28"/>
          <w:szCs w:val="28"/>
          <w:lang w:eastAsia="ru-RU"/>
          <w14:ligatures w14:val="none"/>
        </w:rPr>
        <w:t>Энгармонически</w:t>
      </w:r>
      <w:proofErr w:type="spellEnd"/>
      <w:r w:rsidRPr="002A3D9C">
        <w:rPr>
          <w:rFonts w:ascii="Times New Roman" w:eastAsia="Times New Roman" w:hAnsi="Times New Roman" w:cs="Times New Roman"/>
          <w:kern w:val="0"/>
          <w:sz w:val="28"/>
          <w:szCs w:val="28"/>
          <w:lang w:eastAsia="ru-RU"/>
          <w14:ligatures w14:val="none"/>
        </w:rPr>
        <w:t xml:space="preserve"> равные тональности. Хроматические проходящие и вспомогательные звуки. Хроматическая гамма. Диатонические интервалы. Тритоны натурального, гармонического, мелодического вида мажора и минора. Характерные интервалы в гармоническом мажоре и миноре. Энгармонизм тритонов. Энгармонизм диатонических и характерных интервалов. Хроматические интервалы – уменьшенная терция. Главные и побочные трезвучия с обращениями и разрешениями. 7 видов септаккордов. Главные и побочные септаккорды с разрешением. Уменьшенное, увеличенное трезвучие с обращениями и разрешениями. Энгармонизм увеличенного трезвучия, уменьшенного септаккорда. «Неаполитанский» </w:t>
      </w:r>
      <w:r w:rsidRPr="002A3D9C">
        <w:rPr>
          <w:rFonts w:ascii="Times New Roman" w:eastAsia="Times New Roman" w:hAnsi="Times New Roman" w:cs="Times New Roman"/>
          <w:kern w:val="0"/>
          <w:sz w:val="28"/>
          <w:szCs w:val="28"/>
          <w:lang w:eastAsia="ru-RU"/>
          <w14:ligatures w14:val="none"/>
        </w:rPr>
        <w:lastRenderedPageBreak/>
        <w:t>аккорд (II низкой ступени). Период, предложения, каденции, расширение, дополнение.</w:t>
      </w:r>
    </w:p>
    <w:p w14:paraId="0738A575" w14:textId="77777777" w:rsidR="00E35B46" w:rsidRDefault="00E35B46"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233022B7" w14:textId="77777777" w:rsidR="00E35B46" w:rsidRDefault="00E35B46"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08B09C94" w14:textId="77777777" w:rsidR="00E35B46" w:rsidRDefault="00E35B46"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7A7381ED" w14:textId="77777777" w:rsidR="00E35B46" w:rsidRDefault="00E35B46"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3C4C48B9" w14:textId="77777777" w:rsidR="00E35B46" w:rsidRDefault="00E35B46"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558EC323" w14:textId="77777777" w:rsidR="00E35B46" w:rsidRDefault="00E35B46"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60E0FF10" w14:textId="77777777" w:rsidR="00E35B46" w:rsidRDefault="00E35B46"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1FE50168" w14:textId="77777777" w:rsidR="00120407" w:rsidRDefault="00120407"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2F73A85B" w14:textId="77777777" w:rsidR="00120407" w:rsidRDefault="00120407"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030E8008" w14:textId="77777777" w:rsidR="00120407" w:rsidRDefault="00120407"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5E5265A2" w14:textId="77777777" w:rsidR="00120407" w:rsidRDefault="00120407"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1A11D092" w14:textId="77777777" w:rsidR="00120407" w:rsidRDefault="00120407"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387B3DEB" w14:textId="77777777" w:rsidR="00120407" w:rsidRDefault="00120407"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6B0321C8" w14:textId="77777777" w:rsidR="00120407" w:rsidRDefault="00120407"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7233E572" w14:textId="77777777" w:rsidR="00120407" w:rsidRDefault="00120407"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4BF646EA" w14:textId="77777777" w:rsidR="00120407" w:rsidRDefault="00120407"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420B6CA1" w14:textId="77777777" w:rsidR="00120407" w:rsidRDefault="00120407"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4B532C5D" w14:textId="77777777" w:rsidR="00120407" w:rsidRDefault="00120407"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50D9B763" w14:textId="77777777" w:rsidR="00120407" w:rsidRDefault="00120407"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4B5D355E" w14:textId="77777777" w:rsidR="00120407" w:rsidRDefault="00120407"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51D54046" w14:textId="77777777" w:rsidR="00120407" w:rsidRDefault="00120407"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7D0F9132" w14:textId="77777777" w:rsidR="00120407" w:rsidRDefault="00120407"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59422E36" w14:textId="77777777" w:rsidR="00120407" w:rsidRDefault="00120407"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5AF3C1FB" w14:textId="77777777" w:rsidR="00120407" w:rsidRDefault="00120407"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54659765" w14:textId="77777777" w:rsidR="00120407" w:rsidRDefault="00120407"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586DD608" w14:textId="77777777" w:rsidR="00120407" w:rsidRDefault="00120407"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08B8D0AB" w14:textId="77777777" w:rsidR="00120407" w:rsidRDefault="00120407"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3529E8D8" w14:textId="77777777" w:rsidR="00120407" w:rsidRDefault="00120407"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23D66D34" w14:textId="77777777" w:rsidR="00120407" w:rsidRDefault="00120407"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74282959" w14:textId="77777777" w:rsidR="00120407" w:rsidRDefault="00120407"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43C723C8" w14:textId="77777777" w:rsidR="00120407" w:rsidRDefault="00120407"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49B49196" w14:textId="77777777" w:rsidR="00120407" w:rsidRDefault="00120407"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2F4210D8" w14:textId="77777777" w:rsidR="00120407" w:rsidRDefault="00120407"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148CF0C9" w14:textId="77777777" w:rsidR="00120407" w:rsidRDefault="00120407"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7DFDF8FA" w14:textId="77777777" w:rsidR="00120407" w:rsidRDefault="00120407"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1345843C" w14:textId="77777777" w:rsidR="00120407" w:rsidRDefault="00120407"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6CEEBD8C" w14:textId="77777777" w:rsidR="00120407" w:rsidRDefault="00120407"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1DEA9634" w14:textId="77777777" w:rsidR="00120407" w:rsidRDefault="00120407"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4B91038F" w14:textId="77777777" w:rsidR="00120407" w:rsidRDefault="00120407" w:rsidP="002A3D9C">
      <w:pPr>
        <w:spacing w:after="0" w:line="240" w:lineRule="auto"/>
        <w:jc w:val="both"/>
        <w:rPr>
          <w:rFonts w:ascii="Times New Roman" w:eastAsia="Times New Roman" w:hAnsi="Times New Roman" w:cs="Times New Roman"/>
          <w:color w:val="2E74B5" w:themeColor="accent5" w:themeShade="BF"/>
          <w:kern w:val="0"/>
          <w:sz w:val="28"/>
          <w:szCs w:val="28"/>
          <w:lang w:bidi="en-US"/>
          <w14:ligatures w14:val="none"/>
        </w:rPr>
      </w:pPr>
    </w:p>
    <w:p w14:paraId="05BF25D0" w14:textId="77777777" w:rsidR="002A3D9C" w:rsidRPr="002A3D9C" w:rsidRDefault="002A3D9C" w:rsidP="002A3D9C">
      <w:pPr>
        <w:spacing w:after="0" w:line="240" w:lineRule="auto"/>
        <w:jc w:val="both"/>
        <w:rPr>
          <w:rFonts w:ascii="Times New Roman" w:eastAsia="Times New Roman" w:hAnsi="Times New Roman" w:cs="Times New Roman"/>
          <w:b/>
          <w:color w:val="2E74B5" w:themeColor="accent5" w:themeShade="BF"/>
          <w:kern w:val="0"/>
          <w:sz w:val="28"/>
          <w:szCs w:val="28"/>
          <w:lang w:bidi="en-US"/>
          <w14:ligatures w14:val="none"/>
        </w:rPr>
      </w:pPr>
      <w:r w:rsidRPr="002A3D9C">
        <w:rPr>
          <w:rFonts w:ascii="Times New Roman" w:eastAsia="Times New Roman" w:hAnsi="Times New Roman" w:cs="Times New Roman"/>
          <w:color w:val="2E74B5" w:themeColor="accent5" w:themeShade="BF"/>
          <w:kern w:val="0"/>
          <w:sz w:val="28"/>
          <w:szCs w:val="28"/>
          <w:lang w:bidi="en-US"/>
          <w14:ligatures w14:val="none"/>
        </w:rPr>
        <w:br/>
      </w:r>
    </w:p>
    <w:p w14:paraId="111A5FED" w14:textId="77777777" w:rsidR="002A3D9C" w:rsidRPr="002A3D9C" w:rsidRDefault="002A3D9C" w:rsidP="002A3D9C">
      <w:pPr>
        <w:spacing w:after="0" w:line="360" w:lineRule="auto"/>
        <w:rPr>
          <w:rFonts w:ascii="Times New Roman" w:eastAsia="Times New Roman" w:hAnsi="Times New Roman" w:cs="Times New Roman"/>
          <w:b/>
          <w:kern w:val="0"/>
          <w:sz w:val="28"/>
          <w:szCs w:val="28"/>
          <w:lang w:bidi="en-US"/>
          <w14:ligatures w14:val="none"/>
        </w:rPr>
      </w:pPr>
      <w:r w:rsidRPr="002A3D9C">
        <w:rPr>
          <w:rFonts w:ascii="Times New Roman" w:eastAsia="Times New Roman" w:hAnsi="Times New Roman" w:cs="Times New Roman"/>
          <w:b/>
          <w:kern w:val="0"/>
          <w:sz w:val="28"/>
          <w:szCs w:val="28"/>
          <w:lang w:val="en-US" w:bidi="en-US"/>
          <w14:ligatures w14:val="none"/>
        </w:rPr>
        <w:lastRenderedPageBreak/>
        <w:t>IV</w:t>
      </w:r>
      <w:r w:rsidRPr="002A3D9C">
        <w:rPr>
          <w:rFonts w:ascii="Times New Roman" w:eastAsia="Times New Roman" w:hAnsi="Times New Roman" w:cs="Times New Roman"/>
          <w:b/>
          <w:kern w:val="0"/>
          <w:sz w:val="28"/>
          <w:szCs w:val="28"/>
          <w:lang w:bidi="en-US"/>
          <w14:ligatures w14:val="none"/>
        </w:rPr>
        <w:t>. ТРЕБОВАНИЯ К УРОВНЮ ПОДГОТОВКИ ОБУЧАЮЩИХСЯ</w:t>
      </w:r>
    </w:p>
    <w:p w14:paraId="3BDEC5E3"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      </w:t>
      </w:r>
      <w:r w:rsidRPr="002A3D9C">
        <w:rPr>
          <w:rFonts w:ascii="Times New Roman" w:eastAsia="Times New Roman" w:hAnsi="Times New Roman" w:cs="Times New Roman"/>
          <w:kern w:val="0"/>
          <w:sz w:val="28"/>
          <w:szCs w:val="28"/>
          <w:lang w:bidi="en-US"/>
          <w14:ligatures w14:val="none"/>
        </w:rPr>
        <w:tab/>
      </w:r>
      <w:proofErr w:type="gramStart"/>
      <w:r w:rsidRPr="002A3D9C">
        <w:rPr>
          <w:rFonts w:ascii="Times New Roman" w:eastAsia="Times New Roman" w:hAnsi="Times New Roman" w:cs="Times New Roman"/>
          <w:kern w:val="0"/>
          <w:sz w:val="28"/>
          <w:szCs w:val="28"/>
          <w:lang w:bidi="en-US"/>
          <w14:ligatures w14:val="none"/>
        </w:rPr>
        <w:t xml:space="preserve">Результаты освоения примерной учебной программы «Сольфеджио» должны отражать сформированный комплекс знаний и умений, навыков, наличие у обучающихся художественного вкуса, сформированного </w:t>
      </w:r>
      <w:proofErr w:type="spellStart"/>
      <w:r w:rsidRPr="002A3D9C">
        <w:rPr>
          <w:rFonts w:ascii="Times New Roman" w:eastAsia="Times New Roman" w:hAnsi="Times New Roman" w:cs="Times New Roman"/>
          <w:kern w:val="0"/>
          <w:sz w:val="28"/>
          <w:szCs w:val="28"/>
          <w:lang w:bidi="en-US"/>
          <w14:ligatures w14:val="none"/>
        </w:rPr>
        <w:t>звуковысотного</w:t>
      </w:r>
      <w:proofErr w:type="spellEnd"/>
      <w:r w:rsidRPr="002A3D9C">
        <w:rPr>
          <w:rFonts w:ascii="Times New Roman" w:eastAsia="Times New Roman" w:hAnsi="Times New Roman" w:cs="Times New Roman"/>
          <w:kern w:val="0"/>
          <w:sz w:val="28"/>
          <w:szCs w:val="28"/>
          <w:lang w:bidi="en-US"/>
          <w14:ligatures w14:val="none"/>
        </w:rPr>
        <w:t xml:space="preserve"> музыкального слуха и памяти, чувства лада, метроритма, знания музыкальных стилей, способствующих творческой деятельности.</w:t>
      </w:r>
      <w:proofErr w:type="gramEnd"/>
      <w:r w:rsidRPr="002A3D9C">
        <w:rPr>
          <w:rFonts w:ascii="Times New Roman" w:eastAsia="Times New Roman" w:hAnsi="Times New Roman" w:cs="Times New Roman"/>
          <w:kern w:val="0"/>
          <w:sz w:val="28"/>
          <w:szCs w:val="28"/>
          <w:lang w:bidi="en-US"/>
          <w14:ligatures w14:val="none"/>
        </w:rPr>
        <w:t xml:space="preserve"> В том числе:</w:t>
      </w:r>
    </w:p>
    <w:p w14:paraId="6C5A778B" w14:textId="77777777" w:rsidR="002A3D9C" w:rsidRPr="002A3D9C" w:rsidRDefault="002A3D9C" w:rsidP="002A3D9C">
      <w:pPr>
        <w:spacing w:after="0" w:line="360" w:lineRule="auto"/>
        <w:rPr>
          <w:rFonts w:ascii="Times New Roman" w:eastAsia="Times New Roman" w:hAnsi="Times New Roman" w:cs="Times New Roman"/>
          <w:kern w:val="0"/>
          <w:sz w:val="28"/>
          <w:szCs w:val="28"/>
          <w:lang w:bidi="en-US"/>
          <w14:ligatures w14:val="none"/>
        </w:rPr>
      </w:pPr>
      <w:proofErr w:type="gramStart"/>
      <w:r w:rsidRPr="002A3D9C">
        <w:rPr>
          <w:rFonts w:ascii="Times New Roman" w:eastAsia="Times New Roman" w:hAnsi="Times New Roman" w:cs="Times New Roman"/>
          <w:kern w:val="0"/>
          <w:sz w:val="28"/>
          <w:szCs w:val="28"/>
          <w:lang w:bidi="en-US"/>
          <w14:ligatures w14:val="none"/>
        </w:rPr>
        <w:t xml:space="preserve">• Первичные теоретические знания, профессиональной музыкальной терминологии; </w:t>
      </w:r>
      <w:r w:rsidRPr="002A3D9C">
        <w:rPr>
          <w:rFonts w:ascii="Times New Roman" w:eastAsia="Times New Roman" w:hAnsi="Times New Roman" w:cs="Times New Roman"/>
          <w:kern w:val="0"/>
          <w:sz w:val="28"/>
          <w:szCs w:val="28"/>
          <w:lang w:bidi="en-US"/>
          <w14:ligatures w14:val="none"/>
        </w:rPr>
        <w:br/>
        <w:t xml:space="preserve">• Умение </w:t>
      </w:r>
      <w:proofErr w:type="spellStart"/>
      <w:r w:rsidRPr="002A3D9C">
        <w:rPr>
          <w:rFonts w:ascii="Times New Roman" w:eastAsia="Times New Roman" w:hAnsi="Times New Roman" w:cs="Times New Roman"/>
          <w:kern w:val="0"/>
          <w:sz w:val="28"/>
          <w:szCs w:val="28"/>
          <w:lang w:bidi="en-US"/>
          <w14:ligatures w14:val="none"/>
        </w:rPr>
        <w:t>сольфеджировать</w:t>
      </w:r>
      <w:proofErr w:type="spellEnd"/>
      <w:r w:rsidRPr="002A3D9C">
        <w:rPr>
          <w:rFonts w:ascii="Times New Roman" w:eastAsia="Times New Roman" w:hAnsi="Times New Roman" w:cs="Times New Roman"/>
          <w:kern w:val="0"/>
          <w:sz w:val="28"/>
          <w:szCs w:val="28"/>
          <w:lang w:bidi="en-US"/>
          <w14:ligatures w14:val="none"/>
        </w:rPr>
        <w:t xml:space="preserve"> одноголосные, двухголосные музыкальные примеры; </w:t>
      </w:r>
      <w:r w:rsidRPr="002A3D9C">
        <w:rPr>
          <w:rFonts w:ascii="Times New Roman" w:eastAsia="Times New Roman" w:hAnsi="Times New Roman" w:cs="Times New Roman"/>
          <w:kern w:val="0"/>
          <w:sz w:val="28"/>
          <w:szCs w:val="28"/>
          <w:lang w:bidi="en-US"/>
          <w14:ligatures w14:val="none"/>
        </w:rPr>
        <w:br/>
        <w:t xml:space="preserve">• Записывать музыкальные построения средней трудности с использованием навыков слухового анализа, слышать и анализировать аккордовые и интервальные цепочки; </w:t>
      </w:r>
      <w:r w:rsidRPr="002A3D9C">
        <w:rPr>
          <w:rFonts w:ascii="Times New Roman" w:eastAsia="Times New Roman" w:hAnsi="Times New Roman" w:cs="Times New Roman"/>
          <w:kern w:val="0"/>
          <w:sz w:val="28"/>
          <w:szCs w:val="28"/>
          <w:lang w:bidi="en-US"/>
          <w14:ligatures w14:val="none"/>
        </w:rPr>
        <w:br/>
        <w:t>• Умение осуществлять анализ элементов музыкального языка</w:t>
      </w:r>
      <w:r w:rsidRPr="002A3D9C">
        <w:rPr>
          <w:rFonts w:ascii="Calibri" w:eastAsia="Times New Roman" w:hAnsi="Calibri" w:cs="Times New Roman"/>
          <w:kern w:val="0"/>
          <w:sz w:val="28"/>
          <w:szCs w:val="28"/>
          <w:lang w:bidi="en-US"/>
          <w14:ligatures w14:val="none"/>
        </w:rPr>
        <w:t xml:space="preserve">  </w:t>
      </w:r>
      <w:r w:rsidRPr="002A3D9C">
        <w:rPr>
          <w:rFonts w:ascii="Times New Roman" w:eastAsia="Times New Roman" w:hAnsi="Times New Roman" w:cs="Times New Roman"/>
          <w:kern w:val="0"/>
          <w:sz w:val="28"/>
          <w:szCs w:val="28"/>
          <w:lang w:bidi="en-US"/>
          <w14:ligatures w14:val="none"/>
        </w:rPr>
        <w:t xml:space="preserve">и строения музыкальной ткани; </w:t>
      </w:r>
      <w:r w:rsidRPr="002A3D9C">
        <w:rPr>
          <w:rFonts w:ascii="Times New Roman" w:eastAsia="Times New Roman" w:hAnsi="Times New Roman" w:cs="Times New Roman"/>
          <w:kern w:val="0"/>
          <w:sz w:val="28"/>
          <w:szCs w:val="28"/>
          <w:lang w:bidi="en-US"/>
          <w14:ligatures w14:val="none"/>
        </w:rPr>
        <w:br/>
        <w:t>• Умение импровизировать на заданные музыкальные темы или ритмические построения; подбирать мелодию, несложный аккомпанемент;</w:t>
      </w:r>
      <w:proofErr w:type="gramEnd"/>
      <w:r w:rsidRPr="002A3D9C">
        <w:rPr>
          <w:rFonts w:ascii="Times New Roman" w:eastAsia="Times New Roman" w:hAnsi="Times New Roman" w:cs="Times New Roman"/>
          <w:kern w:val="0"/>
          <w:sz w:val="28"/>
          <w:szCs w:val="28"/>
          <w:lang w:bidi="en-US"/>
          <w14:ligatures w14:val="none"/>
        </w:rPr>
        <w:br/>
        <w:t>• Вокально-интонационные навыки, транспонирование.</w:t>
      </w:r>
      <w:r w:rsidRPr="002A3D9C">
        <w:rPr>
          <w:rFonts w:ascii="Times New Roman" w:eastAsia="Times New Roman" w:hAnsi="Times New Roman" w:cs="Times New Roman"/>
          <w:kern w:val="0"/>
          <w:sz w:val="28"/>
          <w:szCs w:val="28"/>
          <w:lang w:bidi="en-US"/>
          <w14:ligatures w14:val="none"/>
        </w:rPr>
        <w:br/>
      </w:r>
    </w:p>
    <w:p w14:paraId="65A906C8" w14:textId="77777777" w:rsidR="002A3D9C" w:rsidRDefault="002A3D9C" w:rsidP="002A3D9C">
      <w:pPr>
        <w:spacing w:after="0" w:line="360" w:lineRule="auto"/>
        <w:rPr>
          <w:rFonts w:ascii="Times New Roman" w:eastAsia="Calibri" w:hAnsi="Times New Roman" w:cs="Times New Roman"/>
          <w:b/>
          <w:kern w:val="0"/>
          <w:sz w:val="28"/>
          <w:szCs w:val="28"/>
          <w:lang w:eastAsia="ru-RU"/>
          <w14:ligatures w14:val="none"/>
        </w:rPr>
      </w:pPr>
    </w:p>
    <w:p w14:paraId="232E18BC" w14:textId="77777777" w:rsidR="00E35B46" w:rsidRDefault="00E35B46" w:rsidP="002A3D9C">
      <w:pPr>
        <w:spacing w:after="0" w:line="360" w:lineRule="auto"/>
        <w:rPr>
          <w:rFonts w:ascii="Times New Roman" w:eastAsia="Calibri" w:hAnsi="Times New Roman" w:cs="Times New Roman"/>
          <w:b/>
          <w:kern w:val="0"/>
          <w:sz w:val="28"/>
          <w:szCs w:val="28"/>
          <w:lang w:eastAsia="ru-RU"/>
          <w14:ligatures w14:val="none"/>
        </w:rPr>
      </w:pPr>
    </w:p>
    <w:p w14:paraId="3A77B359" w14:textId="77777777" w:rsidR="00E35B46" w:rsidRDefault="00E35B46" w:rsidP="002A3D9C">
      <w:pPr>
        <w:spacing w:after="0" w:line="360" w:lineRule="auto"/>
        <w:rPr>
          <w:rFonts w:ascii="Times New Roman" w:eastAsia="Calibri" w:hAnsi="Times New Roman" w:cs="Times New Roman"/>
          <w:b/>
          <w:kern w:val="0"/>
          <w:sz w:val="28"/>
          <w:szCs w:val="28"/>
          <w:lang w:eastAsia="ru-RU"/>
          <w14:ligatures w14:val="none"/>
        </w:rPr>
      </w:pPr>
    </w:p>
    <w:p w14:paraId="1D282903" w14:textId="77777777" w:rsidR="00E35B46" w:rsidRDefault="00E35B46" w:rsidP="002A3D9C">
      <w:pPr>
        <w:spacing w:after="0" w:line="360" w:lineRule="auto"/>
        <w:rPr>
          <w:rFonts w:ascii="Times New Roman" w:eastAsia="Calibri" w:hAnsi="Times New Roman" w:cs="Times New Roman"/>
          <w:b/>
          <w:kern w:val="0"/>
          <w:sz w:val="28"/>
          <w:szCs w:val="28"/>
          <w:lang w:eastAsia="ru-RU"/>
          <w14:ligatures w14:val="none"/>
        </w:rPr>
      </w:pPr>
    </w:p>
    <w:p w14:paraId="28BA1D1A" w14:textId="77777777" w:rsidR="00E35B46" w:rsidRDefault="00E35B46" w:rsidP="002A3D9C">
      <w:pPr>
        <w:spacing w:after="0" w:line="360" w:lineRule="auto"/>
        <w:rPr>
          <w:rFonts w:ascii="Times New Roman" w:eastAsia="Calibri" w:hAnsi="Times New Roman" w:cs="Times New Roman"/>
          <w:b/>
          <w:kern w:val="0"/>
          <w:sz w:val="28"/>
          <w:szCs w:val="28"/>
          <w:lang w:eastAsia="ru-RU"/>
          <w14:ligatures w14:val="none"/>
        </w:rPr>
      </w:pPr>
    </w:p>
    <w:p w14:paraId="06FB2D17" w14:textId="77777777" w:rsidR="00E35B46" w:rsidRDefault="00E35B46" w:rsidP="002A3D9C">
      <w:pPr>
        <w:spacing w:after="0" w:line="360" w:lineRule="auto"/>
        <w:rPr>
          <w:rFonts w:ascii="Times New Roman" w:eastAsia="Calibri" w:hAnsi="Times New Roman" w:cs="Times New Roman"/>
          <w:b/>
          <w:kern w:val="0"/>
          <w:sz w:val="28"/>
          <w:szCs w:val="28"/>
          <w:lang w:eastAsia="ru-RU"/>
          <w14:ligatures w14:val="none"/>
        </w:rPr>
      </w:pPr>
    </w:p>
    <w:p w14:paraId="6CFD7922" w14:textId="77777777" w:rsidR="00E35B46" w:rsidRDefault="00E35B46" w:rsidP="002A3D9C">
      <w:pPr>
        <w:spacing w:after="0" w:line="360" w:lineRule="auto"/>
        <w:rPr>
          <w:rFonts w:ascii="Times New Roman" w:eastAsia="Calibri" w:hAnsi="Times New Roman" w:cs="Times New Roman"/>
          <w:b/>
          <w:kern w:val="0"/>
          <w:sz w:val="28"/>
          <w:szCs w:val="28"/>
          <w:lang w:eastAsia="ru-RU"/>
          <w14:ligatures w14:val="none"/>
        </w:rPr>
      </w:pPr>
    </w:p>
    <w:p w14:paraId="531D0CE1" w14:textId="77777777" w:rsidR="00E35B46" w:rsidRDefault="00E35B46" w:rsidP="002A3D9C">
      <w:pPr>
        <w:spacing w:after="0" w:line="360" w:lineRule="auto"/>
        <w:rPr>
          <w:rFonts w:ascii="Times New Roman" w:eastAsia="Calibri" w:hAnsi="Times New Roman" w:cs="Times New Roman"/>
          <w:b/>
          <w:kern w:val="0"/>
          <w:sz w:val="28"/>
          <w:szCs w:val="28"/>
          <w:lang w:eastAsia="ru-RU"/>
          <w14:ligatures w14:val="none"/>
        </w:rPr>
      </w:pPr>
    </w:p>
    <w:p w14:paraId="1C83F393" w14:textId="77777777" w:rsidR="00E35B46" w:rsidRDefault="00E35B46" w:rsidP="002A3D9C">
      <w:pPr>
        <w:spacing w:after="0" w:line="360" w:lineRule="auto"/>
        <w:rPr>
          <w:rFonts w:ascii="Times New Roman" w:eastAsia="Calibri" w:hAnsi="Times New Roman" w:cs="Times New Roman"/>
          <w:b/>
          <w:kern w:val="0"/>
          <w:sz w:val="28"/>
          <w:szCs w:val="28"/>
          <w:lang w:eastAsia="ru-RU"/>
          <w14:ligatures w14:val="none"/>
        </w:rPr>
      </w:pPr>
    </w:p>
    <w:p w14:paraId="0D240E18" w14:textId="77777777" w:rsidR="00E35B46" w:rsidRPr="002A3D9C" w:rsidRDefault="00E35B46" w:rsidP="002A3D9C">
      <w:pPr>
        <w:spacing w:after="0" w:line="360" w:lineRule="auto"/>
        <w:rPr>
          <w:rFonts w:ascii="Times New Roman" w:eastAsia="Calibri" w:hAnsi="Times New Roman" w:cs="Times New Roman"/>
          <w:b/>
          <w:kern w:val="0"/>
          <w:sz w:val="28"/>
          <w:szCs w:val="28"/>
          <w:lang w:eastAsia="ru-RU"/>
          <w14:ligatures w14:val="none"/>
        </w:rPr>
      </w:pPr>
    </w:p>
    <w:p w14:paraId="3F318FB6" w14:textId="77777777" w:rsidR="00E35B46" w:rsidRDefault="002A3D9C" w:rsidP="00E35B46">
      <w:pPr>
        <w:spacing w:after="0" w:line="360" w:lineRule="auto"/>
        <w:rPr>
          <w:rFonts w:ascii="Times New Roman" w:eastAsia="Times New Roman" w:hAnsi="Times New Roman" w:cs="Times New Roman"/>
          <w:b/>
          <w:i/>
          <w:kern w:val="0"/>
          <w:sz w:val="28"/>
          <w:szCs w:val="28"/>
          <w:lang w:bidi="en-US"/>
          <w14:ligatures w14:val="none"/>
        </w:rPr>
      </w:pPr>
      <w:r w:rsidRPr="002A3D9C">
        <w:rPr>
          <w:rFonts w:ascii="Times New Roman" w:eastAsia="Calibri" w:hAnsi="Times New Roman" w:cs="Times New Roman"/>
          <w:b/>
          <w:kern w:val="0"/>
          <w:sz w:val="28"/>
          <w:szCs w:val="28"/>
          <w:lang w:val="en-US" w:eastAsia="ru-RU"/>
          <w14:ligatures w14:val="none"/>
        </w:rPr>
        <w:lastRenderedPageBreak/>
        <w:t>V</w:t>
      </w:r>
      <w:r w:rsidRPr="002A3D9C">
        <w:rPr>
          <w:rFonts w:ascii="Times New Roman" w:eastAsia="Calibri" w:hAnsi="Times New Roman" w:cs="Times New Roman"/>
          <w:b/>
          <w:kern w:val="0"/>
          <w:sz w:val="28"/>
          <w:szCs w:val="28"/>
          <w:lang w:eastAsia="ru-RU"/>
          <w14:ligatures w14:val="none"/>
        </w:rPr>
        <w:t>. ФОРМЫ И МЕТОДЫ КОНТРОЛЯ, СИСТЕМА ОЦЕНОК</w:t>
      </w:r>
    </w:p>
    <w:p w14:paraId="6AFACE6D" w14:textId="54847F89" w:rsidR="002A3D9C" w:rsidRPr="00E35B46" w:rsidRDefault="00E35B46" w:rsidP="00E35B46">
      <w:pPr>
        <w:spacing w:after="0" w:line="360" w:lineRule="auto"/>
        <w:rPr>
          <w:rFonts w:ascii="Times New Roman" w:eastAsia="Times New Roman" w:hAnsi="Times New Roman" w:cs="Times New Roman"/>
          <w:b/>
          <w:i/>
          <w:kern w:val="0"/>
          <w:sz w:val="28"/>
          <w:szCs w:val="28"/>
          <w:lang w:bidi="en-US"/>
          <w14:ligatures w14:val="none"/>
        </w:rPr>
      </w:pPr>
      <w:r>
        <w:rPr>
          <w:rFonts w:ascii="Times New Roman" w:eastAsia="Times New Roman" w:hAnsi="Times New Roman" w:cs="Times New Roman"/>
          <w:b/>
          <w:i/>
          <w:kern w:val="0"/>
          <w:sz w:val="28"/>
          <w:szCs w:val="28"/>
          <w:lang w:bidi="en-US"/>
          <w14:ligatures w14:val="none"/>
        </w:rPr>
        <w:t>1.</w:t>
      </w:r>
      <w:r w:rsidR="002A3D9C" w:rsidRPr="002A3D9C">
        <w:rPr>
          <w:rFonts w:ascii="Times New Roman" w:eastAsia="Calibri" w:hAnsi="Times New Roman" w:cs="Times New Roman"/>
          <w:b/>
          <w:i/>
          <w:kern w:val="0"/>
          <w:sz w:val="28"/>
          <w:szCs w:val="28"/>
          <w:lang w:eastAsia="ru-RU"/>
          <w14:ligatures w14:val="none"/>
        </w:rPr>
        <w:t>Аттестация: цели, виды, формы, содержание.</w:t>
      </w:r>
    </w:p>
    <w:p w14:paraId="32CE19F8" w14:textId="77777777" w:rsidR="002A3D9C" w:rsidRPr="002A3D9C" w:rsidRDefault="002A3D9C" w:rsidP="002A3D9C">
      <w:pPr>
        <w:spacing w:after="0" w:line="360" w:lineRule="auto"/>
        <w:ind w:firstLine="709"/>
        <w:jc w:val="both"/>
        <w:rPr>
          <w:rFonts w:ascii="Times New Roman" w:eastAsia="Calibri" w:hAnsi="Times New Roman" w:cs="Times New Roman"/>
          <w:kern w:val="0"/>
          <w:sz w:val="28"/>
          <w:szCs w:val="28"/>
          <w:lang w:eastAsia="ru-RU"/>
          <w14:ligatures w14:val="none"/>
        </w:rPr>
      </w:pPr>
      <w:r w:rsidRPr="002A3D9C">
        <w:rPr>
          <w:rFonts w:ascii="Times New Roman" w:eastAsia="Calibri" w:hAnsi="Times New Roman" w:cs="Times New Roman"/>
          <w:kern w:val="0"/>
          <w:sz w:val="28"/>
          <w:szCs w:val="28"/>
          <w:lang w:eastAsia="ru-RU"/>
          <w14:ligatures w14:val="none"/>
        </w:rPr>
        <w:t xml:space="preserve">Контроль знаний, умений и навыков обучающихся обеспечивает оперативное управление учебным процессом и выполняет обучающую, проверочную, воспитательную и корректирующую функции. </w:t>
      </w:r>
    </w:p>
    <w:p w14:paraId="27C70800" w14:textId="77777777" w:rsidR="002A3D9C" w:rsidRPr="002A3D9C" w:rsidRDefault="002A3D9C" w:rsidP="002A3D9C">
      <w:pPr>
        <w:spacing w:after="0" w:line="360" w:lineRule="auto"/>
        <w:ind w:firstLine="709"/>
        <w:jc w:val="both"/>
        <w:rPr>
          <w:rFonts w:ascii="Times New Roman" w:eastAsia="Calibri" w:hAnsi="Times New Roman" w:cs="Times New Roman"/>
          <w:kern w:val="0"/>
          <w:sz w:val="28"/>
          <w:szCs w:val="28"/>
          <w:lang w:eastAsia="ru-RU"/>
          <w14:ligatures w14:val="none"/>
        </w:rPr>
      </w:pPr>
      <w:r w:rsidRPr="002A3D9C">
        <w:rPr>
          <w:rFonts w:ascii="Times New Roman" w:eastAsia="Calibri" w:hAnsi="Times New Roman" w:cs="Times New Roman"/>
          <w:kern w:val="0"/>
          <w:sz w:val="28"/>
          <w:szCs w:val="28"/>
          <w:lang w:eastAsia="ru-RU"/>
          <w14:ligatures w14:val="none"/>
        </w:rPr>
        <w:t>Виды аттестации по предмету «Сольфеджио»: текущая, промежуточная, итоговая.</w:t>
      </w:r>
    </w:p>
    <w:p w14:paraId="198AB7BA" w14:textId="77777777" w:rsidR="002A3D9C" w:rsidRPr="002A3D9C" w:rsidRDefault="002A3D9C" w:rsidP="002A3D9C">
      <w:pPr>
        <w:spacing w:after="0" w:line="360" w:lineRule="auto"/>
        <w:ind w:firstLine="709"/>
        <w:jc w:val="both"/>
        <w:rPr>
          <w:rFonts w:ascii="Times New Roman" w:eastAsia="Calibri" w:hAnsi="Times New Roman" w:cs="Times New Roman"/>
          <w:kern w:val="0"/>
          <w:sz w:val="28"/>
          <w:szCs w:val="28"/>
          <w:lang w:eastAsia="ru-RU"/>
          <w14:ligatures w14:val="none"/>
        </w:rPr>
      </w:pPr>
      <w:r w:rsidRPr="002A3D9C">
        <w:rPr>
          <w:rFonts w:ascii="Times New Roman" w:eastAsia="Calibri" w:hAnsi="Times New Roman" w:cs="Times New Roman"/>
          <w:kern w:val="0"/>
          <w:sz w:val="28"/>
          <w:szCs w:val="28"/>
          <w:lang w:eastAsia="ru-RU"/>
          <w14:ligatures w14:val="none"/>
        </w:rPr>
        <w:t xml:space="preserve">Текущая аттестация проводится с целью </w:t>
      </w:r>
      <w:proofErr w:type="gramStart"/>
      <w:r w:rsidRPr="002A3D9C">
        <w:rPr>
          <w:rFonts w:ascii="Times New Roman" w:eastAsia="Calibri" w:hAnsi="Times New Roman" w:cs="Times New Roman"/>
          <w:kern w:val="0"/>
          <w:sz w:val="28"/>
          <w:szCs w:val="28"/>
          <w:lang w:eastAsia="ru-RU"/>
          <w14:ligatures w14:val="none"/>
        </w:rPr>
        <w:t>контроля за</w:t>
      </w:r>
      <w:proofErr w:type="gramEnd"/>
      <w:r w:rsidRPr="002A3D9C">
        <w:rPr>
          <w:rFonts w:ascii="Times New Roman" w:eastAsia="Calibri" w:hAnsi="Times New Roman" w:cs="Times New Roman"/>
          <w:kern w:val="0"/>
          <w:sz w:val="28"/>
          <w:szCs w:val="28"/>
          <w:lang w:eastAsia="ru-RU"/>
          <w14:ligatures w14:val="none"/>
        </w:rPr>
        <w:t xml:space="preserve"> качеством освоения какого-либо раздела учебного материала сольфеджио.</w:t>
      </w:r>
    </w:p>
    <w:p w14:paraId="79B7183C" w14:textId="77777777" w:rsidR="002A3D9C" w:rsidRPr="002A3D9C" w:rsidRDefault="002A3D9C" w:rsidP="002A3D9C">
      <w:pPr>
        <w:spacing w:after="0" w:line="360" w:lineRule="auto"/>
        <w:ind w:firstLine="709"/>
        <w:jc w:val="both"/>
        <w:rPr>
          <w:rFonts w:ascii="Times New Roman" w:eastAsia="Calibri" w:hAnsi="Times New Roman" w:cs="Times New Roman"/>
          <w:kern w:val="0"/>
          <w:sz w:val="28"/>
          <w:szCs w:val="28"/>
          <w:lang w:eastAsia="ru-RU"/>
          <w14:ligatures w14:val="none"/>
        </w:rPr>
      </w:pPr>
      <w:r w:rsidRPr="002A3D9C">
        <w:rPr>
          <w:rFonts w:ascii="Times New Roman" w:eastAsia="Calibri" w:hAnsi="Times New Roman" w:cs="Times New Roman"/>
          <w:kern w:val="0"/>
          <w:sz w:val="28"/>
          <w:szCs w:val="28"/>
          <w:lang w:eastAsia="ru-RU"/>
          <w14:ligatures w14:val="none"/>
        </w:rPr>
        <w:t xml:space="preserve">Текущая аттестация проводится в форме контрольных уроков, письменных работ, устных опросов. </w:t>
      </w:r>
    </w:p>
    <w:p w14:paraId="0029A272" w14:textId="77777777" w:rsidR="002A3D9C" w:rsidRPr="002A3D9C" w:rsidRDefault="002A3D9C" w:rsidP="002A3D9C">
      <w:pPr>
        <w:spacing w:after="0" w:line="360" w:lineRule="auto"/>
        <w:ind w:firstLine="709"/>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Промежуточная аттестация оценивает результаты учебной деятельности обучающихся по окончании полугодий учебного года. По решению образовательного учреждения оценка результатов учебной деятельности обучающихся может осуществляться и по окончании четверти.</w:t>
      </w:r>
    </w:p>
    <w:p w14:paraId="5849B193" w14:textId="77777777" w:rsidR="002A3D9C" w:rsidRPr="002A3D9C" w:rsidRDefault="002A3D9C" w:rsidP="002A3D9C">
      <w:pPr>
        <w:widowControl w:val="0"/>
        <w:autoSpaceDE w:val="0"/>
        <w:autoSpaceDN w:val="0"/>
        <w:adjustRightInd w:val="0"/>
        <w:spacing w:after="0" w:line="360" w:lineRule="auto"/>
        <w:ind w:firstLine="709"/>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Основными формами промежуточной аттестации являются: экзамен, контрольный урок.</w:t>
      </w:r>
    </w:p>
    <w:p w14:paraId="1E2E3D28" w14:textId="6991714E" w:rsidR="002A3D9C" w:rsidRPr="002A3D9C" w:rsidRDefault="002A3D9C" w:rsidP="002A3D9C">
      <w:pPr>
        <w:tabs>
          <w:tab w:val="left" w:pos="567"/>
        </w:tabs>
        <w:spacing w:after="0" w:line="360" w:lineRule="auto"/>
        <w:ind w:firstLine="709"/>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Контрольные уроки в рамках промежуточной аттестации проводятся в конце учебных полугодий в счет аудиторного времени, предусмотренного на сольфеджио. Экзамены проводятся за пределами аудиторных учебных занятий, т.е. по окончании проведения учебных занятий в учебном году, в рамках промежуточной (экзаменационной) аттестации.</w:t>
      </w:r>
    </w:p>
    <w:p w14:paraId="6EECE6D8" w14:textId="77777777" w:rsidR="002A3D9C" w:rsidRPr="002A3D9C" w:rsidRDefault="002A3D9C" w:rsidP="002A3D9C">
      <w:pPr>
        <w:widowControl w:val="0"/>
        <w:autoSpaceDE w:val="0"/>
        <w:autoSpaceDN w:val="0"/>
        <w:adjustRightInd w:val="0"/>
        <w:spacing w:after="0" w:line="360" w:lineRule="auto"/>
        <w:ind w:firstLine="709"/>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Промежуточная аттестация по предмету «Сольфеджио» обеспечивает оперативное управление учебной деятельностью обучающегося, ее корректировку и проводится с целью определения:</w:t>
      </w:r>
    </w:p>
    <w:p w14:paraId="1160D8F8" w14:textId="77777777" w:rsidR="002A3D9C" w:rsidRPr="002A3D9C" w:rsidRDefault="002A3D9C" w:rsidP="002A3D9C">
      <w:pPr>
        <w:widowControl w:val="0"/>
        <w:autoSpaceDE w:val="0"/>
        <w:autoSpaceDN w:val="0"/>
        <w:adjustRightInd w:val="0"/>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 качества реализации образовательного процесса; </w:t>
      </w:r>
    </w:p>
    <w:p w14:paraId="4B70562B" w14:textId="77777777" w:rsidR="002A3D9C" w:rsidRPr="002A3D9C" w:rsidRDefault="002A3D9C" w:rsidP="002A3D9C">
      <w:pPr>
        <w:widowControl w:val="0"/>
        <w:autoSpaceDE w:val="0"/>
        <w:autoSpaceDN w:val="0"/>
        <w:adjustRightInd w:val="0"/>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степени теоретической и практической подготовки по сольфеджио;</w:t>
      </w:r>
    </w:p>
    <w:p w14:paraId="2FA692AD"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proofErr w:type="gramStart"/>
      <w:r w:rsidRPr="002A3D9C">
        <w:rPr>
          <w:rFonts w:ascii="Times New Roman" w:eastAsia="Times New Roman" w:hAnsi="Times New Roman" w:cs="Times New Roman"/>
          <w:kern w:val="0"/>
          <w:sz w:val="28"/>
          <w:szCs w:val="28"/>
          <w:lang w:bidi="en-US"/>
          <w14:ligatures w14:val="none"/>
        </w:rPr>
        <w:t>– сформированных у обучающегося умений и навыков на определенном этапе обучения.</w:t>
      </w:r>
      <w:proofErr w:type="gramEnd"/>
    </w:p>
    <w:p w14:paraId="2455D5A2" w14:textId="77777777" w:rsidR="002A3D9C" w:rsidRPr="002A3D9C" w:rsidRDefault="002A3D9C" w:rsidP="002A3D9C">
      <w:pPr>
        <w:spacing w:after="0" w:line="360" w:lineRule="auto"/>
        <w:ind w:firstLine="709"/>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lastRenderedPageBreak/>
        <w:t xml:space="preserve">График проведения промежуточной аттестации: контрольные уроки в полугодиях: 1-7, 9-15. В конце 4 класса (8 полугодие) проводится экзамен. Качество подготовки </w:t>
      </w:r>
      <w:proofErr w:type="gramStart"/>
      <w:r w:rsidRPr="002A3D9C">
        <w:rPr>
          <w:rFonts w:ascii="Times New Roman" w:eastAsia="Times New Roman" w:hAnsi="Times New Roman" w:cs="Times New Roman"/>
          <w:kern w:val="0"/>
          <w:sz w:val="28"/>
          <w:szCs w:val="28"/>
          <w:lang w:bidi="en-US"/>
          <w14:ligatures w14:val="none"/>
        </w:rPr>
        <w:t>обучающихся</w:t>
      </w:r>
      <w:proofErr w:type="gramEnd"/>
      <w:r w:rsidRPr="002A3D9C">
        <w:rPr>
          <w:rFonts w:ascii="Times New Roman" w:eastAsia="Times New Roman" w:hAnsi="Times New Roman" w:cs="Times New Roman"/>
          <w:kern w:val="0"/>
          <w:sz w:val="28"/>
          <w:szCs w:val="28"/>
          <w:lang w:bidi="en-US"/>
          <w14:ligatures w14:val="none"/>
        </w:rPr>
        <w:t xml:space="preserve"> оценивается по пятибалльной шкале.</w:t>
      </w:r>
    </w:p>
    <w:p w14:paraId="0BF17914" w14:textId="77777777" w:rsidR="002A3D9C" w:rsidRPr="002A3D9C" w:rsidRDefault="002A3D9C" w:rsidP="002A3D9C">
      <w:pPr>
        <w:tabs>
          <w:tab w:val="left" w:pos="1070"/>
        </w:tabs>
        <w:spacing w:after="0" w:line="360" w:lineRule="auto"/>
        <w:ind w:right="40" w:firstLine="669"/>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Экзамен в 4 классе проводится в период промежуточной (экзаменационной) аттестации, время проведения которой устанавливается графиком учебного процесса. На экзаменационную аттестацию составляется утверждаемое руководителем образовательного учреждения</w:t>
      </w:r>
      <w:r w:rsidRPr="002A3D9C">
        <w:rPr>
          <w:rFonts w:ascii="Times New Roman" w:eastAsia="Times New Roman" w:hAnsi="Times New Roman" w:cs="Times New Roman"/>
          <w:spacing w:val="10"/>
          <w:kern w:val="0"/>
          <w:sz w:val="28"/>
          <w:szCs w:val="28"/>
          <w:lang w:bidi="en-US"/>
          <w14:ligatures w14:val="none"/>
        </w:rPr>
        <w:t xml:space="preserve"> рас</w:t>
      </w:r>
      <w:r w:rsidRPr="002A3D9C">
        <w:rPr>
          <w:rFonts w:ascii="Times New Roman" w:eastAsia="Times New Roman" w:hAnsi="Times New Roman" w:cs="Times New Roman"/>
          <w:spacing w:val="10"/>
          <w:kern w:val="0"/>
          <w:sz w:val="28"/>
          <w:szCs w:val="28"/>
          <w:lang w:bidi="en-US"/>
          <w14:ligatures w14:val="none"/>
        </w:rPr>
        <w:softHyphen/>
      </w:r>
      <w:r w:rsidRPr="002A3D9C">
        <w:rPr>
          <w:rFonts w:ascii="Times New Roman" w:eastAsia="Times New Roman" w:hAnsi="Times New Roman" w:cs="Times New Roman"/>
          <w:kern w:val="0"/>
          <w:sz w:val="28"/>
          <w:szCs w:val="28"/>
          <w:lang w:bidi="en-US"/>
          <w14:ligatures w14:val="none"/>
        </w:rPr>
        <w:t>писание экзаменов, которое доводится до сведения обучающихся и педагогических работников не позднее, чем за две недели до начала проведения промежуточной (экзаменационной) аттестации.</w:t>
      </w:r>
    </w:p>
    <w:p w14:paraId="49BEA3D8" w14:textId="77777777" w:rsidR="002A3D9C" w:rsidRPr="002A3D9C" w:rsidRDefault="002A3D9C" w:rsidP="002A3D9C">
      <w:pPr>
        <w:tabs>
          <w:tab w:val="left" w:pos="1079"/>
        </w:tabs>
        <w:spacing w:after="0" w:line="360" w:lineRule="auto"/>
        <w:ind w:right="40" w:firstLine="669"/>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К экзамену допускаются обучающиеся, полностью выполнившие все учебные задания по учебным предметам, реализуемым в соответствующем учебном году. </w:t>
      </w:r>
    </w:p>
    <w:p w14:paraId="31A07C6C" w14:textId="77777777" w:rsidR="002A3D9C" w:rsidRPr="002A3D9C" w:rsidRDefault="002A3D9C" w:rsidP="002A3D9C">
      <w:pPr>
        <w:spacing w:after="0" w:line="360" w:lineRule="auto"/>
        <w:ind w:right="40" w:firstLine="500"/>
        <w:jc w:val="both"/>
        <w:rPr>
          <w:rFonts w:ascii="Times New Roman" w:eastAsia="Calibri" w:hAnsi="Times New Roman" w:cs="Times New Roman"/>
          <w:sz w:val="28"/>
          <w:szCs w:val="28"/>
        </w:rPr>
      </w:pPr>
      <w:r w:rsidRPr="002A3D9C">
        <w:rPr>
          <w:rFonts w:ascii="Times New Roman" w:eastAsia="Calibri" w:hAnsi="Times New Roman" w:cs="Times New Roman"/>
          <w:sz w:val="28"/>
          <w:szCs w:val="28"/>
        </w:rPr>
        <w:t xml:space="preserve">Содержание экзаменационных материалов разрабатывается преподавателем сольфеджио, обсуждается на заседании отдела и утверждается заместителем директора по учебной работе не позднее, чем за месяц до начала проведения промежуточной (экзаменационной) аттестации. </w:t>
      </w:r>
    </w:p>
    <w:p w14:paraId="74D204BC" w14:textId="77777777" w:rsidR="002A3D9C" w:rsidRPr="002A3D9C" w:rsidRDefault="002A3D9C" w:rsidP="002A3D9C">
      <w:pPr>
        <w:spacing w:after="0" w:line="360" w:lineRule="auto"/>
        <w:ind w:right="40" w:firstLine="709"/>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При проведении экзамена применяются вопросы, практические задания. До экзамена содержание экзаменационных заданий </w:t>
      </w:r>
      <w:proofErr w:type="gramStart"/>
      <w:r w:rsidRPr="002A3D9C">
        <w:rPr>
          <w:rFonts w:ascii="Times New Roman" w:eastAsia="Times New Roman" w:hAnsi="Times New Roman" w:cs="Times New Roman"/>
          <w:kern w:val="0"/>
          <w:sz w:val="28"/>
          <w:szCs w:val="28"/>
          <w:lang w:bidi="en-US"/>
          <w14:ligatures w14:val="none"/>
        </w:rPr>
        <w:t>до</w:t>
      </w:r>
      <w:proofErr w:type="gramEnd"/>
      <w:r w:rsidRPr="002A3D9C">
        <w:rPr>
          <w:rFonts w:ascii="Times New Roman" w:eastAsia="Times New Roman" w:hAnsi="Times New Roman" w:cs="Times New Roman"/>
          <w:kern w:val="0"/>
          <w:sz w:val="28"/>
          <w:szCs w:val="28"/>
          <w:lang w:bidi="en-US"/>
          <w14:ligatures w14:val="none"/>
        </w:rPr>
        <w:t xml:space="preserve"> обучающихся не доводится.</w:t>
      </w:r>
    </w:p>
    <w:p w14:paraId="380CA7C5" w14:textId="77777777" w:rsidR="002A3D9C" w:rsidRPr="002A3D9C" w:rsidRDefault="002A3D9C" w:rsidP="002A3D9C">
      <w:pPr>
        <w:spacing w:after="0" w:line="360" w:lineRule="auto"/>
        <w:ind w:right="40" w:firstLine="709"/>
        <w:jc w:val="both"/>
        <w:rPr>
          <w:rFonts w:ascii="Times New Roman" w:eastAsia="Times New Roman" w:hAnsi="Times New Roman" w:cs="Times New Roman"/>
          <w:kern w:val="0"/>
          <w:sz w:val="28"/>
          <w:szCs w:val="28"/>
          <w:lang w:bidi="en-US"/>
          <w14:ligatures w14:val="none"/>
        </w:rPr>
      </w:pPr>
      <w:proofErr w:type="gramStart"/>
      <w:r w:rsidRPr="002A3D9C">
        <w:rPr>
          <w:rFonts w:ascii="Times New Roman" w:eastAsia="Times New Roman" w:hAnsi="Times New Roman" w:cs="Times New Roman"/>
          <w:kern w:val="0"/>
          <w:sz w:val="28"/>
          <w:szCs w:val="28"/>
          <w:lang w:bidi="en-US"/>
          <w14:ligatures w14:val="none"/>
        </w:rPr>
        <w:t xml:space="preserve">В начале соответствующего учебного полугодия до сведения обучающихся доводится информация о форме проведения экзамена по сольфеджио. </w:t>
      </w:r>
      <w:proofErr w:type="gramEnd"/>
    </w:p>
    <w:p w14:paraId="588CF3A0" w14:textId="77777777" w:rsidR="002A3D9C" w:rsidRPr="002A3D9C" w:rsidRDefault="002A3D9C" w:rsidP="002A3D9C">
      <w:pPr>
        <w:spacing w:after="0" w:line="360" w:lineRule="auto"/>
        <w:ind w:right="40" w:firstLine="709"/>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Экзамен по сольфеджио состоит из двух частей – письменного задания (диктант) и устного опроса. </w:t>
      </w:r>
    </w:p>
    <w:p w14:paraId="326B30C5" w14:textId="77777777" w:rsidR="002A3D9C" w:rsidRPr="002A3D9C" w:rsidRDefault="002A3D9C" w:rsidP="002A3D9C">
      <w:pPr>
        <w:spacing w:after="0" w:line="360" w:lineRule="auto"/>
        <w:ind w:right="40" w:firstLine="709"/>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Экзамен принимается двумя-тремя преподавателями, в том числе и  преподавателем, который вел сольфеджио, кандидатуры которых были согласованы с методическим советом и утверждены руководителем образовательного учреждения. Опрос </w:t>
      </w:r>
      <w:proofErr w:type="gramStart"/>
      <w:r w:rsidRPr="002A3D9C">
        <w:rPr>
          <w:rFonts w:ascii="Times New Roman" w:eastAsia="Times New Roman" w:hAnsi="Times New Roman" w:cs="Times New Roman"/>
          <w:kern w:val="0"/>
          <w:sz w:val="28"/>
          <w:szCs w:val="28"/>
          <w:lang w:bidi="en-US"/>
          <w14:ligatures w14:val="none"/>
        </w:rPr>
        <w:t>обучающихся</w:t>
      </w:r>
      <w:proofErr w:type="gramEnd"/>
      <w:r w:rsidRPr="002A3D9C">
        <w:rPr>
          <w:rFonts w:ascii="Times New Roman" w:eastAsia="Times New Roman" w:hAnsi="Times New Roman" w:cs="Times New Roman"/>
          <w:kern w:val="0"/>
          <w:sz w:val="28"/>
          <w:szCs w:val="28"/>
          <w:lang w:bidi="en-US"/>
          <w14:ligatures w14:val="none"/>
        </w:rPr>
        <w:t xml:space="preserve"> проводит преподаватель данной группы.</w:t>
      </w:r>
    </w:p>
    <w:p w14:paraId="553AC1C4" w14:textId="77777777" w:rsidR="002A3D9C" w:rsidRPr="002A3D9C" w:rsidRDefault="002A3D9C" w:rsidP="002A3D9C">
      <w:pPr>
        <w:keepNext/>
        <w:keepLines/>
        <w:spacing w:after="0" w:line="360" w:lineRule="auto"/>
        <w:ind w:right="60" w:firstLine="708"/>
        <w:jc w:val="both"/>
        <w:outlineLvl w:val="0"/>
        <w:rPr>
          <w:rFonts w:ascii="Times New Roman" w:eastAsia="Times New Roman" w:hAnsi="Times New Roman" w:cs="Times New Roman"/>
          <w:kern w:val="0"/>
          <w:sz w:val="28"/>
          <w:szCs w:val="28"/>
          <w:lang w:bidi="en-US"/>
          <w14:ligatures w14:val="none"/>
        </w:rPr>
      </w:pPr>
      <w:proofErr w:type="gramStart"/>
      <w:r w:rsidRPr="002A3D9C">
        <w:rPr>
          <w:rFonts w:ascii="Times New Roman" w:eastAsia="Times New Roman" w:hAnsi="Times New Roman" w:cs="Times New Roman"/>
          <w:kern w:val="0"/>
          <w:sz w:val="28"/>
          <w:szCs w:val="28"/>
          <w:lang w:bidi="en-US"/>
          <w14:ligatures w14:val="none"/>
        </w:rPr>
        <w:lastRenderedPageBreak/>
        <w:t>Качество подготовки обучающегося оценивается по пятибалльной шкале).</w:t>
      </w:r>
      <w:proofErr w:type="gramEnd"/>
      <w:r w:rsidRPr="002A3D9C">
        <w:rPr>
          <w:rFonts w:ascii="Times New Roman" w:eastAsia="Times New Roman" w:hAnsi="Times New Roman" w:cs="Times New Roman"/>
          <w:kern w:val="0"/>
          <w:sz w:val="28"/>
          <w:szCs w:val="28"/>
          <w:lang w:bidi="en-US"/>
          <w14:ligatures w14:val="none"/>
        </w:rPr>
        <w:t xml:space="preserve"> Оценка, полученная на экзамене, заносится в экзаменационную ведомость (в том числе и неудовлетворительная). </w:t>
      </w:r>
    </w:p>
    <w:p w14:paraId="4A2871FD" w14:textId="77777777" w:rsidR="002A3D9C" w:rsidRPr="002A3D9C" w:rsidRDefault="002A3D9C" w:rsidP="002A3D9C">
      <w:pPr>
        <w:spacing w:after="0" w:line="360" w:lineRule="auto"/>
        <w:ind w:right="40" w:firstLine="709"/>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По завершении всех экзаменов допускается пересдача экзамена по сольфеджио, по которому </w:t>
      </w:r>
      <w:proofErr w:type="gramStart"/>
      <w:r w:rsidRPr="002A3D9C">
        <w:rPr>
          <w:rFonts w:ascii="Times New Roman" w:eastAsia="Times New Roman" w:hAnsi="Times New Roman" w:cs="Times New Roman"/>
          <w:kern w:val="0"/>
          <w:sz w:val="28"/>
          <w:szCs w:val="28"/>
          <w:lang w:bidi="en-US"/>
          <w14:ligatures w14:val="none"/>
        </w:rPr>
        <w:t>обучающийся</w:t>
      </w:r>
      <w:proofErr w:type="gramEnd"/>
      <w:r w:rsidRPr="002A3D9C">
        <w:rPr>
          <w:rFonts w:ascii="Times New Roman" w:eastAsia="Times New Roman" w:hAnsi="Times New Roman" w:cs="Times New Roman"/>
          <w:kern w:val="0"/>
          <w:sz w:val="28"/>
          <w:szCs w:val="28"/>
          <w:lang w:bidi="en-US"/>
          <w14:ligatures w14:val="none"/>
        </w:rPr>
        <w:t xml:space="preserve"> получил неудовлетворительную оценку. Условия пересдачи и повторной сдачи экзамена определены в локальном нормативном акте образовательного учреждения «Положение о текущем контроле знаний и промежуточной аттестации обучающихся».  </w:t>
      </w:r>
    </w:p>
    <w:p w14:paraId="0CA9E56F" w14:textId="77777777" w:rsidR="002A3D9C" w:rsidRPr="002A3D9C" w:rsidRDefault="002A3D9C" w:rsidP="002A3D9C">
      <w:pPr>
        <w:widowControl w:val="0"/>
        <w:autoSpaceDE w:val="0"/>
        <w:autoSpaceDN w:val="0"/>
        <w:adjustRightInd w:val="0"/>
        <w:spacing w:after="0" w:line="360" w:lineRule="auto"/>
        <w:ind w:firstLine="709"/>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По сольфеджио </w:t>
      </w:r>
      <w:proofErr w:type="gramStart"/>
      <w:r w:rsidRPr="002A3D9C">
        <w:rPr>
          <w:rFonts w:ascii="Times New Roman" w:eastAsia="Times New Roman" w:hAnsi="Times New Roman" w:cs="Times New Roman"/>
          <w:kern w:val="0"/>
          <w:sz w:val="28"/>
          <w:szCs w:val="28"/>
          <w:lang w:bidi="en-US"/>
          <w14:ligatures w14:val="none"/>
        </w:rPr>
        <w:t>для</w:t>
      </w:r>
      <w:proofErr w:type="gramEnd"/>
      <w:r w:rsidRPr="002A3D9C">
        <w:rPr>
          <w:rFonts w:ascii="Times New Roman" w:eastAsia="Times New Roman" w:hAnsi="Times New Roman" w:cs="Times New Roman"/>
          <w:kern w:val="0"/>
          <w:sz w:val="28"/>
          <w:szCs w:val="28"/>
          <w:lang w:bidi="en-US"/>
          <w14:ligatures w14:val="none"/>
        </w:rPr>
        <w:t xml:space="preserve"> </w:t>
      </w:r>
      <w:proofErr w:type="gramStart"/>
      <w:r w:rsidRPr="002A3D9C">
        <w:rPr>
          <w:rFonts w:ascii="Times New Roman" w:eastAsia="Times New Roman" w:hAnsi="Times New Roman" w:cs="Times New Roman"/>
          <w:kern w:val="0"/>
          <w:sz w:val="28"/>
          <w:szCs w:val="28"/>
          <w:lang w:bidi="en-US"/>
          <w14:ligatures w14:val="none"/>
        </w:rPr>
        <w:t>обучающихся</w:t>
      </w:r>
      <w:proofErr w:type="gramEnd"/>
      <w:r w:rsidRPr="002A3D9C">
        <w:rPr>
          <w:rFonts w:ascii="Times New Roman" w:eastAsia="Times New Roman" w:hAnsi="Times New Roman" w:cs="Times New Roman"/>
          <w:kern w:val="0"/>
          <w:sz w:val="28"/>
          <w:szCs w:val="28"/>
          <w:lang w:bidi="en-US"/>
          <w14:ligatures w14:val="none"/>
        </w:rPr>
        <w:t xml:space="preserve"> проводятся консультации с целью их подготовки к контрольным урокам, зачетам, экзаменам по усмотрению образовательного учреждения. Консультации могут проводиться рассредоточено или в счет резерва учебного времени образовательного учреждения в объеме, установленном ФГТ. </w:t>
      </w:r>
    </w:p>
    <w:p w14:paraId="6CD383BA" w14:textId="77777777" w:rsidR="002A3D9C" w:rsidRPr="002A3D9C" w:rsidRDefault="002A3D9C" w:rsidP="002A3D9C">
      <w:pPr>
        <w:widowControl w:val="0"/>
        <w:autoSpaceDE w:val="0"/>
        <w:autoSpaceDN w:val="0"/>
        <w:adjustRightInd w:val="0"/>
        <w:spacing w:after="0" w:line="240" w:lineRule="auto"/>
        <w:ind w:firstLine="709"/>
        <w:jc w:val="both"/>
        <w:rPr>
          <w:rFonts w:ascii="Times New Roman" w:eastAsia="Times New Roman" w:hAnsi="Times New Roman" w:cs="Times New Roman"/>
          <w:color w:val="FF0000"/>
          <w:kern w:val="0"/>
          <w:sz w:val="28"/>
          <w:szCs w:val="28"/>
          <w:lang w:bidi="en-US"/>
          <w14:ligatures w14:val="none"/>
        </w:rPr>
      </w:pPr>
    </w:p>
    <w:p w14:paraId="09715D73" w14:textId="7A1D8834" w:rsidR="002A3D9C" w:rsidRPr="002A3D9C" w:rsidRDefault="00E35B46" w:rsidP="00E35B46">
      <w:pPr>
        <w:spacing w:after="0" w:line="360" w:lineRule="auto"/>
        <w:rPr>
          <w:rFonts w:ascii="Times New Roman" w:eastAsia="Calibri" w:hAnsi="Times New Roman" w:cs="Times New Roman"/>
          <w:b/>
          <w:i/>
          <w:kern w:val="0"/>
          <w:sz w:val="28"/>
          <w:szCs w:val="28"/>
          <w:lang w:eastAsia="ru-RU"/>
          <w14:ligatures w14:val="none"/>
        </w:rPr>
      </w:pPr>
      <w:r>
        <w:rPr>
          <w:rFonts w:ascii="Times New Roman" w:eastAsia="Calibri" w:hAnsi="Times New Roman" w:cs="Times New Roman"/>
          <w:b/>
          <w:i/>
          <w:kern w:val="0"/>
          <w:sz w:val="28"/>
          <w:szCs w:val="28"/>
          <w:lang w:eastAsia="ru-RU"/>
          <w14:ligatures w14:val="none"/>
        </w:rPr>
        <w:t>2.</w:t>
      </w:r>
      <w:r w:rsidR="002A3D9C" w:rsidRPr="002A3D9C">
        <w:rPr>
          <w:rFonts w:ascii="Times New Roman" w:eastAsia="Calibri" w:hAnsi="Times New Roman" w:cs="Times New Roman"/>
          <w:b/>
          <w:i/>
          <w:kern w:val="0"/>
          <w:sz w:val="28"/>
          <w:szCs w:val="28"/>
          <w:lang w:eastAsia="ru-RU"/>
          <w14:ligatures w14:val="none"/>
        </w:rPr>
        <w:t>Критерии оценки</w:t>
      </w:r>
    </w:p>
    <w:p w14:paraId="5D1AC763" w14:textId="77777777" w:rsidR="002A3D9C" w:rsidRPr="002A3D9C" w:rsidRDefault="002A3D9C" w:rsidP="002A3D9C">
      <w:pPr>
        <w:autoSpaceDE w:val="0"/>
        <w:autoSpaceDN w:val="0"/>
        <w:adjustRightInd w:val="0"/>
        <w:spacing w:after="0" w:line="360" w:lineRule="auto"/>
        <w:jc w:val="center"/>
        <w:rPr>
          <w:rFonts w:ascii="Times New Roman" w:eastAsia="Times New Roman" w:hAnsi="Times New Roman" w:cs="Times New Roman"/>
          <w:kern w:val="0"/>
          <w:sz w:val="28"/>
          <w:szCs w:val="28"/>
          <w:u w:val="single"/>
          <w:lang w:eastAsia="ru-RU"/>
          <w14:ligatures w14:val="none"/>
        </w:rPr>
      </w:pPr>
      <w:r w:rsidRPr="002A3D9C">
        <w:rPr>
          <w:rFonts w:ascii="Times New Roman" w:eastAsia="Times New Roman" w:hAnsi="Times New Roman" w:cs="Times New Roman"/>
          <w:kern w:val="0"/>
          <w:sz w:val="28"/>
          <w:szCs w:val="28"/>
          <w:u w:val="single"/>
          <w:lang w:eastAsia="ru-RU"/>
          <w14:ligatures w14:val="none"/>
        </w:rPr>
        <w:t>Музыкальный диктант</w:t>
      </w:r>
    </w:p>
    <w:p w14:paraId="67600D29" w14:textId="77777777" w:rsidR="002A3D9C" w:rsidRPr="002A3D9C" w:rsidRDefault="002A3D9C" w:rsidP="002A3D9C">
      <w:pPr>
        <w:autoSpaceDE w:val="0"/>
        <w:autoSpaceDN w:val="0"/>
        <w:adjustRightInd w:val="0"/>
        <w:spacing w:before="36" w:after="0" w:line="360" w:lineRule="auto"/>
        <w:rPr>
          <w:rFonts w:ascii="Times New Roman" w:eastAsia="Times New Roman" w:hAnsi="Times New Roman" w:cs="Times New Roman"/>
          <w:b/>
          <w:bCs/>
          <w:kern w:val="0"/>
          <w:sz w:val="28"/>
          <w:szCs w:val="28"/>
          <w:lang w:eastAsia="ru-RU"/>
          <w14:ligatures w14:val="none"/>
        </w:rPr>
      </w:pPr>
      <w:r w:rsidRPr="002A3D9C">
        <w:rPr>
          <w:rFonts w:ascii="Times New Roman" w:eastAsia="Times New Roman" w:hAnsi="Times New Roman" w:cs="Times New Roman"/>
          <w:b/>
          <w:bCs/>
          <w:kern w:val="0"/>
          <w:sz w:val="28"/>
          <w:szCs w:val="28"/>
          <w:lang w:eastAsia="ru-RU"/>
          <w14:ligatures w14:val="none"/>
        </w:rPr>
        <w:t>Оценка «5» (отлично)</w:t>
      </w:r>
    </w:p>
    <w:p w14:paraId="6AE5C2D2" w14:textId="77777777" w:rsidR="002A3D9C" w:rsidRPr="002A3D9C" w:rsidRDefault="002A3D9C" w:rsidP="002A3D9C">
      <w:pPr>
        <w:numPr>
          <w:ilvl w:val="0"/>
          <w:numId w:val="8"/>
        </w:numPr>
        <w:tabs>
          <w:tab w:val="left" w:pos="158"/>
        </w:tabs>
        <w:autoSpaceDE w:val="0"/>
        <w:autoSpaceDN w:val="0"/>
        <w:adjustRightInd w:val="0"/>
        <w:spacing w:after="0" w:line="360" w:lineRule="auto"/>
        <w:ind w:right="3110"/>
        <w:rPr>
          <w:rFonts w:ascii="Times New Roman" w:eastAsia="Times New Roman" w:hAnsi="Times New Roman" w:cs="Times New Roman"/>
          <w:kern w:val="0"/>
          <w:sz w:val="28"/>
          <w:szCs w:val="28"/>
          <w:lang w:eastAsia="ru-RU"/>
          <w14:ligatures w14:val="none"/>
        </w:rPr>
      </w:pPr>
      <w:r w:rsidRPr="002A3D9C">
        <w:rPr>
          <w:rFonts w:ascii="Times New Roman" w:eastAsia="Times New Roman" w:hAnsi="Times New Roman" w:cs="Times New Roman"/>
          <w:kern w:val="0"/>
          <w:sz w:val="28"/>
          <w:szCs w:val="28"/>
          <w:lang w:eastAsia="ru-RU"/>
          <w14:ligatures w14:val="none"/>
        </w:rPr>
        <w:t xml:space="preserve">Диктант написан полностью, без единой ошибки. </w:t>
      </w:r>
      <w:r w:rsidRPr="002A3D9C">
        <w:rPr>
          <w:rFonts w:ascii="Times New Roman" w:eastAsia="Times New Roman" w:hAnsi="Times New Roman" w:cs="Times New Roman"/>
          <w:b/>
          <w:bCs/>
          <w:kern w:val="0"/>
          <w:sz w:val="28"/>
          <w:szCs w:val="28"/>
          <w:lang w:eastAsia="ru-RU"/>
          <w14:ligatures w14:val="none"/>
        </w:rPr>
        <w:t>Оценка «4» (хорошо)</w:t>
      </w:r>
    </w:p>
    <w:p w14:paraId="0B6FE5D5" w14:textId="77777777" w:rsidR="002A3D9C" w:rsidRPr="002A3D9C" w:rsidRDefault="002A3D9C" w:rsidP="002A3D9C">
      <w:pPr>
        <w:numPr>
          <w:ilvl w:val="0"/>
          <w:numId w:val="8"/>
        </w:numPr>
        <w:tabs>
          <w:tab w:val="left" w:pos="158"/>
        </w:tabs>
        <w:autoSpaceDE w:val="0"/>
        <w:autoSpaceDN w:val="0"/>
        <w:adjustRightInd w:val="0"/>
        <w:spacing w:after="0" w:line="360" w:lineRule="auto"/>
        <w:rPr>
          <w:rFonts w:ascii="Times New Roman" w:eastAsia="Times New Roman" w:hAnsi="Times New Roman" w:cs="Times New Roman"/>
          <w:kern w:val="0"/>
          <w:sz w:val="28"/>
          <w:szCs w:val="28"/>
          <w:lang w:eastAsia="ru-RU"/>
          <w14:ligatures w14:val="none"/>
        </w:rPr>
      </w:pPr>
      <w:r w:rsidRPr="002A3D9C">
        <w:rPr>
          <w:rFonts w:ascii="Times New Roman" w:eastAsia="Times New Roman" w:hAnsi="Times New Roman" w:cs="Times New Roman"/>
          <w:kern w:val="0"/>
          <w:sz w:val="28"/>
          <w:szCs w:val="28"/>
          <w:lang w:eastAsia="ru-RU"/>
          <w14:ligatures w14:val="none"/>
        </w:rPr>
        <w:t>Диктант написан в целом. Имеются некоторые небольшие неточности: отсутствует случайный знак; или имеются две-три неверные ноты; или несколько ритмических неточностей.</w:t>
      </w:r>
    </w:p>
    <w:p w14:paraId="5ED0D373" w14:textId="77777777" w:rsidR="002A3D9C" w:rsidRPr="002A3D9C" w:rsidRDefault="002A3D9C" w:rsidP="002A3D9C">
      <w:pPr>
        <w:autoSpaceDE w:val="0"/>
        <w:autoSpaceDN w:val="0"/>
        <w:adjustRightInd w:val="0"/>
        <w:spacing w:before="7" w:after="0" w:line="360" w:lineRule="auto"/>
        <w:rPr>
          <w:rFonts w:ascii="Times New Roman" w:eastAsia="Times New Roman" w:hAnsi="Times New Roman" w:cs="Times New Roman"/>
          <w:b/>
          <w:bCs/>
          <w:kern w:val="0"/>
          <w:sz w:val="28"/>
          <w:szCs w:val="28"/>
          <w:lang w:eastAsia="ru-RU"/>
          <w14:ligatures w14:val="none"/>
        </w:rPr>
      </w:pPr>
      <w:r w:rsidRPr="002A3D9C">
        <w:rPr>
          <w:rFonts w:ascii="Times New Roman" w:eastAsia="Times New Roman" w:hAnsi="Times New Roman" w:cs="Times New Roman"/>
          <w:b/>
          <w:bCs/>
          <w:kern w:val="0"/>
          <w:sz w:val="28"/>
          <w:szCs w:val="28"/>
          <w:lang w:eastAsia="ru-RU"/>
          <w14:ligatures w14:val="none"/>
        </w:rPr>
        <w:t>Оценка «3» (удовлетворительно)</w:t>
      </w:r>
    </w:p>
    <w:p w14:paraId="0C4CD007" w14:textId="77777777" w:rsidR="002A3D9C" w:rsidRPr="002A3D9C" w:rsidRDefault="002A3D9C" w:rsidP="002A3D9C">
      <w:pPr>
        <w:tabs>
          <w:tab w:val="left" w:pos="158"/>
        </w:tabs>
        <w:autoSpaceDE w:val="0"/>
        <w:autoSpaceDN w:val="0"/>
        <w:adjustRightInd w:val="0"/>
        <w:spacing w:after="0" w:line="360" w:lineRule="auto"/>
        <w:ind w:right="518"/>
        <w:rPr>
          <w:rFonts w:ascii="Times New Roman" w:eastAsia="Times New Roman" w:hAnsi="Times New Roman" w:cs="Times New Roman"/>
          <w:kern w:val="0"/>
          <w:sz w:val="28"/>
          <w:szCs w:val="28"/>
          <w:lang w:eastAsia="ru-RU"/>
          <w14:ligatures w14:val="none"/>
        </w:rPr>
      </w:pPr>
      <w:r w:rsidRPr="002A3D9C">
        <w:rPr>
          <w:rFonts w:ascii="Times New Roman" w:eastAsia="Times New Roman" w:hAnsi="Times New Roman" w:cs="Times New Roman"/>
          <w:kern w:val="0"/>
          <w:sz w:val="28"/>
          <w:szCs w:val="28"/>
          <w:lang w:eastAsia="ru-RU"/>
          <w14:ligatures w14:val="none"/>
        </w:rPr>
        <w:t>-</w:t>
      </w:r>
      <w:r w:rsidRPr="002A3D9C">
        <w:rPr>
          <w:rFonts w:ascii="Times New Roman" w:eastAsia="Times New Roman" w:hAnsi="Times New Roman" w:cs="Times New Roman"/>
          <w:kern w:val="0"/>
          <w:sz w:val="28"/>
          <w:szCs w:val="28"/>
          <w:lang w:eastAsia="ru-RU"/>
          <w14:ligatures w14:val="none"/>
        </w:rPr>
        <w:tab/>
        <w:t>Имеется большое количество неточностей: треть неправильных нот, отсутствуют случайные знаки; ритм в целом написан неверно.</w:t>
      </w:r>
    </w:p>
    <w:p w14:paraId="79D54992" w14:textId="77777777" w:rsidR="002A3D9C" w:rsidRPr="002A3D9C" w:rsidRDefault="002A3D9C" w:rsidP="002A3D9C">
      <w:pPr>
        <w:tabs>
          <w:tab w:val="left" w:pos="158"/>
        </w:tabs>
        <w:autoSpaceDE w:val="0"/>
        <w:autoSpaceDN w:val="0"/>
        <w:adjustRightInd w:val="0"/>
        <w:spacing w:after="0" w:line="360" w:lineRule="auto"/>
        <w:ind w:right="518"/>
        <w:rPr>
          <w:rFonts w:ascii="Times New Roman" w:eastAsia="Times New Roman" w:hAnsi="Times New Roman" w:cs="Times New Roman"/>
          <w:kern w:val="0"/>
          <w:sz w:val="28"/>
          <w:szCs w:val="28"/>
          <w:u w:val="single"/>
          <w:lang w:eastAsia="ru-RU"/>
          <w14:ligatures w14:val="none"/>
        </w:rPr>
      </w:pPr>
      <w:r w:rsidRPr="002A3D9C">
        <w:rPr>
          <w:rFonts w:ascii="Times New Roman" w:eastAsia="Times New Roman" w:hAnsi="Times New Roman" w:cs="Times New Roman"/>
          <w:kern w:val="0"/>
          <w:sz w:val="28"/>
          <w:szCs w:val="28"/>
          <w:u w:val="single"/>
          <w:lang w:eastAsia="ru-RU"/>
          <w14:ligatures w14:val="none"/>
        </w:rPr>
        <w:t>Чтение номера с листа, пение выученного заранее номера</w:t>
      </w:r>
    </w:p>
    <w:p w14:paraId="06746C9D" w14:textId="77777777" w:rsidR="002A3D9C" w:rsidRPr="002A3D9C" w:rsidRDefault="002A3D9C" w:rsidP="002A3D9C">
      <w:pPr>
        <w:tabs>
          <w:tab w:val="left" w:pos="158"/>
        </w:tabs>
        <w:autoSpaceDE w:val="0"/>
        <w:autoSpaceDN w:val="0"/>
        <w:adjustRightInd w:val="0"/>
        <w:spacing w:after="0" w:line="360" w:lineRule="auto"/>
        <w:ind w:right="518"/>
        <w:rPr>
          <w:rFonts w:ascii="Times New Roman" w:eastAsia="Times New Roman" w:hAnsi="Times New Roman" w:cs="Times New Roman"/>
          <w:kern w:val="0"/>
          <w:sz w:val="28"/>
          <w:szCs w:val="28"/>
          <w:lang w:eastAsia="ru-RU"/>
          <w14:ligatures w14:val="none"/>
        </w:rPr>
      </w:pPr>
      <w:r w:rsidRPr="002A3D9C">
        <w:rPr>
          <w:rFonts w:ascii="Times New Roman" w:eastAsia="Times New Roman" w:hAnsi="Times New Roman" w:cs="Times New Roman"/>
          <w:b/>
          <w:bCs/>
          <w:kern w:val="0"/>
          <w:sz w:val="28"/>
          <w:szCs w:val="28"/>
          <w:lang w:eastAsia="ru-RU"/>
          <w14:ligatures w14:val="none"/>
        </w:rPr>
        <w:t>Оценка «5» (отлично)</w:t>
      </w:r>
    </w:p>
    <w:p w14:paraId="3B777F34" w14:textId="77777777" w:rsidR="002A3D9C" w:rsidRPr="002A3D9C" w:rsidRDefault="002A3D9C" w:rsidP="002A3D9C">
      <w:pPr>
        <w:tabs>
          <w:tab w:val="left" w:pos="158"/>
        </w:tabs>
        <w:autoSpaceDE w:val="0"/>
        <w:autoSpaceDN w:val="0"/>
        <w:adjustRightInd w:val="0"/>
        <w:spacing w:after="0" w:line="360" w:lineRule="auto"/>
        <w:rPr>
          <w:rFonts w:ascii="Times New Roman" w:eastAsia="Times New Roman" w:hAnsi="Times New Roman" w:cs="Times New Roman"/>
          <w:kern w:val="0"/>
          <w:sz w:val="28"/>
          <w:szCs w:val="28"/>
          <w:lang w:eastAsia="ru-RU"/>
          <w14:ligatures w14:val="none"/>
        </w:rPr>
      </w:pPr>
      <w:r w:rsidRPr="002A3D9C">
        <w:rPr>
          <w:rFonts w:ascii="Times New Roman" w:eastAsia="Times New Roman" w:hAnsi="Times New Roman" w:cs="Times New Roman"/>
          <w:kern w:val="0"/>
          <w:sz w:val="28"/>
          <w:szCs w:val="28"/>
          <w:lang w:eastAsia="ru-RU"/>
          <w14:ligatures w14:val="none"/>
        </w:rPr>
        <w:t>-</w:t>
      </w:r>
      <w:r w:rsidRPr="002A3D9C">
        <w:rPr>
          <w:rFonts w:ascii="Times New Roman" w:eastAsia="Times New Roman" w:hAnsi="Times New Roman" w:cs="Times New Roman"/>
          <w:kern w:val="0"/>
          <w:sz w:val="28"/>
          <w:szCs w:val="28"/>
          <w:lang w:eastAsia="ru-RU"/>
          <w14:ligatures w14:val="none"/>
        </w:rPr>
        <w:tab/>
        <w:t>Точное интонирование, осмысленность исполнения, легкий дирижерский жест.</w:t>
      </w:r>
    </w:p>
    <w:p w14:paraId="7257C242" w14:textId="77777777" w:rsidR="002A3D9C" w:rsidRPr="002A3D9C" w:rsidRDefault="002A3D9C" w:rsidP="002A3D9C">
      <w:pPr>
        <w:autoSpaceDE w:val="0"/>
        <w:autoSpaceDN w:val="0"/>
        <w:adjustRightInd w:val="0"/>
        <w:spacing w:before="2" w:after="0" w:line="360" w:lineRule="auto"/>
        <w:rPr>
          <w:rFonts w:ascii="Times New Roman" w:eastAsia="Times New Roman" w:hAnsi="Times New Roman" w:cs="Times New Roman"/>
          <w:b/>
          <w:bCs/>
          <w:kern w:val="0"/>
          <w:sz w:val="28"/>
          <w:szCs w:val="28"/>
          <w:lang w:eastAsia="ru-RU"/>
          <w14:ligatures w14:val="none"/>
        </w:rPr>
      </w:pPr>
      <w:r w:rsidRPr="002A3D9C">
        <w:rPr>
          <w:rFonts w:ascii="Times New Roman" w:eastAsia="Times New Roman" w:hAnsi="Times New Roman" w:cs="Times New Roman"/>
          <w:b/>
          <w:bCs/>
          <w:kern w:val="0"/>
          <w:sz w:val="28"/>
          <w:szCs w:val="28"/>
          <w:lang w:eastAsia="ru-RU"/>
          <w14:ligatures w14:val="none"/>
        </w:rPr>
        <w:t>Оценка «4» (хорошо)</w:t>
      </w:r>
    </w:p>
    <w:p w14:paraId="2BC44C0C" w14:textId="77777777" w:rsidR="002A3D9C" w:rsidRPr="002A3D9C" w:rsidRDefault="002A3D9C" w:rsidP="002A3D9C">
      <w:pPr>
        <w:tabs>
          <w:tab w:val="left" w:pos="158"/>
        </w:tabs>
        <w:autoSpaceDE w:val="0"/>
        <w:autoSpaceDN w:val="0"/>
        <w:adjustRightInd w:val="0"/>
        <w:spacing w:after="0" w:line="360" w:lineRule="auto"/>
        <w:jc w:val="both"/>
        <w:rPr>
          <w:rFonts w:ascii="Times New Roman" w:eastAsia="Times New Roman" w:hAnsi="Times New Roman" w:cs="Times New Roman"/>
          <w:kern w:val="0"/>
          <w:sz w:val="28"/>
          <w:szCs w:val="28"/>
          <w:lang w:eastAsia="ru-RU"/>
          <w14:ligatures w14:val="none"/>
        </w:rPr>
      </w:pPr>
      <w:r w:rsidRPr="002A3D9C">
        <w:rPr>
          <w:rFonts w:ascii="Times New Roman" w:eastAsia="Times New Roman" w:hAnsi="Times New Roman" w:cs="Times New Roman"/>
          <w:kern w:val="0"/>
          <w:sz w:val="28"/>
          <w:szCs w:val="28"/>
          <w:lang w:eastAsia="ru-RU"/>
          <w14:ligatures w14:val="none"/>
        </w:rPr>
        <w:lastRenderedPageBreak/>
        <w:t>-</w:t>
      </w:r>
      <w:r w:rsidRPr="002A3D9C">
        <w:rPr>
          <w:rFonts w:ascii="Times New Roman" w:eastAsia="Times New Roman" w:hAnsi="Times New Roman" w:cs="Times New Roman"/>
          <w:kern w:val="0"/>
          <w:sz w:val="28"/>
          <w:szCs w:val="28"/>
          <w:lang w:eastAsia="ru-RU"/>
          <w14:ligatures w14:val="none"/>
        </w:rPr>
        <w:tab/>
        <w:t xml:space="preserve">Номер спет в целом хорошо, но имеется ряд неточностей в интонировании, а также в </w:t>
      </w:r>
      <w:proofErr w:type="spellStart"/>
      <w:r w:rsidRPr="002A3D9C">
        <w:rPr>
          <w:rFonts w:ascii="Times New Roman" w:eastAsia="Times New Roman" w:hAnsi="Times New Roman" w:cs="Times New Roman"/>
          <w:kern w:val="0"/>
          <w:sz w:val="28"/>
          <w:szCs w:val="28"/>
          <w:lang w:eastAsia="ru-RU"/>
          <w14:ligatures w14:val="none"/>
        </w:rPr>
        <w:t>дирижировании</w:t>
      </w:r>
      <w:proofErr w:type="spellEnd"/>
      <w:r w:rsidRPr="002A3D9C">
        <w:rPr>
          <w:rFonts w:ascii="Times New Roman" w:eastAsia="Times New Roman" w:hAnsi="Times New Roman" w:cs="Times New Roman"/>
          <w:kern w:val="0"/>
          <w:sz w:val="28"/>
          <w:szCs w:val="28"/>
          <w:lang w:eastAsia="ru-RU"/>
          <w14:ligatures w14:val="none"/>
        </w:rPr>
        <w:t>.</w:t>
      </w:r>
    </w:p>
    <w:p w14:paraId="24A63BC2" w14:textId="77777777" w:rsidR="002A3D9C" w:rsidRPr="002A3D9C" w:rsidRDefault="002A3D9C" w:rsidP="002A3D9C">
      <w:pPr>
        <w:autoSpaceDE w:val="0"/>
        <w:autoSpaceDN w:val="0"/>
        <w:adjustRightInd w:val="0"/>
        <w:spacing w:before="5" w:after="0" w:line="360" w:lineRule="auto"/>
        <w:rPr>
          <w:rFonts w:ascii="Times New Roman" w:eastAsia="Times New Roman" w:hAnsi="Times New Roman" w:cs="Times New Roman"/>
          <w:b/>
          <w:bCs/>
          <w:kern w:val="0"/>
          <w:sz w:val="28"/>
          <w:szCs w:val="28"/>
          <w:lang w:eastAsia="ru-RU"/>
          <w14:ligatures w14:val="none"/>
        </w:rPr>
      </w:pPr>
      <w:r w:rsidRPr="002A3D9C">
        <w:rPr>
          <w:rFonts w:ascii="Times New Roman" w:eastAsia="Times New Roman" w:hAnsi="Times New Roman" w:cs="Times New Roman"/>
          <w:b/>
          <w:bCs/>
          <w:kern w:val="0"/>
          <w:sz w:val="28"/>
          <w:szCs w:val="28"/>
          <w:lang w:eastAsia="ru-RU"/>
          <w14:ligatures w14:val="none"/>
        </w:rPr>
        <w:t>Оценка «3» (удовлетворительно)</w:t>
      </w:r>
    </w:p>
    <w:p w14:paraId="184F3B53" w14:textId="77777777" w:rsidR="002A3D9C" w:rsidRPr="002A3D9C" w:rsidRDefault="002A3D9C" w:rsidP="002A3D9C">
      <w:pPr>
        <w:tabs>
          <w:tab w:val="left" w:pos="158"/>
        </w:tabs>
        <w:autoSpaceDE w:val="0"/>
        <w:autoSpaceDN w:val="0"/>
        <w:adjustRightInd w:val="0"/>
        <w:spacing w:after="0" w:line="360" w:lineRule="auto"/>
        <w:rPr>
          <w:rFonts w:ascii="Times New Roman" w:eastAsia="Times New Roman" w:hAnsi="Times New Roman" w:cs="Times New Roman"/>
          <w:kern w:val="0"/>
          <w:sz w:val="20"/>
          <w:szCs w:val="24"/>
          <w:lang w:eastAsia="ru-RU"/>
          <w14:ligatures w14:val="none"/>
        </w:rPr>
      </w:pPr>
      <w:r w:rsidRPr="002A3D9C">
        <w:rPr>
          <w:rFonts w:ascii="Times New Roman" w:eastAsia="Times New Roman" w:hAnsi="Times New Roman" w:cs="Times New Roman"/>
          <w:kern w:val="0"/>
          <w:sz w:val="28"/>
          <w:szCs w:val="28"/>
          <w:lang w:eastAsia="ru-RU"/>
          <w14:ligatures w14:val="none"/>
        </w:rPr>
        <w:t>-</w:t>
      </w:r>
      <w:r w:rsidRPr="002A3D9C">
        <w:rPr>
          <w:rFonts w:ascii="Times New Roman" w:eastAsia="Times New Roman" w:hAnsi="Times New Roman" w:cs="Times New Roman"/>
          <w:kern w:val="0"/>
          <w:sz w:val="28"/>
          <w:szCs w:val="28"/>
          <w:lang w:eastAsia="ru-RU"/>
          <w14:ligatures w14:val="none"/>
        </w:rPr>
        <w:tab/>
        <w:t>Слабое интонирование; отсутствует всякая осмысленность исполнения; отсутствует четкость в дирижерском жесте.</w:t>
      </w:r>
    </w:p>
    <w:p w14:paraId="32A39B52" w14:textId="77777777" w:rsidR="002A3D9C" w:rsidRPr="002A3D9C" w:rsidRDefault="002A3D9C" w:rsidP="002A3D9C">
      <w:pPr>
        <w:autoSpaceDE w:val="0"/>
        <w:autoSpaceDN w:val="0"/>
        <w:adjustRightInd w:val="0"/>
        <w:spacing w:before="103" w:after="0" w:line="360" w:lineRule="auto"/>
        <w:ind w:left="3449"/>
        <w:rPr>
          <w:rFonts w:ascii="Times New Roman" w:eastAsia="Times New Roman" w:hAnsi="Times New Roman" w:cs="Times New Roman"/>
          <w:kern w:val="0"/>
          <w:sz w:val="28"/>
          <w:szCs w:val="28"/>
          <w:u w:val="single"/>
          <w:lang w:eastAsia="ru-RU"/>
          <w14:ligatures w14:val="none"/>
        </w:rPr>
      </w:pPr>
      <w:r w:rsidRPr="002A3D9C">
        <w:rPr>
          <w:rFonts w:ascii="Times New Roman" w:eastAsia="Times New Roman" w:hAnsi="Times New Roman" w:cs="Times New Roman"/>
          <w:kern w:val="0"/>
          <w:sz w:val="28"/>
          <w:szCs w:val="28"/>
          <w:u w:val="single"/>
          <w:lang w:eastAsia="ru-RU"/>
          <w14:ligatures w14:val="none"/>
        </w:rPr>
        <w:t>Слуховой анализ</w:t>
      </w:r>
    </w:p>
    <w:p w14:paraId="498A6D28" w14:textId="77777777" w:rsidR="002A3D9C" w:rsidRPr="002A3D9C" w:rsidRDefault="002A3D9C" w:rsidP="002A3D9C">
      <w:pPr>
        <w:autoSpaceDE w:val="0"/>
        <w:autoSpaceDN w:val="0"/>
        <w:adjustRightInd w:val="0"/>
        <w:spacing w:before="86" w:after="0" w:line="360" w:lineRule="auto"/>
        <w:rPr>
          <w:rFonts w:ascii="Times New Roman" w:eastAsia="Times New Roman" w:hAnsi="Times New Roman" w:cs="Times New Roman"/>
          <w:b/>
          <w:bCs/>
          <w:kern w:val="0"/>
          <w:sz w:val="28"/>
          <w:szCs w:val="28"/>
          <w:lang w:eastAsia="ru-RU"/>
          <w14:ligatures w14:val="none"/>
        </w:rPr>
      </w:pPr>
      <w:r w:rsidRPr="002A3D9C">
        <w:rPr>
          <w:rFonts w:ascii="Times New Roman" w:eastAsia="Times New Roman" w:hAnsi="Times New Roman" w:cs="Times New Roman"/>
          <w:b/>
          <w:bCs/>
          <w:kern w:val="0"/>
          <w:sz w:val="28"/>
          <w:szCs w:val="28"/>
          <w:lang w:eastAsia="ru-RU"/>
          <w14:ligatures w14:val="none"/>
        </w:rPr>
        <w:t>Оценка «5» (отлично)</w:t>
      </w:r>
    </w:p>
    <w:p w14:paraId="5E8A8599" w14:textId="77777777" w:rsidR="002A3D9C" w:rsidRPr="002A3D9C" w:rsidRDefault="002A3D9C" w:rsidP="002A3D9C">
      <w:pPr>
        <w:numPr>
          <w:ilvl w:val="0"/>
          <w:numId w:val="8"/>
        </w:numPr>
        <w:tabs>
          <w:tab w:val="left" w:pos="158"/>
        </w:tabs>
        <w:autoSpaceDE w:val="0"/>
        <w:autoSpaceDN w:val="0"/>
        <w:adjustRightInd w:val="0"/>
        <w:spacing w:before="5" w:after="0" w:line="360" w:lineRule="auto"/>
        <w:rPr>
          <w:rFonts w:ascii="Times New Roman" w:eastAsia="Times New Roman" w:hAnsi="Times New Roman" w:cs="Times New Roman"/>
          <w:kern w:val="0"/>
          <w:sz w:val="28"/>
          <w:szCs w:val="28"/>
          <w:lang w:eastAsia="ru-RU"/>
          <w14:ligatures w14:val="none"/>
        </w:rPr>
      </w:pPr>
      <w:r w:rsidRPr="002A3D9C">
        <w:rPr>
          <w:rFonts w:ascii="Times New Roman" w:eastAsia="Times New Roman" w:hAnsi="Times New Roman" w:cs="Times New Roman"/>
          <w:kern w:val="0"/>
          <w:sz w:val="28"/>
          <w:szCs w:val="28"/>
          <w:lang w:eastAsia="ru-RU"/>
          <w14:ligatures w14:val="none"/>
        </w:rPr>
        <w:t>Определены все отклонения и модуляции (тональный план) - для старших классов.</w:t>
      </w:r>
    </w:p>
    <w:p w14:paraId="03343845" w14:textId="77777777" w:rsidR="002A3D9C" w:rsidRPr="002A3D9C" w:rsidRDefault="002A3D9C" w:rsidP="002A3D9C">
      <w:pPr>
        <w:numPr>
          <w:ilvl w:val="0"/>
          <w:numId w:val="8"/>
        </w:numPr>
        <w:tabs>
          <w:tab w:val="left" w:pos="158"/>
        </w:tabs>
        <w:autoSpaceDE w:val="0"/>
        <w:autoSpaceDN w:val="0"/>
        <w:adjustRightInd w:val="0"/>
        <w:spacing w:before="22" w:after="0" w:line="360" w:lineRule="auto"/>
        <w:rPr>
          <w:rFonts w:ascii="Times New Roman" w:eastAsia="Times New Roman" w:hAnsi="Times New Roman" w:cs="Times New Roman"/>
          <w:kern w:val="0"/>
          <w:sz w:val="28"/>
          <w:szCs w:val="28"/>
          <w:lang w:eastAsia="ru-RU"/>
          <w14:ligatures w14:val="none"/>
        </w:rPr>
      </w:pPr>
      <w:r w:rsidRPr="002A3D9C">
        <w:rPr>
          <w:rFonts w:ascii="Times New Roman" w:eastAsia="Times New Roman" w:hAnsi="Times New Roman" w:cs="Times New Roman"/>
          <w:kern w:val="0"/>
          <w:sz w:val="28"/>
          <w:szCs w:val="28"/>
          <w:lang w:eastAsia="ru-RU"/>
          <w14:ligatures w14:val="none"/>
        </w:rPr>
        <w:t>Выявлены все гармонические обороты - в целом и (отдельные) аккорды (интервалы) - в частности.</w:t>
      </w:r>
    </w:p>
    <w:p w14:paraId="055F61F2" w14:textId="77777777" w:rsidR="002A3D9C" w:rsidRPr="002A3D9C" w:rsidRDefault="002A3D9C" w:rsidP="002A3D9C">
      <w:pPr>
        <w:numPr>
          <w:ilvl w:val="0"/>
          <w:numId w:val="9"/>
        </w:numPr>
        <w:tabs>
          <w:tab w:val="left" w:pos="161"/>
        </w:tabs>
        <w:autoSpaceDE w:val="0"/>
        <w:autoSpaceDN w:val="0"/>
        <w:adjustRightInd w:val="0"/>
        <w:spacing w:before="65" w:after="0" w:line="360" w:lineRule="auto"/>
        <w:ind w:right="2074"/>
        <w:rPr>
          <w:rFonts w:ascii="Times New Roman" w:eastAsia="Calibri" w:hAnsi="Times New Roman" w:cs="Times New Roman"/>
          <w:kern w:val="0"/>
          <w:sz w:val="28"/>
          <w:szCs w:val="28"/>
          <w:lang w:eastAsia="ru-RU"/>
          <w14:ligatures w14:val="none"/>
        </w:rPr>
      </w:pPr>
      <w:r w:rsidRPr="002A3D9C">
        <w:rPr>
          <w:rFonts w:ascii="Times New Roman" w:eastAsia="Calibri" w:hAnsi="Times New Roman" w:cs="Times New Roman"/>
          <w:kern w:val="0"/>
          <w:sz w:val="28"/>
          <w:szCs w:val="28"/>
          <w:lang w:eastAsia="ru-RU"/>
          <w14:ligatures w14:val="none"/>
        </w:rPr>
        <w:t xml:space="preserve">Осмыслена форма музыкального отрывка, его характера. </w:t>
      </w:r>
      <w:r w:rsidRPr="002A3D9C">
        <w:rPr>
          <w:rFonts w:ascii="Times New Roman" w:eastAsia="Calibri" w:hAnsi="Times New Roman" w:cs="Times New Roman"/>
          <w:b/>
          <w:bCs/>
          <w:kern w:val="0"/>
          <w:sz w:val="28"/>
          <w:szCs w:val="28"/>
          <w:lang w:eastAsia="ru-RU"/>
          <w14:ligatures w14:val="none"/>
        </w:rPr>
        <w:t>Оценка «4» (хорошо)</w:t>
      </w:r>
    </w:p>
    <w:p w14:paraId="373D4135" w14:textId="77777777" w:rsidR="002A3D9C" w:rsidRPr="002A3D9C" w:rsidRDefault="002A3D9C" w:rsidP="002A3D9C">
      <w:pPr>
        <w:numPr>
          <w:ilvl w:val="0"/>
          <w:numId w:val="9"/>
        </w:numPr>
        <w:tabs>
          <w:tab w:val="left" w:pos="161"/>
        </w:tabs>
        <w:autoSpaceDE w:val="0"/>
        <w:autoSpaceDN w:val="0"/>
        <w:adjustRightInd w:val="0"/>
        <w:spacing w:after="0" w:line="360" w:lineRule="auto"/>
        <w:rPr>
          <w:rFonts w:ascii="Times New Roman" w:eastAsia="Calibri" w:hAnsi="Times New Roman" w:cs="Times New Roman"/>
          <w:kern w:val="0"/>
          <w:sz w:val="28"/>
          <w:szCs w:val="28"/>
          <w:lang w:eastAsia="ru-RU"/>
          <w14:ligatures w14:val="none"/>
        </w:rPr>
      </w:pPr>
      <w:r w:rsidRPr="002A3D9C">
        <w:rPr>
          <w:rFonts w:ascii="Times New Roman" w:eastAsia="Calibri" w:hAnsi="Times New Roman" w:cs="Times New Roman"/>
          <w:kern w:val="0"/>
          <w:sz w:val="28"/>
          <w:szCs w:val="28"/>
          <w:lang w:eastAsia="ru-RU"/>
          <w14:ligatures w14:val="none"/>
        </w:rPr>
        <w:t>Определен тональный план в общих чертах.</w:t>
      </w:r>
    </w:p>
    <w:p w14:paraId="43FB52E1" w14:textId="77777777" w:rsidR="002A3D9C" w:rsidRPr="002A3D9C" w:rsidRDefault="002A3D9C" w:rsidP="002A3D9C">
      <w:pPr>
        <w:numPr>
          <w:ilvl w:val="0"/>
          <w:numId w:val="9"/>
        </w:numPr>
        <w:tabs>
          <w:tab w:val="left" w:pos="161"/>
        </w:tabs>
        <w:autoSpaceDE w:val="0"/>
        <w:autoSpaceDN w:val="0"/>
        <w:adjustRightInd w:val="0"/>
        <w:spacing w:after="0" w:line="360" w:lineRule="auto"/>
        <w:ind w:right="1037"/>
        <w:rPr>
          <w:rFonts w:ascii="Times New Roman" w:eastAsia="Calibri" w:hAnsi="Times New Roman" w:cs="Times New Roman"/>
          <w:kern w:val="0"/>
          <w:sz w:val="28"/>
          <w:szCs w:val="28"/>
          <w:lang w:eastAsia="ru-RU"/>
          <w14:ligatures w14:val="none"/>
        </w:rPr>
      </w:pPr>
      <w:r w:rsidRPr="002A3D9C">
        <w:rPr>
          <w:rFonts w:ascii="Times New Roman" w:eastAsia="Calibri" w:hAnsi="Times New Roman" w:cs="Times New Roman"/>
          <w:kern w:val="0"/>
          <w:sz w:val="28"/>
          <w:szCs w:val="28"/>
          <w:lang w:eastAsia="ru-RU"/>
          <w14:ligatures w14:val="none"/>
        </w:rPr>
        <w:t>Выявлены практически все гармонические обороты, ряд аккордов (интервалов).</w:t>
      </w:r>
    </w:p>
    <w:p w14:paraId="1BA75AFB" w14:textId="77777777" w:rsidR="002A3D9C" w:rsidRPr="002A3D9C" w:rsidRDefault="002A3D9C" w:rsidP="002A3D9C">
      <w:pPr>
        <w:autoSpaceDE w:val="0"/>
        <w:autoSpaceDN w:val="0"/>
        <w:adjustRightInd w:val="0"/>
        <w:spacing w:after="0" w:line="360" w:lineRule="auto"/>
        <w:rPr>
          <w:rFonts w:ascii="Times New Roman" w:eastAsia="Times New Roman" w:hAnsi="Times New Roman" w:cs="Times New Roman"/>
          <w:b/>
          <w:bCs/>
          <w:kern w:val="0"/>
          <w:sz w:val="28"/>
          <w:szCs w:val="28"/>
          <w:lang w:eastAsia="ru-RU"/>
          <w14:ligatures w14:val="none"/>
        </w:rPr>
      </w:pPr>
      <w:r w:rsidRPr="002A3D9C">
        <w:rPr>
          <w:rFonts w:ascii="Times New Roman" w:eastAsia="Times New Roman" w:hAnsi="Times New Roman" w:cs="Times New Roman"/>
          <w:b/>
          <w:bCs/>
          <w:kern w:val="0"/>
          <w:sz w:val="28"/>
          <w:szCs w:val="28"/>
          <w:lang w:eastAsia="ru-RU"/>
          <w14:ligatures w14:val="none"/>
        </w:rPr>
        <w:t>Оценка «3» (удовлетворительно)</w:t>
      </w:r>
    </w:p>
    <w:p w14:paraId="7E5A0F78" w14:textId="77777777" w:rsidR="002A3D9C" w:rsidRPr="002A3D9C" w:rsidRDefault="002A3D9C" w:rsidP="002A3D9C">
      <w:pPr>
        <w:numPr>
          <w:ilvl w:val="0"/>
          <w:numId w:val="9"/>
        </w:numPr>
        <w:tabs>
          <w:tab w:val="left" w:pos="161"/>
        </w:tabs>
        <w:autoSpaceDE w:val="0"/>
        <w:autoSpaceDN w:val="0"/>
        <w:adjustRightInd w:val="0"/>
        <w:spacing w:after="0" w:line="360" w:lineRule="auto"/>
        <w:rPr>
          <w:rFonts w:ascii="Times New Roman" w:eastAsia="Calibri" w:hAnsi="Times New Roman" w:cs="Times New Roman"/>
          <w:kern w:val="0"/>
          <w:sz w:val="28"/>
          <w:szCs w:val="28"/>
          <w:lang w:eastAsia="ru-RU"/>
          <w14:ligatures w14:val="none"/>
        </w:rPr>
      </w:pPr>
      <w:r w:rsidRPr="002A3D9C">
        <w:rPr>
          <w:rFonts w:ascii="Times New Roman" w:eastAsia="Calibri" w:hAnsi="Times New Roman" w:cs="Times New Roman"/>
          <w:kern w:val="0"/>
          <w:sz w:val="28"/>
          <w:szCs w:val="28"/>
          <w:lang w:eastAsia="ru-RU"/>
          <w14:ligatures w14:val="none"/>
        </w:rPr>
        <w:t>Непонимание формы музыкального произведения, его характера.</w:t>
      </w:r>
    </w:p>
    <w:p w14:paraId="601068F3" w14:textId="77777777" w:rsidR="002A3D9C" w:rsidRPr="002A3D9C" w:rsidRDefault="002A3D9C" w:rsidP="002A3D9C">
      <w:pPr>
        <w:numPr>
          <w:ilvl w:val="0"/>
          <w:numId w:val="9"/>
        </w:numPr>
        <w:tabs>
          <w:tab w:val="left" w:pos="161"/>
        </w:tabs>
        <w:autoSpaceDE w:val="0"/>
        <w:autoSpaceDN w:val="0"/>
        <w:adjustRightInd w:val="0"/>
        <w:spacing w:after="0" w:line="360" w:lineRule="auto"/>
        <w:rPr>
          <w:rFonts w:ascii="Times New Roman" w:eastAsia="Calibri" w:hAnsi="Times New Roman" w:cs="Times New Roman"/>
          <w:kern w:val="0"/>
          <w:sz w:val="28"/>
          <w:szCs w:val="28"/>
          <w:lang w:eastAsia="ru-RU"/>
          <w14:ligatures w14:val="none"/>
        </w:rPr>
      </w:pPr>
      <w:r w:rsidRPr="002A3D9C">
        <w:rPr>
          <w:rFonts w:ascii="Times New Roman" w:eastAsia="Calibri" w:hAnsi="Times New Roman" w:cs="Times New Roman"/>
          <w:kern w:val="0"/>
          <w:sz w:val="28"/>
          <w:szCs w:val="28"/>
          <w:lang w:eastAsia="ru-RU"/>
          <w14:ligatures w14:val="none"/>
        </w:rPr>
        <w:t>Не определен тональный план, не выявлены отклонения и модуляции.</w:t>
      </w:r>
    </w:p>
    <w:p w14:paraId="709723F1" w14:textId="77777777" w:rsidR="002A3D9C" w:rsidRPr="002A3D9C" w:rsidRDefault="002A3D9C" w:rsidP="002A3D9C">
      <w:pPr>
        <w:numPr>
          <w:ilvl w:val="0"/>
          <w:numId w:val="9"/>
        </w:numPr>
        <w:tabs>
          <w:tab w:val="left" w:pos="161"/>
        </w:tabs>
        <w:autoSpaceDE w:val="0"/>
        <w:autoSpaceDN w:val="0"/>
        <w:adjustRightInd w:val="0"/>
        <w:spacing w:after="0" w:line="360" w:lineRule="auto"/>
        <w:ind w:right="1037"/>
        <w:rPr>
          <w:rFonts w:ascii="Times New Roman" w:eastAsia="Calibri" w:hAnsi="Times New Roman" w:cs="Times New Roman"/>
          <w:kern w:val="0"/>
          <w:sz w:val="24"/>
          <w:szCs w:val="24"/>
          <w:lang w:eastAsia="ru-RU"/>
          <w14:ligatures w14:val="none"/>
        </w:rPr>
      </w:pPr>
      <w:r w:rsidRPr="002A3D9C">
        <w:rPr>
          <w:rFonts w:ascii="Times New Roman" w:eastAsia="Calibri" w:hAnsi="Times New Roman" w:cs="Times New Roman"/>
          <w:kern w:val="0"/>
          <w:sz w:val="28"/>
          <w:szCs w:val="28"/>
          <w:lang w:eastAsia="ru-RU"/>
          <w14:ligatures w14:val="none"/>
        </w:rPr>
        <w:t>Выявлены несколько гармонических оборотов, отдельные аккорды (интервалы).</w:t>
      </w:r>
    </w:p>
    <w:p w14:paraId="714AC371" w14:textId="77777777" w:rsidR="002A3D9C" w:rsidRPr="002A3D9C" w:rsidRDefault="002A3D9C" w:rsidP="002A3D9C">
      <w:pPr>
        <w:autoSpaceDE w:val="0"/>
        <w:autoSpaceDN w:val="0"/>
        <w:adjustRightInd w:val="0"/>
        <w:spacing w:before="86" w:after="0" w:line="360" w:lineRule="auto"/>
        <w:ind w:left="2945"/>
        <w:rPr>
          <w:rFonts w:ascii="Times New Roman" w:eastAsia="Times New Roman" w:hAnsi="Times New Roman" w:cs="Times New Roman"/>
          <w:kern w:val="0"/>
          <w:sz w:val="28"/>
          <w:szCs w:val="28"/>
          <w:u w:val="single"/>
          <w:lang w:eastAsia="ru-RU"/>
          <w14:ligatures w14:val="none"/>
        </w:rPr>
      </w:pPr>
      <w:r w:rsidRPr="002A3D9C">
        <w:rPr>
          <w:rFonts w:ascii="Times New Roman" w:eastAsia="Times New Roman" w:hAnsi="Times New Roman" w:cs="Times New Roman"/>
          <w:kern w:val="0"/>
          <w:sz w:val="28"/>
          <w:szCs w:val="28"/>
          <w:u w:val="single"/>
          <w:lang w:eastAsia="ru-RU"/>
          <w14:ligatures w14:val="none"/>
        </w:rPr>
        <w:t>Теоретические сведения</w:t>
      </w:r>
    </w:p>
    <w:p w14:paraId="5C38BFA8" w14:textId="77777777" w:rsidR="002A3D9C" w:rsidRPr="002A3D9C" w:rsidRDefault="002A3D9C" w:rsidP="002A3D9C">
      <w:pPr>
        <w:autoSpaceDE w:val="0"/>
        <w:autoSpaceDN w:val="0"/>
        <w:adjustRightInd w:val="0"/>
        <w:spacing w:before="115" w:after="0" w:line="360" w:lineRule="auto"/>
        <w:rPr>
          <w:rFonts w:ascii="Times New Roman" w:eastAsia="Times New Roman" w:hAnsi="Times New Roman" w:cs="Times New Roman"/>
          <w:b/>
          <w:bCs/>
          <w:kern w:val="0"/>
          <w:sz w:val="28"/>
          <w:szCs w:val="28"/>
          <w:lang w:eastAsia="ru-RU"/>
          <w14:ligatures w14:val="none"/>
        </w:rPr>
      </w:pPr>
      <w:r w:rsidRPr="002A3D9C">
        <w:rPr>
          <w:rFonts w:ascii="Times New Roman" w:eastAsia="Times New Roman" w:hAnsi="Times New Roman" w:cs="Times New Roman"/>
          <w:b/>
          <w:bCs/>
          <w:kern w:val="0"/>
          <w:sz w:val="28"/>
          <w:szCs w:val="28"/>
          <w:lang w:eastAsia="ru-RU"/>
          <w14:ligatures w14:val="none"/>
        </w:rPr>
        <w:t>Оценка «5» (отлично)</w:t>
      </w:r>
    </w:p>
    <w:p w14:paraId="081D88BF" w14:textId="77777777" w:rsidR="002A3D9C" w:rsidRPr="002A3D9C" w:rsidRDefault="002A3D9C" w:rsidP="002A3D9C">
      <w:pPr>
        <w:tabs>
          <w:tab w:val="left" w:pos="161"/>
        </w:tabs>
        <w:autoSpaceDE w:val="0"/>
        <w:autoSpaceDN w:val="0"/>
        <w:adjustRightInd w:val="0"/>
        <w:spacing w:after="0" w:line="360" w:lineRule="auto"/>
        <w:rPr>
          <w:rFonts w:ascii="Times New Roman" w:eastAsia="Calibri" w:hAnsi="Times New Roman" w:cs="Times New Roman"/>
          <w:kern w:val="0"/>
          <w:sz w:val="28"/>
          <w:szCs w:val="28"/>
          <w:lang w:eastAsia="ru-RU"/>
          <w14:ligatures w14:val="none"/>
        </w:rPr>
      </w:pPr>
      <w:r w:rsidRPr="002A3D9C">
        <w:rPr>
          <w:rFonts w:ascii="Times New Roman" w:eastAsia="Times New Roman" w:hAnsi="Times New Roman" w:cs="Times New Roman"/>
          <w:kern w:val="0"/>
          <w:sz w:val="28"/>
          <w:szCs w:val="28"/>
          <w:lang w:bidi="en-US"/>
          <w14:ligatures w14:val="none"/>
        </w:rPr>
        <w:t xml:space="preserve">‒ </w:t>
      </w:r>
      <w:r w:rsidRPr="002A3D9C">
        <w:rPr>
          <w:rFonts w:ascii="Times New Roman" w:eastAsia="Calibri" w:hAnsi="Times New Roman" w:cs="Times New Roman"/>
          <w:kern w:val="0"/>
          <w:sz w:val="28"/>
          <w:szCs w:val="28"/>
          <w:lang w:eastAsia="ru-RU"/>
          <w14:ligatures w14:val="none"/>
        </w:rPr>
        <w:t>Свободное владение теоретическими сведениями.</w:t>
      </w:r>
    </w:p>
    <w:p w14:paraId="7013AC66" w14:textId="77777777" w:rsidR="002A3D9C" w:rsidRPr="002A3D9C" w:rsidRDefault="002A3D9C" w:rsidP="002A3D9C">
      <w:pPr>
        <w:tabs>
          <w:tab w:val="left" w:pos="161"/>
        </w:tabs>
        <w:autoSpaceDE w:val="0"/>
        <w:autoSpaceDN w:val="0"/>
        <w:adjustRightInd w:val="0"/>
        <w:spacing w:after="0" w:line="360" w:lineRule="auto"/>
        <w:jc w:val="both"/>
        <w:rPr>
          <w:rFonts w:ascii="Times New Roman" w:eastAsia="Calibri" w:hAnsi="Times New Roman" w:cs="Times New Roman"/>
          <w:kern w:val="0"/>
          <w:sz w:val="28"/>
          <w:szCs w:val="28"/>
          <w:lang w:eastAsia="ru-RU"/>
          <w14:ligatures w14:val="none"/>
        </w:rPr>
      </w:pPr>
      <w:r w:rsidRPr="002A3D9C">
        <w:rPr>
          <w:rFonts w:ascii="Times New Roman" w:eastAsia="Times New Roman" w:hAnsi="Times New Roman" w:cs="Times New Roman"/>
          <w:kern w:val="0"/>
          <w:sz w:val="28"/>
          <w:szCs w:val="28"/>
          <w:lang w:bidi="en-US"/>
          <w14:ligatures w14:val="none"/>
        </w:rPr>
        <w:t>‒</w:t>
      </w:r>
      <w:r w:rsidRPr="002A3D9C">
        <w:rPr>
          <w:rFonts w:ascii="Times New Roman" w:eastAsia="Calibri" w:hAnsi="Times New Roman" w:cs="Times New Roman"/>
          <w:kern w:val="0"/>
          <w:sz w:val="28"/>
          <w:szCs w:val="28"/>
          <w:lang w:eastAsia="ru-RU"/>
          <w14:ligatures w14:val="none"/>
        </w:rPr>
        <w:t xml:space="preserve">Умение безошибочно и быстро выполнить предложенное педагогом задание </w:t>
      </w:r>
      <w:r w:rsidRPr="002A3D9C">
        <w:rPr>
          <w:rFonts w:ascii="Times New Roman" w:eastAsia="Calibri" w:hAnsi="Times New Roman" w:cs="Times New Roman"/>
          <w:b/>
          <w:bCs/>
          <w:kern w:val="0"/>
          <w:sz w:val="28"/>
          <w:szCs w:val="28"/>
          <w:lang w:eastAsia="ru-RU"/>
          <w14:ligatures w14:val="none"/>
        </w:rPr>
        <w:t>Оценка «4» (хорошо)</w:t>
      </w:r>
    </w:p>
    <w:p w14:paraId="3DC9BAEB" w14:textId="77777777" w:rsidR="002A3D9C" w:rsidRPr="002A3D9C" w:rsidRDefault="002A3D9C" w:rsidP="002A3D9C">
      <w:pPr>
        <w:numPr>
          <w:ilvl w:val="0"/>
          <w:numId w:val="9"/>
        </w:numPr>
        <w:tabs>
          <w:tab w:val="left" w:pos="161"/>
        </w:tabs>
        <w:autoSpaceDE w:val="0"/>
        <w:autoSpaceDN w:val="0"/>
        <w:adjustRightInd w:val="0"/>
        <w:spacing w:after="0" w:line="360" w:lineRule="auto"/>
        <w:rPr>
          <w:rFonts w:ascii="Times New Roman" w:eastAsia="Calibri" w:hAnsi="Times New Roman" w:cs="Times New Roman"/>
          <w:kern w:val="0"/>
          <w:sz w:val="28"/>
          <w:szCs w:val="28"/>
          <w:lang w:eastAsia="ru-RU"/>
          <w14:ligatures w14:val="none"/>
        </w:rPr>
      </w:pPr>
      <w:r w:rsidRPr="002A3D9C">
        <w:rPr>
          <w:rFonts w:ascii="Times New Roman" w:eastAsia="Calibri" w:hAnsi="Times New Roman" w:cs="Times New Roman"/>
          <w:kern w:val="0"/>
          <w:sz w:val="28"/>
          <w:szCs w:val="28"/>
          <w:lang w:eastAsia="ru-RU"/>
          <w14:ligatures w14:val="none"/>
        </w:rPr>
        <w:t>Некоторые ошибки в теоретических знаниях</w:t>
      </w:r>
    </w:p>
    <w:p w14:paraId="7F149891" w14:textId="77777777" w:rsidR="002A3D9C" w:rsidRPr="002A3D9C" w:rsidRDefault="002A3D9C" w:rsidP="002A3D9C">
      <w:pPr>
        <w:numPr>
          <w:ilvl w:val="0"/>
          <w:numId w:val="9"/>
        </w:numPr>
        <w:tabs>
          <w:tab w:val="left" w:pos="161"/>
        </w:tabs>
        <w:autoSpaceDE w:val="0"/>
        <w:autoSpaceDN w:val="0"/>
        <w:adjustRightInd w:val="0"/>
        <w:spacing w:after="0" w:line="360" w:lineRule="auto"/>
        <w:ind w:right="2074"/>
        <w:rPr>
          <w:rFonts w:ascii="Times New Roman" w:eastAsia="Calibri" w:hAnsi="Times New Roman" w:cs="Times New Roman"/>
          <w:kern w:val="0"/>
          <w:sz w:val="28"/>
          <w:szCs w:val="28"/>
          <w:lang w:eastAsia="ru-RU"/>
          <w14:ligatures w14:val="none"/>
        </w:rPr>
      </w:pPr>
      <w:r w:rsidRPr="002A3D9C">
        <w:rPr>
          <w:rFonts w:ascii="Times New Roman" w:eastAsia="Calibri" w:hAnsi="Times New Roman" w:cs="Times New Roman"/>
          <w:kern w:val="0"/>
          <w:sz w:val="28"/>
          <w:szCs w:val="28"/>
          <w:lang w:eastAsia="ru-RU"/>
          <w14:ligatures w14:val="none"/>
        </w:rPr>
        <w:t xml:space="preserve">Неточное выполнение предложенного педагогом задания </w:t>
      </w:r>
      <w:r w:rsidRPr="002A3D9C">
        <w:rPr>
          <w:rFonts w:ascii="Times New Roman" w:eastAsia="Calibri" w:hAnsi="Times New Roman" w:cs="Times New Roman"/>
          <w:b/>
          <w:bCs/>
          <w:kern w:val="0"/>
          <w:sz w:val="28"/>
          <w:szCs w:val="28"/>
          <w:lang w:eastAsia="ru-RU"/>
          <w14:ligatures w14:val="none"/>
        </w:rPr>
        <w:t>Оценка «3» (удовлетворительно)</w:t>
      </w:r>
    </w:p>
    <w:p w14:paraId="542DF2A7" w14:textId="77777777" w:rsidR="002A3D9C" w:rsidRPr="002A3D9C" w:rsidRDefault="002A3D9C" w:rsidP="002A3D9C">
      <w:pPr>
        <w:numPr>
          <w:ilvl w:val="0"/>
          <w:numId w:val="9"/>
        </w:numPr>
        <w:tabs>
          <w:tab w:val="left" w:pos="161"/>
        </w:tabs>
        <w:autoSpaceDE w:val="0"/>
        <w:autoSpaceDN w:val="0"/>
        <w:adjustRightInd w:val="0"/>
        <w:spacing w:after="0" w:line="360" w:lineRule="auto"/>
        <w:rPr>
          <w:rFonts w:ascii="Times New Roman" w:eastAsia="Calibri" w:hAnsi="Times New Roman" w:cs="Times New Roman"/>
          <w:kern w:val="0"/>
          <w:sz w:val="28"/>
          <w:szCs w:val="28"/>
          <w:lang w:eastAsia="ru-RU"/>
          <w14:ligatures w14:val="none"/>
        </w:rPr>
      </w:pPr>
      <w:r w:rsidRPr="002A3D9C">
        <w:rPr>
          <w:rFonts w:ascii="Times New Roman" w:eastAsia="Calibri" w:hAnsi="Times New Roman" w:cs="Times New Roman"/>
          <w:kern w:val="0"/>
          <w:sz w:val="28"/>
          <w:szCs w:val="28"/>
          <w:lang w:eastAsia="ru-RU"/>
          <w14:ligatures w14:val="none"/>
        </w:rPr>
        <w:lastRenderedPageBreak/>
        <w:t>Плохая ориентация в элементарной теории.</w:t>
      </w:r>
    </w:p>
    <w:p w14:paraId="01C2D3CD" w14:textId="77777777" w:rsidR="002A3D9C" w:rsidRPr="002A3D9C" w:rsidRDefault="002A3D9C" w:rsidP="002A3D9C">
      <w:pPr>
        <w:numPr>
          <w:ilvl w:val="0"/>
          <w:numId w:val="9"/>
        </w:numPr>
        <w:tabs>
          <w:tab w:val="left" w:pos="161"/>
        </w:tabs>
        <w:autoSpaceDE w:val="0"/>
        <w:autoSpaceDN w:val="0"/>
        <w:adjustRightInd w:val="0"/>
        <w:spacing w:after="0" w:line="360" w:lineRule="auto"/>
        <w:rPr>
          <w:rFonts w:ascii="Times New Roman" w:eastAsia="Calibri" w:hAnsi="Times New Roman" w:cs="Times New Roman"/>
          <w:kern w:val="0"/>
          <w:sz w:val="28"/>
          <w:szCs w:val="28"/>
          <w:lang w:eastAsia="ru-RU"/>
          <w14:ligatures w14:val="none"/>
        </w:rPr>
      </w:pPr>
      <w:r w:rsidRPr="002A3D9C">
        <w:rPr>
          <w:rFonts w:ascii="Times New Roman" w:eastAsia="Calibri" w:hAnsi="Times New Roman" w:cs="Times New Roman"/>
          <w:kern w:val="0"/>
          <w:sz w:val="28"/>
          <w:szCs w:val="28"/>
          <w:lang w:eastAsia="ru-RU"/>
          <w14:ligatures w14:val="none"/>
        </w:rPr>
        <w:t>Неумение выполнить в полном объеме предложенное задание.</w:t>
      </w:r>
    </w:p>
    <w:p w14:paraId="2A441EDD" w14:textId="77777777" w:rsidR="002A3D9C" w:rsidRPr="002A3D9C" w:rsidRDefault="002A3D9C" w:rsidP="002A3D9C">
      <w:pPr>
        <w:spacing w:after="0" w:line="360" w:lineRule="auto"/>
        <w:rPr>
          <w:rFonts w:ascii="Calibri" w:eastAsia="Times New Roman" w:hAnsi="Calibri" w:cs="Times New Roman"/>
          <w:kern w:val="0"/>
          <w:sz w:val="24"/>
          <w:szCs w:val="24"/>
          <w:lang w:bidi="en-US"/>
          <w14:ligatures w14:val="none"/>
        </w:rPr>
      </w:pPr>
      <w:r w:rsidRPr="002A3D9C">
        <w:rPr>
          <w:rFonts w:ascii="Times New Roman" w:eastAsia="Times New Roman" w:hAnsi="Times New Roman" w:cs="Times New Roman"/>
          <w:b/>
          <w:kern w:val="0"/>
          <w:sz w:val="28"/>
          <w:szCs w:val="28"/>
          <w:lang w:bidi="en-US"/>
          <w14:ligatures w14:val="none"/>
        </w:rPr>
        <w:t>Оценка «2» (неудовлетворительно)</w:t>
      </w:r>
      <w:r w:rsidRPr="002A3D9C">
        <w:rPr>
          <w:rFonts w:ascii="Times New Roman" w:eastAsia="Times New Roman" w:hAnsi="Times New Roman" w:cs="Times New Roman"/>
          <w:kern w:val="0"/>
          <w:sz w:val="28"/>
          <w:szCs w:val="28"/>
          <w:lang w:bidi="en-US"/>
          <w14:ligatures w14:val="none"/>
        </w:rPr>
        <w:t xml:space="preserve"> ставится в следующих случаях:</w:t>
      </w:r>
    </w:p>
    <w:p w14:paraId="1260D164" w14:textId="77777777" w:rsidR="002A3D9C" w:rsidRPr="002A3D9C" w:rsidRDefault="002A3D9C" w:rsidP="002A3D9C">
      <w:pPr>
        <w:spacing w:after="0" w:line="360" w:lineRule="auto"/>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w:t>
      </w:r>
      <w:r w:rsidRPr="002A3D9C">
        <w:rPr>
          <w:rFonts w:ascii="Times New Roman" w:eastAsia="Times New Roman" w:hAnsi="Times New Roman" w:cs="Times New Roman"/>
          <w:kern w:val="0"/>
          <w:sz w:val="28"/>
          <w:szCs w:val="28"/>
          <w:lang w:val="en-US" w:bidi="en-US"/>
          <w14:ligatures w14:val="none"/>
        </w:rPr>
        <w:t>   </w:t>
      </w:r>
      <w:r w:rsidRPr="002A3D9C">
        <w:rPr>
          <w:rFonts w:ascii="Times New Roman" w:eastAsia="Times New Roman" w:hAnsi="Times New Roman" w:cs="Times New Roman"/>
          <w:kern w:val="0"/>
          <w:sz w:val="28"/>
          <w:szCs w:val="28"/>
          <w:lang w:bidi="en-US"/>
          <w14:ligatures w14:val="none"/>
        </w:rPr>
        <w:t xml:space="preserve"> не раскрыто основное содержание учебного материала;</w:t>
      </w:r>
    </w:p>
    <w:p w14:paraId="274DB049" w14:textId="77777777" w:rsidR="002A3D9C" w:rsidRPr="002A3D9C" w:rsidRDefault="002A3D9C" w:rsidP="002A3D9C">
      <w:pPr>
        <w:spacing w:after="0" w:line="360" w:lineRule="auto"/>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w:t>
      </w:r>
      <w:r w:rsidRPr="002A3D9C">
        <w:rPr>
          <w:rFonts w:ascii="Times New Roman" w:eastAsia="Times New Roman" w:hAnsi="Times New Roman" w:cs="Times New Roman"/>
          <w:kern w:val="0"/>
          <w:sz w:val="28"/>
          <w:szCs w:val="28"/>
          <w:lang w:val="en-US" w:bidi="en-US"/>
          <w14:ligatures w14:val="none"/>
        </w:rPr>
        <w:t>   </w:t>
      </w:r>
      <w:r w:rsidRPr="002A3D9C">
        <w:rPr>
          <w:rFonts w:ascii="Times New Roman" w:eastAsia="Times New Roman" w:hAnsi="Times New Roman" w:cs="Times New Roman"/>
          <w:kern w:val="0"/>
          <w:sz w:val="28"/>
          <w:szCs w:val="28"/>
          <w:lang w:bidi="en-US"/>
          <w14:ligatures w14:val="none"/>
        </w:rPr>
        <w:t xml:space="preserve"> обнаружено незнание или непонимание учащимся большей или наиболее важной части учебного материала;</w:t>
      </w:r>
    </w:p>
    <w:p w14:paraId="6A70BAE1" w14:textId="77777777" w:rsidR="002A3D9C" w:rsidRPr="002A3D9C" w:rsidRDefault="002A3D9C" w:rsidP="002A3D9C">
      <w:pPr>
        <w:spacing w:after="0" w:line="360" w:lineRule="auto"/>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w:t>
      </w:r>
      <w:r w:rsidRPr="002A3D9C">
        <w:rPr>
          <w:rFonts w:ascii="Times New Roman" w:eastAsia="Times New Roman" w:hAnsi="Times New Roman" w:cs="Times New Roman"/>
          <w:kern w:val="0"/>
          <w:sz w:val="28"/>
          <w:szCs w:val="28"/>
          <w:lang w:val="en-US" w:bidi="en-US"/>
          <w14:ligatures w14:val="none"/>
        </w:rPr>
        <w:t>   </w:t>
      </w:r>
      <w:r w:rsidRPr="002A3D9C">
        <w:rPr>
          <w:rFonts w:ascii="Times New Roman" w:eastAsia="Times New Roman" w:hAnsi="Times New Roman" w:cs="Times New Roman"/>
          <w:kern w:val="0"/>
          <w:sz w:val="28"/>
          <w:szCs w:val="28"/>
          <w:lang w:bidi="en-US"/>
          <w14:ligatures w14:val="none"/>
        </w:rPr>
        <w:t xml:space="preserve"> допущены ошибки в определении понятий, при использовании специальной терминологии, в построении, которые не исправлены после нескольких наводящих вопросов учителя.</w:t>
      </w:r>
    </w:p>
    <w:p w14:paraId="01BE4C31" w14:textId="77777777" w:rsidR="002A3D9C" w:rsidRPr="002A3D9C" w:rsidRDefault="002A3D9C" w:rsidP="002A3D9C">
      <w:pPr>
        <w:autoSpaceDE w:val="0"/>
        <w:autoSpaceDN w:val="0"/>
        <w:adjustRightInd w:val="0"/>
        <w:spacing w:after="0" w:line="360" w:lineRule="auto"/>
        <w:rPr>
          <w:rFonts w:ascii="Times New Roman" w:eastAsia="Times New Roman" w:hAnsi="Times New Roman" w:cs="Times New Roman"/>
          <w:kern w:val="0"/>
          <w:sz w:val="28"/>
          <w:szCs w:val="28"/>
          <w:lang w:eastAsia="ru-RU"/>
          <w14:ligatures w14:val="none"/>
        </w:rPr>
      </w:pPr>
      <w:r w:rsidRPr="002A3D9C">
        <w:rPr>
          <w:rFonts w:ascii="Times New Roman" w:eastAsia="Times New Roman" w:hAnsi="Times New Roman" w:cs="Times New Roman"/>
          <w:color w:val="FF0000"/>
          <w:kern w:val="0"/>
          <w:sz w:val="28"/>
          <w:szCs w:val="28"/>
          <w:lang w:eastAsia="ru-RU"/>
          <w14:ligatures w14:val="none"/>
        </w:rPr>
        <w:t xml:space="preserve">     </w:t>
      </w:r>
      <w:r w:rsidRPr="002A3D9C">
        <w:rPr>
          <w:rFonts w:ascii="Times New Roman" w:eastAsia="Times New Roman" w:hAnsi="Times New Roman" w:cs="Times New Roman"/>
          <w:kern w:val="0"/>
          <w:sz w:val="28"/>
          <w:szCs w:val="28"/>
          <w:lang w:eastAsia="ru-RU"/>
          <w14:ligatures w14:val="none"/>
        </w:rPr>
        <w:t xml:space="preserve">В оценке часто используются плюсы и минусы, отражающие тенденцию </w:t>
      </w:r>
      <w:proofErr w:type="gramStart"/>
      <w:r w:rsidRPr="002A3D9C">
        <w:rPr>
          <w:rFonts w:ascii="Times New Roman" w:eastAsia="Times New Roman" w:hAnsi="Times New Roman" w:cs="Times New Roman"/>
          <w:kern w:val="0"/>
          <w:sz w:val="28"/>
          <w:szCs w:val="28"/>
          <w:lang w:eastAsia="ru-RU"/>
          <w14:ligatures w14:val="none"/>
        </w:rPr>
        <w:t>к</w:t>
      </w:r>
      <w:proofErr w:type="gramEnd"/>
    </w:p>
    <w:p w14:paraId="7C7DB057" w14:textId="77777777" w:rsidR="002A3D9C" w:rsidRPr="002A3D9C" w:rsidRDefault="002A3D9C" w:rsidP="002A3D9C">
      <w:pPr>
        <w:autoSpaceDE w:val="0"/>
        <w:autoSpaceDN w:val="0"/>
        <w:adjustRightInd w:val="0"/>
        <w:spacing w:before="2" w:after="0" w:line="360" w:lineRule="auto"/>
        <w:rPr>
          <w:rFonts w:ascii="Times New Roman" w:eastAsia="Times New Roman" w:hAnsi="Times New Roman" w:cs="Times New Roman"/>
          <w:kern w:val="0"/>
          <w:sz w:val="20"/>
          <w:szCs w:val="24"/>
          <w:lang w:eastAsia="ru-RU"/>
          <w14:ligatures w14:val="none"/>
        </w:rPr>
      </w:pPr>
      <w:r w:rsidRPr="002A3D9C">
        <w:rPr>
          <w:rFonts w:ascii="Times New Roman" w:eastAsia="Times New Roman" w:hAnsi="Times New Roman" w:cs="Times New Roman"/>
          <w:kern w:val="0"/>
          <w:sz w:val="28"/>
          <w:szCs w:val="28"/>
          <w:lang w:eastAsia="ru-RU"/>
          <w14:ligatures w14:val="none"/>
        </w:rPr>
        <w:t xml:space="preserve">улучшению или ухудшению уровня исполнения. </w:t>
      </w:r>
    </w:p>
    <w:p w14:paraId="7CE2F0D1" w14:textId="77777777" w:rsidR="002A3D9C" w:rsidRDefault="002A3D9C" w:rsidP="002A3D9C">
      <w:pPr>
        <w:spacing w:after="0" w:line="360" w:lineRule="auto"/>
        <w:rPr>
          <w:rFonts w:ascii="Calibri" w:eastAsia="Times New Roman" w:hAnsi="Calibri" w:cs="Times New Roman"/>
          <w:color w:val="FF0000"/>
          <w:kern w:val="0"/>
          <w:sz w:val="24"/>
          <w:szCs w:val="24"/>
          <w:lang w:bidi="en-US"/>
          <w14:ligatures w14:val="none"/>
        </w:rPr>
      </w:pPr>
    </w:p>
    <w:p w14:paraId="59FF2023" w14:textId="77777777" w:rsidR="00E35B46" w:rsidRDefault="00E35B46" w:rsidP="002A3D9C">
      <w:pPr>
        <w:spacing w:after="0" w:line="360" w:lineRule="auto"/>
        <w:rPr>
          <w:rFonts w:ascii="Calibri" w:eastAsia="Times New Roman" w:hAnsi="Calibri" w:cs="Times New Roman"/>
          <w:color w:val="FF0000"/>
          <w:kern w:val="0"/>
          <w:sz w:val="24"/>
          <w:szCs w:val="24"/>
          <w:lang w:bidi="en-US"/>
          <w14:ligatures w14:val="none"/>
        </w:rPr>
      </w:pPr>
    </w:p>
    <w:p w14:paraId="2B80B243" w14:textId="77777777" w:rsidR="00E35B46" w:rsidRDefault="00E35B46" w:rsidP="002A3D9C">
      <w:pPr>
        <w:spacing w:after="0" w:line="360" w:lineRule="auto"/>
        <w:rPr>
          <w:rFonts w:ascii="Calibri" w:eastAsia="Times New Roman" w:hAnsi="Calibri" w:cs="Times New Roman"/>
          <w:color w:val="FF0000"/>
          <w:kern w:val="0"/>
          <w:sz w:val="24"/>
          <w:szCs w:val="24"/>
          <w:lang w:bidi="en-US"/>
          <w14:ligatures w14:val="none"/>
        </w:rPr>
      </w:pPr>
    </w:p>
    <w:p w14:paraId="03437C20" w14:textId="77777777" w:rsidR="00E35B46" w:rsidRDefault="00E35B46" w:rsidP="002A3D9C">
      <w:pPr>
        <w:spacing w:after="0" w:line="360" w:lineRule="auto"/>
        <w:rPr>
          <w:rFonts w:ascii="Calibri" w:eastAsia="Times New Roman" w:hAnsi="Calibri" w:cs="Times New Roman"/>
          <w:color w:val="FF0000"/>
          <w:kern w:val="0"/>
          <w:sz w:val="24"/>
          <w:szCs w:val="24"/>
          <w:lang w:bidi="en-US"/>
          <w14:ligatures w14:val="none"/>
        </w:rPr>
      </w:pPr>
    </w:p>
    <w:p w14:paraId="4EFD8B8D" w14:textId="77777777" w:rsidR="00E35B46" w:rsidRDefault="00E35B46" w:rsidP="002A3D9C">
      <w:pPr>
        <w:spacing w:after="0" w:line="360" w:lineRule="auto"/>
        <w:rPr>
          <w:rFonts w:ascii="Calibri" w:eastAsia="Times New Roman" w:hAnsi="Calibri" w:cs="Times New Roman"/>
          <w:color w:val="FF0000"/>
          <w:kern w:val="0"/>
          <w:sz w:val="24"/>
          <w:szCs w:val="24"/>
          <w:lang w:bidi="en-US"/>
          <w14:ligatures w14:val="none"/>
        </w:rPr>
      </w:pPr>
    </w:p>
    <w:p w14:paraId="6FDF7557" w14:textId="77777777" w:rsidR="00E35B46" w:rsidRDefault="00E35B46" w:rsidP="002A3D9C">
      <w:pPr>
        <w:spacing w:after="0" w:line="360" w:lineRule="auto"/>
        <w:rPr>
          <w:rFonts w:ascii="Calibri" w:eastAsia="Times New Roman" w:hAnsi="Calibri" w:cs="Times New Roman"/>
          <w:color w:val="FF0000"/>
          <w:kern w:val="0"/>
          <w:sz w:val="24"/>
          <w:szCs w:val="24"/>
          <w:lang w:bidi="en-US"/>
          <w14:ligatures w14:val="none"/>
        </w:rPr>
      </w:pPr>
    </w:p>
    <w:p w14:paraId="6AA588A2" w14:textId="77777777" w:rsidR="00E35B46" w:rsidRDefault="00E35B46" w:rsidP="002A3D9C">
      <w:pPr>
        <w:spacing w:after="0" w:line="360" w:lineRule="auto"/>
        <w:rPr>
          <w:rFonts w:ascii="Calibri" w:eastAsia="Times New Roman" w:hAnsi="Calibri" w:cs="Times New Roman"/>
          <w:color w:val="FF0000"/>
          <w:kern w:val="0"/>
          <w:sz w:val="24"/>
          <w:szCs w:val="24"/>
          <w:lang w:bidi="en-US"/>
          <w14:ligatures w14:val="none"/>
        </w:rPr>
      </w:pPr>
    </w:p>
    <w:p w14:paraId="6B779CC5" w14:textId="77777777" w:rsidR="00E35B46" w:rsidRDefault="00E35B46" w:rsidP="002A3D9C">
      <w:pPr>
        <w:spacing w:after="0" w:line="360" w:lineRule="auto"/>
        <w:rPr>
          <w:rFonts w:ascii="Calibri" w:eastAsia="Times New Roman" w:hAnsi="Calibri" w:cs="Times New Roman"/>
          <w:color w:val="FF0000"/>
          <w:kern w:val="0"/>
          <w:sz w:val="24"/>
          <w:szCs w:val="24"/>
          <w:lang w:bidi="en-US"/>
          <w14:ligatures w14:val="none"/>
        </w:rPr>
      </w:pPr>
    </w:p>
    <w:p w14:paraId="66C61D50" w14:textId="77777777" w:rsidR="00E35B46" w:rsidRDefault="00E35B46" w:rsidP="002A3D9C">
      <w:pPr>
        <w:spacing w:after="0" w:line="360" w:lineRule="auto"/>
        <w:rPr>
          <w:rFonts w:ascii="Calibri" w:eastAsia="Times New Roman" w:hAnsi="Calibri" w:cs="Times New Roman"/>
          <w:color w:val="FF0000"/>
          <w:kern w:val="0"/>
          <w:sz w:val="24"/>
          <w:szCs w:val="24"/>
          <w:lang w:bidi="en-US"/>
          <w14:ligatures w14:val="none"/>
        </w:rPr>
      </w:pPr>
    </w:p>
    <w:p w14:paraId="595F67B1" w14:textId="77777777" w:rsidR="00E35B46" w:rsidRDefault="00E35B46" w:rsidP="002A3D9C">
      <w:pPr>
        <w:spacing w:after="0" w:line="360" w:lineRule="auto"/>
        <w:rPr>
          <w:rFonts w:ascii="Calibri" w:eastAsia="Times New Roman" w:hAnsi="Calibri" w:cs="Times New Roman"/>
          <w:color w:val="FF0000"/>
          <w:kern w:val="0"/>
          <w:sz w:val="24"/>
          <w:szCs w:val="24"/>
          <w:lang w:bidi="en-US"/>
          <w14:ligatures w14:val="none"/>
        </w:rPr>
      </w:pPr>
    </w:p>
    <w:p w14:paraId="3C19E524" w14:textId="77777777" w:rsidR="00E35B46" w:rsidRDefault="00E35B46" w:rsidP="002A3D9C">
      <w:pPr>
        <w:spacing w:after="0" w:line="360" w:lineRule="auto"/>
        <w:rPr>
          <w:rFonts w:ascii="Calibri" w:eastAsia="Times New Roman" w:hAnsi="Calibri" w:cs="Times New Roman"/>
          <w:color w:val="FF0000"/>
          <w:kern w:val="0"/>
          <w:sz w:val="24"/>
          <w:szCs w:val="24"/>
          <w:lang w:bidi="en-US"/>
          <w14:ligatures w14:val="none"/>
        </w:rPr>
      </w:pPr>
    </w:p>
    <w:p w14:paraId="487868E0" w14:textId="77777777" w:rsidR="00E35B46" w:rsidRDefault="00E35B46" w:rsidP="002A3D9C">
      <w:pPr>
        <w:spacing w:after="0" w:line="360" w:lineRule="auto"/>
        <w:rPr>
          <w:rFonts w:ascii="Calibri" w:eastAsia="Times New Roman" w:hAnsi="Calibri" w:cs="Times New Roman"/>
          <w:color w:val="FF0000"/>
          <w:kern w:val="0"/>
          <w:sz w:val="24"/>
          <w:szCs w:val="24"/>
          <w:lang w:bidi="en-US"/>
          <w14:ligatures w14:val="none"/>
        </w:rPr>
      </w:pPr>
    </w:p>
    <w:p w14:paraId="4E5C2833" w14:textId="77777777" w:rsidR="00E35B46" w:rsidRDefault="00E35B46" w:rsidP="002A3D9C">
      <w:pPr>
        <w:spacing w:after="0" w:line="360" w:lineRule="auto"/>
        <w:rPr>
          <w:rFonts w:ascii="Calibri" w:eastAsia="Times New Roman" w:hAnsi="Calibri" w:cs="Times New Roman"/>
          <w:color w:val="FF0000"/>
          <w:kern w:val="0"/>
          <w:sz w:val="24"/>
          <w:szCs w:val="24"/>
          <w:lang w:bidi="en-US"/>
          <w14:ligatures w14:val="none"/>
        </w:rPr>
      </w:pPr>
    </w:p>
    <w:p w14:paraId="407F09AA" w14:textId="77777777" w:rsidR="00E35B46" w:rsidRDefault="00E35B46" w:rsidP="002A3D9C">
      <w:pPr>
        <w:spacing w:after="0" w:line="360" w:lineRule="auto"/>
        <w:rPr>
          <w:rFonts w:ascii="Calibri" w:eastAsia="Times New Roman" w:hAnsi="Calibri" w:cs="Times New Roman"/>
          <w:color w:val="FF0000"/>
          <w:kern w:val="0"/>
          <w:sz w:val="24"/>
          <w:szCs w:val="24"/>
          <w:lang w:bidi="en-US"/>
          <w14:ligatures w14:val="none"/>
        </w:rPr>
      </w:pPr>
    </w:p>
    <w:p w14:paraId="64A29021" w14:textId="77777777" w:rsidR="00E35B46" w:rsidRDefault="00E35B46" w:rsidP="002A3D9C">
      <w:pPr>
        <w:spacing w:after="0" w:line="360" w:lineRule="auto"/>
        <w:rPr>
          <w:rFonts w:ascii="Calibri" w:eastAsia="Times New Roman" w:hAnsi="Calibri" w:cs="Times New Roman"/>
          <w:color w:val="FF0000"/>
          <w:kern w:val="0"/>
          <w:sz w:val="24"/>
          <w:szCs w:val="24"/>
          <w:lang w:bidi="en-US"/>
          <w14:ligatures w14:val="none"/>
        </w:rPr>
      </w:pPr>
    </w:p>
    <w:p w14:paraId="4B8025DE" w14:textId="77777777" w:rsidR="00E35B46" w:rsidRDefault="00E35B46" w:rsidP="002A3D9C">
      <w:pPr>
        <w:spacing w:after="0" w:line="360" w:lineRule="auto"/>
        <w:rPr>
          <w:rFonts w:ascii="Calibri" w:eastAsia="Times New Roman" w:hAnsi="Calibri" w:cs="Times New Roman"/>
          <w:color w:val="FF0000"/>
          <w:kern w:val="0"/>
          <w:sz w:val="24"/>
          <w:szCs w:val="24"/>
          <w:lang w:bidi="en-US"/>
          <w14:ligatures w14:val="none"/>
        </w:rPr>
      </w:pPr>
    </w:p>
    <w:p w14:paraId="0E39945C" w14:textId="77777777" w:rsidR="00E35B46" w:rsidRDefault="00E35B46" w:rsidP="002A3D9C">
      <w:pPr>
        <w:spacing w:after="0" w:line="360" w:lineRule="auto"/>
        <w:rPr>
          <w:rFonts w:ascii="Calibri" w:eastAsia="Times New Roman" w:hAnsi="Calibri" w:cs="Times New Roman"/>
          <w:color w:val="FF0000"/>
          <w:kern w:val="0"/>
          <w:sz w:val="24"/>
          <w:szCs w:val="24"/>
          <w:lang w:bidi="en-US"/>
          <w14:ligatures w14:val="none"/>
        </w:rPr>
      </w:pPr>
    </w:p>
    <w:p w14:paraId="51FD57AD" w14:textId="77777777" w:rsidR="00E35B46" w:rsidRDefault="00E35B46" w:rsidP="002A3D9C">
      <w:pPr>
        <w:spacing w:after="0" w:line="360" w:lineRule="auto"/>
        <w:rPr>
          <w:rFonts w:ascii="Calibri" w:eastAsia="Times New Roman" w:hAnsi="Calibri" w:cs="Times New Roman"/>
          <w:color w:val="FF0000"/>
          <w:kern w:val="0"/>
          <w:sz w:val="24"/>
          <w:szCs w:val="24"/>
          <w:lang w:bidi="en-US"/>
          <w14:ligatures w14:val="none"/>
        </w:rPr>
      </w:pPr>
    </w:p>
    <w:p w14:paraId="7F1961E8" w14:textId="77777777" w:rsidR="00E35B46" w:rsidRDefault="00E35B46" w:rsidP="002A3D9C">
      <w:pPr>
        <w:spacing w:after="0" w:line="360" w:lineRule="auto"/>
        <w:rPr>
          <w:rFonts w:ascii="Calibri" w:eastAsia="Times New Roman" w:hAnsi="Calibri" w:cs="Times New Roman"/>
          <w:color w:val="FF0000"/>
          <w:kern w:val="0"/>
          <w:sz w:val="24"/>
          <w:szCs w:val="24"/>
          <w:lang w:bidi="en-US"/>
          <w14:ligatures w14:val="none"/>
        </w:rPr>
      </w:pPr>
    </w:p>
    <w:p w14:paraId="0BCE0E3A" w14:textId="77777777" w:rsidR="00E35B46" w:rsidRDefault="00E35B46" w:rsidP="002A3D9C">
      <w:pPr>
        <w:spacing w:after="0" w:line="360" w:lineRule="auto"/>
        <w:rPr>
          <w:rFonts w:ascii="Calibri" w:eastAsia="Times New Roman" w:hAnsi="Calibri" w:cs="Times New Roman"/>
          <w:color w:val="FF0000"/>
          <w:kern w:val="0"/>
          <w:sz w:val="24"/>
          <w:szCs w:val="24"/>
          <w:lang w:bidi="en-US"/>
          <w14:ligatures w14:val="none"/>
        </w:rPr>
      </w:pPr>
    </w:p>
    <w:p w14:paraId="7B046DCE" w14:textId="77777777" w:rsidR="00E35B46" w:rsidRPr="002A3D9C" w:rsidRDefault="00E35B46" w:rsidP="002A3D9C">
      <w:pPr>
        <w:spacing w:after="0" w:line="360" w:lineRule="auto"/>
        <w:rPr>
          <w:rFonts w:ascii="Calibri" w:eastAsia="Times New Roman" w:hAnsi="Calibri" w:cs="Times New Roman"/>
          <w:color w:val="FF0000"/>
          <w:kern w:val="0"/>
          <w:sz w:val="24"/>
          <w:szCs w:val="24"/>
          <w:lang w:bidi="en-US"/>
          <w14:ligatures w14:val="none"/>
        </w:rPr>
      </w:pPr>
    </w:p>
    <w:p w14:paraId="293D7265" w14:textId="77777777" w:rsidR="002A3D9C" w:rsidRPr="002A3D9C" w:rsidRDefault="002A3D9C" w:rsidP="002A3D9C">
      <w:pPr>
        <w:spacing w:after="0" w:line="360" w:lineRule="auto"/>
        <w:ind w:firstLine="708"/>
        <w:rPr>
          <w:rFonts w:ascii="Times New Roman" w:eastAsia="Times New Roman" w:hAnsi="Times New Roman" w:cs="Times New Roman"/>
          <w:b/>
          <w:kern w:val="0"/>
          <w:sz w:val="28"/>
          <w:szCs w:val="28"/>
          <w:lang w:eastAsia="ru-RU"/>
          <w14:ligatures w14:val="none"/>
        </w:rPr>
      </w:pPr>
      <w:r w:rsidRPr="002A3D9C">
        <w:rPr>
          <w:rFonts w:ascii="Times New Roman" w:eastAsia="Times New Roman" w:hAnsi="Times New Roman" w:cs="Times New Roman"/>
          <w:b/>
          <w:kern w:val="0"/>
          <w:sz w:val="28"/>
          <w:szCs w:val="28"/>
          <w:lang w:val="en-US" w:eastAsia="ru-RU"/>
          <w14:ligatures w14:val="none"/>
        </w:rPr>
        <w:lastRenderedPageBreak/>
        <w:t>VI</w:t>
      </w:r>
      <w:r w:rsidRPr="002A3D9C">
        <w:rPr>
          <w:rFonts w:ascii="Times New Roman" w:eastAsia="Times New Roman" w:hAnsi="Times New Roman" w:cs="Times New Roman"/>
          <w:b/>
          <w:kern w:val="0"/>
          <w:sz w:val="28"/>
          <w:szCs w:val="28"/>
          <w:lang w:eastAsia="ru-RU"/>
          <w14:ligatures w14:val="none"/>
        </w:rPr>
        <w:t>. МЕТОДИЧЕСКОЕ ОБЕСПЕЧЕНИЕ УЧЕБНОГО ПРОЦЕССА</w:t>
      </w:r>
    </w:p>
    <w:p w14:paraId="355A58E5" w14:textId="77777777" w:rsidR="002A3D9C" w:rsidRPr="00E35B46" w:rsidRDefault="002A3D9C" w:rsidP="002A3D9C">
      <w:pPr>
        <w:autoSpaceDE w:val="0"/>
        <w:autoSpaceDN w:val="0"/>
        <w:adjustRightInd w:val="0"/>
        <w:spacing w:line="360" w:lineRule="auto"/>
        <w:contextualSpacing/>
        <w:jc w:val="both"/>
        <w:rPr>
          <w:rFonts w:ascii="Times New Roman" w:eastAsia="Times New Roman" w:hAnsi="Times New Roman" w:cs="Times New Roman"/>
          <w:b/>
          <w:i/>
          <w:iCs/>
          <w:kern w:val="0"/>
          <w:sz w:val="28"/>
          <w:szCs w:val="28"/>
          <w:lang w:bidi="en-US"/>
          <w14:ligatures w14:val="none"/>
        </w:rPr>
      </w:pPr>
      <w:r w:rsidRPr="00E35B46">
        <w:rPr>
          <w:rFonts w:ascii="Times New Roman" w:eastAsia="Times New Roman" w:hAnsi="Times New Roman" w:cs="Times New Roman"/>
          <w:b/>
          <w:i/>
          <w:iCs/>
          <w:kern w:val="0"/>
          <w:sz w:val="28"/>
          <w:szCs w:val="28"/>
          <w:lang w:bidi="en-US"/>
          <w14:ligatures w14:val="none"/>
        </w:rPr>
        <w:t>1. Методические рекомендации педагогическим работникам по основным формам работы;</w:t>
      </w:r>
    </w:p>
    <w:p w14:paraId="6611189D" w14:textId="77777777" w:rsidR="002A3D9C" w:rsidRPr="002A3D9C" w:rsidRDefault="002A3D9C" w:rsidP="002A3D9C">
      <w:pPr>
        <w:spacing w:line="360" w:lineRule="auto"/>
        <w:contextualSpacing/>
        <w:jc w:val="center"/>
        <w:rPr>
          <w:rFonts w:ascii="Times New Roman" w:eastAsia="Times New Roman" w:hAnsi="Times New Roman" w:cs="Times New Roman"/>
          <w:b/>
          <w:i/>
          <w:kern w:val="0"/>
          <w:sz w:val="28"/>
          <w:szCs w:val="28"/>
          <w:lang w:bidi="en-US"/>
          <w14:ligatures w14:val="none"/>
        </w:rPr>
      </w:pPr>
      <w:r w:rsidRPr="002A3D9C">
        <w:rPr>
          <w:rFonts w:ascii="Times New Roman" w:eastAsia="Times New Roman" w:hAnsi="Times New Roman" w:cs="Times New Roman"/>
          <w:b/>
          <w:i/>
          <w:kern w:val="0"/>
          <w:sz w:val="28"/>
          <w:szCs w:val="28"/>
          <w:lang w:bidi="en-US"/>
          <w14:ligatures w14:val="none"/>
        </w:rPr>
        <w:t>Вокально-интонационные навыки</w:t>
      </w:r>
    </w:p>
    <w:p w14:paraId="38EA2D8E"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b/>
          <w:i/>
          <w:kern w:val="0"/>
          <w:sz w:val="28"/>
          <w:szCs w:val="28"/>
          <w:lang w:bidi="en-US"/>
          <w14:ligatures w14:val="none"/>
        </w:rPr>
        <w:t xml:space="preserve">     </w:t>
      </w:r>
      <w:r w:rsidRPr="002A3D9C">
        <w:rPr>
          <w:rFonts w:ascii="Times New Roman" w:eastAsia="Times New Roman" w:hAnsi="Times New Roman" w:cs="Times New Roman"/>
          <w:kern w:val="0"/>
          <w:sz w:val="28"/>
          <w:szCs w:val="28"/>
          <w:lang w:bidi="en-US"/>
          <w14:ligatures w14:val="none"/>
        </w:rPr>
        <w:tab/>
        <w:t>Одной из необходимых форм работы на уроках сольфеджио являются вокально-интонационные упражнения (пения гамм, интервалов, аккордов, секвенций, различных мелодических оборотов и т.д.). Они помогают развитию музыкального слуха (ладового, гармонического, внутреннего), а также воспитанию практических навыков пения с листа, записи мелодий и анализа на слух. Вокально-интонационные упражнения дают возможность закрепить практически те теоретические сведения, которые обучающиеся получают на уроках сольфеджио.</w:t>
      </w:r>
    </w:p>
    <w:p w14:paraId="0AE2775B"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     </w:t>
      </w:r>
      <w:r w:rsidRPr="002A3D9C">
        <w:rPr>
          <w:rFonts w:ascii="Times New Roman" w:eastAsia="Times New Roman" w:hAnsi="Times New Roman" w:cs="Times New Roman"/>
          <w:kern w:val="0"/>
          <w:sz w:val="28"/>
          <w:szCs w:val="28"/>
          <w:lang w:bidi="en-US"/>
          <w14:ligatures w14:val="none"/>
        </w:rPr>
        <w:tab/>
        <w:t xml:space="preserve">При работе над интонационными упражнениями педагог должен внимательно следить за качеством пения (чистота интонации, строя, свободное дыхание, умение петь распевно, легато). Как и при </w:t>
      </w:r>
      <w:proofErr w:type="spellStart"/>
      <w:r w:rsidRPr="002A3D9C">
        <w:rPr>
          <w:rFonts w:ascii="Times New Roman" w:eastAsia="Times New Roman" w:hAnsi="Times New Roman" w:cs="Times New Roman"/>
          <w:kern w:val="0"/>
          <w:sz w:val="28"/>
          <w:szCs w:val="28"/>
          <w:lang w:bidi="en-US"/>
          <w14:ligatures w14:val="none"/>
        </w:rPr>
        <w:t>сольфеджировании</w:t>
      </w:r>
      <w:proofErr w:type="spellEnd"/>
      <w:r w:rsidRPr="002A3D9C">
        <w:rPr>
          <w:rFonts w:ascii="Times New Roman" w:eastAsia="Times New Roman" w:hAnsi="Times New Roman" w:cs="Times New Roman"/>
          <w:kern w:val="0"/>
          <w:sz w:val="28"/>
          <w:szCs w:val="28"/>
          <w:lang w:bidi="en-US"/>
          <w14:ligatures w14:val="none"/>
        </w:rPr>
        <w:t xml:space="preserve"> большую роль играет тональная настройка.       </w:t>
      </w:r>
    </w:p>
    <w:p w14:paraId="2D099E93"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    </w:t>
      </w:r>
      <w:r w:rsidRPr="002A3D9C">
        <w:rPr>
          <w:rFonts w:ascii="Times New Roman" w:eastAsia="Times New Roman" w:hAnsi="Times New Roman" w:cs="Times New Roman"/>
          <w:kern w:val="0"/>
          <w:sz w:val="28"/>
          <w:szCs w:val="28"/>
          <w:lang w:bidi="en-US"/>
          <w14:ligatures w14:val="none"/>
        </w:rPr>
        <w:tab/>
        <w:t xml:space="preserve">Вокально-интонационные упражнения чаще всего используют в начале урока, при распевании, или перед </w:t>
      </w:r>
      <w:proofErr w:type="spellStart"/>
      <w:r w:rsidRPr="002A3D9C">
        <w:rPr>
          <w:rFonts w:ascii="Times New Roman" w:eastAsia="Times New Roman" w:hAnsi="Times New Roman" w:cs="Times New Roman"/>
          <w:kern w:val="0"/>
          <w:sz w:val="28"/>
          <w:szCs w:val="28"/>
          <w:lang w:bidi="en-US"/>
          <w14:ligatures w14:val="none"/>
        </w:rPr>
        <w:t>сольфеджированием</w:t>
      </w:r>
      <w:proofErr w:type="spellEnd"/>
      <w:r w:rsidRPr="002A3D9C">
        <w:rPr>
          <w:rFonts w:ascii="Times New Roman" w:eastAsia="Times New Roman" w:hAnsi="Times New Roman" w:cs="Times New Roman"/>
          <w:kern w:val="0"/>
          <w:sz w:val="28"/>
          <w:szCs w:val="28"/>
          <w:lang w:bidi="en-US"/>
          <w14:ligatures w14:val="none"/>
        </w:rPr>
        <w:t>. Не следует уделять им слишком много времени, так как это вспомогательное средство воспитания основных навыков. Вокальным материалом для интонационных упражнений могут служить отрывки  из музыкальной литературы, а также упражнения, составленные педагогом.</w:t>
      </w:r>
    </w:p>
    <w:p w14:paraId="65152FF0" w14:textId="77777777" w:rsidR="002A3D9C" w:rsidRPr="002A3D9C" w:rsidRDefault="002A3D9C" w:rsidP="002A3D9C">
      <w:pPr>
        <w:spacing w:after="0" w:line="360" w:lineRule="auto"/>
        <w:jc w:val="both"/>
        <w:rPr>
          <w:rFonts w:ascii="Times New Roman" w:eastAsia="Times New Roman" w:hAnsi="Times New Roman" w:cs="Times New Roman"/>
          <w:i/>
          <w:kern w:val="0"/>
          <w:sz w:val="28"/>
          <w:szCs w:val="28"/>
          <w:lang w:bidi="en-US"/>
          <w14:ligatures w14:val="none"/>
        </w:rPr>
      </w:pPr>
      <w:proofErr w:type="spellStart"/>
      <w:r w:rsidRPr="002A3D9C">
        <w:rPr>
          <w:rFonts w:ascii="Times New Roman" w:eastAsia="Times New Roman" w:hAnsi="Times New Roman" w:cs="Times New Roman"/>
          <w:i/>
          <w:kern w:val="0"/>
          <w:sz w:val="28"/>
          <w:szCs w:val="28"/>
          <w:lang w:bidi="en-US"/>
          <w14:ligatures w14:val="none"/>
        </w:rPr>
        <w:t>Сольфеджирование</w:t>
      </w:r>
      <w:proofErr w:type="spellEnd"/>
      <w:r w:rsidRPr="002A3D9C">
        <w:rPr>
          <w:rFonts w:ascii="Times New Roman" w:eastAsia="Times New Roman" w:hAnsi="Times New Roman" w:cs="Times New Roman"/>
          <w:i/>
          <w:kern w:val="0"/>
          <w:sz w:val="28"/>
          <w:szCs w:val="28"/>
          <w:lang w:bidi="en-US"/>
          <w14:ligatures w14:val="none"/>
        </w:rPr>
        <w:t xml:space="preserve"> и пение с листа</w:t>
      </w:r>
    </w:p>
    <w:p w14:paraId="78DCEF6A"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Calibri" w:eastAsia="Times New Roman" w:hAnsi="Calibri" w:cs="Times New Roman"/>
          <w:kern w:val="0"/>
          <w:sz w:val="24"/>
          <w:szCs w:val="24"/>
          <w:lang w:bidi="en-US"/>
          <w14:ligatures w14:val="none"/>
        </w:rPr>
        <w:t xml:space="preserve">      </w:t>
      </w:r>
      <w:r w:rsidRPr="002A3D9C">
        <w:rPr>
          <w:rFonts w:ascii="Calibri" w:eastAsia="Times New Roman" w:hAnsi="Calibri" w:cs="Times New Roman"/>
          <w:kern w:val="0"/>
          <w:sz w:val="24"/>
          <w:szCs w:val="24"/>
          <w:lang w:bidi="en-US"/>
          <w14:ligatures w14:val="none"/>
        </w:rPr>
        <w:tab/>
      </w:r>
      <w:proofErr w:type="spellStart"/>
      <w:r w:rsidRPr="002A3D9C">
        <w:rPr>
          <w:rFonts w:ascii="Times New Roman" w:eastAsia="Times New Roman" w:hAnsi="Times New Roman" w:cs="Times New Roman"/>
          <w:kern w:val="0"/>
          <w:sz w:val="28"/>
          <w:szCs w:val="28"/>
          <w:lang w:bidi="en-US"/>
          <w14:ligatures w14:val="none"/>
        </w:rPr>
        <w:t>Сольфеджирование</w:t>
      </w:r>
      <w:proofErr w:type="spellEnd"/>
      <w:r w:rsidRPr="002A3D9C">
        <w:rPr>
          <w:rFonts w:ascii="Times New Roman" w:eastAsia="Times New Roman" w:hAnsi="Times New Roman" w:cs="Times New Roman"/>
          <w:kern w:val="0"/>
          <w:sz w:val="28"/>
          <w:szCs w:val="28"/>
          <w:lang w:bidi="en-US"/>
          <w14:ligatures w14:val="none"/>
        </w:rPr>
        <w:t xml:space="preserve"> является основной формой работы в классе сольфеджио. При </w:t>
      </w:r>
      <w:proofErr w:type="spellStart"/>
      <w:r w:rsidRPr="002A3D9C">
        <w:rPr>
          <w:rFonts w:ascii="Times New Roman" w:eastAsia="Times New Roman" w:hAnsi="Times New Roman" w:cs="Times New Roman"/>
          <w:kern w:val="0"/>
          <w:sz w:val="28"/>
          <w:szCs w:val="28"/>
          <w:lang w:bidi="en-US"/>
          <w14:ligatures w14:val="none"/>
        </w:rPr>
        <w:t>сольфеджировании</w:t>
      </w:r>
      <w:proofErr w:type="spellEnd"/>
      <w:r w:rsidRPr="002A3D9C">
        <w:rPr>
          <w:rFonts w:ascii="Times New Roman" w:eastAsia="Times New Roman" w:hAnsi="Times New Roman" w:cs="Times New Roman"/>
          <w:kern w:val="0"/>
          <w:sz w:val="28"/>
          <w:szCs w:val="28"/>
          <w:lang w:bidi="en-US"/>
          <w14:ligatures w14:val="none"/>
        </w:rPr>
        <w:t xml:space="preserve"> вырабатываются правильные певческие навыки, интонационная точность, сознательное отношение к музыкальному тексту, воспитывается чувство лада.</w:t>
      </w:r>
    </w:p>
    <w:p w14:paraId="4ED99E8F"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      </w:t>
      </w:r>
      <w:r w:rsidRPr="002A3D9C">
        <w:rPr>
          <w:rFonts w:ascii="Times New Roman" w:eastAsia="Times New Roman" w:hAnsi="Times New Roman" w:cs="Times New Roman"/>
          <w:kern w:val="0"/>
          <w:sz w:val="28"/>
          <w:szCs w:val="28"/>
          <w:lang w:bidi="en-US"/>
          <w14:ligatures w14:val="none"/>
        </w:rPr>
        <w:tab/>
        <w:t xml:space="preserve">Работа в этом направлении должна вестись в течение всех лет обучения. При </w:t>
      </w:r>
      <w:proofErr w:type="spellStart"/>
      <w:r w:rsidRPr="002A3D9C">
        <w:rPr>
          <w:rFonts w:ascii="Times New Roman" w:eastAsia="Times New Roman" w:hAnsi="Times New Roman" w:cs="Times New Roman"/>
          <w:kern w:val="0"/>
          <w:sz w:val="28"/>
          <w:szCs w:val="28"/>
          <w:lang w:bidi="en-US"/>
          <w14:ligatures w14:val="none"/>
        </w:rPr>
        <w:t>сольфеджировании</w:t>
      </w:r>
      <w:proofErr w:type="spellEnd"/>
      <w:r w:rsidRPr="002A3D9C">
        <w:rPr>
          <w:rFonts w:ascii="Times New Roman" w:eastAsia="Times New Roman" w:hAnsi="Times New Roman" w:cs="Times New Roman"/>
          <w:kern w:val="0"/>
          <w:sz w:val="28"/>
          <w:szCs w:val="28"/>
          <w:lang w:bidi="en-US"/>
          <w14:ligatures w14:val="none"/>
        </w:rPr>
        <w:t xml:space="preserve"> следует добиваться чистого, стройного, выразительного пения по нотам (в начале – выученных на слух мелодий, а в </w:t>
      </w:r>
      <w:r w:rsidRPr="002A3D9C">
        <w:rPr>
          <w:rFonts w:ascii="Times New Roman" w:eastAsia="Times New Roman" w:hAnsi="Times New Roman" w:cs="Times New Roman"/>
          <w:kern w:val="0"/>
          <w:sz w:val="28"/>
          <w:szCs w:val="28"/>
          <w:lang w:bidi="en-US"/>
          <w14:ligatures w14:val="none"/>
        </w:rPr>
        <w:lastRenderedPageBreak/>
        <w:t xml:space="preserve">дальнейшем – незнакомых мелодий,  песен). При этом  педагог должен обращать внимание на правильность и четкость дирижерского жеста обучающегося. С первых уроков необходимо следить за правильным </w:t>
      </w:r>
      <w:proofErr w:type="spellStart"/>
      <w:r w:rsidRPr="002A3D9C">
        <w:rPr>
          <w:rFonts w:ascii="Times New Roman" w:eastAsia="Times New Roman" w:hAnsi="Times New Roman" w:cs="Times New Roman"/>
          <w:kern w:val="0"/>
          <w:sz w:val="28"/>
          <w:szCs w:val="28"/>
          <w:lang w:bidi="en-US"/>
          <w14:ligatures w14:val="none"/>
        </w:rPr>
        <w:t>звукоизвлечением</w:t>
      </w:r>
      <w:proofErr w:type="spellEnd"/>
      <w:r w:rsidRPr="002A3D9C">
        <w:rPr>
          <w:rFonts w:ascii="Times New Roman" w:eastAsia="Times New Roman" w:hAnsi="Times New Roman" w:cs="Times New Roman"/>
          <w:kern w:val="0"/>
          <w:sz w:val="28"/>
          <w:szCs w:val="28"/>
          <w:lang w:bidi="en-US"/>
          <w14:ligatures w14:val="none"/>
        </w:rPr>
        <w:t>, дыханием, фразировкой, обращать внимание на посадку обучающихся при пении.</w:t>
      </w:r>
    </w:p>
    <w:p w14:paraId="0DA4A0E7"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      </w:t>
      </w:r>
      <w:r w:rsidRPr="002A3D9C">
        <w:rPr>
          <w:rFonts w:ascii="Times New Roman" w:eastAsia="Times New Roman" w:hAnsi="Times New Roman" w:cs="Times New Roman"/>
          <w:kern w:val="0"/>
          <w:sz w:val="28"/>
          <w:szCs w:val="28"/>
          <w:lang w:bidi="en-US"/>
          <w14:ligatures w14:val="none"/>
        </w:rPr>
        <w:tab/>
        <w:t xml:space="preserve">Для развития ансамблевого чувства и гармонического слуха следует вводить элементы двухголосных примеров. </w:t>
      </w:r>
    </w:p>
    <w:p w14:paraId="7FBD864C"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      </w:t>
      </w:r>
      <w:r w:rsidRPr="002A3D9C">
        <w:rPr>
          <w:rFonts w:ascii="Times New Roman" w:eastAsia="Times New Roman" w:hAnsi="Times New Roman" w:cs="Times New Roman"/>
          <w:kern w:val="0"/>
          <w:sz w:val="28"/>
          <w:szCs w:val="28"/>
          <w:lang w:bidi="en-US"/>
          <w14:ligatures w14:val="none"/>
        </w:rPr>
        <w:tab/>
        <w:t>Пение с листа – один из важнейших практических навыков. Это пение по нотам незнакомой мелодии. Навык пения с листа вырабатывается постепенно и требует к началу момента работы наличие у обучающегося значительного слухового опыта, ощущение метроритма, знакомства с правилами группировки длительностей, умения петь без сопровождения инструмента, знания нот и нотной  записи. Определяющим моментом при этом является ориентация в ладу, способность чувствовать ладовые обороты, удерживать лад, тональность.</w:t>
      </w:r>
    </w:p>
    <w:p w14:paraId="24D5FD49" w14:textId="77777777" w:rsidR="002A3D9C" w:rsidRPr="002A3D9C" w:rsidRDefault="002A3D9C" w:rsidP="002A3D9C">
      <w:pPr>
        <w:spacing w:after="0" w:line="360" w:lineRule="auto"/>
        <w:jc w:val="center"/>
        <w:rPr>
          <w:rFonts w:ascii="Times New Roman" w:eastAsia="Times New Roman" w:hAnsi="Times New Roman" w:cs="Times New Roman"/>
          <w:b/>
          <w:i/>
          <w:kern w:val="0"/>
          <w:sz w:val="28"/>
          <w:szCs w:val="28"/>
          <w:lang w:bidi="en-US"/>
          <w14:ligatures w14:val="none"/>
        </w:rPr>
      </w:pPr>
      <w:r w:rsidRPr="002A3D9C">
        <w:rPr>
          <w:rFonts w:ascii="Times New Roman" w:eastAsia="Times New Roman" w:hAnsi="Times New Roman" w:cs="Times New Roman"/>
          <w:b/>
          <w:i/>
          <w:kern w:val="0"/>
          <w:sz w:val="28"/>
          <w:szCs w:val="28"/>
          <w:lang w:bidi="en-US"/>
          <w14:ligatures w14:val="none"/>
        </w:rPr>
        <w:t>Воспитание чувства метроритма</w:t>
      </w:r>
    </w:p>
    <w:p w14:paraId="40628DBF"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b/>
          <w:i/>
          <w:kern w:val="0"/>
          <w:sz w:val="28"/>
          <w:szCs w:val="28"/>
          <w:lang w:bidi="en-US"/>
          <w14:ligatures w14:val="none"/>
        </w:rPr>
        <w:t xml:space="preserve">     </w:t>
      </w:r>
      <w:r w:rsidRPr="002A3D9C">
        <w:rPr>
          <w:rFonts w:ascii="Times New Roman" w:eastAsia="Times New Roman" w:hAnsi="Times New Roman" w:cs="Times New Roman"/>
          <w:b/>
          <w:i/>
          <w:kern w:val="0"/>
          <w:sz w:val="28"/>
          <w:szCs w:val="28"/>
          <w:lang w:bidi="en-US"/>
          <w14:ligatures w14:val="none"/>
        </w:rPr>
        <w:tab/>
      </w:r>
      <w:r w:rsidRPr="002A3D9C">
        <w:rPr>
          <w:rFonts w:ascii="Times New Roman" w:eastAsia="Times New Roman" w:hAnsi="Times New Roman" w:cs="Times New Roman"/>
          <w:kern w:val="0"/>
          <w:sz w:val="28"/>
          <w:szCs w:val="28"/>
          <w:lang w:bidi="en-US"/>
          <w14:ligatures w14:val="none"/>
        </w:rPr>
        <w:t xml:space="preserve">Воспитание чувства метроритма столь же </w:t>
      </w:r>
      <w:proofErr w:type="gramStart"/>
      <w:r w:rsidRPr="002A3D9C">
        <w:rPr>
          <w:rFonts w:ascii="Times New Roman" w:eastAsia="Times New Roman" w:hAnsi="Times New Roman" w:cs="Times New Roman"/>
          <w:kern w:val="0"/>
          <w:sz w:val="28"/>
          <w:szCs w:val="28"/>
          <w:lang w:bidi="en-US"/>
          <w14:ligatures w14:val="none"/>
        </w:rPr>
        <w:t>необходимо</w:t>
      </w:r>
      <w:proofErr w:type="gramEnd"/>
      <w:r w:rsidRPr="002A3D9C">
        <w:rPr>
          <w:rFonts w:ascii="Times New Roman" w:eastAsia="Times New Roman" w:hAnsi="Times New Roman" w:cs="Times New Roman"/>
          <w:kern w:val="0"/>
          <w:sz w:val="28"/>
          <w:szCs w:val="28"/>
          <w:lang w:bidi="en-US"/>
          <w14:ligatures w14:val="none"/>
        </w:rPr>
        <w:t xml:space="preserve"> как и развитие ладово-интонационных навыков. Возможности для развития чувства метроритма имеются в каждом виде работы (</w:t>
      </w:r>
      <w:proofErr w:type="spellStart"/>
      <w:r w:rsidRPr="002A3D9C">
        <w:rPr>
          <w:rFonts w:ascii="Times New Roman" w:eastAsia="Times New Roman" w:hAnsi="Times New Roman" w:cs="Times New Roman"/>
          <w:kern w:val="0"/>
          <w:sz w:val="28"/>
          <w:szCs w:val="28"/>
          <w:lang w:bidi="en-US"/>
          <w14:ligatures w14:val="none"/>
        </w:rPr>
        <w:t>сольфеджирование</w:t>
      </w:r>
      <w:proofErr w:type="spellEnd"/>
      <w:r w:rsidRPr="002A3D9C">
        <w:rPr>
          <w:rFonts w:ascii="Times New Roman" w:eastAsia="Times New Roman" w:hAnsi="Times New Roman" w:cs="Times New Roman"/>
          <w:kern w:val="0"/>
          <w:sz w:val="28"/>
          <w:szCs w:val="28"/>
          <w:lang w:bidi="en-US"/>
          <w14:ligatures w14:val="none"/>
        </w:rPr>
        <w:t>, диктант, слуховой анализ и др.), но для более успешного, эффективного результата необходимо иногда вычленять и отдельно прорабатывать, осмысливать метроритмические соотношения в изучаемых произведениях, а также применять специальные ритмические упражнения.</w:t>
      </w:r>
    </w:p>
    <w:p w14:paraId="1FE4A305" w14:textId="77777777" w:rsidR="002A3D9C" w:rsidRPr="002A3D9C" w:rsidRDefault="002A3D9C" w:rsidP="002A3D9C">
      <w:pPr>
        <w:spacing w:after="0" w:line="360" w:lineRule="auto"/>
        <w:jc w:val="center"/>
        <w:rPr>
          <w:rFonts w:ascii="Times New Roman" w:eastAsia="Times New Roman" w:hAnsi="Times New Roman" w:cs="Times New Roman"/>
          <w:b/>
          <w:i/>
          <w:kern w:val="0"/>
          <w:sz w:val="28"/>
          <w:szCs w:val="28"/>
          <w:lang w:bidi="en-US"/>
          <w14:ligatures w14:val="none"/>
        </w:rPr>
      </w:pPr>
      <w:r w:rsidRPr="002A3D9C">
        <w:rPr>
          <w:rFonts w:ascii="Times New Roman" w:eastAsia="Times New Roman" w:hAnsi="Times New Roman" w:cs="Times New Roman"/>
          <w:b/>
          <w:i/>
          <w:kern w:val="0"/>
          <w:sz w:val="28"/>
          <w:szCs w:val="28"/>
          <w:lang w:bidi="en-US"/>
          <w14:ligatures w14:val="none"/>
        </w:rPr>
        <w:t>Воспитание музыкального восприятия (анализ на слух)</w:t>
      </w:r>
    </w:p>
    <w:p w14:paraId="214EA6FF" w14:textId="0BB4B5C0"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b/>
          <w:i/>
          <w:kern w:val="0"/>
          <w:sz w:val="28"/>
          <w:szCs w:val="28"/>
          <w:lang w:bidi="en-US"/>
          <w14:ligatures w14:val="none"/>
        </w:rPr>
        <w:t xml:space="preserve">     </w:t>
      </w:r>
      <w:r w:rsidRPr="002A3D9C">
        <w:rPr>
          <w:rFonts w:ascii="Times New Roman" w:eastAsia="Times New Roman" w:hAnsi="Times New Roman" w:cs="Times New Roman"/>
          <w:b/>
          <w:i/>
          <w:kern w:val="0"/>
          <w:sz w:val="28"/>
          <w:szCs w:val="28"/>
          <w:lang w:bidi="en-US"/>
          <w14:ligatures w14:val="none"/>
        </w:rPr>
        <w:tab/>
      </w:r>
      <w:r w:rsidRPr="002A3D9C">
        <w:rPr>
          <w:rFonts w:ascii="Times New Roman" w:eastAsia="Times New Roman" w:hAnsi="Times New Roman" w:cs="Times New Roman"/>
          <w:kern w:val="0"/>
          <w:sz w:val="28"/>
          <w:szCs w:val="28"/>
          <w:lang w:bidi="en-US"/>
          <w14:ligatures w14:val="none"/>
        </w:rPr>
        <w:t xml:space="preserve">Слуховой анализ в курсе сольфеджио, наряду с пением, является основной формой работы над развитием музыкального слуха обучающегося. Всякое осознание начинается с восприятия, поэтому важнейшая задача – </w:t>
      </w:r>
      <w:proofErr w:type="gramStart"/>
      <w:r w:rsidRPr="002A3D9C">
        <w:rPr>
          <w:rFonts w:ascii="Times New Roman" w:eastAsia="Times New Roman" w:hAnsi="Times New Roman" w:cs="Times New Roman"/>
          <w:kern w:val="0"/>
          <w:sz w:val="28"/>
          <w:szCs w:val="28"/>
          <w:lang w:bidi="en-US"/>
          <w14:ligatures w14:val="none"/>
        </w:rPr>
        <w:t>научить обучающегося правильно слушать</w:t>
      </w:r>
      <w:proofErr w:type="gramEnd"/>
      <w:r w:rsidRPr="002A3D9C">
        <w:rPr>
          <w:rFonts w:ascii="Times New Roman" w:eastAsia="Times New Roman" w:hAnsi="Times New Roman" w:cs="Times New Roman"/>
          <w:kern w:val="0"/>
          <w:sz w:val="28"/>
          <w:szCs w:val="28"/>
          <w:lang w:bidi="en-US"/>
          <w14:ligatures w14:val="none"/>
        </w:rPr>
        <w:t xml:space="preserve"> музыку. Музыкальное восприятие создает необходимую слуховую базу для изучения и осознания для разнообразных музыкальных явлений и понятий. Оно тесно связано с </w:t>
      </w:r>
      <w:r w:rsidRPr="002A3D9C">
        <w:rPr>
          <w:rFonts w:ascii="Times New Roman" w:eastAsia="Times New Roman" w:hAnsi="Times New Roman" w:cs="Times New Roman"/>
          <w:kern w:val="0"/>
          <w:sz w:val="28"/>
          <w:szCs w:val="28"/>
          <w:lang w:bidi="en-US"/>
          <w14:ligatures w14:val="none"/>
        </w:rPr>
        <w:lastRenderedPageBreak/>
        <w:t>остальными формами работы (интонационными упражнениями, пением с листа, творческой работой, диктантом).</w:t>
      </w:r>
    </w:p>
    <w:p w14:paraId="6169569B" w14:textId="77777777" w:rsidR="002A3D9C" w:rsidRPr="002A3D9C" w:rsidRDefault="002A3D9C" w:rsidP="002A3D9C">
      <w:pPr>
        <w:spacing w:after="0" w:line="360" w:lineRule="auto"/>
        <w:jc w:val="center"/>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b/>
          <w:i/>
          <w:kern w:val="0"/>
          <w:sz w:val="28"/>
          <w:szCs w:val="28"/>
          <w:lang w:bidi="en-US"/>
          <w14:ligatures w14:val="none"/>
        </w:rPr>
        <w:t>Целостный анализ</w:t>
      </w:r>
    </w:p>
    <w:p w14:paraId="212C6D93"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      </w:t>
      </w:r>
      <w:r w:rsidRPr="002A3D9C">
        <w:rPr>
          <w:rFonts w:ascii="Times New Roman" w:eastAsia="Times New Roman" w:hAnsi="Times New Roman" w:cs="Times New Roman"/>
          <w:kern w:val="0"/>
          <w:sz w:val="28"/>
          <w:szCs w:val="28"/>
          <w:lang w:bidi="en-US"/>
          <w14:ligatures w14:val="none"/>
        </w:rPr>
        <w:tab/>
        <w:t xml:space="preserve">Основная задача этого вида анализа – научить </w:t>
      </w:r>
      <w:proofErr w:type="gramStart"/>
      <w:r w:rsidRPr="002A3D9C">
        <w:rPr>
          <w:rFonts w:ascii="Times New Roman" w:eastAsia="Times New Roman" w:hAnsi="Times New Roman" w:cs="Times New Roman"/>
          <w:kern w:val="0"/>
          <w:sz w:val="28"/>
          <w:szCs w:val="28"/>
          <w:lang w:bidi="en-US"/>
          <w14:ligatures w14:val="none"/>
        </w:rPr>
        <w:t>обучающихся</w:t>
      </w:r>
      <w:proofErr w:type="gramEnd"/>
      <w:r w:rsidRPr="002A3D9C">
        <w:rPr>
          <w:rFonts w:ascii="Times New Roman" w:eastAsia="Times New Roman" w:hAnsi="Times New Roman" w:cs="Times New Roman"/>
          <w:kern w:val="0"/>
          <w:sz w:val="28"/>
          <w:szCs w:val="28"/>
          <w:lang w:bidi="en-US"/>
          <w14:ligatures w14:val="none"/>
        </w:rPr>
        <w:t xml:space="preserve"> слушать музыкальные произведения. При прослушивании  одноголосной мелодии они должны не только эмоционально воспринять ее, но и проанализировать структуру мелодии, принцип, логику ее построения и развития (направление мелодической линии, повторность, </w:t>
      </w:r>
      <w:proofErr w:type="spellStart"/>
      <w:r w:rsidRPr="002A3D9C">
        <w:rPr>
          <w:rFonts w:ascii="Times New Roman" w:eastAsia="Times New Roman" w:hAnsi="Times New Roman" w:cs="Times New Roman"/>
          <w:kern w:val="0"/>
          <w:sz w:val="28"/>
          <w:szCs w:val="28"/>
          <w:lang w:bidi="en-US"/>
          <w14:ligatures w14:val="none"/>
        </w:rPr>
        <w:t>секвентность</w:t>
      </w:r>
      <w:proofErr w:type="spellEnd"/>
      <w:r w:rsidRPr="002A3D9C">
        <w:rPr>
          <w:rFonts w:ascii="Times New Roman" w:eastAsia="Times New Roman" w:hAnsi="Times New Roman" w:cs="Times New Roman"/>
          <w:kern w:val="0"/>
          <w:sz w:val="28"/>
          <w:szCs w:val="28"/>
          <w:lang w:bidi="en-US"/>
          <w14:ligatures w14:val="none"/>
        </w:rPr>
        <w:t xml:space="preserve"> и т.д.), узнать в ней знакомые мелодические и ритмические обороты, услышать альтерации, хроматизмы, модуляции и т.д. и дать всему словесное объяснение.      </w:t>
      </w:r>
    </w:p>
    <w:p w14:paraId="40745E25" w14:textId="77777777" w:rsidR="002A3D9C" w:rsidRPr="002A3D9C" w:rsidRDefault="002A3D9C" w:rsidP="002A3D9C">
      <w:pPr>
        <w:spacing w:after="0" w:line="360" w:lineRule="auto"/>
        <w:jc w:val="center"/>
        <w:rPr>
          <w:rFonts w:ascii="Times New Roman" w:eastAsia="Times New Roman" w:hAnsi="Times New Roman" w:cs="Times New Roman"/>
          <w:b/>
          <w:i/>
          <w:kern w:val="0"/>
          <w:sz w:val="28"/>
          <w:szCs w:val="28"/>
          <w:lang w:bidi="en-US"/>
          <w14:ligatures w14:val="none"/>
        </w:rPr>
      </w:pPr>
      <w:r w:rsidRPr="002A3D9C">
        <w:rPr>
          <w:rFonts w:ascii="Times New Roman" w:eastAsia="Times New Roman" w:hAnsi="Times New Roman" w:cs="Times New Roman"/>
          <w:b/>
          <w:i/>
          <w:kern w:val="0"/>
          <w:sz w:val="28"/>
          <w:szCs w:val="28"/>
          <w:lang w:bidi="en-US"/>
          <w14:ligatures w14:val="none"/>
        </w:rPr>
        <w:t>Анализ элементов музыкального языка</w:t>
      </w:r>
    </w:p>
    <w:p w14:paraId="4B4C7EB1"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      </w:t>
      </w:r>
      <w:r w:rsidRPr="002A3D9C">
        <w:rPr>
          <w:rFonts w:ascii="Times New Roman" w:eastAsia="Times New Roman" w:hAnsi="Times New Roman" w:cs="Times New Roman"/>
          <w:kern w:val="0"/>
          <w:sz w:val="28"/>
          <w:szCs w:val="28"/>
          <w:lang w:bidi="en-US"/>
          <w14:ligatures w14:val="none"/>
        </w:rPr>
        <w:tab/>
      </w:r>
      <w:proofErr w:type="gramStart"/>
      <w:r w:rsidRPr="002A3D9C">
        <w:rPr>
          <w:rFonts w:ascii="Times New Roman" w:eastAsia="Times New Roman" w:hAnsi="Times New Roman" w:cs="Times New Roman"/>
          <w:kern w:val="0"/>
          <w:sz w:val="28"/>
          <w:szCs w:val="28"/>
          <w:lang w:bidi="en-US"/>
          <w14:ligatures w14:val="none"/>
        </w:rPr>
        <w:t>Задачей этого вида анализа является слуховая проработка (определение на слух и осознание) тех элементов музыкального языка, которые определяют собой выразительность музыкального произведения: анализ звукорядов, гамм, отрезков гамм, отдельных ступеней лада,  мелодических оборотов; ритмических оборотов; интервалов в мелодическом звучании вверх и вниз, в гармоническом звучании, отзвука, в тональностях на ступенях лада, взятых отдельно и в последовательностях;</w:t>
      </w:r>
      <w:proofErr w:type="gramEnd"/>
      <w:r w:rsidRPr="002A3D9C">
        <w:rPr>
          <w:rFonts w:ascii="Times New Roman" w:eastAsia="Times New Roman" w:hAnsi="Times New Roman" w:cs="Times New Roman"/>
          <w:kern w:val="0"/>
          <w:sz w:val="28"/>
          <w:szCs w:val="28"/>
          <w:lang w:bidi="en-US"/>
          <w14:ligatures w14:val="none"/>
        </w:rPr>
        <w:t xml:space="preserve"> аккордов и их обращений в тесном расположении, в мелодическом и гармоническом звучании. </w:t>
      </w:r>
    </w:p>
    <w:p w14:paraId="50A5308E"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      </w:t>
      </w:r>
      <w:r w:rsidRPr="002A3D9C">
        <w:rPr>
          <w:rFonts w:ascii="Times New Roman" w:eastAsia="Times New Roman" w:hAnsi="Times New Roman" w:cs="Times New Roman"/>
          <w:kern w:val="0"/>
          <w:sz w:val="28"/>
          <w:szCs w:val="28"/>
          <w:lang w:bidi="en-US"/>
          <w14:ligatures w14:val="none"/>
        </w:rPr>
        <w:tab/>
        <w:t>Следует помнить, что этот раздел работы, несмотря на свое значение, не должен превалировать на уроках сольфеджио, а определение на слух интервалов и аккордов не может быть целью.</w:t>
      </w:r>
    </w:p>
    <w:p w14:paraId="6C4492C5" w14:textId="77777777" w:rsidR="002A3D9C" w:rsidRPr="002A3D9C" w:rsidRDefault="002A3D9C" w:rsidP="002A3D9C">
      <w:pPr>
        <w:spacing w:after="0" w:line="360" w:lineRule="auto"/>
        <w:jc w:val="center"/>
        <w:rPr>
          <w:rFonts w:ascii="Times New Roman" w:eastAsia="Times New Roman" w:hAnsi="Times New Roman" w:cs="Times New Roman"/>
          <w:b/>
          <w:i/>
          <w:kern w:val="0"/>
          <w:sz w:val="28"/>
          <w:szCs w:val="28"/>
          <w:lang w:bidi="en-US"/>
          <w14:ligatures w14:val="none"/>
        </w:rPr>
      </w:pPr>
      <w:r w:rsidRPr="002A3D9C">
        <w:rPr>
          <w:rFonts w:ascii="Times New Roman" w:eastAsia="Times New Roman" w:hAnsi="Times New Roman" w:cs="Times New Roman"/>
          <w:b/>
          <w:i/>
          <w:kern w:val="0"/>
          <w:sz w:val="28"/>
          <w:szCs w:val="28"/>
          <w:lang w:bidi="en-US"/>
          <w14:ligatures w14:val="none"/>
        </w:rPr>
        <w:t>Музыкальный диктант</w:t>
      </w:r>
    </w:p>
    <w:p w14:paraId="1DBF91F2" w14:textId="1C0E13FD" w:rsidR="002A3D9C" w:rsidRPr="002A3D9C" w:rsidRDefault="002A3D9C" w:rsidP="002A3D9C">
      <w:pPr>
        <w:spacing w:after="0" w:line="360" w:lineRule="auto"/>
        <w:ind w:firstLine="708"/>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Диктант является одной из сложных форм работы в курсе сольфеджио. Он развивает музыкальную память обучающихся, способствует осознанному восприятию мелодии и других элементов музыкальной речи, учит записывать </w:t>
      </w:r>
      <w:proofErr w:type="gramStart"/>
      <w:r w:rsidRPr="002A3D9C">
        <w:rPr>
          <w:rFonts w:ascii="Times New Roman" w:eastAsia="Times New Roman" w:hAnsi="Times New Roman" w:cs="Times New Roman"/>
          <w:kern w:val="0"/>
          <w:sz w:val="28"/>
          <w:szCs w:val="28"/>
          <w:lang w:bidi="en-US"/>
          <w14:ligatures w14:val="none"/>
        </w:rPr>
        <w:t>услышанное</w:t>
      </w:r>
      <w:proofErr w:type="gramEnd"/>
      <w:r w:rsidRPr="002A3D9C">
        <w:rPr>
          <w:rFonts w:ascii="Times New Roman" w:eastAsia="Times New Roman" w:hAnsi="Times New Roman" w:cs="Times New Roman"/>
          <w:kern w:val="0"/>
          <w:sz w:val="28"/>
          <w:szCs w:val="28"/>
          <w:lang w:bidi="en-US"/>
          <w14:ligatures w14:val="none"/>
        </w:rPr>
        <w:t xml:space="preserve">. Нужно широко применять форму устного диктанта, который помогает осознанному восприятию </w:t>
      </w:r>
      <w:proofErr w:type="gramStart"/>
      <w:r w:rsidRPr="002A3D9C">
        <w:rPr>
          <w:rFonts w:ascii="Times New Roman" w:eastAsia="Times New Roman" w:hAnsi="Times New Roman" w:cs="Times New Roman"/>
          <w:kern w:val="0"/>
          <w:sz w:val="28"/>
          <w:szCs w:val="28"/>
          <w:lang w:bidi="en-US"/>
          <w14:ligatures w14:val="none"/>
        </w:rPr>
        <w:t>обучающимися</w:t>
      </w:r>
      <w:proofErr w:type="gramEnd"/>
      <w:r w:rsidRPr="002A3D9C">
        <w:rPr>
          <w:rFonts w:ascii="Times New Roman" w:eastAsia="Times New Roman" w:hAnsi="Times New Roman" w:cs="Times New Roman"/>
          <w:kern w:val="0"/>
          <w:sz w:val="28"/>
          <w:szCs w:val="28"/>
          <w:lang w:bidi="en-US"/>
          <w14:ligatures w14:val="none"/>
        </w:rPr>
        <w:t xml:space="preserve"> отдельных трудностей мелодии, развивает музыкальную память. Для развития внутреннего слуха следует предлагать </w:t>
      </w:r>
      <w:proofErr w:type="gramStart"/>
      <w:r w:rsidRPr="002A3D9C">
        <w:rPr>
          <w:rFonts w:ascii="Times New Roman" w:eastAsia="Times New Roman" w:hAnsi="Times New Roman" w:cs="Times New Roman"/>
          <w:kern w:val="0"/>
          <w:sz w:val="28"/>
          <w:szCs w:val="28"/>
          <w:lang w:bidi="en-US"/>
          <w14:ligatures w14:val="none"/>
        </w:rPr>
        <w:t>обучающимся</w:t>
      </w:r>
      <w:proofErr w:type="gramEnd"/>
      <w:r w:rsidRPr="002A3D9C">
        <w:rPr>
          <w:rFonts w:ascii="Times New Roman" w:eastAsia="Times New Roman" w:hAnsi="Times New Roman" w:cs="Times New Roman"/>
          <w:kern w:val="0"/>
          <w:sz w:val="28"/>
          <w:szCs w:val="28"/>
          <w:lang w:bidi="en-US"/>
          <w14:ligatures w14:val="none"/>
        </w:rPr>
        <w:t xml:space="preserve">, в частности для домашней работы, запись </w:t>
      </w:r>
      <w:r w:rsidRPr="002A3D9C">
        <w:rPr>
          <w:rFonts w:ascii="Times New Roman" w:eastAsia="Times New Roman" w:hAnsi="Times New Roman" w:cs="Times New Roman"/>
          <w:kern w:val="0"/>
          <w:sz w:val="28"/>
          <w:szCs w:val="28"/>
          <w:lang w:bidi="en-US"/>
          <w14:ligatures w14:val="none"/>
        </w:rPr>
        <w:lastRenderedPageBreak/>
        <w:t xml:space="preserve">знакомой мелодии, ранее прочитанные с листа. Это помогает запомнить и осознать спетую мелодию и укрепляет связь услышанного звучания с его нотным изображением. </w:t>
      </w:r>
    </w:p>
    <w:p w14:paraId="594EA67D" w14:textId="77777777" w:rsidR="002A3D9C" w:rsidRPr="002A3D9C" w:rsidRDefault="002A3D9C" w:rsidP="002A3D9C">
      <w:pPr>
        <w:spacing w:after="0" w:line="360" w:lineRule="auto"/>
        <w:jc w:val="center"/>
        <w:rPr>
          <w:rFonts w:ascii="Times New Roman" w:eastAsia="Times New Roman" w:hAnsi="Times New Roman" w:cs="Times New Roman"/>
          <w:b/>
          <w:i/>
          <w:kern w:val="0"/>
          <w:sz w:val="28"/>
          <w:szCs w:val="28"/>
          <w:lang w:bidi="en-US"/>
          <w14:ligatures w14:val="none"/>
        </w:rPr>
      </w:pPr>
      <w:r w:rsidRPr="002A3D9C">
        <w:rPr>
          <w:rFonts w:ascii="Times New Roman" w:eastAsia="Times New Roman" w:hAnsi="Times New Roman" w:cs="Times New Roman"/>
          <w:b/>
          <w:i/>
          <w:kern w:val="0"/>
          <w:sz w:val="28"/>
          <w:szCs w:val="28"/>
          <w:lang w:bidi="en-US"/>
          <w14:ligatures w14:val="none"/>
        </w:rPr>
        <w:t>Воспитание творческих навыков</w:t>
      </w:r>
    </w:p>
    <w:p w14:paraId="3955DE61"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b/>
          <w:i/>
          <w:kern w:val="0"/>
          <w:sz w:val="28"/>
          <w:szCs w:val="28"/>
          <w:lang w:bidi="en-US"/>
          <w14:ligatures w14:val="none"/>
        </w:rPr>
        <w:t xml:space="preserve">     </w:t>
      </w:r>
      <w:r w:rsidRPr="002A3D9C">
        <w:rPr>
          <w:rFonts w:ascii="Times New Roman" w:eastAsia="Times New Roman" w:hAnsi="Times New Roman" w:cs="Times New Roman"/>
          <w:b/>
          <w:i/>
          <w:kern w:val="0"/>
          <w:sz w:val="28"/>
          <w:szCs w:val="28"/>
          <w:lang w:bidi="en-US"/>
          <w14:ligatures w14:val="none"/>
        </w:rPr>
        <w:tab/>
      </w:r>
      <w:r w:rsidRPr="002A3D9C">
        <w:rPr>
          <w:rFonts w:ascii="Times New Roman" w:eastAsia="Times New Roman" w:hAnsi="Times New Roman" w:cs="Times New Roman"/>
          <w:kern w:val="0"/>
          <w:sz w:val="28"/>
          <w:szCs w:val="28"/>
          <w:lang w:bidi="en-US"/>
          <w14:ligatures w14:val="none"/>
        </w:rPr>
        <w:t>Развитие творческой инициативы в процессе обучения играет огромную роль. Оно способствует более эмоциональному и вместе с тем осмысленному отношению обучающихся к музыке, раскрывает индивидуальные творческие возможности каждого из них, вызывает интерес к предмету, что является необходимой предпосылкой для успешного его освоения, помогает в исполнительской практике.</w:t>
      </w:r>
    </w:p>
    <w:p w14:paraId="2E410854"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      </w:t>
      </w:r>
      <w:r w:rsidRPr="002A3D9C">
        <w:rPr>
          <w:rFonts w:ascii="Times New Roman" w:eastAsia="Times New Roman" w:hAnsi="Times New Roman" w:cs="Times New Roman"/>
          <w:kern w:val="0"/>
          <w:sz w:val="28"/>
          <w:szCs w:val="28"/>
          <w:lang w:bidi="en-US"/>
          <w14:ligatures w14:val="none"/>
        </w:rPr>
        <w:tab/>
        <w:t xml:space="preserve">Поскольку творчество ребенка связано с самостоятельными действиями, он психологически раскрепощается, становится смелее при выполнении практических музыкальных заданий, учится принимать быстрые решения, аналитически мыслить. </w:t>
      </w:r>
    </w:p>
    <w:p w14:paraId="0FE9573C"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      </w:t>
      </w:r>
      <w:r w:rsidRPr="002A3D9C">
        <w:rPr>
          <w:rFonts w:ascii="Times New Roman" w:eastAsia="Times New Roman" w:hAnsi="Times New Roman" w:cs="Times New Roman"/>
          <w:kern w:val="0"/>
          <w:sz w:val="28"/>
          <w:szCs w:val="28"/>
          <w:lang w:bidi="en-US"/>
          <w14:ligatures w14:val="none"/>
        </w:rPr>
        <w:tab/>
        <w:t>Творческие упражнения на уроках сольфеджио активизируют слуховое внимание, тренируют различные стороны музыкального слуха, а также развивают слух и наблюдательность.</w:t>
      </w:r>
    </w:p>
    <w:p w14:paraId="05C44EAD" w14:textId="77777777" w:rsidR="002A3D9C" w:rsidRPr="002A3D9C" w:rsidRDefault="002A3D9C" w:rsidP="002A3D9C">
      <w:pPr>
        <w:spacing w:after="0" w:line="360" w:lineRule="auto"/>
        <w:jc w:val="center"/>
        <w:rPr>
          <w:rFonts w:ascii="Times New Roman" w:eastAsia="Times New Roman" w:hAnsi="Times New Roman" w:cs="Times New Roman"/>
          <w:b/>
          <w:i/>
          <w:kern w:val="0"/>
          <w:sz w:val="28"/>
          <w:szCs w:val="28"/>
          <w:lang w:bidi="en-US"/>
          <w14:ligatures w14:val="none"/>
        </w:rPr>
      </w:pPr>
      <w:r w:rsidRPr="002A3D9C">
        <w:rPr>
          <w:rFonts w:ascii="Times New Roman" w:eastAsia="Times New Roman" w:hAnsi="Times New Roman" w:cs="Times New Roman"/>
          <w:b/>
          <w:i/>
          <w:kern w:val="0"/>
          <w:sz w:val="28"/>
          <w:szCs w:val="28"/>
          <w:lang w:bidi="en-US"/>
          <w14:ligatures w14:val="none"/>
        </w:rPr>
        <w:t>Теоретические сведения</w:t>
      </w:r>
    </w:p>
    <w:p w14:paraId="570AE6F6"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b/>
          <w:i/>
          <w:kern w:val="0"/>
          <w:sz w:val="28"/>
          <w:szCs w:val="28"/>
          <w:lang w:bidi="en-US"/>
          <w14:ligatures w14:val="none"/>
        </w:rPr>
        <w:t xml:space="preserve">     </w:t>
      </w:r>
      <w:r w:rsidRPr="002A3D9C">
        <w:rPr>
          <w:rFonts w:ascii="Times New Roman" w:eastAsia="Times New Roman" w:hAnsi="Times New Roman" w:cs="Times New Roman"/>
          <w:kern w:val="0"/>
          <w:sz w:val="28"/>
          <w:szCs w:val="28"/>
          <w:lang w:bidi="en-US"/>
          <w14:ligatures w14:val="none"/>
        </w:rPr>
        <w:t xml:space="preserve">  </w:t>
      </w:r>
      <w:r w:rsidRPr="002A3D9C">
        <w:rPr>
          <w:rFonts w:ascii="Times New Roman" w:eastAsia="Times New Roman" w:hAnsi="Times New Roman" w:cs="Times New Roman"/>
          <w:kern w:val="0"/>
          <w:sz w:val="28"/>
          <w:szCs w:val="28"/>
          <w:lang w:bidi="en-US"/>
          <w14:ligatures w14:val="none"/>
        </w:rPr>
        <w:tab/>
        <w:t xml:space="preserve">Этот раздел содержит перечень необходимых знаний по музыкальной грамоте и элементарной теории музыки. В каждом последующем классе излагается новый материал, который может быть освоен при условии повторения и закрепления ранее пройденного. Исключение составляет 8 класс, где как бы проводится итог знаниям, приобретенным </w:t>
      </w:r>
      <w:proofErr w:type="gramStart"/>
      <w:r w:rsidRPr="002A3D9C">
        <w:rPr>
          <w:rFonts w:ascii="Times New Roman" w:eastAsia="Times New Roman" w:hAnsi="Times New Roman" w:cs="Times New Roman"/>
          <w:kern w:val="0"/>
          <w:sz w:val="28"/>
          <w:szCs w:val="28"/>
          <w:lang w:bidi="en-US"/>
          <w14:ligatures w14:val="none"/>
        </w:rPr>
        <w:t>обучающимися</w:t>
      </w:r>
      <w:proofErr w:type="gramEnd"/>
      <w:r w:rsidRPr="002A3D9C">
        <w:rPr>
          <w:rFonts w:ascii="Times New Roman" w:eastAsia="Times New Roman" w:hAnsi="Times New Roman" w:cs="Times New Roman"/>
          <w:kern w:val="0"/>
          <w:sz w:val="28"/>
          <w:szCs w:val="28"/>
          <w:lang w:bidi="en-US"/>
          <w14:ligatures w14:val="none"/>
        </w:rPr>
        <w:t xml:space="preserve"> к моменту окончания музыкальной школы.</w:t>
      </w:r>
    </w:p>
    <w:p w14:paraId="584B5A56" w14:textId="77777777" w:rsidR="002A3D9C" w:rsidRPr="002A3D9C" w:rsidRDefault="002A3D9C" w:rsidP="002A3D9C">
      <w:pPr>
        <w:spacing w:after="0" w:line="360" w:lineRule="auto"/>
        <w:jc w:val="center"/>
        <w:rPr>
          <w:rFonts w:ascii="Times New Roman" w:eastAsia="Times New Roman" w:hAnsi="Times New Roman" w:cs="Times New Roman"/>
          <w:b/>
          <w:color w:val="FF0000"/>
          <w:kern w:val="0"/>
          <w:sz w:val="28"/>
          <w:szCs w:val="28"/>
          <w:lang w:bidi="en-US"/>
          <w14:ligatures w14:val="none"/>
        </w:rPr>
      </w:pPr>
      <w:r w:rsidRPr="002A3D9C">
        <w:rPr>
          <w:rFonts w:ascii="Times New Roman" w:eastAsia="Times New Roman" w:hAnsi="Times New Roman" w:cs="Times New Roman"/>
          <w:b/>
          <w:i/>
          <w:kern w:val="0"/>
          <w:sz w:val="28"/>
          <w:szCs w:val="28"/>
          <w:lang w:bidi="en-US"/>
          <w14:ligatures w14:val="none"/>
        </w:rPr>
        <w:t xml:space="preserve">2. Рекомендации по организации самостоятельной работы </w:t>
      </w:r>
      <w:proofErr w:type="gramStart"/>
      <w:r w:rsidRPr="002A3D9C">
        <w:rPr>
          <w:rFonts w:ascii="Times New Roman" w:eastAsia="Times New Roman" w:hAnsi="Times New Roman" w:cs="Times New Roman"/>
          <w:b/>
          <w:i/>
          <w:kern w:val="0"/>
          <w:sz w:val="28"/>
          <w:szCs w:val="28"/>
          <w:lang w:bidi="en-US"/>
          <w14:ligatures w14:val="none"/>
        </w:rPr>
        <w:t>обучающихся</w:t>
      </w:r>
      <w:proofErr w:type="gramEnd"/>
    </w:p>
    <w:p w14:paraId="5DD56F74" w14:textId="77777777" w:rsidR="002A3D9C" w:rsidRPr="002A3D9C" w:rsidRDefault="002A3D9C" w:rsidP="002A3D9C">
      <w:pPr>
        <w:shd w:val="clear" w:color="auto" w:fill="FFFFFF"/>
        <w:spacing w:after="0" w:line="360" w:lineRule="auto"/>
        <w:ind w:firstLine="710"/>
        <w:contextualSpacing/>
        <w:jc w:val="both"/>
        <w:rPr>
          <w:rFonts w:ascii="Calibri" w:eastAsia="Times New Roman" w:hAnsi="Calibri" w:cs="Calibri"/>
          <w:kern w:val="0"/>
          <w:lang w:eastAsia="ru-RU"/>
          <w14:ligatures w14:val="none"/>
        </w:rPr>
      </w:pPr>
      <w:r w:rsidRPr="002A3D9C">
        <w:rPr>
          <w:rFonts w:ascii="Times New Roman" w:eastAsia="Times New Roman" w:hAnsi="Times New Roman" w:cs="Times New Roman"/>
          <w:kern w:val="0"/>
          <w:sz w:val="28"/>
          <w:szCs w:val="28"/>
          <w:lang w:eastAsia="ru-RU"/>
          <w14:ligatures w14:val="none"/>
        </w:rPr>
        <w:t>Самостоятельная работа учащихся по сольфеджио основана на выполнении домашнего задания. Время, предусмотренное на выполнение домашнего задания, рассчитывается исходя из затрат времени на отдельные виды заданий (</w:t>
      </w:r>
      <w:proofErr w:type="spellStart"/>
      <w:r w:rsidRPr="002A3D9C">
        <w:rPr>
          <w:rFonts w:ascii="Times New Roman" w:eastAsia="Times New Roman" w:hAnsi="Times New Roman" w:cs="Times New Roman"/>
          <w:kern w:val="0"/>
          <w:sz w:val="28"/>
          <w:szCs w:val="28"/>
          <w:lang w:eastAsia="ru-RU"/>
          <w14:ligatures w14:val="none"/>
        </w:rPr>
        <w:t>сольфеджирование</w:t>
      </w:r>
      <w:proofErr w:type="spellEnd"/>
      <w:r w:rsidRPr="002A3D9C">
        <w:rPr>
          <w:rFonts w:ascii="Times New Roman" w:eastAsia="Times New Roman" w:hAnsi="Times New Roman" w:cs="Times New Roman"/>
          <w:kern w:val="0"/>
          <w:sz w:val="28"/>
          <w:szCs w:val="28"/>
          <w:lang w:eastAsia="ru-RU"/>
          <w14:ligatures w14:val="none"/>
        </w:rPr>
        <w:t xml:space="preserve">, интонационные упражнения, теоретические задания, творческие задания и др.) и составляет от 1 часа в </w:t>
      </w:r>
      <w:r w:rsidRPr="002A3D9C">
        <w:rPr>
          <w:rFonts w:ascii="Times New Roman" w:eastAsia="Times New Roman" w:hAnsi="Times New Roman" w:cs="Times New Roman"/>
          <w:kern w:val="0"/>
          <w:sz w:val="28"/>
          <w:szCs w:val="28"/>
          <w:lang w:eastAsia="ru-RU"/>
          <w14:ligatures w14:val="none"/>
        </w:rPr>
        <w:lastRenderedPageBreak/>
        <w:t xml:space="preserve">неделю. Целесообразно равномерно распределять время на выполнение домашнего задания в течение недели (от урока до урока), затрачивая на это 10-20 минут в день.  Домашнюю подготовку рекомендуется начинать с заданий, в которых прорабатывается новый теоретический материал и с упражнений на развитие музыкальной памяти (выучивание примеров наизусть, транспонирование), чтобы иметь возможность несколько раз вернуться к этим заданиям на протяжении недели между  занятиями в классе. Должное время необходимо уделить интонационным упражнениям и </w:t>
      </w:r>
      <w:proofErr w:type="spellStart"/>
      <w:r w:rsidRPr="002A3D9C">
        <w:rPr>
          <w:rFonts w:ascii="Times New Roman" w:eastAsia="Times New Roman" w:hAnsi="Times New Roman" w:cs="Times New Roman"/>
          <w:kern w:val="0"/>
          <w:sz w:val="28"/>
          <w:szCs w:val="28"/>
          <w:lang w:eastAsia="ru-RU"/>
          <w14:ligatures w14:val="none"/>
        </w:rPr>
        <w:t>сольфеджированию</w:t>
      </w:r>
      <w:proofErr w:type="spellEnd"/>
      <w:r w:rsidRPr="002A3D9C">
        <w:rPr>
          <w:rFonts w:ascii="Times New Roman" w:eastAsia="Times New Roman" w:hAnsi="Times New Roman" w:cs="Times New Roman"/>
          <w:kern w:val="0"/>
          <w:sz w:val="28"/>
          <w:szCs w:val="28"/>
          <w:lang w:eastAsia="ru-RU"/>
          <w14:ligatures w14:val="none"/>
        </w:rPr>
        <w:t xml:space="preserve">. Ученик должен иметь возможность проверить чистоту своей интонации и </w:t>
      </w:r>
      <w:proofErr w:type="gramStart"/>
      <w:r w:rsidRPr="002A3D9C">
        <w:rPr>
          <w:rFonts w:ascii="Times New Roman" w:eastAsia="Times New Roman" w:hAnsi="Times New Roman" w:cs="Times New Roman"/>
          <w:kern w:val="0"/>
          <w:sz w:val="28"/>
          <w:szCs w:val="28"/>
          <w:lang w:eastAsia="ru-RU"/>
          <w14:ligatures w14:val="none"/>
        </w:rPr>
        <w:t>научиться это делать</w:t>
      </w:r>
      <w:proofErr w:type="gramEnd"/>
      <w:r w:rsidRPr="002A3D9C">
        <w:rPr>
          <w:rFonts w:ascii="Times New Roman" w:eastAsia="Times New Roman" w:hAnsi="Times New Roman" w:cs="Times New Roman"/>
          <w:kern w:val="0"/>
          <w:sz w:val="28"/>
          <w:szCs w:val="28"/>
          <w:lang w:eastAsia="ru-RU"/>
          <w14:ligatures w14:val="none"/>
        </w:rPr>
        <w:t xml:space="preserve"> самостоятельно на фортепиано (или на своем инструменте).</w:t>
      </w:r>
    </w:p>
    <w:p w14:paraId="6021A9A7" w14:textId="77777777" w:rsidR="002A3D9C" w:rsidRPr="002A3D9C" w:rsidRDefault="002A3D9C" w:rsidP="002A3D9C">
      <w:pPr>
        <w:shd w:val="clear" w:color="auto" w:fill="FFFFFF"/>
        <w:spacing w:after="0" w:line="360" w:lineRule="auto"/>
        <w:contextualSpacing/>
        <w:jc w:val="center"/>
        <w:rPr>
          <w:rFonts w:ascii="Calibri" w:eastAsia="Times New Roman" w:hAnsi="Calibri" w:cs="Calibri"/>
          <w:kern w:val="0"/>
          <w:lang w:eastAsia="ru-RU"/>
          <w14:ligatures w14:val="none"/>
        </w:rPr>
      </w:pPr>
      <w:r w:rsidRPr="002A3D9C">
        <w:rPr>
          <w:rFonts w:ascii="Times New Roman" w:eastAsia="Times New Roman" w:hAnsi="Times New Roman" w:cs="Times New Roman"/>
          <w:b/>
          <w:bCs/>
          <w:kern w:val="0"/>
          <w:sz w:val="28"/>
          <w:szCs w:val="28"/>
          <w:lang w:eastAsia="ru-RU"/>
          <w14:ligatures w14:val="none"/>
        </w:rPr>
        <w:t>Организация занятий</w:t>
      </w:r>
    </w:p>
    <w:p w14:paraId="067656D2" w14:textId="2EAD3642" w:rsidR="002A3D9C" w:rsidRPr="002A3D9C" w:rsidRDefault="002A3D9C" w:rsidP="002A3D9C">
      <w:pPr>
        <w:shd w:val="clear" w:color="auto" w:fill="FFFFFF"/>
        <w:spacing w:after="0" w:line="360" w:lineRule="auto"/>
        <w:ind w:firstLine="710"/>
        <w:contextualSpacing/>
        <w:jc w:val="both"/>
        <w:rPr>
          <w:rFonts w:ascii="Calibri" w:eastAsia="Times New Roman" w:hAnsi="Calibri" w:cs="Calibri"/>
          <w:kern w:val="0"/>
          <w:lang w:eastAsia="ru-RU"/>
          <w14:ligatures w14:val="none"/>
        </w:rPr>
      </w:pPr>
      <w:r w:rsidRPr="002A3D9C">
        <w:rPr>
          <w:rFonts w:ascii="Times New Roman" w:eastAsia="Times New Roman" w:hAnsi="Times New Roman" w:cs="Times New Roman"/>
          <w:kern w:val="0"/>
          <w:sz w:val="28"/>
          <w:szCs w:val="28"/>
          <w:lang w:eastAsia="ru-RU"/>
          <w14:ligatures w14:val="none"/>
        </w:rPr>
        <w:t xml:space="preserve">Самостоятельные занятия по сольфеджио являются необходимым условием для успешного овладения теоретическими знаниями, формирования умений и навыков. Самостоятельная работа опирается на домашнее задание, которое должно содержать новый изучаемый в данный момент материал и закрепление </w:t>
      </w:r>
      <w:proofErr w:type="gramStart"/>
      <w:r w:rsidRPr="002A3D9C">
        <w:rPr>
          <w:rFonts w:ascii="Times New Roman" w:eastAsia="Times New Roman" w:hAnsi="Times New Roman" w:cs="Times New Roman"/>
          <w:kern w:val="0"/>
          <w:sz w:val="28"/>
          <w:szCs w:val="28"/>
          <w:lang w:eastAsia="ru-RU"/>
          <w14:ligatures w14:val="none"/>
        </w:rPr>
        <w:t>пройденного</w:t>
      </w:r>
      <w:proofErr w:type="gramEnd"/>
      <w:r w:rsidRPr="002A3D9C">
        <w:rPr>
          <w:rFonts w:ascii="Times New Roman" w:eastAsia="Times New Roman" w:hAnsi="Times New Roman" w:cs="Times New Roman"/>
          <w:kern w:val="0"/>
          <w:sz w:val="28"/>
          <w:szCs w:val="28"/>
          <w:lang w:eastAsia="ru-RU"/>
          <w14:ligatures w14:val="none"/>
        </w:rPr>
        <w:t>, а также включать разные формы работы:</w:t>
      </w:r>
    </w:p>
    <w:p w14:paraId="04ED6007" w14:textId="77777777" w:rsidR="002A3D9C" w:rsidRPr="002A3D9C" w:rsidRDefault="002A3D9C" w:rsidP="002A3D9C">
      <w:pPr>
        <w:shd w:val="clear" w:color="auto" w:fill="FFFFFF"/>
        <w:spacing w:after="0" w:line="360" w:lineRule="auto"/>
        <w:ind w:left="720"/>
        <w:contextualSpacing/>
        <w:jc w:val="both"/>
        <w:rPr>
          <w:rFonts w:ascii="Calibri" w:eastAsia="Times New Roman" w:hAnsi="Calibri" w:cs="Calibri"/>
          <w:kern w:val="0"/>
          <w:lang w:eastAsia="ru-RU"/>
          <w14:ligatures w14:val="none"/>
        </w:rPr>
      </w:pPr>
      <w:r w:rsidRPr="002A3D9C">
        <w:rPr>
          <w:rFonts w:ascii="Times New Roman" w:eastAsia="Times New Roman" w:hAnsi="Times New Roman" w:cs="Times New Roman"/>
          <w:kern w:val="0"/>
          <w:sz w:val="28"/>
          <w:szCs w:val="28"/>
          <w:lang w:eastAsia="ru-RU" w:bidi="en-US"/>
          <w14:ligatures w14:val="none"/>
        </w:rPr>
        <w:t>‒</w:t>
      </w:r>
      <w:r w:rsidRPr="002A3D9C">
        <w:rPr>
          <w:rFonts w:ascii="Times New Roman" w:eastAsia="Times New Roman" w:hAnsi="Times New Roman" w:cs="Times New Roman"/>
          <w:kern w:val="0"/>
          <w:sz w:val="28"/>
          <w:szCs w:val="28"/>
          <w:lang w:eastAsia="ru-RU"/>
          <w14:ligatures w14:val="none"/>
        </w:rPr>
        <w:t xml:space="preserve"> выполнение теоретического (возможно письменного) задания,</w:t>
      </w:r>
    </w:p>
    <w:p w14:paraId="2189A6B1" w14:textId="77777777" w:rsidR="002A3D9C" w:rsidRPr="002A3D9C" w:rsidRDefault="002A3D9C" w:rsidP="002A3D9C">
      <w:pPr>
        <w:shd w:val="clear" w:color="auto" w:fill="FFFFFF"/>
        <w:spacing w:after="0" w:line="360" w:lineRule="auto"/>
        <w:ind w:left="720"/>
        <w:contextualSpacing/>
        <w:jc w:val="both"/>
        <w:rPr>
          <w:rFonts w:ascii="Calibri" w:eastAsia="Times New Roman" w:hAnsi="Calibri" w:cs="Calibri"/>
          <w:kern w:val="0"/>
          <w:lang w:eastAsia="ru-RU"/>
          <w14:ligatures w14:val="none"/>
        </w:rPr>
      </w:pPr>
      <w:r w:rsidRPr="002A3D9C">
        <w:rPr>
          <w:rFonts w:ascii="Times New Roman" w:eastAsia="Times New Roman" w:hAnsi="Times New Roman" w:cs="Times New Roman"/>
          <w:kern w:val="0"/>
          <w:sz w:val="28"/>
          <w:szCs w:val="28"/>
          <w:lang w:eastAsia="ru-RU"/>
          <w14:ligatures w14:val="none"/>
        </w:rPr>
        <w:t xml:space="preserve"> </w:t>
      </w:r>
      <w:r w:rsidRPr="002A3D9C">
        <w:rPr>
          <w:rFonts w:ascii="Times New Roman" w:eastAsia="Times New Roman" w:hAnsi="Times New Roman" w:cs="Times New Roman"/>
          <w:kern w:val="0"/>
          <w:sz w:val="28"/>
          <w:szCs w:val="28"/>
          <w:lang w:eastAsia="ru-RU" w:bidi="en-US"/>
          <w14:ligatures w14:val="none"/>
        </w:rPr>
        <w:t xml:space="preserve">‒ </w:t>
      </w:r>
      <w:proofErr w:type="spellStart"/>
      <w:r w:rsidRPr="002A3D9C">
        <w:rPr>
          <w:rFonts w:ascii="Times New Roman" w:eastAsia="Times New Roman" w:hAnsi="Times New Roman" w:cs="Times New Roman"/>
          <w:kern w:val="0"/>
          <w:sz w:val="28"/>
          <w:szCs w:val="28"/>
          <w:lang w:eastAsia="ru-RU"/>
          <w14:ligatures w14:val="none"/>
        </w:rPr>
        <w:t>сольфеджирование</w:t>
      </w:r>
      <w:proofErr w:type="spellEnd"/>
      <w:r w:rsidRPr="002A3D9C">
        <w:rPr>
          <w:rFonts w:ascii="Times New Roman" w:eastAsia="Times New Roman" w:hAnsi="Times New Roman" w:cs="Times New Roman"/>
          <w:kern w:val="0"/>
          <w:sz w:val="28"/>
          <w:szCs w:val="28"/>
          <w:lang w:eastAsia="ru-RU"/>
          <w14:ligatures w14:val="none"/>
        </w:rPr>
        <w:t xml:space="preserve"> мелодий по нотам,</w:t>
      </w:r>
    </w:p>
    <w:p w14:paraId="38CC85FB" w14:textId="77777777" w:rsidR="002A3D9C" w:rsidRPr="002A3D9C" w:rsidRDefault="002A3D9C" w:rsidP="002A3D9C">
      <w:pPr>
        <w:shd w:val="clear" w:color="auto" w:fill="FFFFFF"/>
        <w:spacing w:after="0" w:line="360" w:lineRule="auto"/>
        <w:ind w:left="720"/>
        <w:contextualSpacing/>
        <w:jc w:val="both"/>
        <w:rPr>
          <w:rFonts w:ascii="Calibri" w:eastAsia="Times New Roman" w:hAnsi="Calibri" w:cs="Calibri"/>
          <w:kern w:val="0"/>
          <w:lang w:eastAsia="ru-RU"/>
          <w14:ligatures w14:val="none"/>
        </w:rPr>
      </w:pPr>
      <w:r w:rsidRPr="002A3D9C">
        <w:rPr>
          <w:rFonts w:ascii="Times New Roman" w:eastAsia="Times New Roman" w:hAnsi="Times New Roman" w:cs="Times New Roman"/>
          <w:kern w:val="0"/>
          <w:sz w:val="28"/>
          <w:szCs w:val="28"/>
          <w:lang w:eastAsia="ru-RU"/>
          <w14:ligatures w14:val="none"/>
        </w:rPr>
        <w:t xml:space="preserve"> </w:t>
      </w:r>
      <w:r w:rsidRPr="002A3D9C">
        <w:rPr>
          <w:rFonts w:ascii="Times New Roman" w:eastAsia="Times New Roman" w:hAnsi="Times New Roman" w:cs="Times New Roman"/>
          <w:kern w:val="0"/>
          <w:sz w:val="28"/>
          <w:szCs w:val="28"/>
          <w:lang w:eastAsia="ru-RU" w:bidi="en-US"/>
          <w14:ligatures w14:val="none"/>
        </w:rPr>
        <w:t xml:space="preserve">‒ </w:t>
      </w:r>
      <w:r w:rsidRPr="002A3D9C">
        <w:rPr>
          <w:rFonts w:ascii="Times New Roman" w:eastAsia="Times New Roman" w:hAnsi="Times New Roman" w:cs="Times New Roman"/>
          <w:kern w:val="0"/>
          <w:sz w:val="28"/>
          <w:szCs w:val="28"/>
          <w:lang w:eastAsia="ru-RU"/>
          <w14:ligatures w14:val="none"/>
        </w:rPr>
        <w:t>разучивание мелодий наизусть,</w:t>
      </w:r>
    </w:p>
    <w:p w14:paraId="193CB212" w14:textId="77777777" w:rsidR="002A3D9C" w:rsidRPr="002A3D9C" w:rsidRDefault="002A3D9C" w:rsidP="002A3D9C">
      <w:pPr>
        <w:shd w:val="clear" w:color="auto" w:fill="FFFFFF"/>
        <w:spacing w:after="0" w:line="360" w:lineRule="auto"/>
        <w:ind w:left="720"/>
        <w:contextualSpacing/>
        <w:jc w:val="both"/>
        <w:rPr>
          <w:rFonts w:ascii="Calibri" w:eastAsia="Times New Roman" w:hAnsi="Calibri" w:cs="Calibri"/>
          <w:kern w:val="0"/>
          <w:lang w:eastAsia="ru-RU"/>
          <w14:ligatures w14:val="none"/>
        </w:rPr>
      </w:pPr>
      <w:r w:rsidRPr="002A3D9C">
        <w:rPr>
          <w:rFonts w:ascii="Times New Roman" w:eastAsia="Times New Roman" w:hAnsi="Times New Roman" w:cs="Times New Roman"/>
          <w:kern w:val="0"/>
          <w:sz w:val="28"/>
          <w:szCs w:val="28"/>
          <w:lang w:eastAsia="ru-RU" w:bidi="en-US"/>
          <w14:ligatures w14:val="none"/>
        </w:rPr>
        <w:t>‒</w:t>
      </w:r>
      <w:r w:rsidRPr="002A3D9C">
        <w:rPr>
          <w:rFonts w:ascii="Times New Roman" w:eastAsia="Times New Roman" w:hAnsi="Times New Roman" w:cs="Times New Roman"/>
          <w:kern w:val="0"/>
          <w:sz w:val="28"/>
          <w:szCs w:val="28"/>
          <w:lang w:eastAsia="ru-RU"/>
          <w14:ligatures w14:val="none"/>
        </w:rPr>
        <w:t xml:space="preserve"> транспонирование,</w:t>
      </w:r>
    </w:p>
    <w:p w14:paraId="488825BE" w14:textId="77777777" w:rsidR="002A3D9C" w:rsidRPr="002A3D9C" w:rsidRDefault="002A3D9C" w:rsidP="002A3D9C">
      <w:pPr>
        <w:shd w:val="clear" w:color="auto" w:fill="FFFFFF"/>
        <w:spacing w:after="0" w:line="360" w:lineRule="auto"/>
        <w:ind w:left="720"/>
        <w:contextualSpacing/>
        <w:jc w:val="both"/>
        <w:rPr>
          <w:rFonts w:ascii="Calibri" w:eastAsia="Times New Roman" w:hAnsi="Calibri" w:cs="Calibri"/>
          <w:kern w:val="0"/>
          <w:lang w:eastAsia="ru-RU"/>
          <w14:ligatures w14:val="none"/>
        </w:rPr>
      </w:pPr>
      <w:r w:rsidRPr="002A3D9C">
        <w:rPr>
          <w:rFonts w:ascii="Times New Roman" w:eastAsia="Times New Roman" w:hAnsi="Times New Roman" w:cs="Times New Roman"/>
          <w:kern w:val="0"/>
          <w:sz w:val="28"/>
          <w:szCs w:val="28"/>
          <w:lang w:eastAsia="ru-RU" w:bidi="en-US"/>
          <w14:ligatures w14:val="none"/>
        </w:rPr>
        <w:t>‒</w:t>
      </w:r>
      <w:r w:rsidRPr="002A3D9C">
        <w:rPr>
          <w:rFonts w:ascii="Times New Roman" w:eastAsia="Times New Roman" w:hAnsi="Times New Roman" w:cs="Times New Roman"/>
          <w:kern w:val="0"/>
          <w:sz w:val="28"/>
          <w:szCs w:val="28"/>
          <w:lang w:eastAsia="ru-RU"/>
          <w14:ligatures w14:val="none"/>
        </w:rPr>
        <w:t xml:space="preserve"> интонационные упражнения (пение гамм, оборотов, интервалов, аккордов),</w:t>
      </w:r>
    </w:p>
    <w:p w14:paraId="2A1CD59F" w14:textId="77777777" w:rsidR="002A3D9C" w:rsidRPr="002A3D9C" w:rsidRDefault="002A3D9C" w:rsidP="002A3D9C">
      <w:pPr>
        <w:shd w:val="clear" w:color="auto" w:fill="FFFFFF"/>
        <w:spacing w:after="0" w:line="360" w:lineRule="auto"/>
        <w:ind w:left="720"/>
        <w:contextualSpacing/>
        <w:jc w:val="both"/>
        <w:rPr>
          <w:rFonts w:ascii="Calibri" w:eastAsia="Times New Roman" w:hAnsi="Calibri" w:cs="Calibri"/>
          <w:kern w:val="0"/>
          <w:lang w:eastAsia="ru-RU"/>
          <w14:ligatures w14:val="none"/>
        </w:rPr>
      </w:pPr>
      <w:r w:rsidRPr="002A3D9C">
        <w:rPr>
          <w:rFonts w:ascii="Times New Roman" w:eastAsia="Times New Roman" w:hAnsi="Times New Roman" w:cs="Times New Roman"/>
          <w:kern w:val="0"/>
          <w:sz w:val="28"/>
          <w:szCs w:val="28"/>
          <w:lang w:eastAsia="ru-RU" w:bidi="en-US"/>
          <w14:ligatures w14:val="none"/>
        </w:rPr>
        <w:t>‒</w:t>
      </w:r>
      <w:r w:rsidRPr="002A3D9C">
        <w:rPr>
          <w:rFonts w:ascii="Times New Roman" w:eastAsia="Times New Roman" w:hAnsi="Times New Roman" w:cs="Times New Roman"/>
          <w:kern w:val="0"/>
          <w:sz w:val="28"/>
          <w:szCs w:val="28"/>
          <w:lang w:eastAsia="ru-RU"/>
          <w14:ligatures w14:val="none"/>
        </w:rPr>
        <w:t xml:space="preserve"> исполнение двухголосных примеров с собственным аккомпанементом,</w:t>
      </w:r>
    </w:p>
    <w:p w14:paraId="2F3C084F" w14:textId="77777777" w:rsidR="002A3D9C" w:rsidRPr="002A3D9C" w:rsidRDefault="002A3D9C" w:rsidP="002A3D9C">
      <w:pPr>
        <w:shd w:val="clear" w:color="auto" w:fill="FFFFFF"/>
        <w:spacing w:after="0" w:line="360" w:lineRule="auto"/>
        <w:ind w:left="720"/>
        <w:contextualSpacing/>
        <w:jc w:val="both"/>
        <w:rPr>
          <w:rFonts w:ascii="Calibri" w:eastAsia="Times New Roman" w:hAnsi="Calibri" w:cs="Calibri"/>
          <w:kern w:val="0"/>
          <w:lang w:eastAsia="ru-RU"/>
          <w14:ligatures w14:val="none"/>
        </w:rPr>
      </w:pPr>
      <w:r w:rsidRPr="002A3D9C">
        <w:rPr>
          <w:rFonts w:ascii="Times New Roman" w:eastAsia="Times New Roman" w:hAnsi="Times New Roman" w:cs="Times New Roman"/>
          <w:kern w:val="0"/>
          <w:sz w:val="28"/>
          <w:szCs w:val="28"/>
          <w:lang w:eastAsia="ru-RU" w:bidi="en-US"/>
          <w14:ligatures w14:val="none"/>
        </w:rPr>
        <w:t xml:space="preserve">‒ </w:t>
      </w:r>
      <w:r w:rsidRPr="002A3D9C">
        <w:rPr>
          <w:rFonts w:ascii="Times New Roman" w:eastAsia="Times New Roman" w:hAnsi="Times New Roman" w:cs="Times New Roman"/>
          <w:kern w:val="0"/>
          <w:sz w:val="28"/>
          <w:szCs w:val="28"/>
          <w:lang w:eastAsia="ru-RU"/>
          <w14:ligatures w14:val="none"/>
        </w:rPr>
        <w:t>игру на фортепиано интервалов, аккордов, последовательностей,</w:t>
      </w:r>
    </w:p>
    <w:p w14:paraId="2D17867B" w14:textId="77777777" w:rsidR="002A3D9C" w:rsidRPr="002A3D9C" w:rsidRDefault="002A3D9C" w:rsidP="002A3D9C">
      <w:pPr>
        <w:shd w:val="clear" w:color="auto" w:fill="FFFFFF"/>
        <w:spacing w:after="0" w:line="360" w:lineRule="auto"/>
        <w:ind w:left="720"/>
        <w:contextualSpacing/>
        <w:jc w:val="both"/>
        <w:rPr>
          <w:rFonts w:ascii="Calibri" w:eastAsia="Times New Roman" w:hAnsi="Calibri" w:cs="Calibri"/>
          <w:kern w:val="0"/>
          <w:lang w:eastAsia="ru-RU"/>
          <w14:ligatures w14:val="none"/>
        </w:rPr>
      </w:pPr>
      <w:r w:rsidRPr="002A3D9C">
        <w:rPr>
          <w:rFonts w:ascii="Times New Roman" w:eastAsia="Times New Roman" w:hAnsi="Times New Roman" w:cs="Times New Roman"/>
          <w:kern w:val="0"/>
          <w:sz w:val="28"/>
          <w:szCs w:val="28"/>
          <w:lang w:eastAsia="ru-RU" w:bidi="en-US"/>
          <w14:ligatures w14:val="none"/>
        </w:rPr>
        <w:t>‒</w:t>
      </w:r>
      <w:r w:rsidRPr="002A3D9C">
        <w:rPr>
          <w:rFonts w:ascii="Times New Roman" w:eastAsia="Times New Roman" w:hAnsi="Times New Roman" w:cs="Times New Roman"/>
          <w:kern w:val="0"/>
          <w:sz w:val="28"/>
          <w:szCs w:val="28"/>
          <w:lang w:eastAsia="ru-RU"/>
          <w14:ligatures w14:val="none"/>
        </w:rPr>
        <w:t xml:space="preserve"> ритмические упражнения,</w:t>
      </w:r>
    </w:p>
    <w:p w14:paraId="7A8EF6F8" w14:textId="77777777" w:rsidR="002A3D9C" w:rsidRPr="002A3D9C" w:rsidRDefault="002A3D9C" w:rsidP="002A3D9C">
      <w:pPr>
        <w:shd w:val="clear" w:color="auto" w:fill="FFFFFF"/>
        <w:spacing w:after="0" w:line="360" w:lineRule="auto"/>
        <w:ind w:left="720"/>
        <w:contextualSpacing/>
        <w:jc w:val="both"/>
        <w:rPr>
          <w:rFonts w:ascii="Calibri" w:eastAsia="Times New Roman" w:hAnsi="Calibri" w:cs="Calibri"/>
          <w:kern w:val="0"/>
          <w:lang w:eastAsia="ru-RU"/>
          <w14:ligatures w14:val="none"/>
        </w:rPr>
      </w:pPr>
      <w:r w:rsidRPr="002A3D9C">
        <w:rPr>
          <w:rFonts w:ascii="Times New Roman" w:eastAsia="Times New Roman" w:hAnsi="Times New Roman" w:cs="Times New Roman"/>
          <w:kern w:val="0"/>
          <w:sz w:val="28"/>
          <w:szCs w:val="28"/>
          <w:lang w:eastAsia="ru-RU" w:bidi="en-US"/>
          <w14:ligatures w14:val="none"/>
        </w:rPr>
        <w:t xml:space="preserve">‒ </w:t>
      </w:r>
      <w:r w:rsidRPr="002A3D9C">
        <w:rPr>
          <w:rFonts w:ascii="Times New Roman" w:eastAsia="Times New Roman" w:hAnsi="Times New Roman" w:cs="Times New Roman"/>
          <w:kern w:val="0"/>
          <w:sz w:val="28"/>
          <w:szCs w:val="28"/>
          <w:lang w:eastAsia="ru-RU"/>
          <w14:ligatures w14:val="none"/>
        </w:rPr>
        <w:t>творческие задания (подбор баса, аккомпанемента, сочинение мелодии, ритмического рисунка).</w:t>
      </w:r>
    </w:p>
    <w:p w14:paraId="59A58393" w14:textId="77777777" w:rsidR="002A3D9C" w:rsidRPr="002A3D9C" w:rsidRDefault="002A3D9C" w:rsidP="002A3D9C">
      <w:pPr>
        <w:shd w:val="clear" w:color="auto" w:fill="FFFFFF"/>
        <w:spacing w:after="0" w:line="360" w:lineRule="auto"/>
        <w:ind w:firstLine="644"/>
        <w:contextualSpacing/>
        <w:jc w:val="both"/>
        <w:rPr>
          <w:rFonts w:ascii="Calibri" w:eastAsia="Times New Roman" w:hAnsi="Calibri" w:cs="Calibri"/>
          <w:kern w:val="0"/>
          <w:lang w:eastAsia="ru-RU"/>
          <w14:ligatures w14:val="none"/>
        </w:rPr>
      </w:pPr>
      <w:r w:rsidRPr="002A3D9C">
        <w:rPr>
          <w:rFonts w:ascii="Times New Roman" w:eastAsia="Times New Roman" w:hAnsi="Times New Roman" w:cs="Times New Roman"/>
          <w:kern w:val="0"/>
          <w:sz w:val="28"/>
          <w:szCs w:val="28"/>
          <w:lang w:eastAsia="ru-RU"/>
          <w14:ligatures w14:val="none"/>
        </w:rPr>
        <w:lastRenderedPageBreak/>
        <w:t>Объем задания должен быть посильным для ученика. Необходимо разъяснить учащимся, что домашние занятия должны быть регулярными от урока к уроку, ежедневными или через день, по 10-20 минут. Задания должны выполняться в полном объеме. Начинать подготовку к следующему уроку лучше с той части задания, которая предусматривает проработку новых теоретических сведений, с упражнений на развитие музыкальной памяти (заучивание наизусть, транспонирование), или с тех форм работы, которые вызывают у ученика наибольшие трудности, чтобы иметь возможность в течение недели проработать данное задание несколько раз. На уроках нужно показывать ученикам, как работать над каждым видом домашнего задания (как разучить одноголосный, двухголосный пример, как прорабатывать интервальные, аккордовые последовательности, интонационные упражнения).  Ученикам надо объяснить, как можно самостоятельно работать над развитием музыкального слуха и памяти, подбирая по слуху различные музыкальные примеры, записывая мелодии по памяти, сочиняя и записывая музыкальные построения.</w:t>
      </w:r>
    </w:p>
    <w:p w14:paraId="1ABD9AA9" w14:textId="77777777" w:rsidR="002A3D9C" w:rsidRPr="00E35B46" w:rsidRDefault="002A3D9C" w:rsidP="002A3D9C">
      <w:pPr>
        <w:spacing w:after="0" w:line="240" w:lineRule="auto"/>
        <w:ind w:left="708" w:firstLine="708"/>
        <w:rPr>
          <w:rFonts w:ascii="Times New Roman" w:eastAsia="Times New Roman" w:hAnsi="Times New Roman" w:cs="Times New Roman"/>
          <w:b/>
          <w:kern w:val="0"/>
          <w:sz w:val="28"/>
          <w:szCs w:val="28"/>
          <w:lang w:bidi="en-US"/>
          <w14:ligatures w14:val="none"/>
        </w:rPr>
      </w:pPr>
    </w:p>
    <w:p w14:paraId="7FDF0D3C" w14:textId="77777777" w:rsidR="002A3D9C" w:rsidRPr="00E35B46" w:rsidRDefault="002A3D9C" w:rsidP="002A3D9C">
      <w:pPr>
        <w:spacing w:after="0" w:line="240" w:lineRule="auto"/>
        <w:ind w:left="708" w:firstLine="708"/>
        <w:rPr>
          <w:rFonts w:ascii="Times New Roman" w:eastAsia="Times New Roman" w:hAnsi="Times New Roman" w:cs="Times New Roman"/>
          <w:b/>
          <w:kern w:val="0"/>
          <w:sz w:val="28"/>
          <w:szCs w:val="28"/>
          <w:lang w:bidi="en-US"/>
          <w14:ligatures w14:val="none"/>
        </w:rPr>
      </w:pPr>
    </w:p>
    <w:p w14:paraId="7CC5BDBE" w14:textId="77777777" w:rsidR="002A3D9C" w:rsidRPr="00E35B46" w:rsidRDefault="002A3D9C" w:rsidP="002A3D9C">
      <w:pPr>
        <w:spacing w:after="0" w:line="240" w:lineRule="auto"/>
        <w:ind w:left="708" w:firstLine="708"/>
        <w:rPr>
          <w:rFonts w:ascii="Times New Roman" w:eastAsia="Times New Roman" w:hAnsi="Times New Roman" w:cs="Times New Roman"/>
          <w:b/>
          <w:kern w:val="0"/>
          <w:sz w:val="28"/>
          <w:szCs w:val="28"/>
          <w:lang w:bidi="en-US"/>
          <w14:ligatures w14:val="none"/>
        </w:rPr>
      </w:pPr>
    </w:p>
    <w:p w14:paraId="163A902A" w14:textId="77777777" w:rsidR="002A3D9C" w:rsidRDefault="002A3D9C" w:rsidP="002A3D9C">
      <w:pPr>
        <w:spacing w:after="0" w:line="240" w:lineRule="auto"/>
        <w:ind w:left="708" w:firstLine="708"/>
        <w:rPr>
          <w:rFonts w:ascii="Times New Roman" w:eastAsia="Times New Roman" w:hAnsi="Times New Roman" w:cs="Times New Roman"/>
          <w:b/>
          <w:kern w:val="0"/>
          <w:sz w:val="28"/>
          <w:szCs w:val="28"/>
          <w:lang w:bidi="en-US"/>
          <w14:ligatures w14:val="none"/>
        </w:rPr>
      </w:pPr>
    </w:p>
    <w:p w14:paraId="73F57484" w14:textId="77777777" w:rsidR="00E35B46" w:rsidRDefault="00E35B46" w:rsidP="002A3D9C">
      <w:pPr>
        <w:spacing w:after="0" w:line="240" w:lineRule="auto"/>
        <w:ind w:left="708" w:firstLine="708"/>
        <w:rPr>
          <w:rFonts w:ascii="Times New Roman" w:eastAsia="Times New Roman" w:hAnsi="Times New Roman" w:cs="Times New Roman"/>
          <w:b/>
          <w:kern w:val="0"/>
          <w:sz w:val="28"/>
          <w:szCs w:val="28"/>
          <w:lang w:bidi="en-US"/>
          <w14:ligatures w14:val="none"/>
        </w:rPr>
      </w:pPr>
    </w:p>
    <w:p w14:paraId="2A83CF62" w14:textId="77777777" w:rsidR="00E35B46" w:rsidRDefault="00E35B46" w:rsidP="002A3D9C">
      <w:pPr>
        <w:spacing w:after="0" w:line="240" w:lineRule="auto"/>
        <w:ind w:left="708" w:firstLine="708"/>
        <w:rPr>
          <w:rFonts w:ascii="Times New Roman" w:eastAsia="Times New Roman" w:hAnsi="Times New Roman" w:cs="Times New Roman"/>
          <w:b/>
          <w:kern w:val="0"/>
          <w:sz w:val="28"/>
          <w:szCs w:val="28"/>
          <w:lang w:bidi="en-US"/>
          <w14:ligatures w14:val="none"/>
        </w:rPr>
      </w:pPr>
    </w:p>
    <w:p w14:paraId="1DB7BDF1" w14:textId="77777777" w:rsidR="00E35B46" w:rsidRDefault="00E35B46" w:rsidP="002A3D9C">
      <w:pPr>
        <w:spacing w:after="0" w:line="240" w:lineRule="auto"/>
        <w:ind w:left="708" w:firstLine="708"/>
        <w:rPr>
          <w:rFonts w:ascii="Times New Roman" w:eastAsia="Times New Roman" w:hAnsi="Times New Roman" w:cs="Times New Roman"/>
          <w:b/>
          <w:kern w:val="0"/>
          <w:sz w:val="28"/>
          <w:szCs w:val="28"/>
          <w:lang w:bidi="en-US"/>
          <w14:ligatures w14:val="none"/>
        </w:rPr>
      </w:pPr>
    </w:p>
    <w:p w14:paraId="2CFE8A23" w14:textId="77777777" w:rsidR="00E35B46" w:rsidRDefault="00E35B46" w:rsidP="002A3D9C">
      <w:pPr>
        <w:spacing w:after="0" w:line="240" w:lineRule="auto"/>
        <w:ind w:left="708" w:firstLine="708"/>
        <w:rPr>
          <w:rFonts w:ascii="Times New Roman" w:eastAsia="Times New Roman" w:hAnsi="Times New Roman" w:cs="Times New Roman"/>
          <w:b/>
          <w:kern w:val="0"/>
          <w:sz w:val="28"/>
          <w:szCs w:val="28"/>
          <w:lang w:bidi="en-US"/>
          <w14:ligatures w14:val="none"/>
        </w:rPr>
      </w:pPr>
    </w:p>
    <w:p w14:paraId="3C063469" w14:textId="77777777" w:rsidR="00E35B46" w:rsidRDefault="00E35B46" w:rsidP="002A3D9C">
      <w:pPr>
        <w:spacing w:after="0" w:line="240" w:lineRule="auto"/>
        <w:ind w:left="708" w:firstLine="708"/>
        <w:rPr>
          <w:rFonts w:ascii="Times New Roman" w:eastAsia="Times New Roman" w:hAnsi="Times New Roman" w:cs="Times New Roman"/>
          <w:b/>
          <w:kern w:val="0"/>
          <w:sz w:val="28"/>
          <w:szCs w:val="28"/>
          <w:lang w:bidi="en-US"/>
          <w14:ligatures w14:val="none"/>
        </w:rPr>
      </w:pPr>
    </w:p>
    <w:p w14:paraId="551575DD" w14:textId="77777777" w:rsidR="00E35B46" w:rsidRDefault="00E35B46" w:rsidP="002A3D9C">
      <w:pPr>
        <w:spacing w:after="0" w:line="240" w:lineRule="auto"/>
        <w:ind w:left="708" w:firstLine="708"/>
        <w:rPr>
          <w:rFonts w:ascii="Times New Roman" w:eastAsia="Times New Roman" w:hAnsi="Times New Roman" w:cs="Times New Roman"/>
          <w:b/>
          <w:kern w:val="0"/>
          <w:sz w:val="28"/>
          <w:szCs w:val="28"/>
          <w:lang w:bidi="en-US"/>
          <w14:ligatures w14:val="none"/>
        </w:rPr>
      </w:pPr>
    </w:p>
    <w:p w14:paraId="33577155" w14:textId="77777777" w:rsidR="00E35B46" w:rsidRDefault="00E35B46" w:rsidP="002A3D9C">
      <w:pPr>
        <w:spacing w:after="0" w:line="240" w:lineRule="auto"/>
        <w:ind w:left="708" w:firstLine="708"/>
        <w:rPr>
          <w:rFonts w:ascii="Times New Roman" w:eastAsia="Times New Roman" w:hAnsi="Times New Roman" w:cs="Times New Roman"/>
          <w:b/>
          <w:kern w:val="0"/>
          <w:sz w:val="28"/>
          <w:szCs w:val="28"/>
          <w:lang w:bidi="en-US"/>
          <w14:ligatures w14:val="none"/>
        </w:rPr>
      </w:pPr>
    </w:p>
    <w:p w14:paraId="3CA39FBF" w14:textId="77777777" w:rsidR="00E35B46" w:rsidRDefault="00E35B46" w:rsidP="002A3D9C">
      <w:pPr>
        <w:spacing w:after="0" w:line="240" w:lineRule="auto"/>
        <w:ind w:left="708" w:firstLine="708"/>
        <w:rPr>
          <w:rFonts w:ascii="Times New Roman" w:eastAsia="Times New Roman" w:hAnsi="Times New Roman" w:cs="Times New Roman"/>
          <w:b/>
          <w:kern w:val="0"/>
          <w:sz w:val="28"/>
          <w:szCs w:val="28"/>
          <w:lang w:bidi="en-US"/>
          <w14:ligatures w14:val="none"/>
        </w:rPr>
      </w:pPr>
    </w:p>
    <w:p w14:paraId="6C34425E" w14:textId="77777777" w:rsidR="00E35B46" w:rsidRDefault="00E35B46" w:rsidP="002A3D9C">
      <w:pPr>
        <w:spacing w:after="0" w:line="240" w:lineRule="auto"/>
        <w:ind w:left="708" w:firstLine="708"/>
        <w:rPr>
          <w:rFonts w:ascii="Times New Roman" w:eastAsia="Times New Roman" w:hAnsi="Times New Roman" w:cs="Times New Roman"/>
          <w:b/>
          <w:kern w:val="0"/>
          <w:sz w:val="28"/>
          <w:szCs w:val="28"/>
          <w:lang w:bidi="en-US"/>
          <w14:ligatures w14:val="none"/>
        </w:rPr>
      </w:pPr>
    </w:p>
    <w:p w14:paraId="2BE30424" w14:textId="77777777" w:rsidR="00E35B46" w:rsidRDefault="00E35B46" w:rsidP="002A3D9C">
      <w:pPr>
        <w:spacing w:after="0" w:line="240" w:lineRule="auto"/>
        <w:ind w:left="708" w:firstLine="708"/>
        <w:rPr>
          <w:rFonts w:ascii="Times New Roman" w:eastAsia="Times New Roman" w:hAnsi="Times New Roman" w:cs="Times New Roman"/>
          <w:b/>
          <w:kern w:val="0"/>
          <w:sz w:val="28"/>
          <w:szCs w:val="28"/>
          <w:lang w:bidi="en-US"/>
          <w14:ligatures w14:val="none"/>
        </w:rPr>
      </w:pPr>
    </w:p>
    <w:p w14:paraId="3F229373" w14:textId="77777777" w:rsidR="00E35B46" w:rsidRDefault="00E35B46" w:rsidP="002A3D9C">
      <w:pPr>
        <w:spacing w:after="0" w:line="240" w:lineRule="auto"/>
        <w:ind w:left="708" w:firstLine="708"/>
        <w:rPr>
          <w:rFonts w:ascii="Times New Roman" w:eastAsia="Times New Roman" w:hAnsi="Times New Roman" w:cs="Times New Roman"/>
          <w:b/>
          <w:kern w:val="0"/>
          <w:sz w:val="28"/>
          <w:szCs w:val="28"/>
          <w:lang w:bidi="en-US"/>
          <w14:ligatures w14:val="none"/>
        </w:rPr>
      </w:pPr>
    </w:p>
    <w:p w14:paraId="2C7F695C" w14:textId="77777777" w:rsidR="00E35B46" w:rsidRDefault="00E35B46" w:rsidP="002A3D9C">
      <w:pPr>
        <w:spacing w:after="0" w:line="240" w:lineRule="auto"/>
        <w:ind w:left="708" w:firstLine="708"/>
        <w:rPr>
          <w:rFonts w:ascii="Times New Roman" w:eastAsia="Times New Roman" w:hAnsi="Times New Roman" w:cs="Times New Roman"/>
          <w:b/>
          <w:kern w:val="0"/>
          <w:sz w:val="28"/>
          <w:szCs w:val="28"/>
          <w:lang w:bidi="en-US"/>
          <w14:ligatures w14:val="none"/>
        </w:rPr>
      </w:pPr>
    </w:p>
    <w:p w14:paraId="2EF9CC4F" w14:textId="77777777" w:rsidR="00E35B46" w:rsidRDefault="00E35B46" w:rsidP="002A3D9C">
      <w:pPr>
        <w:spacing w:after="0" w:line="240" w:lineRule="auto"/>
        <w:ind w:left="708" w:firstLine="708"/>
        <w:rPr>
          <w:rFonts w:ascii="Times New Roman" w:eastAsia="Times New Roman" w:hAnsi="Times New Roman" w:cs="Times New Roman"/>
          <w:b/>
          <w:kern w:val="0"/>
          <w:sz w:val="28"/>
          <w:szCs w:val="28"/>
          <w:lang w:bidi="en-US"/>
          <w14:ligatures w14:val="none"/>
        </w:rPr>
      </w:pPr>
    </w:p>
    <w:p w14:paraId="401FBD07" w14:textId="77777777" w:rsidR="00E35B46" w:rsidRDefault="00E35B46" w:rsidP="002A3D9C">
      <w:pPr>
        <w:spacing w:after="0" w:line="240" w:lineRule="auto"/>
        <w:ind w:left="708" w:firstLine="708"/>
        <w:rPr>
          <w:rFonts w:ascii="Times New Roman" w:eastAsia="Times New Roman" w:hAnsi="Times New Roman" w:cs="Times New Roman"/>
          <w:b/>
          <w:kern w:val="0"/>
          <w:sz w:val="28"/>
          <w:szCs w:val="28"/>
          <w:lang w:bidi="en-US"/>
          <w14:ligatures w14:val="none"/>
        </w:rPr>
      </w:pPr>
    </w:p>
    <w:p w14:paraId="1CA39694" w14:textId="77777777" w:rsidR="00E35B46" w:rsidRDefault="00E35B46" w:rsidP="002A3D9C">
      <w:pPr>
        <w:spacing w:after="0" w:line="240" w:lineRule="auto"/>
        <w:ind w:left="708" w:firstLine="708"/>
        <w:rPr>
          <w:rFonts w:ascii="Times New Roman" w:eastAsia="Times New Roman" w:hAnsi="Times New Roman" w:cs="Times New Roman"/>
          <w:b/>
          <w:kern w:val="0"/>
          <w:sz w:val="28"/>
          <w:szCs w:val="28"/>
          <w:lang w:bidi="en-US"/>
          <w14:ligatures w14:val="none"/>
        </w:rPr>
      </w:pPr>
    </w:p>
    <w:p w14:paraId="51A13052" w14:textId="77777777" w:rsidR="00E35B46" w:rsidRPr="00E35B46" w:rsidRDefault="00E35B46" w:rsidP="002A3D9C">
      <w:pPr>
        <w:spacing w:after="0" w:line="240" w:lineRule="auto"/>
        <w:ind w:left="708" w:firstLine="708"/>
        <w:rPr>
          <w:rFonts w:ascii="Times New Roman" w:eastAsia="Times New Roman" w:hAnsi="Times New Roman" w:cs="Times New Roman"/>
          <w:b/>
          <w:kern w:val="0"/>
          <w:sz w:val="28"/>
          <w:szCs w:val="28"/>
          <w:lang w:bidi="en-US"/>
          <w14:ligatures w14:val="none"/>
        </w:rPr>
      </w:pPr>
    </w:p>
    <w:p w14:paraId="3DB5856E" w14:textId="490D1710" w:rsidR="002A3D9C" w:rsidRPr="002A3D9C" w:rsidRDefault="002A3D9C" w:rsidP="002A3D9C">
      <w:pPr>
        <w:spacing w:after="0" w:line="240" w:lineRule="auto"/>
        <w:ind w:left="708" w:firstLine="708"/>
        <w:rPr>
          <w:rFonts w:ascii="Times New Roman" w:eastAsia="Times New Roman" w:hAnsi="Times New Roman" w:cs="Times New Roman"/>
          <w:b/>
          <w:kern w:val="0"/>
          <w:sz w:val="28"/>
          <w:szCs w:val="28"/>
          <w:lang w:bidi="en-US"/>
          <w14:ligatures w14:val="none"/>
        </w:rPr>
      </w:pPr>
      <w:r w:rsidRPr="002A3D9C">
        <w:rPr>
          <w:rFonts w:ascii="Times New Roman" w:eastAsia="Times New Roman" w:hAnsi="Times New Roman" w:cs="Times New Roman"/>
          <w:b/>
          <w:kern w:val="0"/>
          <w:sz w:val="28"/>
          <w:szCs w:val="28"/>
          <w:lang w:val="en-US" w:bidi="en-US"/>
          <w14:ligatures w14:val="none"/>
        </w:rPr>
        <w:lastRenderedPageBreak/>
        <w:t>VII</w:t>
      </w:r>
      <w:r w:rsidRPr="002A3D9C">
        <w:rPr>
          <w:rFonts w:ascii="Times New Roman" w:eastAsia="Times New Roman" w:hAnsi="Times New Roman" w:cs="Times New Roman"/>
          <w:b/>
          <w:kern w:val="0"/>
          <w:sz w:val="28"/>
          <w:szCs w:val="28"/>
          <w:lang w:bidi="en-US"/>
          <w14:ligatures w14:val="none"/>
        </w:rPr>
        <w:t>. ТВОРЧЕСКОЕ РАЗВИТИЕ УЧАЩИХСЯ</w:t>
      </w:r>
    </w:p>
    <w:p w14:paraId="77CC9D6E" w14:textId="77777777" w:rsidR="002A3D9C" w:rsidRPr="002A3D9C" w:rsidRDefault="002A3D9C" w:rsidP="002A3D9C">
      <w:pPr>
        <w:spacing w:after="0" w:line="240" w:lineRule="auto"/>
        <w:jc w:val="both"/>
        <w:rPr>
          <w:rFonts w:ascii="Times New Roman" w:eastAsia="Times New Roman" w:hAnsi="Times New Roman" w:cs="Times New Roman"/>
          <w:b/>
          <w:kern w:val="0"/>
          <w:sz w:val="28"/>
          <w:szCs w:val="28"/>
          <w:lang w:bidi="en-US"/>
          <w14:ligatures w14:val="none"/>
        </w:rPr>
      </w:pPr>
    </w:p>
    <w:p w14:paraId="7FC0884F" w14:textId="77777777" w:rsidR="002A3D9C" w:rsidRPr="002A3D9C" w:rsidRDefault="002A3D9C" w:rsidP="002A3D9C">
      <w:pPr>
        <w:spacing w:after="0" w:line="360" w:lineRule="auto"/>
        <w:jc w:val="both"/>
        <w:rPr>
          <w:rFonts w:ascii="Times New Roman" w:eastAsia="Times New Roman" w:hAnsi="Times New Roman" w:cs="Times New Roman"/>
          <w:b/>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организация творческой деятельности учеников путем проведения творческих мероприятий (конкурсов, фестивалей, мастер-классов, олимпиад, концертов, творческих вечеров, театрализованных представлений и др.);</w:t>
      </w:r>
    </w:p>
    <w:p w14:paraId="183A2893" w14:textId="77777777" w:rsidR="002A3D9C" w:rsidRPr="002A3D9C" w:rsidRDefault="002A3D9C" w:rsidP="002A3D9C">
      <w:pPr>
        <w:spacing w:after="0" w:line="360" w:lineRule="auto"/>
        <w:jc w:val="both"/>
        <w:rPr>
          <w:rFonts w:ascii="Times New Roman" w:eastAsia="Times New Roman" w:hAnsi="Times New Roman" w:cs="Times New Roman"/>
          <w:b/>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организация посещений учащимися учреждений культуры (филармоний, выставочных залов, театров, музеев и др.);</w:t>
      </w:r>
    </w:p>
    <w:p w14:paraId="0A335C35"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создание творческих коллективов;</w:t>
      </w:r>
    </w:p>
    <w:p w14:paraId="6F6517B2"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организация творческой и культурно-просветительской деятельности совместно с другими детскими школами искусств, а также с образовательными учреждениями среднего профессионального и высшего профессионального образования, реализующими основные профессиональные образовательные программы в области музыкального искусства;</w:t>
      </w:r>
    </w:p>
    <w:p w14:paraId="144AFB95" w14:textId="77777777" w:rsidR="002A3D9C" w:rsidRP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использование в образовательном процессе образовательных технологий, основанных на лучших достижениях отечественного образования в сфере культуры и искусства, а также современного развития музыкального искусства и образования.</w:t>
      </w:r>
    </w:p>
    <w:p w14:paraId="1BA2369B" w14:textId="77777777" w:rsidR="002A3D9C" w:rsidRDefault="002A3D9C" w:rsidP="002A3D9C">
      <w:pPr>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 </w:t>
      </w:r>
    </w:p>
    <w:p w14:paraId="2FC7ABFB" w14:textId="77777777" w:rsidR="00E35B46" w:rsidRDefault="00E35B46" w:rsidP="002A3D9C">
      <w:pPr>
        <w:spacing w:after="0" w:line="360" w:lineRule="auto"/>
        <w:jc w:val="both"/>
        <w:rPr>
          <w:rFonts w:ascii="Times New Roman" w:eastAsia="Times New Roman" w:hAnsi="Times New Roman" w:cs="Times New Roman"/>
          <w:kern w:val="0"/>
          <w:sz w:val="28"/>
          <w:szCs w:val="28"/>
          <w:lang w:bidi="en-US"/>
          <w14:ligatures w14:val="none"/>
        </w:rPr>
      </w:pPr>
    </w:p>
    <w:p w14:paraId="1A1D8F22" w14:textId="77777777" w:rsidR="00E35B46" w:rsidRDefault="00E35B46" w:rsidP="002A3D9C">
      <w:pPr>
        <w:spacing w:after="0" w:line="360" w:lineRule="auto"/>
        <w:jc w:val="both"/>
        <w:rPr>
          <w:rFonts w:ascii="Times New Roman" w:eastAsia="Times New Roman" w:hAnsi="Times New Roman" w:cs="Times New Roman"/>
          <w:kern w:val="0"/>
          <w:sz w:val="28"/>
          <w:szCs w:val="28"/>
          <w:lang w:bidi="en-US"/>
          <w14:ligatures w14:val="none"/>
        </w:rPr>
      </w:pPr>
    </w:p>
    <w:p w14:paraId="7B08C1BF" w14:textId="77777777" w:rsidR="00E35B46" w:rsidRDefault="00E35B46" w:rsidP="002A3D9C">
      <w:pPr>
        <w:spacing w:after="0" w:line="360" w:lineRule="auto"/>
        <w:jc w:val="both"/>
        <w:rPr>
          <w:rFonts w:ascii="Times New Roman" w:eastAsia="Times New Roman" w:hAnsi="Times New Roman" w:cs="Times New Roman"/>
          <w:kern w:val="0"/>
          <w:sz w:val="28"/>
          <w:szCs w:val="28"/>
          <w:lang w:bidi="en-US"/>
          <w14:ligatures w14:val="none"/>
        </w:rPr>
      </w:pPr>
    </w:p>
    <w:p w14:paraId="19FDB7A5" w14:textId="77777777" w:rsidR="00E35B46" w:rsidRDefault="00E35B46" w:rsidP="002A3D9C">
      <w:pPr>
        <w:spacing w:after="0" w:line="360" w:lineRule="auto"/>
        <w:jc w:val="both"/>
        <w:rPr>
          <w:rFonts w:ascii="Times New Roman" w:eastAsia="Times New Roman" w:hAnsi="Times New Roman" w:cs="Times New Roman"/>
          <w:kern w:val="0"/>
          <w:sz w:val="28"/>
          <w:szCs w:val="28"/>
          <w:lang w:bidi="en-US"/>
          <w14:ligatures w14:val="none"/>
        </w:rPr>
      </w:pPr>
    </w:p>
    <w:p w14:paraId="357B0724" w14:textId="77777777" w:rsidR="00E35B46" w:rsidRDefault="00E35B46" w:rsidP="002A3D9C">
      <w:pPr>
        <w:spacing w:after="0" w:line="360" w:lineRule="auto"/>
        <w:jc w:val="both"/>
        <w:rPr>
          <w:rFonts w:ascii="Times New Roman" w:eastAsia="Times New Roman" w:hAnsi="Times New Roman" w:cs="Times New Roman"/>
          <w:kern w:val="0"/>
          <w:sz w:val="28"/>
          <w:szCs w:val="28"/>
          <w:lang w:bidi="en-US"/>
          <w14:ligatures w14:val="none"/>
        </w:rPr>
      </w:pPr>
    </w:p>
    <w:p w14:paraId="4BCDAD85" w14:textId="77777777" w:rsidR="00E35B46" w:rsidRDefault="00E35B46" w:rsidP="002A3D9C">
      <w:pPr>
        <w:spacing w:after="0" w:line="360" w:lineRule="auto"/>
        <w:jc w:val="both"/>
        <w:rPr>
          <w:rFonts w:ascii="Times New Roman" w:eastAsia="Times New Roman" w:hAnsi="Times New Roman" w:cs="Times New Roman"/>
          <w:kern w:val="0"/>
          <w:sz w:val="28"/>
          <w:szCs w:val="28"/>
          <w:lang w:bidi="en-US"/>
          <w14:ligatures w14:val="none"/>
        </w:rPr>
      </w:pPr>
    </w:p>
    <w:p w14:paraId="2C869F0F" w14:textId="77777777" w:rsidR="00E35B46" w:rsidRDefault="00E35B46" w:rsidP="002A3D9C">
      <w:pPr>
        <w:spacing w:after="0" w:line="360" w:lineRule="auto"/>
        <w:jc w:val="both"/>
        <w:rPr>
          <w:rFonts w:ascii="Times New Roman" w:eastAsia="Times New Roman" w:hAnsi="Times New Roman" w:cs="Times New Roman"/>
          <w:kern w:val="0"/>
          <w:sz w:val="28"/>
          <w:szCs w:val="28"/>
          <w:lang w:bidi="en-US"/>
          <w14:ligatures w14:val="none"/>
        </w:rPr>
      </w:pPr>
    </w:p>
    <w:p w14:paraId="4390D0D3" w14:textId="77777777" w:rsidR="00E35B46" w:rsidRDefault="00E35B46" w:rsidP="002A3D9C">
      <w:pPr>
        <w:spacing w:after="0" w:line="360" w:lineRule="auto"/>
        <w:jc w:val="both"/>
        <w:rPr>
          <w:rFonts w:ascii="Times New Roman" w:eastAsia="Times New Roman" w:hAnsi="Times New Roman" w:cs="Times New Roman"/>
          <w:kern w:val="0"/>
          <w:sz w:val="28"/>
          <w:szCs w:val="28"/>
          <w:lang w:bidi="en-US"/>
          <w14:ligatures w14:val="none"/>
        </w:rPr>
      </w:pPr>
    </w:p>
    <w:p w14:paraId="25A80858" w14:textId="77777777" w:rsidR="00E35B46" w:rsidRDefault="00E35B46" w:rsidP="002A3D9C">
      <w:pPr>
        <w:spacing w:after="0" w:line="360" w:lineRule="auto"/>
        <w:jc w:val="both"/>
        <w:rPr>
          <w:rFonts w:ascii="Times New Roman" w:eastAsia="Times New Roman" w:hAnsi="Times New Roman" w:cs="Times New Roman"/>
          <w:kern w:val="0"/>
          <w:sz w:val="28"/>
          <w:szCs w:val="28"/>
          <w:lang w:bidi="en-US"/>
          <w14:ligatures w14:val="none"/>
        </w:rPr>
      </w:pPr>
    </w:p>
    <w:p w14:paraId="3A54DBB4" w14:textId="77777777" w:rsidR="00E35B46" w:rsidRDefault="00E35B46" w:rsidP="002A3D9C">
      <w:pPr>
        <w:spacing w:after="0" w:line="360" w:lineRule="auto"/>
        <w:jc w:val="both"/>
        <w:rPr>
          <w:rFonts w:ascii="Times New Roman" w:eastAsia="Times New Roman" w:hAnsi="Times New Roman" w:cs="Times New Roman"/>
          <w:kern w:val="0"/>
          <w:sz w:val="28"/>
          <w:szCs w:val="28"/>
          <w:lang w:bidi="en-US"/>
          <w14:ligatures w14:val="none"/>
        </w:rPr>
      </w:pPr>
    </w:p>
    <w:p w14:paraId="3A5935A8" w14:textId="77777777" w:rsidR="00E35B46" w:rsidRPr="002A3D9C" w:rsidRDefault="00E35B46" w:rsidP="002A3D9C">
      <w:pPr>
        <w:spacing w:after="0" w:line="360" w:lineRule="auto"/>
        <w:jc w:val="both"/>
        <w:rPr>
          <w:rFonts w:ascii="Times New Roman" w:eastAsia="Times New Roman" w:hAnsi="Times New Roman" w:cs="Times New Roman"/>
          <w:kern w:val="0"/>
          <w:sz w:val="28"/>
          <w:szCs w:val="28"/>
          <w:lang w:bidi="en-US"/>
          <w14:ligatures w14:val="none"/>
        </w:rPr>
      </w:pPr>
    </w:p>
    <w:p w14:paraId="3915A9FB" w14:textId="77777777" w:rsidR="002A3D9C" w:rsidRPr="002A3D9C" w:rsidRDefault="002A3D9C" w:rsidP="002A3D9C">
      <w:pPr>
        <w:spacing w:after="0" w:line="360" w:lineRule="auto"/>
        <w:jc w:val="both"/>
        <w:rPr>
          <w:rFonts w:ascii="Times New Roman" w:eastAsia="Times New Roman" w:hAnsi="Times New Roman" w:cs="Times New Roman"/>
          <w:b/>
          <w:kern w:val="0"/>
          <w:sz w:val="28"/>
          <w:szCs w:val="28"/>
          <w:lang w:bidi="en-US"/>
          <w14:ligatures w14:val="none"/>
        </w:rPr>
      </w:pPr>
      <w:r w:rsidRPr="002A3D9C">
        <w:rPr>
          <w:rFonts w:ascii="Times New Roman" w:eastAsia="Times New Roman" w:hAnsi="Times New Roman" w:cs="Times New Roman"/>
          <w:b/>
          <w:kern w:val="0"/>
          <w:sz w:val="28"/>
          <w:szCs w:val="28"/>
          <w:lang w:val="en-US" w:bidi="en-US"/>
          <w14:ligatures w14:val="none"/>
        </w:rPr>
        <w:lastRenderedPageBreak/>
        <w:t>VIII</w:t>
      </w:r>
      <w:r w:rsidRPr="002A3D9C">
        <w:rPr>
          <w:rFonts w:ascii="Times New Roman" w:eastAsia="Times New Roman" w:hAnsi="Times New Roman" w:cs="Times New Roman"/>
          <w:b/>
          <w:kern w:val="0"/>
          <w:sz w:val="28"/>
          <w:szCs w:val="28"/>
          <w:lang w:bidi="en-US"/>
          <w14:ligatures w14:val="none"/>
        </w:rPr>
        <w:t>. ТРЕБОВАНИЯ К УСЛОВИЯМ РЕАЛИЗАЦИИ ПРОГРАММЫ</w:t>
      </w:r>
    </w:p>
    <w:p w14:paraId="0F26DB94" w14:textId="77777777" w:rsidR="002A3D9C" w:rsidRPr="002A3D9C" w:rsidRDefault="002A3D9C" w:rsidP="00E35B46">
      <w:pPr>
        <w:spacing w:after="0" w:line="360" w:lineRule="auto"/>
        <w:rPr>
          <w:rFonts w:ascii="Times New Roman" w:eastAsia="Times New Roman" w:hAnsi="Times New Roman" w:cs="Times New Roman"/>
          <w:b/>
          <w:i/>
          <w:kern w:val="0"/>
          <w:sz w:val="28"/>
          <w:szCs w:val="28"/>
          <w:lang w:bidi="en-US"/>
          <w14:ligatures w14:val="none"/>
        </w:rPr>
      </w:pPr>
      <w:r w:rsidRPr="002A3D9C">
        <w:rPr>
          <w:rFonts w:ascii="Times New Roman" w:eastAsia="Times New Roman" w:hAnsi="Times New Roman" w:cs="Times New Roman"/>
          <w:b/>
          <w:i/>
          <w:kern w:val="0"/>
          <w:sz w:val="28"/>
          <w:szCs w:val="28"/>
          <w:lang w:bidi="en-US"/>
          <w14:ligatures w14:val="none"/>
        </w:rPr>
        <w:t>1.Минимальное материально-техническое обеспечение</w:t>
      </w:r>
    </w:p>
    <w:p w14:paraId="60C264A0" w14:textId="77777777" w:rsidR="002A3D9C" w:rsidRPr="002A3D9C" w:rsidRDefault="002A3D9C" w:rsidP="002A3D9C">
      <w:pPr>
        <w:shd w:val="clear" w:color="auto" w:fill="FFFFFF"/>
        <w:spacing w:after="0" w:line="360" w:lineRule="auto"/>
        <w:ind w:firstLine="710"/>
        <w:contextualSpacing/>
        <w:jc w:val="both"/>
        <w:rPr>
          <w:rFonts w:ascii="Calibri" w:eastAsia="Times New Roman" w:hAnsi="Calibri" w:cs="Calibri"/>
          <w:color w:val="000000"/>
          <w:kern w:val="0"/>
          <w:lang w:eastAsia="ru-RU"/>
          <w14:ligatures w14:val="none"/>
        </w:rPr>
      </w:pPr>
      <w:r w:rsidRPr="002A3D9C">
        <w:rPr>
          <w:rFonts w:ascii="Times New Roman" w:eastAsia="Times New Roman" w:hAnsi="Times New Roman" w:cs="Times New Roman"/>
          <w:color w:val="000000"/>
          <w:kern w:val="0"/>
          <w:sz w:val="28"/>
          <w:szCs w:val="28"/>
          <w:lang w:eastAsia="ru-RU"/>
          <w14:ligatures w14:val="none"/>
        </w:rPr>
        <w:t>Материально-техническая база образовательного учреждения должна соответствовать санитарным и противопожарным нормам, нормам охраны труда.</w:t>
      </w:r>
    </w:p>
    <w:p w14:paraId="1C9B403E" w14:textId="77777777" w:rsidR="002A3D9C" w:rsidRPr="002A3D9C" w:rsidRDefault="002A3D9C" w:rsidP="002A3D9C">
      <w:pPr>
        <w:shd w:val="clear" w:color="auto" w:fill="FFFFFF"/>
        <w:spacing w:after="0" w:line="360" w:lineRule="auto"/>
        <w:ind w:firstLine="710"/>
        <w:contextualSpacing/>
        <w:jc w:val="both"/>
        <w:rPr>
          <w:rFonts w:ascii="Calibri" w:eastAsia="Times New Roman" w:hAnsi="Calibri" w:cs="Calibri"/>
          <w:color w:val="000000"/>
          <w:kern w:val="0"/>
          <w:lang w:eastAsia="ru-RU"/>
          <w14:ligatures w14:val="none"/>
        </w:rPr>
      </w:pPr>
      <w:r w:rsidRPr="002A3D9C">
        <w:rPr>
          <w:rFonts w:ascii="Times New Roman" w:eastAsia="Times New Roman" w:hAnsi="Times New Roman" w:cs="Times New Roman"/>
          <w:color w:val="000000"/>
          <w:kern w:val="0"/>
          <w:sz w:val="28"/>
          <w:szCs w:val="28"/>
          <w:lang w:eastAsia="ru-RU"/>
          <w14:ligatures w14:val="none"/>
        </w:rPr>
        <w:t>Реализация программы учебного предмета «Сольфеджио» обеспечивается доступом каждого обучающегося к библиотечным фондам.</w:t>
      </w:r>
    </w:p>
    <w:p w14:paraId="0AFC5681" w14:textId="77777777" w:rsidR="002A3D9C" w:rsidRPr="002A3D9C" w:rsidRDefault="002A3D9C" w:rsidP="002A3D9C">
      <w:pPr>
        <w:shd w:val="clear" w:color="auto" w:fill="FFFFFF"/>
        <w:spacing w:after="0" w:line="360" w:lineRule="auto"/>
        <w:ind w:firstLine="720"/>
        <w:contextualSpacing/>
        <w:jc w:val="both"/>
        <w:rPr>
          <w:rFonts w:ascii="Calibri" w:eastAsia="Times New Roman" w:hAnsi="Calibri" w:cs="Calibri"/>
          <w:color w:val="000000"/>
          <w:kern w:val="0"/>
          <w:lang w:eastAsia="ru-RU"/>
          <w14:ligatures w14:val="none"/>
        </w:rPr>
      </w:pPr>
      <w:r w:rsidRPr="002A3D9C">
        <w:rPr>
          <w:rFonts w:ascii="Times New Roman" w:eastAsia="Times New Roman" w:hAnsi="Times New Roman" w:cs="Times New Roman"/>
          <w:color w:val="000000"/>
          <w:kern w:val="0"/>
          <w:sz w:val="28"/>
          <w:szCs w:val="28"/>
          <w:lang w:eastAsia="ru-RU"/>
          <w14:ligatures w14:val="none"/>
        </w:rPr>
        <w:t>Библиотечный фонд детской школы искусств укомплектовывается печатными изданиями основной и дополнительной учебной и учебно-методической литературы по учебному предмету «Сольфеджио», а также изданиями музыкальных произведений, специальными хрестоматийными изданиями, партитурами, клавирами оперных, хоровых и оркестровых произведений. Основной учебной литературой по учебному предмету «Сольфеджио» обеспечивается каждый обучающийся.</w:t>
      </w:r>
    </w:p>
    <w:p w14:paraId="0D8F4D63" w14:textId="77777777" w:rsidR="002A3D9C" w:rsidRPr="002A3D9C" w:rsidRDefault="002A3D9C" w:rsidP="002A3D9C">
      <w:pPr>
        <w:shd w:val="clear" w:color="auto" w:fill="FFFFFF"/>
        <w:spacing w:after="0" w:line="360" w:lineRule="auto"/>
        <w:ind w:firstLine="710"/>
        <w:contextualSpacing/>
        <w:jc w:val="both"/>
        <w:rPr>
          <w:rFonts w:ascii="Calibri" w:eastAsia="Times New Roman" w:hAnsi="Calibri" w:cs="Calibri"/>
          <w:color w:val="000000"/>
          <w:kern w:val="0"/>
          <w:lang w:eastAsia="ru-RU"/>
          <w14:ligatures w14:val="none"/>
        </w:rPr>
      </w:pPr>
      <w:proofErr w:type="gramStart"/>
      <w:r w:rsidRPr="002A3D9C">
        <w:rPr>
          <w:rFonts w:ascii="Times New Roman" w:eastAsia="Times New Roman" w:hAnsi="Times New Roman" w:cs="Times New Roman"/>
          <w:color w:val="000000"/>
          <w:kern w:val="0"/>
          <w:sz w:val="28"/>
          <w:szCs w:val="28"/>
          <w:lang w:eastAsia="ru-RU"/>
          <w14:ligatures w14:val="none"/>
        </w:rPr>
        <w:t xml:space="preserve">Учебные аудитории, предназначенные для реализации учебного предмета «Сольфеджио», оснащаются фортепиано или роялями, </w:t>
      </w:r>
      <w:proofErr w:type="spellStart"/>
      <w:r w:rsidRPr="002A3D9C">
        <w:rPr>
          <w:rFonts w:ascii="Times New Roman" w:eastAsia="Times New Roman" w:hAnsi="Times New Roman" w:cs="Times New Roman"/>
          <w:color w:val="000000"/>
          <w:kern w:val="0"/>
          <w:sz w:val="28"/>
          <w:szCs w:val="28"/>
          <w:lang w:eastAsia="ru-RU"/>
          <w14:ligatures w14:val="none"/>
        </w:rPr>
        <w:t>звукотехническим</w:t>
      </w:r>
      <w:proofErr w:type="spellEnd"/>
      <w:r w:rsidRPr="002A3D9C">
        <w:rPr>
          <w:rFonts w:ascii="Times New Roman" w:eastAsia="Times New Roman" w:hAnsi="Times New Roman" w:cs="Times New Roman"/>
          <w:color w:val="000000"/>
          <w:kern w:val="0"/>
          <w:sz w:val="28"/>
          <w:szCs w:val="28"/>
          <w:lang w:eastAsia="ru-RU"/>
          <w14:ligatures w14:val="none"/>
        </w:rPr>
        <w:t xml:space="preserve"> оборудованием, учебной мебелью (досками, столами, стульями, стеллажами, шкафами), интерактивной доской, телевизором, проектором, ноутбуком и оформляются наглядными пособиями (таблицами, схемами).</w:t>
      </w:r>
      <w:proofErr w:type="gramEnd"/>
    </w:p>
    <w:p w14:paraId="4D987D1F" w14:textId="77777777" w:rsidR="002A3D9C" w:rsidRPr="002A3D9C" w:rsidRDefault="002A3D9C" w:rsidP="002A3D9C">
      <w:pPr>
        <w:shd w:val="clear" w:color="auto" w:fill="FFFFFF"/>
        <w:spacing w:after="0" w:line="360" w:lineRule="auto"/>
        <w:ind w:firstLine="710"/>
        <w:contextualSpacing/>
        <w:jc w:val="both"/>
        <w:rPr>
          <w:rFonts w:ascii="Times New Roman" w:eastAsia="Times New Roman" w:hAnsi="Times New Roman" w:cs="Times New Roman"/>
          <w:kern w:val="0"/>
          <w:sz w:val="28"/>
          <w:szCs w:val="28"/>
          <w:lang w:eastAsia="ru-RU"/>
          <w14:ligatures w14:val="none"/>
        </w:rPr>
      </w:pPr>
      <w:r w:rsidRPr="002A3D9C">
        <w:rPr>
          <w:rFonts w:ascii="Times New Roman" w:eastAsia="Times New Roman" w:hAnsi="Times New Roman" w:cs="Times New Roman"/>
          <w:color w:val="000000"/>
          <w:kern w:val="0"/>
          <w:sz w:val="28"/>
          <w:szCs w:val="28"/>
          <w:lang w:eastAsia="ru-RU"/>
          <w14:ligatures w14:val="none"/>
        </w:rPr>
        <w:t>Учебные аудитории должны иметь звукоизоляцию.</w:t>
      </w:r>
    </w:p>
    <w:p w14:paraId="4CA8065C" w14:textId="77777777" w:rsidR="002A3D9C" w:rsidRPr="002A3D9C" w:rsidRDefault="002A3D9C" w:rsidP="00E35B46">
      <w:pPr>
        <w:spacing w:after="0" w:line="360" w:lineRule="auto"/>
        <w:rPr>
          <w:rFonts w:ascii="Times New Roman" w:eastAsia="Times New Roman" w:hAnsi="Times New Roman" w:cs="Times New Roman"/>
          <w:b/>
          <w:i/>
          <w:kern w:val="0"/>
          <w:sz w:val="28"/>
          <w:szCs w:val="28"/>
          <w:lang w:bidi="en-US"/>
          <w14:ligatures w14:val="none"/>
        </w:rPr>
      </w:pPr>
      <w:r w:rsidRPr="002A3D9C">
        <w:rPr>
          <w:rFonts w:ascii="Times New Roman" w:eastAsia="Times New Roman" w:hAnsi="Times New Roman" w:cs="Times New Roman"/>
          <w:b/>
          <w:i/>
          <w:kern w:val="0"/>
          <w:sz w:val="28"/>
          <w:szCs w:val="28"/>
          <w:lang w:bidi="en-US"/>
          <w14:ligatures w14:val="none"/>
        </w:rPr>
        <w:t>2. Методическое обеспечение учебного процесса</w:t>
      </w:r>
    </w:p>
    <w:p w14:paraId="6508D18F" w14:textId="77777777" w:rsidR="002A3D9C" w:rsidRPr="002A3D9C" w:rsidRDefault="002A3D9C" w:rsidP="002A3D9C">
      <w:pPr>
        <w:shd w:val="clear" w:color="auto" w:fill="FFFFFF"/>
        <w:spacing w:after="0" w:line="360" w:lineRule="auto"/>
        <w:ind w:firstLine="710"/>
        <w:contextualSpacing/>
        <w:jc w:val="both"/>
        <w:rPr>
          <w:rFonts w:ascii="Calibri" w:eastAsia="Times New Roman" w:hAnsi="Calibri" w:cs="Calibri"/>
          <w:color w:val="000000"/>
          <w:kern w:val="0"/>
          <w:lang w:eastAsia="ru-RU"/>
          <w14:ligatures w14:val="none"/>
        </w:rPr>
      </w:pPr>
      <w:r w:rsidRPr="002A3D9C">
        <w:rPr>
          <w:rFonts w:ascii="Times New Roman" w:eastAsia="Times New Roman" w:hAnsi="Times New Roman" w:cs="Times New Roman"/>
          <w:color w:val="000000"/>
          <w:kern w:val="0"/>
          <w:sz w:val="28"/>
          <w:szCs w:val="28"/>
          <w:lang w:eastAsia="ru-RU"/>
          <w14:ligatures w14:val="none"/>
        </w:rPr>
        <w:t>В младших классах активно используется наглядный материал – карточки с римскими цифрами, обозначающими ступени, «лесенка», изображающая строение мажорной и минорной гаммы, карточки с названиями интервалов и аккордов. В старших классах применяются плакаты с информацией по основным теоретическим сведениям.</w:t>
      </w:r>
    </w:p>
    <w:p w14:paraId="1E5C487F" w14:textId="77777777" w:rsidR="002A3D9C" w:rsidRPr="002A3D9C" w:rsidRDefault="002A3D9C" w:rsidP="002A3D9C">
      <w:pPr>
        <w:shd w:val="clear" w:color="auto" w:fill="FFFFFF"/>
        <w:spacing w:after="0" w:line="360" w:lineRule="auto"/>
        <w:ind w:firstLine="710"/>
        <w:contextualSpacing/>
        <w:jc w:val="both"/>
        <w:rPr>
          <w:rFonts w:ascii="Calibri" w:eastAsia="Times New Roman" w:hAnsi="Calibri" w:cs="Calibri"/>
          <w:color w:val="000000"/>
          <w:kern w:val="0"/>
          <w:lang w:eastAsia="ru-RU"/>
          <w14:ligatures w14:val="none"/>
        </w:rPr>
      </w:pPr>
      <w:r w:rsidRPr="002A3D9C">
        <w:rPr>
          <w:rFonts w:ascii="Times New Roman" w:eastAsia="Times New Roman" w:hAnsi="Times New Roman" w:cs="Times New Roman"/>
          <w:color w:val="000000"/>
          <w:kern w:val="0"/>
          <w:sz w:val="28"/>
          <w:szCs w:val="28"/>
          <w:lang w:eastAsia="ru-RU"/>
          <w14:ligatures w14:val="none"/>
        </w:rPr>
        <w:t>Возможно использование звукозаписывающей аппаратуры для воспроизведения тембровых диктантов, прослушивания музыкального фрагмента для слухового анализа и т. д.</w:t>
      </w:r>
    </w:p>
    <w:p w14:paraId="5555F90A" w14:textId="77777777" w:rsidR="002A3D9C" w:rsidRPr="002A3D9C" w:rsidRDefault="002A3D9C" w:rsidP="002A3D9C">
      <w:pPr>
        <w:shd w:val="clear" w:color="auto" w:fill="FFFFFF"/>
        <w:spacing w:after="0" w:line="360" w:lineRule="auto"/>
        <w:ind w:firstLine="710"/>
        <w:contextualSpacing/>
        <w:jc w:val="both"/>
        <w:rPr>
          <w:rFonts w:ascii="Calibri" w:eastAsia="Times New Roman" w:hAnsi="Calibri" w:cs="Calibri"/>
          <w:color w:val="000000"/>
          <w:kern w:val="0"/>
          <w:lang w:eastAsia="ru-RU"/>
          <w14:ligatures w14:val="none"/>
        </w:rPr>
      </w:pPr>
      <w:r w:rsidRPr="002A3D9C">
        <w:rPr>
          <w:rFonts w:ascii="Times New Roman" w:eastAsia="Times New Roman" w:hAnsi="Times New Roman" w:cs="Times New Roman"/>
          <w:color w:val="000000"/>
          <w:kern w:val="0"/>
          <w:sz w:val="28"/>
          <w:szCs w:val="28"/>
          <w:lang w:eastAsia="ru-RU"/>
          <w14:ligatures w14:val="none"/>
        </w:rPr>
        <w:lastRenderedPageBreak/>
        <w:t xml:space="preserve">Дидактический материал подбирается педагогом на основе существующих методических пособий в данном учебном учреждении, учебников, сборников для </w:t>
      </w:r>
      <w:proofErr w:type="spellStart"/>
      <w:r w:rsidRPr="002A3D9C">
        <w:rPr>
          <w:rFonts w:ascii="Times New Roman" w:eastAsia="Times New Roman" w:hAnsi="Times New Roman" w:cs="Times New Roman"/>
          <w:color w:val="000000"/>
          <w:kern w:val="0"/>
          <w:sz w:val="28"/>
          <w:szCs w:val="28"/>
          <w:lang w:eastAsia="ru-RU"/>
          <w14:ligatures w14:val="none"/>
        </w:rPr>
        <w:t>сольфеджирования</w:t>
      </w:r>
      <w:proofErr w:type="spellEnd"/>
      <w:r w:rsidRPr="002A3D9C">
        <w:rPr>
          <w:rFonts w:ascii="Times New Roman" w:eastAsia="Times New Roman" w:hAnsi="Times New Roman" w:cs="Times New Roman"/>
          <w:color w:val="000000"/>
          <w:kern w:val="0"/>
          <w:sz w:val="28"/>
          <w:szCs w:val="28"/>
          <w:lang w:eastAsia="ru-RU"/>
          <w14:ligatures w14:val="none"/>
        </w:rPr>
        <w:t>, сборников диктантов, а также разрабатывается педагогом самостоятельно.</w:t>
      </w:r>
    </w:p>
    <w:p w14:paraId="5E3FEAB8" w14:textId="77777777" w:rsidR="002A3D9C" w:rsidRPr="002A3D9C" w:rsidRDefault="002A3D9C" w:rsidP="002A3D9C">
      <w:pPr>
        <w:spacing w:after="0" w:line="360" w:lineRule="auto"/>
        <w:ind w:firstLine="708"/>
        <w:jc w:val="both"/>
        <w:rPr>
          <w:rFonts w:ascii="Times New Roman" w:eastAsia="Times New Roman" w:hAnsi="Times New Roman" w:cs="Times New Roman"/>
          <w:kern w:val="0"/>
          <w:sz w:val="28"/>
          <w:szCs w:val="28"/>
          <w:u w:val="single"/>
          <w:lang w:bidi="en-US"/>
          <w14:ligatures w14:val="none"/>
        </w:rPr>
      </w:pPr>
      <w:r w:rsidRPr="002A3D9C">
        <w:rPr>
          <w:rFonts w:ascii="Times New Roman" w:eastAsia="Times New Roman" w:hAnsi="Times New Roman" w:cs="Times New Roman"/>
          <w:kern w:val="0"/>
          <w:sz w:val="28"/>
          <w:szCs w:val="28"/>
          <w:lang w:bidi="en-US"/>
          <w14:ligatures w14:val="none"/>
        </w:rPr>
        <w:t>Технические средства: метроном, наличие аудио и видеозаписей, магнитофон</w:t>
      </w:r>
      <w:r w:rsidRPr="002A3D9C">
        <w:rPr>
          <w:rFonts w:ascii="Times New Roman" w:eastAsia="Times New Roman" w:hAnsi="Times New Roman" w:cs="Times New Roman"/>
          <w:kern w:val="0"/>
          <w:sz w:val="28"/>
          <w:szCs w:val="28"/>
          <w:u w:val="single"/>
          <w:lang w:bidi="en-US"/>
          <w14:ligatures w14:val="none"/>
        </w:rPr>
        <w:t>.</w:t>
      </w:r>
    </w:p>
    <w:p w14:paraId="551C78DF" w14:textId="77777777" w:rsidR="002A3D9C" w:rsidRPr="002A3D9C" w:rsidRDefault="002A3D9C" w:rsidP="002A3D9C">
      <w:pPr>
        <w:spacing w:after="0" w:line="360" w:lineRule="auto"/>
        <w:ind w:firstLine="708"/>
        <w:jc w:val="both"/>
        <w:rPr>
          <w:rFonts w:ascii="Times New Roman" w:eastAsia="Times New Roman" w:hAnsi="Times New Roman" w:cs="Times New Roman"/>
          <w:b/>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Рекомендуемые учебные издания – сборники гамм, упражнений. Художественный материал по программе. Использование методической и учебной литературы, музыкальных словарей, учебников по сольфеджио и музыкальные диктанты. </w:t>
      </w:r>
    </w:p>
    <w:p w14:paraId="4055EFA8" w14:textId="77777777" w:rsidR="002A3D9C" w:rsidRPr="002A3D9C" w:rsidRDefault="002A3D9C" w:rsidP="002A3D9C">
      <w:pPr>
        <w:spacing w:after="0" w:line="360" w:lineRule="auto"/>
        <w:ind w:firstLine="708"/>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b/>
          <w:kern w:val="0"/>
          <w:sz w:val="28"/>
          <w:szCs w:val="28"/>
          <w:lang w:bidi="en-US"/>
          <w14:ligatures w14:val="none"/>
        </w:rPr>
        <w:t>Дополнительные источники:</w:t>
      </w:r>
      <w:r w:rsidRPr="002A3D9C">
        <w:rPr>
          <w:rFonts w:ascii="Times New Roman" w:eastAsia="Times New Roman" w:hAnsi="Times New Roman" w:cs="Times New Roman"/>
          <w:kern w:val="0"/>
          <w:sz w:val="28"/>
          <w:szCs w:val="28"/>
          <w:lang w:bidi="en-US"/>
          <w14:ligatures w14:val="none"/>
        </w:rPr>
        <w:t xml:space="preserve"> музыкальная энциклопедия, поисковые системы, сайты Интернета. Сайты издательств.</w:t>
      </w:r>
    </w:p>
    <w:p w14:paraId="3BD7E868" w14:textId="77777777" w:rsidR="002A3D9C" w:rsidRDefault="002A3D9C" w:rsidP="002A3D9C">
      <w:pPr>
        <w:spacing w:after="0" w:line="360" w:lineRule="auto"/>
        <w:jc w:val="both"/>
        <w:rPr>
          <w:rFonts w:ascii="Calibri" w:eastAsia="Times New Roman" w:hAnsi="Calibri" w:cs="Times New Roman"/>
          <w:b/>
          <w:color w:val="000000"/>
          <w:kern w:val="0"/>
          <w:sz w:val="28"/>
          <w:szCs w:val="28"/>
          <w:lang w:bidi="en-US"/>
          <w14:ligatures w14:val="none"/>
        </w:rPr>
      </w:pPr>
    </w:p>
    <w:p w14:paraId="0B6C40D5" w14:textId="77777777" w:rsidR="00E35B46" w:rsidRDefault="00E35B46" w:rsidP="002A3D9C">
      <w:pPr>
        <w:spacing w:after="0" w:line="360" w:lineRule="auto"/>
        <w:jc w:val="both"/>
        <w:rPr>
          <w:rFonts w:ascii="Calibri" w:eastAsia="Times New Roman" w:hAnsi="Calibri" w:cs="Times New Roman"/>
          <w:b/>
          <w:color w:val="000000"/>
          <w:kern w:val="0"/>
          <w:sz w:val="28"/>
          <w:szCs w:val="28"/>
          <w:lang w:bidi="en-US"/>
          <w14:ligatures w14:val="none"/>
        </w:rPr>
      </w:pPr>
    </w:p>
    <w:p w14:paraId="52FFD3D7" w14:textId="77777777" w:rsidR="00E35B46" w:rsidRDefault="00E35B46" w:rsidP="002A3D9C">
      <w:pPr>
        <w:spacing w:after="0" w:line="360" w:lineRule="auto"/>
        <w:jc w:val="both"/>
        <w:rPr>
          <w:rFonts w:ascii="Calibri" w:eastAsia="Times New Roman" w:hAnsi="Calibri" w:cs="Times New Roman"/>
          <w:b/>
          <w:color w:val="000000"/>
          <w:kern w:val="0"/>
          <w:sz w:val="28"/>
          <w:szCs w:val="28"/>
          <w:lang w:bidi="en-US"/>
          <w14:ligatures w14:val="none"/>
        </w:rPr>
      </w:pPr>
    </w:p>
    <w:p w14:paraId="3B6EBC3E" w14:textId="77777777" w:rsidR="00E35B46" w:rsidRDefault="00E35B46" w:rsidP="002A3D9C">
      <w:pPr>
        <w:spacing w:after="0" w:line="360" w:lineRule="auto"/>
        <w:jc w:val="both"/>
        <w:rPr>
          <w:rFonts w:ascii="Calibri" w:eastAsia="Times New Roman" w:hAnsi="Calibri" w:cs="Times New Roman"/>
          <w:b/>
          <w:color w:val="000000"/>
          <w:kern w:val="0"/>
          <w:sz w:val="28"/>
          <w:szCs w:val="28"/>
          <w:lang w:bidi="en-US"/>
          <w14:ligatures w14:val="none"/>
        </w:rPr>
      </w:pPr>
    </w:p>
    <w:p w14:paraId="223867E6" w14:textId="77777777" w:rsidR="00E35B46" w:rsidRDefault="00E35B46" w:rsidP="002A3D9C">
      <w:pPr>
        <w:spacing w:after="0" w:line="360" w:lineRule="auto"/>
        <w:jc w:val="both"/>
        <w:rPr>
          <w:rFonts w:ascii="Calibri" w:eastAsia="Times New Roman" w:hAnsi="Calibri" w:cs="Times New Roman"/>
          <w:b/>
          <w:color w:val="000000"/>
          <w:kern w:val="0"/>
          <w:sz w:val="28"/>
          <w:szCs w:val="28"/>
          <w:lang w:bidi="en-US"/>
          <w14:ligatures w14:val="none"/>
        </w:rPr>
      </w:pPr>
    </w:p>
    <w:p w14:paraId="68F6A012" w14:textId="77777777" w:rsidR="00E35B46" w:rsidRDefault="00E35B46" w:rsidP="002A3D9C">
      <w:pPr>
        <w:spacing w:after="0" w:line="360" w:lineRule="auto"/>
        <w:jc w:val="both"/>
        <w:rPr>
          <w:rFonts w:ascii="Calibri" w:eastAsia="Times New Roman" w:hAnsi="Calibri" w:cs="Times New Roman"/>
          <w:b/>
          <w:color w:val="000000"/>
          <w:kern w:val="0"/>
          <w:sz w:val="28"/>
          <w:szCs w:val="28"/>
          <w:lang w:bidi="en-US"/>
          <w14:ligatures w14:val="none"/>
        </w:rPr>
      </w:pPr>
    </w:p>
    <w:p w14:paraId="5867B13F" w14:textId="77777777" w:rsidR="00E35B46" w:rsidRDefault="00E35B46" w:rsidP="002A3D9C">
      <w:pPr>
        <w:spacing w:after="0" w:line="360" w:lineRule="auto"/>
        <w:jc w:val="both"/>
        <w:rPr>
          <w:rFonts w:ascii="Calibri" w:eastAsia="Times New Roman" w:hAnsi="Calibri" w:cs="Times New Roman"/>
          <w:b/>
          <w:color w:val="000000"/>
          <w:kern w:val="0"/>
          <w:sz w:val="28"/>
          <w:szCs w:val="28"/>
          <w:lang w:bidi="en-US"/>
          <w14:ligatures w14:val="none"/>
        </w:rPr>
      </w:pPr>
    </w:p>
    <w:p w14:paraId="1D07AE82" w14:textId="77777777" w:rsidR="00E35B46" w:rsidRDefault="00E35B46" w:rsidP="002A3D9C">
      <w:pPr>
        <w:spacing w:after="0" w:line="360" w:lineRule="auto"/>
        <w:jc w:val="both"/>
        <w:rPr>
          <w:rFonts w:ascii="Calibri" w:eastAsia="Times New Roman" w:hAnsi="Calibri" w:cs="Times New Roman"/>
          <w:b/>
          <w:color w:val="000000"/>
          <w:kern w:val="0"/>
          <w:sz w:val="28"/>
          <w:szCs w:val="28"/>
          <w:lang w:bidi="en-US"/>
          <w14:ligatures w14:val="none"/>
        </w:rPr>
      </w:pPr>
    </w:p>
    <w:p w14:paraId="4ABE64ED" w14:textId="77777777" w:rsidR="00E35B46" w:rsidRDefault="00E35B46" w:rsidP="002A3D9C">
      <w:pPr>
        <w:spacing w:after="0" w:line="360" w:lineRule="auto"/>
        <w:jc w:val="both"/>
        <w:rPr>
          <w:rFonts w:ascii="Calibri" w:eastAsia="Times New Roman" w:hAnsi="Calibri" w:cs="Times New Roman"/>
          <w:b/>
          <w:color w:val="000000"/>
          <w:kern w:val="0"/>
          <w:sz w:val="28"/>
          <w:szCs w:val="28"/>
          <w:lang w:bidi="en-US"/>
          <w14:ligatures w14:val="none"/>
        </w:rPr>
      </w:pPr>
    </w:p>
    <w:p w14:paraId="0532BEAE" w14:textId="77777777" w:rsidR="00E35B46" w:rsidRDefault="00E35B46" w:rsidP="002A3D9C">
      <w:pPr>
        <w:spacing w:after="0" w:line="360" w:lineRule="auto"/>
        <w:jc w:val="both"/>
        <w:rPr>
          <w:rFonts w:ascii="Calibri" w:eastAsia="Times New Roman" w:hAnsi="Calibri" w:cs="Times New Roman"/>
          <w:b/>
          <w:color w:val="000000"/>
          <w:kern w:val="0"/>
          <w:sz w:val="28"/>
          <w:szCs w:val="28"/>
          <w:lang w:bidi="en-US"/>
          <w14:ligatures w14:val="none"/>
        </w:rPr>
      </w:pPr>
    </w:p>
    <w:p w14:paraId="06C9BFE1" w14:textId="77777777" w:rsidR="00E35B46" w:rsidRDefault="00E35B46" w:rsidP="002A3D9C">
      <w:pPr>
        <w:spacing w:after="0" w:line="360" w:lineRule="auto"/>
        <w:jc w:val="both"/>
        <w:rPr>
          <w:rFonts w:ascii="Calibri" w:eastAsia="Times New Roman" w:hAnsi="Calibri" w:cs="Times New Roman"/>
          <w:b/>
          <w:color w:val="000000"/>
          <w:kern w:val="0"/>
          <w:sz w:val="28"/>
          <w:szCs w:val="28"/>
          <w:lang w:bidi="en-US"/>
          <w14:ligatures w14:val="none"/>
        </w:rPr>
      </w:pPr>
    </w:p>
    <w:p w14:paraId="04D2C3BA" w14:textId="77777777" w:rsidR="00E35B46" w:rsidRDefault="00E35B46" w:rsidP="002A3D9C">
      <w:pPr>
        <w:spacing w:after="0" w:line="360" w:lineRule="auto"/>
        <w:jc w:val="both"/>
        <w:rPr>
          <w:rFonts w:ascii="Calibri" w:eastAsia="Times New Roman" w:hAnsi="Calibri" w:cs="Times New Roman"/>
          <w:b/>
          <w:color w:val="000000"/>
          <w:kern w:val="0"/>
          <w:sz w:val="28"/>
          <w:szCs w:val="28"/>
          <w:lang w:bidi="en-US"/>
          <w14:ligatures w14:val="none"/>
        </w:rPr>
      </w:pPr>
    </w:p>
    <w:p w14:paraId="24AB77C3" w14:textId="77777777" w:rsidR="00E35B46" w:rsidRDefault="00E35B46" w:rsidP="002A3D9C">
      <w:pPr>
        <w:spacing w:after="0" w:line="360" w:lineRule="auto"/>
        <w:jc w:val="both"/>
        <w:rPr>
          <w:rFonts w:ascii="Calibri" w:eastAsia="Times New Roman" w:hAnsi="Calibri" w:cs="Times New Roman"/>
          <w:b/>
          <w:color w:val="000000"/>
          <w:kern w:val="0"/>
          <w:sz w:val="28"/>
          <w:szCs w:val="28"/>
          <w:lang w:bidi="en-US"/>
          <w14:ligatures w14:val="none"/>
        </w:rPr>
      </w:pPr>
    </w:p>
    <w:p w14:paraId="611E285D" w14:textId="77777777" w:rsidR="00E35B46" w:rsidRDefault="00E35B46" w:rsidP="002A3D9C">
      <w:pPr>
        <w:spacing w:after="0" w:line="360" w:lineRule="auto"/>
        <w:jc w:val="both"/>
        <w:rPr>
          <w:rFonts w:ascii="Calibri" w:eastAsia="Times New Roman" w:hAnsi="Calibri" w:cs="Times New Roman"/>
          <w:b/>
          <w:color w:val="000000"/>
          <w:kern w:val="0"/>
          <w:sz w:val="28"/>
          <w:szCs w:val="28"/>
          <w:lang w:bidi="en-US"/>
          <w14:ligatures w14:val="none"/>
        </w:rPr>
      </w:pPr>
    </w:p>
    <w:p w14:paraId="5CFF5E49" w14:textId="77777777" w:rsidR="00E35B46" w:rsidRDefault="00E35B46" w:rsidP="002A3D9C">
      <w:pPr>
        <w:spacing w:after="0" w:line="360" w:lineRule="auto"/>
        <w:jc w:val="both"/>
        <w:rPr>
          <w:rFonts w:ascii="Calibri" w:eastAsia="Times New Roman" w:hAnsi="Calibri" w:cs="Times New Roman"/>
          <w:b/>
          <w:color w:val="000000"/>
          <w:kern w:val="0"/>
          <w:sz w:val="28"/>
          <w:szCs w:val="28"/>
          <w:lang w:bidi="en-US"/>
          <w14:ligatures w14:val="none"/>
        </w:rPr>
      </w:pPr>
    </w:p>
    <w:p w14:paraId="4BD102F1" w14:textId="77777777" w:rsidR="00E35B46" w:rsidRPr="002A3D9C" w:rsidRDefault="00E35B46" w:rsidP="002A3D9C">
      <w:pPr>
        <w:spacing w:after="0" w:line="360" w:lineRule="auto"/>
        <w:jc w:val="both"/>
        <w:rPr>
          <w:rFonts w:ascii="Calibri" w:eastAsia="Times New Roman" w:hAnsi="Calibri" w:cs="Times New Roman"/>
          <w:b/>
          <w:color w:val="000000"/>
          <w:kern w:val="0"/>
          <w:sz w:val="28"/>
          <w:szCs w:val="28"/>
          <w:lang w:bidi="en-US"/>
          <w14:ligatures w14:val="none"/>
        </w:rPr>
      </w:pPr>
    </w:p>
    <w:p w14:paraId="64FBB898" w14:textId="77777777" w:rsidR="002A3D9C" w:rsidRPr="002A3D9C" w:rsidRDefault="002A3D9C" w:rsidP="002A3D9C">
      <w:pPr>
        <w:spacing w:after="0" w:line="360" w:lineRule="auto"/>
        <w:jc w:val="center"/>
        <w:rPr>
          <w:rFonts w:ascii="Times New Roman" w:eastAsia="Times New Roman" w:hAnsi="Times New Roman" w:cs="Times New Roman"/>
          <w:b/>
          <w:kern w:val="0"/>
          <w:sz w:val="28"/>
          <w:szCs w:val="28"/>
          <w:lang w:bidi="en-US"/>
          <w14:ligatures w14:val="none"/>
        </w:rPr>
      </w:pPr>
      <w:r w:rsidRPr="002A3D9C">
        <w:rPr>
          <w:rFonts w:ascii="Times New Roman" w:eastAsia="Times New Roman" w:hAnsi="Times New Roman" w:cs="Times New Roman"/>
          <w:b/>
          <w:kern w:val="0"/>
          <w:sz w:val="28"/>
          <w:szCs w:val="28"/>
          <w:lang w:val="en-US" w:bidi="en-US"/>
          <w14:ligatures w14:val="none"/>
        </w:rPr>
        <w:lastRenderedPageBreak/>
        <w:t>IX</w:t>
      </w:r>
      <w:r w:rsidRPr="002A3D9C">
        <w:rPr>
          <w:rFonts w:ascii="Times New Roman" w:eastAsia="Times New Roman" w:hAnsi="Times New Roman" w:cs="Times New Roman"/>
          <w:b/>
          <w:kern w:val="0"/>
          <w:sz w:val="28"/>
          <w:szCs w:val="28"/>
          <w:lang w:bidi="en-US"/>
          <w14:ligatures w14:val="none"/>
        </w:rPr>
        <w:t>. СПИСКИ РЕКОМЕНДУЕМОЙ НОТНОЙ И МЕТОДИЧЕСКОЙ ЛИТЕРАТУРЫ</w:t>
      </w:r>
    </w:p>
    <w:p w14:paraId="27E57EC1" w14:textId="77777777" w:rsidR="002A3D9C" w:rsidRPr="002A3D9C" w:rsidRDefault="002A3D9C" w:rsidP="002A3D9C">
      <w:pPr>
        <w:widowControl w:val="0"/>
        <w:autoSpaceDE w:val="0"/>
        <w:autoSpaceDN w:val="0"/>
        <w:adjustRightInd w:val="0"/>
        <w:spacing w:after="0" w:line="360" w:lineRule="auto"/>
        <w:jc w:val="center"/>
        <w:rPr>
          <w:rFonts w:ascii="Times New Roman" w:eastAsia="Times New Roman" w:hAnsi="Times New Roman" w:cs="Times New Roman"/>
          <w:b/>
          <w:i/>
          <w:kern w:val="0"/>
          <w:sz w:val="28"/>
          <w:szCs w:val="28"/>
          <w:lang w:bidi="en-US"/>
          <w14:ligatures w14:val="none"/>
        </w:rPr>
      </w:pPr>
      <w:r w:rsidRPr="002A3D9C">
        <w:rPr>
          <w:rFonts w:ascii="Times New Roman" w:eastAsia="Times New Roman" w:hAnsi="Times New Roman" w:cs="Times New Roman"/>
          <w:b/>
          <w:i/>
          <w:kern w:val="0"/>
          <w:sz w:val="28"/>
          <w:szCs w:val="28"/>
          <w:lang w:bidi="en-US"/>
          <w14:ligatures w14:val="none"/>
        </w:rPr>
        <w:t>Учебники и учебно-методические пособия</w:t>
      </w:r>
    </w:p>
    <w:p w14:paraId="2A3C7C4B" w14:textId="77777777" w:rsidR="002A3D9C" w:rsidRPr="002A3D9C" w:rsidRDefault="002A3D9C" w:rsidP="002A3D9C">
      <w:pPr>
        <w:widowControl w:val="0"/>
        <w:numPr>
          <w:ilvl w:val="0"/>
          <w:numId w:val="11"/>
        </w:numPr>
        <w:tabs>
          <w:tab w:val="left" w:pos="567"/>
        </w:tabs>
        <w:autoSpaceDE w:val="0"/>
        <w:autoSpaceDN w:val="0"/>
        <w:adjustRightInd w:val="0"/>
        <w:spacing w:after="0" w:line="360" w:lineRule="auto"/>
        <w:ind w:left="567"/>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Андреева М. От примы до октавы</w:t>
      </w:r>
      <w:proofErr w:type="gramStart"/>
      <w:r w:rsidRPr="002A3D9C">
        <w:rPr>
          <w:rFonts w:ascii="Times New Roman" w:eastAsia="Times New Roman" w:hAnsi="Times New Roman" w:cs="Times New Roman"/>
          <w:kern w:val="0"/>
          <w:sz w:val="28"/>
          <w:szCs w:val="28"/>
          <w:lang w:bidi="en-US"/>
          <w14:ligatures w14:val="none"/>
        </w:rPr>
        <w:t>.Ч</w:t>
      </w:r>
      <w:proofErr w:type="gramEnd"/>
      <w:r w:rsidRPr="002A3D9C">
        <w:rPr>
          <w:rFonts w:ascii="Times New Roman" w:eastAsia="Times New Roman" w:hAnsi="Times New Roman" w:cs="Times New Roman"/>
          <w:kern w:val="0"/>
          <w:sz w:val="28"/>
          <w:szCs w:val="28"/>
          <w:lang w:bidi="en-US"/>
          <w14:ligatures w14:val="none"/>
        </w:rPr>
        <w:t xml:space="preserve">.1. – М., 1996. </w:t>
      </w:r>
    </w:p>
    <w:p w14:paraId="6D791C57" w14:textId="77777777" w:rsidR="002A3D9C" w:rsidRPr="002A3D9C" w:rsidRDefault="002A3D9C" w:rsidP="002A3D9C">
      <w:pPr>
        <w:widowControl w:val="0"/>
        <w:numPr>
          <w:ilvl w:val="0"/>
          <w:numId w:val="11"/>
        </w:numPr>
        <w:tabs>
          <w:tab w:val="left" w:pos="567"/>
        </w:tabs>
        <w:autoSpaceDE w:val="0"/>
        <w:autoSpaceDN w:val="0"/>
        <w:adjustRightInd w:val="0"/>
        <w:spacing w:after="0" w:line="360" w:lineRule="auto"/>
        <w:ind w:left="567"/>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Баева Н., </w:t>
      </w:r>
      <w:proofErr w:type="spellStart"/>
      <w:r w:rsidRPr="002A3D9C">
        <w:rPr>
          <w:rFonts w:ascii="Times New Roman" w:eastAsia="Times New Roman" w:hAnsi="Times New Roman" w:cs="Times New Roman"/>
          <w:kern w:val="0"/>
          <w:sz w:val="28"/>
          <w:szCs w:val="28"/>
          <w:lang w:bidi="en-US"/>
          <w14:ligatures w14:val="none"/>
        </w:rPr>
        <w:t>Зебряк</w:t>
      </w:r>
      <w:proofErr w:type="spellEnd"/>
      <w:r w:rsidRPr="002A3D9C">
        <w:rPr>
          <w:rFonts w:ascii="Times New Roman" w:eastAsia="Times New Roman" w:hAnsi="Times New Roman" w:cs="Times New Roman"/>
          <w:kern w:val="0"/>
          <w:sz w:val="28"/>
          <w:szCs w:val="28"/>
          <w:lang w:bidi="en-US"/>
          <w14:ligatures w14:val="none"/>
        </w:rPr>
        <w:t xml:space="preserve"> Т. Сольфеджио для 1-2 </w:t>
      </w:r>
      <w:proofErr w:type="spellStart"/>
      <w:r w:rsidRPr="002A3D9C">
        <w:rPr>
          <w:rFonts w:ascii="Times New Roman" w:eastAsia="Times New Roman" w:hAnsi="Times New Roman" w:cs="Times New Roman"/>
          <w:kern w:val="0"/>
          <w:sz w:val="28"/>
          <w:szCs w:val="28"/>
          <w:lang w:bidi="en-US"/>
          <w14:ligatures w14:val="none"/>
        </w:rPr>
        <w:t>кл</w:t>
      </w:r>
      <w:proofErr w:type="spellEnd"/>
      <w:r w:rsidRPr="002A3D9C">
        <w:rPr>
          <w:rFonts w:ascii="Times New Roman" w:eastAsia="Times New Roman" w:hAnsi="Times New Roman" w:cs="Times New Roman"/>
          <w:kern w:val="0"/>
          <w:sz w:val="28"/>
          <w:szCs w:val="28"/>
          <w:lang w:bidi="en-US"/>
          <w14:ligatures w14:val="none"/>
        </w:rPr>
        <w:t xml:space="preserve">. ДМШ. – </w:t>
      </w:r>
      <w:proofErr w:type="gramStart"/>
      <w:r w:rsidRPr="002A3D9C">
        <w:rPr>
          <w:rFonts w:ascii="Times New Roman" w:eastAsia="Times New Roman" w:hAnsi="Times New Roman" w:cs="Times New Roman"/>
          <w:kern w:val="0"/>
          <w:sz w:val="28"/>
          <w:szCs w:val="28"/>
          <w:lang w:bidi="en-US"/>
          <w14:ligatures w14:val="none"/>
        </w:rPr>
        <w:t>С-Пб</w:t>
      </w:r>
      <w:proofErr w:type="gramEnd"/>
      <w:r w:rsidRPr="002A3D9C">
        <w:rPr>
          <w:rFonts w:ascii="Times New Roman" w:eastAsia="Times New Roman" w:hAnsi="Times New Roman" w:cs="Times New Roman"/>
          <w:kern w:val="0"/>
          <w:sz w:val="28"/>
          <w:szCs w:val="28"/>
          <w:lang w:bidi="en-US"/>
          <w14:ligatures w14:val="none"/>
        </w:rPr>
        <w:t>.,1999.</w:t>
      </w:r>
    </w:p>
    <w:p w14:paraId="5A41204D" w14:textId="77777777" w:rsidR="002A3D9C" w:rsidRPr="002A3D9C" w:rsidRDefault="002A3D9C" w:rsidP="002A3D9C">
      <w:pPr>
        <w:widowControl w:val="0"/>
        <w:numPr>
          <w:ilvl w:val="0"/>
          <w:numId w:val="11"/>
        </w:numPr>
        <w:tabs>
          <w:tab w:val="left" w:pos="567"/>
        </w:tabs>
        <w:autoSpaceDE w:val="0"/>
        <w:autoSpaceDN w:val="0"/>
        <w:adjustRightInd w:val="0"/>
        <w:spacing w:after="0" w:line="360" w:lineRule="auto"/>
        <w:ind w:left="567"/>
        <w:jc w:val="both"/>
        <w:rPr>
          <w:rFonts w:ascii="Times New Roman" w:eastAsia="Times New Roman" w:hAnsi="Times New Roman" w:cs="Times New Roman"/>
          <w:kern w:val="0"/>
          <w:sz w:val="28"/>
          <w:szCs w:val="28"/>
          <w:lang w:bidi="en-US"/>
          <w14:ligatures w14:val="none"/>
        </w:rPr>
      </w:pPr>
      <w:proofErr w:type="spellStart"/>
      <w:r w:rsidRPr="002A3D9C">
        <w:rPr>
          <w:rFonts w:ascii="Times New Roman" w:eastAsia="Times New Roman" w:hAnsi="Times New Roman" w:cs="Times New Roman"/>
          <w:kern w:val="0"/>
          <w:sz w:val="28"/>
          <w:szCs w:val="28"/>
          <w:lang w:bidi="en-US"/>
          <w14:ligatures w14:val="none"/>
        </w:rPr>
        <w:t>Барабошкина</w:t>
      </w:r>
      <w:proofErr w:type="spellEnd"/>
      <w:r w:rsidRPr="002A3D9C">
        <w:rPr>
          <w:rFonts w:ascii="Times New Roman" w:eastAsia="Times New Roman" w:hAnsi="Times New Roman" w:cs="Times New Roman"/>
          <w:kern w:val="0"/>
          <w:sz w:val="28"/>
          <w:szCs w:val="28"/>
          <w:lang w:bidi="en-US"/>
          <w14:ligatures w14:val="none"/>
        </w:rPr>
        <w:t xml:space="preserve"> А. Сольфеджио 1 класс ДМШ</w:t>
      </w:r>
      <w:proofErr w:type="gramStart"/>
      <w:r w:rsidRPr="002A3D9C">
        <w:rPr>
          <w:rFonts w:ascii="Times New Roman" w:eastAsia="Times New Roman" w:hAnsi="Times New Roman" w:cs="Times New Roman"/>
          <w:kern w:val="0"/>
          <w:sz w:val="28"/>
          <w:szCs w:val="28"/>
          <w:lang w:bidi="en-US"/>
          <w14:ligatures w14:val="none"/>
        </w:rPr>
        <w:t>.-</w:t>
      </w:r>
      <w:proofErr w:type="gramEnd"/>
      <w:r w:rsidRPr="002A3D9C">
        <w:rPr>
          <w:rFonts w:ascii="Times New Roman" w:eastAsia="Times New Roman" w:hAnsi="Times New Roman" w:cs="Times New Roman"/>
          <w:kern w:val="0"/>
          <w:sz w:val="28"/>
          <w:szCs w:val="28"/>
          <w:lang w:bidi="en-US"/>
          <w14:ligatures w14:val="none"/>
        </w:rPr>
        <w:t xml:space="preserve">М,2002. </w:t>
      </w:r>
    </w:p>
    <w:p w14:paraId="0F811CFE" w14:textId="77777777" w:rsidR="002A3D9C" w:rsidRPr="002A3D9C" w:rsidRDefault="002A3D9C" w:rsidP="002A3D9C">
      <w:pPr>
        <w:widowControl w:val="0"/>
        <w:numPr>
          <w:ilvl w:val="0"/>
          <w:numId w:val="11"/>
        </w:numPr>
        <w:tabs>
          <w:tab w:val="left" w:pos="567"/>
        </w:tabs>
        <w:autoSpaceDE w:val="0"/>
        <w:autoSpaceDN w:val="0"/>
        <w:adjustRightInd w:val="0"/>
        <w:spacing w:after="0" w:line="360" w:lineRule="auto"/>
        <w:ind w:left="567"/>
        <w:jc w:val="both"/>
        <w:rPr>
          <w:rFonts w:ascii="Times New Roman" w:eastAsia="Times New Roman" w:hAnsi="Times New Roman" w:cs="Times New Roman"/>
          <w:kern w:val="0"/>
          <w:sz w:val="28"/>
          <w:szCs w:val="28"/>
          <w:lang w:bidi="en-US"/>
          <w14:ligatures w14:val="none"/>
        </w:rPr>
      </w:pPr>
      <w:proofErr w:type="spellStart"/>
      <w:r w:rsidRPr="002A3D9C">
        <w:rPr>
          <w:rFonts w:ascii="Times New Roman" w:eastAsia="Times New Roman" w:hAnsi="Times New Roman" w:cs="Times New Roman"/>
          <w:kern w:val="0"/>
          <w:sz w:val="28"/>
          <w:szCs w:val="28"/>
          <w:lang w:bidi="en-US"/>
          <w14:ligatures w14:val="none"/>
        </w:rPr>
        <w:t>Зебряк</w:t>
      </w:r>
      <w:proofErr w:type="spellEnd"/>
      <w:r w:rsidRPr="002A3D9C">
        <w:rPr>
          <w:rFonts w:ascii="Times New Roman" w:eastAsia="Times New Roman" w:hAnsi="Times New Roman" w:cs="Times New Roman"/>
          <w:kern w:val="0"/>
          <w:sz w:val="28"/>
          <w:szCs w:val="28"/>
          <w:lang w:bidi="en-US"/>
          <w14:ligatures w14:val="none"/>
        </w:rPr>
        <w:t xml:space="preserve"> Т. Музыкальная грамота « в сказках и сказочках». – М., 2002.</w:t>
      </w:r>
    </w:p>
    <w:p w14:paraId="6741E8C7" w14:textId="77777777" w:rsidR="002A3D9C" w:rsidRPr="002A3D9C" w:rsidRDefault="002A3D9C" w:rsidP="002A3D9C">
      <w:pPr>
        <w:widowControl w:val="0"/>
        <w:numPr>
          <w:ilvl w:val="0"/>
          <w:numId w:val="11"/>
        </w:numPr>
        <w:tabs>
          <w:tab w:val="left" w:pos="567"/>
        </w:tabs>
        <w:autoSpaceDE w:val="0"/>
        <w:autoSpaceDN w:val="0"/>
        <w:adjustRightInd w:val="0"/>
        <w:spacing w:after="0" w:line="360" w:lineRule="auto"/>
        <w:ind w:left="567"/>
        <w:jc w:val="both"/>
        <w:rPr>
          <w:rFonts w:ascii="Times New Roman" w:eastAsia="Times New Roman" w:hAnsi="Times New Roman" w:cs="Times New Roman"/>
          <w:kern w:val="0"/>
          <w:sz w:val="28"/>
          <w:szCs w:val="28"/>
          <w:lang w:bidi="en-US"/>
          <w14:ligatures w14:val="none"/>
        </w:rPr>
      </w:pPr>
      <w:proofErr w:type="spellStart"/>
      <w:r w:rsidRPr="002A3D9C">
        <w:rPr>
          <w:rFonts w:ascii="Times New Roman" w:eastAsia="Times New Roman" w:hAnsi="Times New Roman" w:cs="Times New Roman"/>
          <w:kern w:val="0"/>
          <w:sz w:val="28"/>
          <w:szCs w:val="28"/>
          <w:lang w:bidi="en-US"/>
          <w14:ligatures w14:val="none"/>
        </w:rPr>
        <w:t>Зебряк</w:t>
      </w:r>
      <w:proofErr w:type="spellEnd"/>
      <w:r w:rsidRPr="002A3D9C">
        <w:rPr>
          <w:rFonts w:ascii="Times New Roman" w:eastAsia="Times New Roman" w:hAnsi="Times New Roman" w:cs="Times New Roman"/>
          <w:kern w:val="0"/>
          <w:sz w:val="28"/>
          <w:szCs w:val="28"/>
          <w:lang w:bidi="en-US"/>
          <w14:ligatures w14:val="none"/>
        </w:rPr>
        <w:t xml:space="preserve"> Т. Интонационные упражнения на уроках сольфеджио в ДМШ для занятий дома (1-7 классы). – М.: «Кифара», 1997.</w:t>
      </w:r>
    </w:p>
    <w:p w14:paraId="668C1672" w14:textId="77777777" w:rsidR="002A3D9C" w:rsidRPr="002A3D9C" w:rsidRDefault="002A3D9C" w:rsidP="002A3D9C">
      <w:pPr>
        <w:widowControl w:val="0"/>
        <w:numPr>
          <w:ilvl w:val="0"/>
          <w:numId w:val="11"/>
        </w:numPr>
        <w:tabs>
          <w:tab w:val="left" w:pos="567"/>
        </w:tabs>
        <w:autoSpaceDE w:val="0"/>
        <w:autoSpaceDN w:val="0"/>
        <w:adjustRightInd w:val="0"/>
        <w:spacing w:after="0" w:line="360" w:lineRule="auto"/>
        <w:ind w:left="567"/>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Иванова  Г. Комплекс заданий и упражнений по сольфеджио. – Белгород, 2000. </w:t>
      </w:r>
    </w:p>
    <w:p w14:paraId="274612CB" w14:textId="77777777" w:rsidR="002A3D9C" w:rsidRPr="002A3D9C" w:rsidRDefault="002A3D9C" w:rsidP="002A3D9C">
      <w:pPr>
        <w:widowControl w:val="0"/>
        <w:numPr>
          <w:ilvl w:val="0"/>
          <w:numId w:val="11"/>
        </w:numPr>
        <w:tabs>
          <w:tab w:val="left" w:pos="567"/>
        </w:tabs>
        <w:autoSpaceDE w:val="0"/>
        <w:autoSpaceDN w:val="0"/>
        <w:adjustRightInd w:val="0"/>
        <w:spacing w:after="0" w:line="360" w:lineRule="auto"/>
        <w:ind w:left="567"/>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Калугина  М.,   </w:t>
      </w:r>
      <w:proofErr w:type="spellStart"/>
      <w:r w:rsidRPr="002A3D9C">
        <w:rPr>
          <w:rFonts w:ascii="Times New Roman" w:eastAsia="Times New Roman" w:hAnsi="Times New Roman" w:cs="Times New Roman"/>
          <w:kern w:val="0"/>
          <w:sz w:val="28"/>
          <w:szCs w:val="28"/>
          <w:lang w:bidi="en-US"/>
          <w14:ligatures w14:val="none"/>
        </w:rPr>
        <w:t>Халабузарь</w:t>
      </w:r>
      <w:proofErr w:type="spellEnd"/>
      <w:r w:rsidRPr="002A3D9C">
        <w:rPr>
          <w:rFonts w:ascii="Times New Roman" w:eastAsia="Times New Roman" w:hAnsi="Times New Roman" w:cs="Times New Roman"/>
          <w:kern w:val="0"/>
          <w:sz w:val="28"/>
          <w:szCs w:val="28"/>
          <w:lang w:bidi="en-US"/>
          <w14:ligatures w14:val="none"/>
        </w:rPr>
        <w:t xml:space="preserve">   П.   «Воспитание  творческих  навыков  на  уроках сольфеджио». –  М., 1987.</w:t>
      </w:r>
    </w:p>
    <w:p w14:paraId="464BC77E" w14:textId="77777777" w:rsidR="002A3D9C" w:rsidRPr="002A3D9C" w:rsidRDefault="002A3D9C" w:rsidP="002A3D9C">
      <w:pPr>
        <w:widowControl w:val="0"/>
        <w:numPr>
          <w:ilvl w:val="0"/>
          <w:numId w:val="11"/>
        </w:numPr>
        <w:tabs>
          <w:tab w:val="left" w:pos="567"/>
        </w:tabs>
        <w:autoSpaceDE w:val="0"/>
        <w:autoSpaceDN w:val="0"/>
        <w:adjustRightInd w:val="0"/>
        <w:spacing w:after="0" w:line="360" w:lineRule="auto"/>
        <w:ind w:left="567"/>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 Калинина Г.Ф. Сольфеджио. Рабочая тетрадь.1-7 классы. – М., 2003.</w:t>
      </w:r>
    </w:p>
    <w:p w14:paraId="64310D21" w14:textId="77777777" w:rsidR="002A3D9C" w:rsidRPr="002A3D9C" w:rsidRDefault="002A3D9C" w:rsidP="002A3D9C">
      <w:pPr>
        <w:widowControl w:val="0"/>
        <w:numPr>
          <w:ilvl w:val="0"/>
          <w:numId w:val="11"/>
        </w:numPr>
        <w:tabs>
          <w:tab w:val="left" w:pos="567"/>
        </w:tabs>
        <w:autoSpaceDE w:val="0"/>
        <w:autoSpaceDN w:val="0"/>
        <w:adjustRightInd w:val="0"/>
        <w:spacing w:after="0" w:line="360" w:lineRule="auto"/>
        <w:ind w:left="567"/>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Калинина Г.Ф. Музыкальные занимательные диктанты. Младшие классы. – М., 2002. </w:t>
      </w:r>
    </w:p>
    <w:p w14:paraId="48D19B75" w14:textId="77777777" w:rsidR="002A3D9C" w:rsidRPr="002A3D9C" w:rsidRDefault="002A3D9C" w:rsidP="002A3D9C">
      <w:pPr>
        <w:widowControl w:val="0"/>
        <w:numPr>
          <w:ilvl w:val="0"/>
          <w:numId w:val="11"/>
        </w:numPr>
        <w:tabs>
          <w:tab w:val="left" w:pos="567"/>
        </w:tabs>
        <w:autoSpaceDE w:val="0"/>
        <w:autoSpaceDN w:val="0"/>
        <w:adjustRightInd w:val="0"/>
        <w:spacing w:after="0" w:line="360" w:lineRule="auto"/>
        <w:ind w:left="567"/>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Калинина Г.Ф. Музыкальные занимательные диктанты. 4-7 классы.  – М., 2002.</w:t>
      </w:r>
    </w:p>
    <w:p w14:paraId="2C45A3A2" w14:textId="77777777" w:rsidR="002A3D9C" w:rsidRPr="002A3D9C" w:rsidRDefault="002A3D9C" w:rsidP="002A3D9C">
      <w:pPr>
        <w:widowControl w:val="0"/>
        <w:numPr>
          <w:ilvl w:val="0"/>
          <w:numId w:val="11"/>
        </w:numPr>
        <w:tabs>
          <w:tab w:val="left" w:pos="567"/>
        </w:tabs>
        <w:autoSpaceDE w:val="0"/>
        <w:autoSpaceDN w:val="0"/>
        <w:adjustRightInd w:val="0"/>
        <w:spacing w:after="0" w:line="360" w:lineRule="auto"/>
        <w:ind w:left="567"/>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Калмыков Б., </w:t>
      </w:r>
      <w:proofErr w:type="spellStart"/>
      <w:r w:rsidRPr="002A3D9C">
        <w:rPr>
          <w:rFonts w:ascii="Times New Roman" w:eastAsia="Times New Roman" w:hAnsi="Times New Roman" w:cs="Times New Roman"/>
          <w:kern w:val="0"/>
          <w:sz w:val="28"/>
          <w:szCs w:val="28"/>
          <w:lang w:bidi="en-US"/>
          <w14:ligatures w14:val="none"/>
        </w:rPr>
        <w:t>Фридкин</w:t>
      </w:r>
      <w:proofErr w:type="spellEnd"/>
      <w:r w:rsidRPr="002A3D9C">
        <w:rPr>
          <w:rFonts w:ascii="Times New Roman" w:eastAsia="Times New Roman" w:hAnsi="Times New Roman" w:cs="Times New Roman"/>
          <w:kern w:val="0"/>
          <w:sz w:val="28"/>
          <w:szCs w:val="28"/>
          <w:lang w:bidi="en-US"/>
          <w14:ligatures w14:val="none"/>
        </w:rPr>
        <w:t xml:space="preserve"> Г. Сольфеджио. </w:t>
      </w:r>
      <w:proofErr w:type="spellStart"/>
      <w:r w:rsidRPr="002A3D9C">
        <w:rPr>
          <w:rFonts w:ascii="Times New Roman" w:eastAsia="Times New Roman" w:hAnsi="Times New Roman" w:cs="Times New Roman"/>
          <w:kern w:val="0"/>
          <w:sz w:val="28"/>
          <w:szCs w:val="28"/>
          <w:lang w:bidi="en-US"/>
          <w14:ligatures w14:val="none"/>
        </w:rPr>
        <w:t>Одноголосие</w:t>
      </w:r>
      <w:proofErr w:type="spellEnd"/>
      <w:r w:rsidRPr="002A3D9C">
        <w:rPr>
          <w:rFonts w:ascii="Times New Roman" w:eastAsia="Times New Roman" w:hAnsi="Times New Roman" w:cs="Times New Roman"/>
          <w:kern w:val="0"/>
          <w:sz w:val="28"/>
          <w:szCs w:val="28"/>
          <w:lang w:bidi="en-US"/>
          <w14:ligatures w14:val="none"/>
        </w:rPr>
        <w:t>. – М.,2010.</w:t>
      </w:r>
    </w:p>
    <w:p w14:paraId="06A34650" w14:textId="77777777" w:rsidR="002A3D9C" w:rsidRPr="002A3D9C" w:rsidRDefault="002A3D9C" w:rsidP="002A3D9C">
      <w:pPr>
        <w:widowControl w:val="0"/>
        <w:numPr>
          <w:ilvl w:val="0"/>
          <w:numId w:val="11"/>
        </w:numPr>
        <w:tabs>
          <w:tab w:val="left" w:pos="567"/>
        </w:tabs>
        <w:autoSpaceDE w:val="0"/>
        <w:autoSpaceDN w:val="0"/>
        <w:adjustRightInd w:val="0"/>
        <w:spacing w:after="0" w:line="360" w:lineRule="auto"/>
        <w:ind w:left="567"/>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Калмыков Б., </w:t>
      </w:r>
      <w:proofErr w:type="spellStart"/>
      <w:r w:rsidRPr="002A3D9C">
        <w:rPr>
          <w:rFonts w:ascii="Times New Roman" w:eastAsia="Times New Roman" w:hAnsi="Times New Roman" w:cs="Times New Roman"/>
          <w:kern w:val="0"/>
          <w:sz w:val="28"/>
          <w:szCs w:val="28"/>
          <w:lang w:bidi="en-US"/>
          <w14:ligatures w14:val="none"/>
        </w:rPr>
        <w:t>Фридкин</w:t>
      </w:r>
      <w:proofErr w:type="spellEnd"/>
      <w:r w:rsidRPr="002A3D9C">
        <w:rPr>
          <w:rFonts w:ascii="Times New Roman" w:eastAsia="Times New Roman" w:hAnsi="Times New Roman" w:cs="Times New Roman"/>
          <w:kern w:val="0"/>
          <w:sz w:val="28"/>
          <w:szCs w:val="28"/>
          <w:lang w:bidi="en-US"/>
          <w14:ligatures w14:val="none"/>
        </w:rPr>
        <w:t xml:space="preserve"> Г. Сольфеджио. </w:t>
      </w:r>
      <w:proofErr w:type="spellStart"/>
      <w:r w:rsidRPr="002A3D9C">
        <w:rPr>
          <w:rFonts w:ascii="Times New Roman" w:eastAsia="Times New Roman" w:hAnsi="Times New Roman" w:cs="Times New Roman"/>
          <w:kern w:val="0"/>
          <w:sz w:val="28"/>
          <w:szCs w:val="28"/>
          <w:lang w:bidi="en-US"/>
          <w14:ligatures w14:val="none"/>
        </w:rPr>
        <w:t>Двухголосие</w:t>
      </w:r>
      <w:proofErr w:type="spellEnd"/>
      <w:r w:rsidRPr="002A3D9C">
        <w:rPr>
          <w:rFonts w:ascii="Times New Roman" w:eastAsia="Times New Roman" w:hAnsi="Times New Roman" w:cs="Times New Roman"/>
          <w:kern w:val="0"/>
          <w:sz w:val="28"/>
          <w:szCs w:val="28"/>
          <w:lang w:bidi="en-US"/>
          <w14:ligatures w14:val="none"/>
        </w:rPr>
        <w:t>. – М.,2010.</w:t>
      </w:r>
    </w:p>
    <w:p w14:paraId="40CD10FA" w14:textId="77777777" w:rsidR="002A3D9C" w:rsidRPr="002A3D9C" w:rsidRDefault="002A3D9C" w:rsidP="002A3D9C">
      <w:pPr>
        <w:widowControl w:val="0"/>
        <w:numPr>
          <w:ilvl w:val="0"/>
          <w:numId w:val="11"/>
        </w:numPr>
        <w:tabs>
          <w:tab w:val="left" w:pos="567"/>
        </w:tabs>
        <w:autoSpaceDE w:val="0"/>
        <w:autoSpaceDN w:val="0"/>
        <w:adjustRightInd w:val="0"/>
        <w:spacing w:after="0" w:line="360" w:lineRule="auto"/>
        <w:ind w:left="567"/>
        <w:jc w:val="both"/>
        <w:rPr>
          <w:rFonts w:ascii="Times New Roman" w:eastAsia="Times New Roman" w:hAnsi="Times New Roman" w:cs="Times New Roman"/>
          <w:kern w:val="0"/>
          <w:sz w:val="28"/>
          <w:szCs w:val="28"/>
          <w:lang w:bidi="en-US"/>
          <w14:ligatures w14:val="none"/>
        </w:rPr>
      </w:pPr>
      <w:proofErr w:type="gramStart"/>
      <w:r w:rsidRPr="002A3D9C">
        <w:rPr>
          <w:rFonts w:ascii="Times New Roman" w:eastAsia="Times New Roman" w:hAnsi="Times New Roman" w:cs="Times New Roman"/>
          <w:kern w:val="0"/>
          <w:sz w:val="28"/>
          <w:szCs w:val="28"/>
          <w:lang w:bidi="en-US"/>
          <w14:ligatures w14:val="none"/>
        </w:rPr>
        <w:t>Калужская</w:t>
      </w:r>
      <w:proofErr w:type="gramEnd"/>
      <w:r w:rsidRPr="002A3D9C">
        <w:rPr>
          <w:rFonts w:ascii="Times New Roman" w:eastAsia="Times New Roman" w:hAnsi="Times New Roman" w:cs="Times New Roman"/>
          <w:kern w:val="0"/>
          <w:sz w:val="28"/>
          <w:szCs w:val="28"/>
          <w:lang w:bidi="en-US"/>
          <w14:ligatures w14:val="none"/>
        </w:rPr>
        <w:t xml:space="preserve"> Т. Сольфеджио 6 класс ДМШ. – М., 1991. </w:t>
      </w:r>
    </w:p>
    <w:p w14:paraId="16111D37" w14:textId="77777777" w:rsidR="002A3D9C" w:rsidRPr="002A3D9C" w:rsidRDefault="002A3D9C" w:rsidP="002A3D9C">
      <w:pPr>
        <w:widowControl w:val="0"/>
        <w:numPr>
          <w:ilvl w:val="0"/>
          <w:numId w:val="11"/>
        </w:numPr>
        <w:tabs>
          <w:tab w:val="left" w:pos="567"/>
        </w:tabs>
        <w:autoSpaceDE w:val="0"/>
        <w:autoSpaceDN w:val="0"/>
        <w:adjustRightInd w:val="0"/>
        <w:spacing w:after="0" w:line="360" w:lineRule="auto"/>
        <w:ind w:left="567"/>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Музыкальные занимательные диктанты. Нотное приложение для преподавателей ДМШ и ДШИ. – М.,2002. </w:t>
      </w:r>
    </w:p>
    <w:p w14:paraId="299A8B04" w14:textId="77777777" w:rsidR="002A3D9C" w:rsidRPr="002A3D9C" w:rsidRDefault="002A3D9C" w:rsidP="002A3D9C">
      <w:pPr>
        <w:widowControl w:val="0"/>
        <w:numPr>
          <w:ilvl w:val="0"/>
          <w:numId w:val="11"/>
        </w:numPr>
        <w:tabs>
          <w:tab w:val="left" w:pos="567"/>
        </w:tabs>
        <w:autoSpaceDE w:val="0"/>
        <w:autoSpaceDN w:val="0"/>
        <w:adjustRightInd w:val="0"/>
        <w:spacing w:after="0" w:line="360" w:lineRule="auto"/>
        <w:ind w:left="567"/>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Лежнева О. «Практическая работа на уроках сольфеджио». – М., 2003</w:t>
      </w:r>
    </w:p>
    <w:p w14:paraId="28D3EF99" w14:textId="77777777" w:rsidR="002A3D9C" w:rsidRPr="002A3D9C" w:rsidRDefault="002A3D9C" w:rsidP="002A3D9C">
      <w:pPr>
        <w:widowControl w:val="0"/>
        <w:numPr>
          <w:ilvl w:val="0"/>
          <w:numId w:val="11"/>
        </w:numPr>
        <w:tabs>
          <w:tab w:val="left" w:pos="567"/>
        </w:tabs>
        <w:autoSpaceDE w:val="0"/>
        <w:autoSpaceDN w:val="0"/>
        <w:adjustRightInd w:val="0"/>
        <w:spacing w:after="0" w:line="360" w:lineRule="auto"/>
        <w:ind w:left="567"/>
        <w:jc w:val="both"/>
        <w:rPr>
          <w:rFonts w:ascii="Times New Roman" w:eastAsia="Times New Roman" w:hAnsi="Times New Roman" w:cs="Times New Roman"/>
          <w:kern w:val="0"/>
          <w:sz w:val="28"/>
          <w:szCs w:val="28"/>
          <w:lang w:bidi="en-US"/>
          <w14:ligatures w14:val="none"/>
        </w:rPr>
      </w:pPr>
      <w:proofErr w:type="spellStart"/>
      <w:r w:rsidRPr="002A3D9C">
        <w:rPr>
          <w:rFonts w:ascii="Times New Roman" w:eastAsia="Times New Roman" w:hAnsi="Times New Roman" w:cs="Times New Roman"/>
          <w:kern w:val="0"/>
          <w:sz w:val="28"/>
          <w:szCs w:val="28"/>
          <w:lang w:bidi="en-US"/>
          <w14:ligatures w14:val="none"/>
        </w:rPr>
        <w:t>Металлиди</w:t>
      </w:r>
      <w:proofErr w:type="spellEnd"/>
      <w:r w:rsidRPr="002A3D9C">
        <w:rPr>
          <w:rFonts w:ascii="Times New Roman" w:eastAsia="Times New Roman" w:hAnsi="Times New Roman" w:cs="Times New Roman"/>
          <w:kern w:val="0"/>
          <w:sz w:val="28"/>
          <w:szCs w:val="28"/>
          <w:lang w:bidi="en-US"/>
          <w14:ligatures w14:val="none"/>
        </w:rPr>
        <w:t xml:space="preserve"> Ж., </w:t>
      </w:r>
      <w:proofErr w:type="spellStart"/>
      <w:r w:rsidRPr="002A3D9C">
        <w:rPr>
          <w:rFonts w:ascii="Times New Roman" w:eastAsia="Times New Roman" w:hAnsi="Times New Roman" w:cs="Times New Roman"/>
          <w:kern w:val="0"/>
          <w:sz w:val="28"/>
          <w:szCs w:val="28"/>
          <w:lang w:bidi="en-US"/>
          <w14:ligatures w14:val="none"/>
        </w:rPr>
        <w:t>Перцовская</w:t>
      </w:r>
      <w:proofErr w:type="spellEnd"/>
      <w:r w:rsidRPr="002A3D9C">
        <w:rPr>
          <w:rFonts w:ascii="Times New Roman" w:eastAsia="Times New Roman" w:hAnsi="Times New Roman" w:cs="Times New Roman"/>
          <w:kern w:val="0"/>
          <w:sz w:val="28"/>
          <w:szCs w:val="28"/>
          <w:lang w:bidi="en-US"/>
          <w14:ligatures w14:val="none"/>
        </w:rPr>
        <w:t xml:space="preserve"> А. «Музыкальные диктанты для ДМШ»  – Л., 1980.</w:t>
      </w:r>
    </w:p>
    <w:p w14:paraId="659B7D92" w14:textId="77777777" w:rsidR="002A3D9C" w:rsidRPr="002A3D9C" w:rsidRDefault="002A3D9C" w:rsidP="002A3D9C">
      <w:pPr>
        <w:widowControl w:val="0"/>
        <w:numPr>
          <w:ilvl w:val="0"/>
          <w:numId w:val="11"/>
        </w:numPr>
        <w:tabs>
          <w:tab w:val="left" w:pos="567"/>
        </w:tabs>
        <w:autoSpaceDE w:val="0"/>
        <w:autoSpaceDN w:val="0"/>
        <w:adjustRightInd w:val="0"/>
        <w:spacing w:after="0" w:line="360" w:lineRule="auto"/>
        <w:ind w:left="567"/>
        <w:jc w:val="both"/>
        <w:rPr>
          <w:rFonts w:ascii="Times New Roman" w:eastAsia="Times New Roman" w:hAnsi="Times New Roman" w:cs="Times New Roman"/>
          <w:kern w:val="0"/>
          <w:sz w:val="28"/>
          <w:szCs w:val="28"/>
          <w:lang w:bidi="en-US"/>
          <w14:ligatures w14:val="none"/>
        </w:rPr>
      </w:pPr>
      <w:proofErr w:type="spellStart"/>
      <w:r w:rsidRPr="002A3D9C">
        <w:rPr>
          <w:rFonts w:ascii="Times New Roman" w:eastAsia="Times New Roman" w:hAnsi="Times New Roman" w:cs="Times New Roman"/>
          <w:kern w:val="0"/>
          <w:sz w:val="28"/>
          <w:szCs w:val="28"/>
          <w:lang w:bidi="en-US"/>
          <w14:ligatures w14:val="none"/>
        </w:rPr>
        <w:t>Металлиди</w:t>
      </w:r>
      <w:proofErr w:type="spellEnd"/>
      <w:r w:rsidRPr="002A3D9C">
        <w:rPr>
          <w:rFonts w:ascii="Times New Roman" w:eastAsia="Times New Roman" w:hAnsi="Times New Roman" w:cs="Times New Roman"/>
          <w:kern w:val="0"/>
          <w:sz w:val="28"/>
          <w:szCs w:val="28"/>
          <w:lang w:bidi="en-US"/>
          <w14:ligatures w14:val="none"/>
        </w:rPr>
        <w:t xml:space="preserve"> Ж., </w:t>
      </w:r>
      <w:proofErr w:type="spellStart"/>
      <w:r w:rsidRPr="002A3D9C">
        <w:rPr>
          <w:rFonts w:ascii="Times New Roman" w:eastAsia="Times New Roman" w:hAnsi="Times New Roman" w:cs="Times New Roman"/>
          <w:kern w:val="0"/>
          <w:sz w:val="28"/>
          <w:szCs w:val="28"/>
          <w:lang w:bidi="en-US"/>
          <w14:ligatures w14:val="none"/>
        </w:rPr>
        <w:t>Перцовская</w:t>
      </w:r>
      <w:proofErr w:type="spellEnd"/>
      <w:r w:rsidRPr="002A3D9C">
        <w:rPr>
          <w:rFonts w:ascii="Times New Roman" w:eastAsia="Times New Roman" w:hAnsi="Times New Roman" w:cs="Times New Roman"/>
          <w:kern w:val="0"/>
          <w:sz w:val="28"/>
          <w:szCs w:val="28"/>
          <w:lang w:bidi="en-US"/>
          <w14:ligatures w14:val="none"/>
        </w:rPr>
        <w:t xml:space="preserve"> А. «Мы играем, сочиняем и поём». Сольфеджио 2 </w:t>
      </w:r>
      <w:proofErr w:type="spellStart"/>
      <w:r w:rsidRPr="002A3D9C">
        <w:rPr>
          <w:rFonts w:ascii="Times New Roman" w:eastAsia="Times New Roman" w:hAnsi="Times New Roman" w:cs="Times New Roman"/>
          <w:kern w:val="0"/>
          <w:sz w:val="28"/>
          <w:szCs w:val="28"/>
          <w:lang w:bidi="en-US"/>
          <w14:ligatures w14:val="none"/>
        </w:rPr>
        <w:t>кл</w:t>
      </w:r>
      <w:proofErr w:type="spellEnd"/>
      <w:r w:rsidRPr="002A3D9C">
        <w:rPr>
          <w:rFonts w:ascii="Times New Roman" w:eastAsia="Times New Roman" w:hAnsi="Times New Roman" w:cs="Times New Roman"/>
          <w:kern w:val="0"/>
          <w:sz w:val="28"/>
          <w:szCs w:val="28"/>
          <w:lang w:bidi="en-US"/>
          <w14:ligatures w14:val="none"/>
        </w:rPr>
        <w:t xml:space="preserve">. ДМШ. </w:t>
      </w:r>
      <w:proofErr w:type="spellStart"/>
      <w:r w:rsidRPr="002A3D9C">
        <w:rPr>
          <w:rFonts w:ascii="Times New Roman" w:eastAsia="Times New Roman" w:hAnsi="Times New Roman" w:cs="Times New Roman"/>
          <w:kern w:val="0"/>
          <w:sz w:val="28"/>
          <w:szCs w:val="28"/>
          <w:lang w:bidi="en-US"/>
          <w14:ligatures w14:val="none"/>
        </w:rPr>
        <w:t>Учебн</w:t>
      </w:r>
      <w:proofErr w:type="spellEnd"/>
      <w:r w:rsidRPr="002A3D9C">
        <w:rPr>
          <w:rFonts w:ascii="Times New Roman" w:eastAsia="Times New Roman" w:hAnsi="Times New Roman" w:cs="Times New Roman"/>
          <w:kern w:val="0"/>
          <w:sz w:val="28"/>
          <w:szCs w:val="28"/>
          <w:lang w:bidi="en-US"/>
          <w14:ligatures w14:val="none"/>
        </w:rPr>
        <w:t xml:space="preserve">. пособие. – </w:t>
      </w:r>
      <w:proofErr w:type="gramStart"/>
      <w:r w:rsidRPr="002A3D9C">
        <w:rPr>
          <w:rFonts w:ascii="Times New Roman" w:eastAsia="Times New Roman" w:hAnsi="Times New Roman" w:cs="Times New Roman"/>
          <w:kern w:val="0"/>
          <w:sz w:val="28"/>
          <w:szCs w:val="28"/>
          <w:lang w:bidi="en-US"/>
          <w14:ligatures w14:val="none"/>
        </w:rPr>
        <w:t>С-Пб</w:t>
      </w:r>
      <w:proofErr w:type="gramEnd"/>
      <w:r w:rsidRPr="002A3D9C">
        <w:rPr>
          <w:rFonts w:ascii="Times New Roman" w:eastAsia="Times New Roman" w:hAnsi="Times New Roman" w:cs="Times New Roman"/>
          <w:kern w:val="0"/>
          <w:sz w:val="28"/>
          <w:szCs w:val="28"/>
          <w:lang w:bidi="en-US"/>
          <w14:ligatures w14:val="none"/>
        </w:rPr>
        <w:t xml:space="preserve">,1992. </w:t>
      </w:r>
    </w:p>
    <w:p w14:paraId="192D44B3" w14:textId="77777777" w:rsidR="002A3D9C" w:rsidRPr="002A3D9C" w:rsidRDefault="002A3D9C" w:rsidP="002A3D9C">
      <w:pPr>
        <w:widowControl w:val="0"/>
        <w:numPr>
          <w:ilvl w:val="0"/>
          <w:numId w:val="11"/>
        </w:numPr>
        <w:tabs>
          <w:tab w:val="left" w:pos="567"/>
        </w:tabs>
        <w:autoSpaceDE w:val="0"/>
        <w:autoSpaceDN w:val="0"/>
        <w:adjustRightInd w:val="0"/>
        <w:spacing w:after="0" w:line="360" w:lineRule="auto"/>
        <w:ind w:left="567"/>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12. </w:t>
      </w:r>
      <w:proofErr w:type="spellStart"/>
      <w:r w:rsidRPr="002A3D9C">
        <w:rPr>
          <w:rFonts w:ascii="Times New Roman" w:eastAsia="Times New Roman" w:hAnsi="Times New Roman" w:cs="Times New Roman"/>
          <w:kern w:val="0"/>
          <w:sz w:val="28"/>
          <w:szCs w:val="28"/>
          <w:lang w:bidi="en-US"/>
          <w14:ligatures w14:val="none"/>
        </w:rPr>
        <w:t>Металлиди</w:t>
      </w:r>
      <w:proofErr w:type="spellEnd"/>
      <w:r w:rsidRPr="002A3D9C">
        <w:rPr>
          <w:rFonts w:ascii="Times New Roman" w:eastAsia="Times New Roman" w:hAnsi="Times New Roman" w:cs="Times New Roman"/>
          <w:kern w:val="0"/>
          <w:sz w:val="28"/>
          <w:szCs w:val="28"/>
          <w:lang w:bidi="en-US"/>
          <w14:ligatures w14:val="none"/>
        </w:rPr>
        <w:t xml:space="preserve"> Ж. , </w:t>
      </w:r>
      <w:proofErr w:type="spellStart"/>
      <w:r w:rsidRPr="002A3D9C">
        <w:rPr>
          <w:rFonts w:ascii="Times New Roman" w:eastAsia="Times New Roman" w:hAnsi="Times New Roman" w:cs="Times New Roman"/>
          <w:kern w:val="0"/>
          <w:sz w:val="28"/>
          <w:szCs w:val="28"/>
          <w:lang w:bidi="en-US"/>
          <w14:ligatures w14:val="none"/>
        </w:rPr>
        <w:t>Перцовская</w:t>
      </w:r>
      <w:proofErr w:type="spellEnd"/>
      <w:r w:rsidRPr="002A3D9C">
        <w:rPr>
          <w:rFonts w:ascii="Times New Roman" w:eastAsia="Times New Roman" w:hAnsi="Times New Roman" w:cs="Times New Roman"/>
          <w:kern w:val="0"/>
          <w:sz w:val="28"/>
          <w:szCs w:val="28"/>
          <w:lang w:bidi="en-US"/>
          <w14:ligatures w14:val="none"/>
        </w:rPr>
        <w:t xml:space="preserve"> А. «Мы играем, сочиняем и поём» Сольфеджио 1кл. ДМШ. </w:t>
      </w:r>
      <w:proofErr w:type="spellStart"/>
      <w:r w:rsidRPr="002A3D9C">
        <w:rPr>
          <w:rFonts w:ascii="Times New Roman" w:eastAsia="Times New Roman" w:hAnsi="Times New Roman" w:cs="Times New Roman"/>
          <w:kern w:val="0"/>
          <w:sz w:val="28"/>
          <w:szCs w:val="28"/>
          <w:lang w:bidi="en-US"/>
          <w14:ligatures w14:val="none"/>
        </w:rPr>
        <w:t>Учебн</w:t>
      </w:r>
      <w:proofErr w:type="spellEnd"/>
      <w:r w:rsidRPr="002A3D9C">
        <w:rPr>
          <w:rFonts w:ascii="Times New Roman" w:eastAsia="Times New Roman" w:hAnsi="Times New Roman" w:cs="Times New Roman"/>
          <w:kern w:val="0"/>
          <w:sz w:val="28"/>
          <w:szCs w:val="28"/>
          <w:lang w:bidi="en-US"/>
          <w14:ligatures w14:val="none"/>
        </w:rPr>
        <w:t xml:space="preserve">. пособие. – </w:t>
      </w:r>
      <w:proofErr w:type="gramStart"/>
      <w:r w:rsidRPr="002A3D9C">
        <w:rPr>
          <w:rFonts w:ascii="Times New Roman" w:eastAsia="Times New Roman" w:hAnsi="Times New Roman" w:cs="Times New Roman"/>
          <w:kern w:val="0"/>
          <w:sz w:val="28"/>
          <w:szCs w:val="28"/>
          <w:lang w:bidi="en-US"/>
          <w14:ligatures w14:val="none"/>
        </w:rPr>
        <w:t>С-Пб</w:t>
      </w:r>
      <w:proofErr w:type="gramEnd"/>
      <w:r w:rsidRPr="002A3D9C">
        <w:rPr>
          <w:rFonts w:ascii="Times New Roman" w:eastAsia="Times New Roman" w:hAnsi="Times New Roman" w:cs="Times New Roman"/>
          <w:kern w:val="0"/>
          <w:sz w:val="28"/>
          <w:szCs w:val="28"/>
          <w:lang w:bidi="en-US"/>
          <w14:ligatures w14:val="none"/>
        </w:rPr>
        <w:t xml:space="preserve">,1992. </w:t>
      </w:r>
    </w:p>
    <w:p w14:paraId="78B147C3" w14:textId="77777777" w:rsidR="002A3D9C" w:rsidRPr="002A3D9C" w:rsidRDefault="002A3D9C" w:rsidP="002A3D9C">
      <w:pPr>
        <w:widowControl w:val="0"/>
        <w:numPr>
          <w:ilvl w:val="0"/>
          <w:numId w:val="11"/>
        </w:numPr>
        <w:tabs>
          <w:tab w:val="left" w:pos="567"/>
        </w:tabs>
        <w:autoSpaceDE w:val="0"/>
        <w:autoSpaceDN w:val="0"/>
        <w:adjustRightInd w:val="0"/>
        <w:spacing w:after="0" w:line="360" w:lineRule="auto"/>
        <w:ind w:left="567"/>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lastRenderedPageBreak/>
        <w:t>Панова Н. «Конспекты по элементарной теории». – М., 2000.</w:t>
      </w:r>
    </w:p>
    <w:p w14:paraId="441B01A5" w14:textId="77777777" w:rsidR="002A3D9C" w:rsidRPr="002A3D9C" w:rsidRDefault="002A3D9C" w:rsidP="002A3D9C">
      <w:pPr>
        <w:widowControl w:val="0"/>
        <w:numPr>
          <w:ilvl w:val="0"/>
          <w:numId w:val="11"/>
        </w:numPr>
        <w:tabs>
          <w:tab w:val="left" w:pos="567"/>
        </w:tabs>
        <w:autoSpaceDE w:val="0"/>
        <w:autoSpaceDN w:val="0"/>
        <w:adjustRightInd w:val="0"/>
        <w:spacing w:after="0" w:line="360" w:lineRule="auto"/>
        <w:ind w:left="567"/>
        <w:jc w:val="both"/>
        <w:rPr>
          <w:rFonts w:ascii="Times New Roman" w:eastAsia="Times New Roman" w:hAnsi="Times New Roman" w:cs="Times New Roman"/>
          <w:kern w:val="0"/>
          <w:sz w:val="28"/>
          <w:szCs w:val="28"/>
          <w:lang w:bidi="en-US"/>
          <w14:ligatures w14:val="none"/>
        </w:rPr>
      </w:pPr>
      <w:proofErr w:type="spellStart"/>
      <w:r w:rsidRPr="002A3D9C">
        <w:rPr>
          <w:rFonts w:ascii="Times New Roman" w:eastAsia="Times New Roman" w:hAnsi="Times New Roman" w:cs="Times New Roman"/>
          <w:kern w:val="0"/>
          <w:sz w:val="28"/>
          <w:szCs w:val="28"/>
          <w:lang w:bidi="en-US"/>
          <w14:ligatures w14:val="none"/>
        </w:rPr>
        <w:t>Русяева</w:t>
      </w:r>
      <w:proofErr w:type="spellEnd"/>
      <w:r w:rsidRPr="002A3D9C">
        <w:rPr>
          <w:rFonts w:ascii="Times New Roman" w:eastAsia="Times New Roman" w:hAnsi="Times New Roman" w:cs="Times New Roman"/>
          <w:kern w:val="0"/>
          <w:sz w:val="28"/>
          <w:szCs w:val="28"/>
          <w:lang w:bidi="en-US"/>
          <w14:ligatures w14:val="none"/>
        </w:rPr>
        <w:t xml:space="preserve"> И. «Одноголосные диктанты». - М.: Музыка, 1984.</w:t>
      </w:r>
    </w:p>
    <w:p w14:paraId="5B1AEFE1" w14:textId="77777777" w:rsidR="002A3D9C" w:rsidRPr="002A3D9C" w:rsidRDefault="002A3D9C" w:rsidP="002A3D9C">
      <w:pPr>
        <w:widowControl w:val="0"/>
        <w:numPr>
          <w:ilvl w:val="0"/>
          <w:numId w:val="11"/>
        </w:numPr>
        <w:tabs>
          <w:tab w:val="left" w:pos="567"/>
        </w:tabs>
        <w:autoSpaceDE w:val="0"/>
        <w:autoSpaceDN w:val="0"/>
        <w:adjustRightInd w:val="0"/>
        <w:spacing w:after="0" w:line="360" w:lineRule="auto"/>
        <w:ind w:left="567"/>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Сиротина Т. Музыкальная азбука. Учебное пособие для ДМШ. – М., 2004 </w:t>
      </w:r>
    </w:p>
    <w:p w14:paraId="33717BE2" w14:textId="77777777" w:rsidR="002A3D9C" w:rsidRPr="002A3D9C" w:rsidRDefault="002A3D9C" w:rsidP="002A3D9C">
      <w:pPr>
        <w:widowControl w:val="0"/>
        <w:numPr>
          <w:ilvl w:val="0"/>
          <w:numId w:val="11"/>
        </w:numPr>
        <w:tabs>
          <w:tab w:val="left" w:pos="567"/>
        </w:tabs>
        <w:autoSpaceDE w:val="0"/>
        <w:autoSpaceDN w:val="0"/>
        <w:adjustRightInd w:val="0"/>
        <w:spacing w:after="0" w:line="360" w:lineRule="auto"/>
        <w:ind w:left="567"/>
        <w:jc w:val="both"/>
        <w:rPr>
          <w:rFonts w:ascii="Times New Roman" w:eastAsia="Times New Roman" w:hAnsi="Times New Roman" w:cs="Times New Roman"/>
          <w:kern w:val="0"/>
          <w:sz w:val="28"/>
          <w:szCs w:val="28"/>
          <w:lang w:bidi="en-US"/>
          <w14:ligatures w14:val="none"/>
        </w:rPr>
      </w:pPr>
      <w:proofErr w:type="spellStart"/>
      <w:r w:rsidRPr="002A3D9C">
        <w:rPr>
          <w:rFonts w:ascii="Times New Roman" w:eastAsia="Times New Roman" w:hAnsi="Times New Roman" w:cs="Times New Roman"/>
          <w:kern w:val="0"/>
          <w:sz w:val="28"/>
          <w:szCs w:val="28"/>
          <w:lang w:bidi="en-US"/>
          <w14:ligatures w14:val="none"/>
        </w:rPr>
        <w:t>Фридкин</w:t>
      </w:r>
      <w:proofErr w:type="spellEnd"/>
      <w:r w:rsidRPr="002A3D9C">
        <w:rPr>
          <w:rFonts w:ascii="Times New Roman" w:eastAsia="Times New Roman" w:hAnsi="Times New Roman" w:cs="Times New Roman"/>
          <w:kern w:val="0"/>
          <w:sz w:val="28"/>
          <w:szCs w:val="28"/>
          <w:lang w:bidi="en-US"/>
          <w14:ligatures w14:val="none"/>
        </w:rPr>
        <w:t xml:space="preserve"> Г. «Чтение с листа на уроках сольфеджио». – М., 2003.</w:t>
      </w:r>
    </w:p>
    <w:p w14:paraId="23AA4B38" w14:textId="77777777" w:rsidR="002A3D9C" w:rsidRPr="002A3D9C" w:rsidRDefault="002A3D9C" w:rsidP="002A3D9C">
      <w:pPr>
        <w:widowControl w:val="0"/>
        <w:numPr>
          <w:ilvl w:val="0"/>
          <w:numId w:val="11"/>
        </w:numPr>
        <w:tabs>
          <w:tab w:val="left" w:pos="567"/>
        </w:tabs>
        <w:autoSpaceDE w:val="0"/>
        <w:autoSpaceDN w:val="0"/>
        <w:adjustRightInd w:val="0"/>
        <w:spacing w:after="0" w:line="360" w:lineRule="auto"/>
        <w:ind w:left="567"/>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Фролова Ю. Сольфеджио 1-7 классы. Учебное пособие. – Ростов-на-Дону, 2007.</w:t>
      </w:r>
    </w:p>
    <w:p w14:paraId="57146D12" w14:textId="77777777" w:rsidR="002A3D9C" w:rsidRPr="002A3D9C" w:rsidRDefault="002A3D9C" w:rsidP="002A3D9C">
      <w:pPr>
        <w:widowControl w:val="0"/>
        <w:autoSpaceDE w:val="0"/>
        <w:autoSpaceDN w:val="0"/>
        <w:adjustRightInd w:val="0"/>
        <w:spacing w:after="0" w:line="360" w:lineRule="auto"/>
        <w:jc w:val="center"/>
        <w:rPr>
          <w:rFonts w:ascii="Times New Roman" w:eastAsia="Times New Roman" w:hAnsi="Times New Roman" w:cs="Times New Roman"/>
          <w:b/>
          <w:i/>
          <w:kern w:val="0"/>
          <w:sz w:val="28"/>
          <w:szCs w:val="28"/>
          <w:lang w:bidi="en-US"/>
          <w14:ligatures w14:val="none"/>
        </w:rPr>
      </w:pPr>
      <w:proofErr w:type="spellStart"/>
      <w:r w:rsidRPr="002A3D9C">
        <w:rPr>
          <w:rFonts w:ascii="Times New Roman" w:eastAsia="Times New Roman" w:hAnsi="Times New Roman" w:cs="Times New Roman"/>
          <w:b/>
          <w:i/>
          <w:kern w:val="0"/>
          <w:sz w:val="28"/>
          <w:szCs w:val="28"/>
          <w:lang w:val="en-US" w:bidi="en-US"/>
          <w14:ligatures w14:val="none"/>
        </w:rPr>
        <w:t>Методическая</w:t>
      </w:r>
      <w:proofErr w:type="spellEnd"/>
      <w:r w:rsidRPr="002A3D9C">
        <w:rPr>
          <w:rFonts w:ascii="Times New Roman" w:eastAsia="Times New Roman" w:hAnsi="Times New Roman" w:cs="Times New Roman"/>
          <w:b/>
          <w:i/>
          <w:kern w:val="0"/>
          <w:sz w:val="28"/>
          <w:szCs w:val="28"/>
          <w:lang w:val="en-US" w:bidi="en-US"/>
          <w14:ligatures w14:val="none"/>
        </w:rPr>
        <w:t xml:space="preserve"> </w:t>
      </w:r>
      <w:proofErr w:type="spellStart"/>
      <w:r w:rsidRPr="002A3D9C">
        <w:rPr>
          <w:rFonts w:ascii="Times New Roman" w:eastAsia="Times New Roman" w:hAnsi="Times New Roman" w:cs="Times New Roman"/>
          <w:b/>
          <w:i/>
          <w:kern w:val="0"/>
          <w:sz w:val="28"/>
          <w:szCs w:val="28"/>
          <w:lang w:val="en-US" w:bidi="en-US"/>
          <w14:ligatures w14:val="none"/>
        </w:rPr>
        <w:t>литература</w:t>
      </w:r>
      <w:proofErr w:type="spellEnd"/>
    </w:p>
    <w:p w14:paraId="45A9418D" w14:textId="77777777" w:rsidR="002A3D9C" w:rsidRPr="002A3D9C" w:rsidRDefault="002A3D9C" w:rsidP="002A3D9C">
      <w:pPr>
        <w:widowControl w:val="0"/>
        <w:numPr>
          <w:ilvl w:val="0"/>
          <w:numId w:val="13"/>
        </w:numPr>
        <w:autoSpaceDE w:val="0"/>
        <w:autoSpaceDN w:val="0"/>
        <w:adjustRightInd w:val="0"/>
        <w:spacing w:after="0" w:line="360" w:lineRule="auto"/>
        <w:jc w:val="both"/>
        <w:rPr>
          <w:rFonts w:ascii="Times New Roman" w:eastAsia="Times New Roman" w:hAnsi="Times New Roman" w:cs="Times New Roman"/>
          <w:kern w:val="0"/>
          <w:sz w:val="28"/>
          <w:szCs w:val="28"/>
          <w:lang w:bidi="en-US"/>
          <w14:ligatures w14:val="none"/>
        </w:rPr>
      </w:pPr>
      <w:proofErr w:type="spellStart"/>
      <w:r w:rsidRPr="002A3D9C">
        <w:rPr>
          <w:rFonts w:ascii="Times New Roman" w:eastAsia="Times New Roman" w:hAnsi="Times New Roman" w:cs="Times New Roman"/>
          <w:kern w:val="0"/>
          <w:sz w:val="28"/>
          <w:szCs w:val="28"/>
          <w:lang w:bidi="en-US"/>
          <w14:ligatures w14:val="none"/>
        </w:rPr>
        <w:t>Шатковский</w:t>
      </w:r>
      <w:proofErr w:type="spellEnd"/>
      <w:r w:rsidRPr="002A3D9C">
        <w:rPr>
          <w:rFonts w:ascii="Times New Roman" w:eastAsia="Times New Roman" w:hAnsi="Times New Roman" w:cs="Times New Roman"/>
          <w:kern w:val="0"/>
          <w:sz w:val="28"/>
          <w:szCs w:val="28"/>
          <w:lang w:bidi="en-US"/>
          <w14:ligatures w14:val="none"/>
        </w:rPr>
        <w:t>. Г. И. «Развитие музыкального слуха». – М.: Музыка, 1996</w:t>
      </w:r>
    </w:p>
    <w:p w14:paraId="09449B4A" w14:textId="77777777" w:rsidR="002A3D9C" w:rsidRPr="002A3D9C" w:rsidRDefault="002A3D9C" w:rsidP="002A3D9C">
      <w:pPr>
        <w:widowControl w:val="0"/>
        <w:numPr>
          <w:ilvl w:val="0"/>
          <w:numId w:val="13"/>
        </w:numPr>
        <w:autoSpaceDE w:val="0"/>
        <w:autoSpaceDN w:val="0"/>
        <w:adjustRightInd w:val="0"/>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Андреева М., Надеждина В., Фокина П., </w:t>
      </w:r>
      <w:proofErr w:type="spellStart"/>
      <w:r w:rsidRPr="002A3D9C">
        <w:rPr>
          <w:rFonts w:ascii="Times New Roman" w:eastAsia="Times New Roman" w:hAnsi="Times New Roman" w:cs="Times New Roman"/>
          <w:kern w:val="0"/>
          <w:sz w:val="28"/>
          <w:szCs w:val="28"/>
          <w:lang w:bidi="en-US"/>
          <w14:ligatures w14:val="none"/>
        </w:rPr>
        <w:t>Шугаева</w:t>
      </w:r>
      <w:proofErr w:type="spellEnd"/>
      <w:r w:rsidRPr="002A3D9C">
        <w:rPr>
          <w:rFonts w:ascii="Times New Roman" w:eastAsia="Times New Roman" w:hAnsi="Times New Roman" w:cs="Times New Roman"/>
          <w:kern w:val="0"/>
          <w:sz w:val="28"/>
          <w:szCs w:val="28"/>
          <w:lang w:bidi="en-US"/>
          <w14:ligatures w14:val="none"/>
        </w:rPr>
        <w:t xml:space="preserve"> Л. «Методическое пособие по музыкальному диктанту». – М., 1975.</w:t>
      </w:r>
    </w:p>
    <w:p w14:paraId="280609ED" w14:textId="77777777" w:rsidR="002A3D9C" w:rsidRPr="002A3D9C" w:rsidRDefault="002A3D9C" w:rsidP="002A3D9C">
      <w:pPr>
        <w:widowControl w:val="0"/>
        <w:numPr>
          <w:ilvl w:val="0"/>
          <w:numId w:val="13"/>
        </w:numPr>
        <w:autoSpaceDE w:val="0"/>
        <w:autoSpaceDN w:val="0"/>
        <w:adjustRightInd w:val="0"/>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Давыдова Е. «Методика преподавания сольфеджио». – М., 1986.</w:t>
      </w:r>
    </w:p>
    <w:p w14:paraId="0AB78ABD" w14:textId="77777777" w:rsidR="002A3D9C" w:rsidRPr="002A3D9C" w:rsidRDefault="002A3D9C" w:rsidP="002A3D9C">
      <w:pPr>
        <w:widowControl w:val="0"/>
        <w:numPr>
          <w:ilvl w:val="0"/>
          <w:numId w:val="13"/>
        </w:numPr>
        <w:autoSpaceDE w:val="0"/>
        <w:autoSpaceDN w:val="0"/>
        <w:adjustRightInd w:val="0"/>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Островский А. «Методика теории музыки и сольфеджио». – Л., 1970.</w:t>
      </w:r>
    </w:p>
    <w:p w14:paraId="3E522CA2" w14:textId="77777777" w:rsidR="002A3D9C" w:rsidRPr="002A3D9C" w:rsidRDefault="002A3D9C" w:rsidP="002A3D9C">
      <w:pPr>
        <w:widowControl w:val="0"/>
        <w:numPr>
          <w:ilvl w:val="0"/>
          <w:numId w:val="13"/>
        </w:numPr>
        <w:autoSpaceDE w:val="0"/>
        <w:autoSpaceDN w:val="0"/>
        <w:adjustRightInd w:val="0"/>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Сборник статей «Воспитание музыкального слуха». – М., 1999.</w:t>
      </w:r>
    </w:p>
    <w:p w14:paraId="718710A0" w14:textId="77777777" w:rsidR="002A3D9C" w:rsidRPr="002A3D9C" w:rsidRDefault="002A3D9C" w:rsidP="002A3D9C">
      <w:pPr>
        <w:widowControl w:val="0"/>
        <w:numPr>
          <w:ilvl w:val="0"/>
          <w:numId w:val="13"/>
        </w:numPr>
        <w:autoSpaceDE w:val="0"/>
        <w:autoSpaceDN w:val="0"/>
        <w:adjustRightInd w:val="0"/>
        <w:spacing w:after="0" w:line="360" w:lineRule="auto"/>
        <w:jc w:val="both"/>
        <w:rPr>
          <w:rFonts w:ascii="Times New Roman" w:eastAsia="Times New Roman" w:hAnsi="Times New Roman" w:cs="Times New Roman"/>
          <w:kern w:val="0"/>
          <w:sz w:val="28"/>
          <w:szCs w:val="28"/>
          <w:lang w:bidi="en-US"/>
          <w14:ligatures w14:val="none"/>
        </w:rPr>
      </w:pPr>
      <w:proofErr w:type="spellStart"/>
      <w:r w:rsidRPr="002A3D9C">
        <w:rPr>
          <w:rFonts w:ascii="Times New Roman" w:eastAsia="Times New Roman" w:hAnsi="Times New Roman" w:cs="Times New Roman"/>
          <w:kern w:val="0"/>
          <w:sz w:val="28"/>
          <w:szCs w:val="28"/>
          <w:lang w:bidi="en-US"/>
          <w14:ligatures w14:val="none"/>
        </w:rPr>
        <w:t>Серединская</w:t>
      </w:r>
      <w:proofErr w:type="spellEnd"/>
      <w:r w:rsidRPr="002A3D9C">
        <w:rPr>
          <w:rFonts w:ascii="Times New Roman" w:eastAsia="Times New Roman" w:hAnsi="Times New Roman" w:cs="Times New Roman"/>
          <w:kern w:val="0"/>
          <w:sz w:val="28"/>
          <w:szCs w:val="28"/>
          <w:lang w:bidi="en-US"/>
          <w14:ligatures w14:val="none"/>
        </w:rPr>
        <w:t xml:space="preserve"> В. «Развитие внутреннего слуха в классе сольфеджио». – М., 1982.</w:t>
      </w:r>
    </w:p>
    <w:p w14:paraId="6595B8CB" w14:textId="77777777" w:rsidR="002A3D9C" w:rsidRPr="002A3D9C" w:rsidRDefault="002A3D9C" w:rsidP="002A3D9C">
      <w:pPr>
        <w:widowControl w:val="0"/>
        <w:numPr>
          <w:ilvl w:val="0"/>
          <w:numId w:val="13"/>
        </w:numPr>
        <w:autoSpaceDE w:val="0"/>
        <w:autoSpaceDN w:val="0"/>
        <w:adjustRightInd w:val="0"/>
        <w:spacing w:after="0" w:line="360" w:lineRule="auto"/>
        <w:jc w:val="both"/>
        <w:rPr>
          <w:rFonts w:ascii="Times New Roman" w:eastAsia="Times New Roman" w:hAnsi="Times New Roman" w:cs="Times New Roman"/>
          <w:kern w:val="0"/>
          <w:sz w:val="28"/>
          <w:szCs w:val="28"/>
          <w:lang w:bidi="en-US"/>
          <w14:ligatures w14:val="none"/>
        </w:rPr>
      </w:pPr>
      <w:proofErr w:type="spellStart"/>
      <w:r w:rsidRPr="002A3D9C">
        <w:rPr>
          <w:rFonts w:ascii="Times New Roman" w:eastAsia="Times New Roman" w:hAnsi="Times New Roman" w:cs="Times New Roman"/>
          <w:kern w:val="0"/>
          <w:sz w:val="28"/>
          <w:szCs w:val="28"/>
          <w:lang w:bidi="en-US"/>
          <w14:ligatures w14:val="none"/>
        </w:rPr>
        <w:t>Синяева</w:t>
      </w:r>
      <w:proofErr w:type="spellEnd"/>
      <w:r w:rsidRPr="002A3D9C">
        <w:rPr>
          <w:rFonts w:ascii="Times New Roman" w:eastAsia="Times New Roman" w:hAnsi="Times New Roman" w:cs="Times New Roman"/>
          <w:kern w:val="0"/>
          <w:sz w:val="28"/>
          <w:szCs w:val="28"/>
          <w:lang w:bidi="en-US"/>
          <w14:ligatures w14:val="none"/>
        </w:rPr>
        <w:t xml:space="preserve"> Л. «Воспитание метроритмических навыков на уроках сольфеджио». – М., 1988.</w:t>
      </w:r>
    </w:p>
    <w:p w14:paraId="3BDF2886" w14:textId="77777777" w:rsidR="002A3D9C" w:rsidRPr="002A3D9C" w:rsidRDefault="002A3D9C" w:rsidP="002A3D9C">
      <w:pPr>
        <w:widowControl w:val="0"/>
        <w:numPr>
          <w:ilvl w:val="0"/>
          <w:numId w:val="13"/>
        </w:numPr>
        <w:autoSpaceDE w:val="0"/>
        <w:autoSpaceDN w:val="0"/>
        <w:adjustRightInd w:val="0"/>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Теплов Б. «Психология музыкальных способностей». – М., 1981</w:t>
      </w:r>
    </w:p>
    <w:p w14:paraId="7B228247" w14:textId="77777777" w:rsidR="002A3D9C" w:rsidRPr="002A3D9C" w:rsidRDefault="002A3D9C" w:rsidP="002A3D9C">
      <w:pPr>
        <w:widowControl w:val="0"/>
        <w:numPr>
          <w:ilvl w:val="0"/>
          <w:numId w:val="13"/>
        </w:numPr>
        <w:autoSpaceDE w:val="0"/>
        <w:autoSpaceDN w:val="0"/>
        <w:adjustRightInd w:val="0"/>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Шеломов Б. «Детское музыкальное творчество на русской основе». </w:t>
      </w:r>
      <w:proofErr w:type="gramStart"/>
      <w:r w:rsidRPr="002A3D9C">
        <w:rPr>
          <w:rFonts w:ascii="Times New Roman" w:eastAsia="Times New Roman" w:hAnsi="Times New Roman" w:cs="Times New Roman"/>
          <w:kern w:val="0"/>
          <w:sz w:val="28"/>
          <w:szCs w:val="28"/>
          <w:lang w:bidi="en-US"/>
          <w14:ligatures w14:val="none"/>
        </w:rPr>
        <w:t>–С</w:t>
      </w:r>
      <w:proofErr w:type="gramEnd"/>
      <w:r w:rsidRPr="002A3D9C">
        <w:rPr>
          <w:rFonts w:ascii="Times New Roman" w:eastAsia="Times New Roman" w:hAnsi="Times New Roman" w:cs="Times New Roman"/>
          <w:kern w:val="0"/>
          <w:sz w:val="28"/>
          <w:szCs w:val="28"/>
          <w:lang w:bidi="en-US"/>
          <w14:ligatures w14:val="none"/>
        </w:rPr>
        <w:t>Пб., 1997.</w:t>
      </w:r>
    </w:p>
    <w:p w14:paraId="75ECE9AE" w14:textId="77777777" w:rsidR="002A3D9C" w:rsidRPr="002A3D9C" w:rsidRDefault="002A3D9C" w:rsidP="002A3D9C">
      <w:pPr>
        <w:tabs>
          <w:tab w:val="left" w:pos="588"/>
        </w:tabs>
        <w:spacing w:after="0" w:line="240" w:lineRule="auto"/>
        <w:rPr>
          <w:rFonts w:ascii="Times New Roman" w:eastAsia="Times New Roman" w:hAnsi="Times New Roman" w:cs="Times New Roman"/>
          <w:b/>
          <w:kern w:val="0"/>
          <w:sz w:val="28"/>
          <w:szCs w:val="28"/>
          <w:lang w:bidi="en-US"/>
          <w14:ligatures w14:val="none"/>
        </w:rPr>
      </w:pPr>
      <w:r w:rsidRPr="002A3D9C">
        <w:rPr>
          <w:rFonts w:ascii="Times New Roman" w:eastAsia="Times New Roman" w:hAnsi="Times New Roman" w:cs="Times New Roman"/>
          <w:b/>
          <w:kern w:val="0"/>
          <w:sz w:val="28"/>
          <w:szCs w:val="28"/>
          <w:lang w:bidi="en-US"/>
          <w14:ligatures w14:val="none"/>
        </w:rPr>
        <w:t xml:space="preserve">                                                                                        </w:t>
      </w:r>
    </w:p>
    <w:p w14:paraId="1CCDBD36" w14:textId="77777777" w:rsidR="002A3D9C" w:rsidRPr="002A3D9C" w:rsidRDefault="002A3D9C" w:rsidP="002A3D9C">
      <w:pPr>
        <w:tabs>
          <w:tab w:val="left" w:pos="588"/>
        </w:tabs>
        <w:spacing w:after="0" w:line="240" w:lineRule="auto"/>
        <w:rPr>
          <w:rFonts w:ascii="Times New Roman" w:eastAsia="Times New Roman" w:hAnsi="Times New Roman" w:cs="Times New Roman"/>
          <w:b/>
          <w:kern w:val="0"/>
          <w:sz w:val="28"/>
          <w:szCs w:val="28"/>
          <w:lang w:bidi="en-US"/>
          <w14:ligatures w14:val="none"/>
        </w:rPr>
      </w:pPr>
    </w:p>
    <w:p w14:paraId="1BE083FB" w14:textId="77777777" w:rsidR="002A3D9C" w:rsidRPr="002A3D9C" w:rsidRDefault="002A3D9C" w:rsidP="002A3D9C">
      <w:pPr>
        <w:tabs>
          <w:tab w:val="left" w:pos="588"/>
        </w:tabs>
        <w:spacing w:after="0" w:line="240" w:lineRule="auto"/>
        <w:rPr>
          <w:rFonts w:ascii="Times New Roman" w:eastAsia="Times New Roman" w:hAnsi="Times New Roman" w:cs="Times New Roman"/>
          <w:b/>
          <w:kern w:val="0"/>
          <w:sz w:val="28"/>
          <w:szCs w:val="28"/>
          <w:lang w:bidi="en-US"/>
          <w14:ligatures w14:val="none"/>
        </w:rPr>
      </w:pPr>
    </w:p>
    <w:p w14:paraId="0F33F2FA" w14:textId="77777777" w:rsidR="002A3D9C" w:rsidRPr="002A3D9C" w:rsidRDefault="002A3D9C" w:rsidP="002A3D9C">
      <w:pPr>
        <w:tabs>
          <w:tab w:val="left" w:pos="588"/>
        </w:tabs>
        <w:spacing w:after="0" w:line="240" w:lineRule="auto"/>
        <w:rPr>
          <w:rFonts w:ascii="Times New Roman" w:eastAsia="Times New Roman" w:hAnsi="Times New Roman" w:cs="Times New Roman"/>
          <w:b/>
          <w:kern w:val="0"/>
          <w:sz w:val="28"/>
          <w:szCs w:val="28"/>
          <w:lang w:bidi="en-US"/>
          <w14:ligatures w14:val="none"/>
        </w:rPr>
      </w:pPr>
    </w:p>
    <w:p w14:paraId="56FD1C89" w14:textId="77777777" w:rsidR="002A3D9C" w:rsidRPr="002A3D9C" w:rsidRDefault="002A3D9C" w:rsidP="002A3D9C">
      <w:pPr>
        <w:tabs>
          <w:tab w:val="left" w:pos="588"/>
        </w:tabs>
        <w:spacing w:after="0" w:line="240" w:lineRule="auto"/>
        <w:rPr>
          <w:rFonts w:ascii="Times New Roman" w:eastAsia="Times New Roman" w:hAnsi="Times New Roman" w:cs="Times New Roman"/>
          <w:b/>
          <w:kern w:val="0"/>
          <w:sz w:val="28"/>
          <w:szCs w:val="28"/>
          <w:lang w:bidi="en-US"/>
          <w14:ligatures w14:val="none"/>
        </w:rPr>
      </w:pPr>
    </w:p>
    <w:p w14:paraId="473CAB0E" w14:textId="77777777" w:rsidR="002A3D9C" w:rsidRPr="002A3D9C" w:rsidRDefault="002A3D9C" w:rsidP="002A3D9C">
      <w:pPr>
        <w:tabs>
          <w:tab w:val="left" w:pos="588"/>
        </w:tabs>
        <w:spacing w:after="0" w:line="240" w:lineRule="auto"/>
        <w:rPr>
          <w:rFonts w:ascii="Times New Roman" w:eastAsia="Times New Roman" w:hAnsi="Times New Roman" w:cs="Times New Roman"/>
          <w:b/>
          <w:kern w:val="0"/>
          <w:sz w:val="28"/>
          <w:szCs w:val="28"/>
          <w:lang w:bidi="en-US"/>
          <w14:ligatures w14:val="none"/>
        </w:rPr>
      </w:pPr>
    </w:p>
    <w:p w14:paraId="7D7B1884" w14:textId="77777777" w:rsidR="002A3D9C" w:rsidRPr="002A3D9C" w:rsidRDefault="002A3D9C" w:rsidP="002A3D9C">
      <w:pPr>
        <w:tabs>
          <w:tab w:val="left" w:pos="588"/>
        </w:tabs>
        <w:spacing w:after="0" w:line="240" w:lineRule="auto"/>
        <w:rPr>
          <w:rFonts w:ascii="Times New Roman" w:eastAsia="Times New Roman" w:hAnsi="Times New Roman" w:cs="Times New Roman"/>
          <w:b/>
          <w:kern w:val="0"/>
          <w:sz w:val="28"/>
          <w:szCs w:val="28"/>
          <w:lang w:bidi="en-US"/>
          <w14:ligatures w14:val="none"/>
        </w:rPr>
      </w:pPr>
    </w:p>
    <w:p w14:paraId="76687763" w14:textId="77777777" w:rsidR="002A3D9C" w:rsidRPr="002A3D9C" w:rsidRDefault="002A3D9C" w:rsidP="002A3D9C">
      <w:pPr>
        <w:tabs>
          <w:tab w:val="left" w:pos="588"/>
        </w:tabs>
        <w:spacing w:after="0" w:line="240" w:lineRule="auto"/>
        <w:rPr>
          <w:rFonts w:ascii="Times New Roman" w:eastAsia="Times New Roman" w:hAnsi="Times New Roman" w:cs="Times New Roman"/>
          <w:b/>
          <w:kern w:val="0"/>
          <w:sz w:val="28"/>
          <w:szCs w:val="28"/>
          <w:lang w:bidi="en-US"/>
          <w14:ligatures w14:val="none"/>
        </w:rPr>
      </w:pPr>
    </w:p>
    <w:p w14:paraId="20B8FF7C" w14:textId="77777777" w:rsidR="002A3D9C" w:rsidRPr="002A3D9C" w:rsidRDefault="002A3D9C" w:rsidP="002A3D9C">
      <w:pPr>
        <w:tabs>
          <w:tab w:val="left" w:pos="588"/>
        </w:tabs>
        <w:spacing w:after="0" w:line="240" w:lineRule="auto"/>
        <w:rPr>
          <w:rFonts w:ascii="Times New Roman" w:eastAsia="Times New Roman" w:hAnsi="Times New Roman" w:cs="Times New Roman"/>
          <w:b/>
          <w:kern w:val="0"/>
          <w:sz w:val="28"/>
          <w:szCs w:val="28"/>
          <w:lang w:bidi="en-US"/>
          <w14:ligatures w14:val="none"/>
        </w:rPr>
      </w:pPr>
    </w:p>
    <w:p w14:paraId="1E862A36" w14:textId="77777777" w:rsidR="002A3D9C" w:rsidRDefault="002A3D9C" w:rsidP="002A3D9C">
      <w:pPr>
        <w:tabs>
          <w:tab w:val="left" w:pos="588"/>
        </w:tabs>
        <w:spacing w:after="0" w:line="240" w:lineRule="auto"/>
        <w:jc w:val="right"/>
        <w:rPr>
          <w:rFonts w:ascii="Times New Roman" w:eastAsia="Times New Roman" w:hAnsi="Times New Roman" w:cs="Times New Roman"/>
          <w:b/>
          <w:bCs/>
          <w:i/>
          <w:kern w:val="0"/>
          <w:sz w:val="28"/>
          <w:szCs w:val="28"/>
          <w:lang w:bidi="en-US"/>
          <w14:ligatures w14:val="none"/>
        </w:rPr>
      </w:pPr>
    </w:p>
    <w:p w14:paraId="2C6AAB06" w14:textId="77777777" w:rsidR="00E35B46" w:rsidRDefault="00E35B46" w:rsidP="002A3D9C">
      <w:pPr>
        <w:tabs>
          <w:tab w:val="left" w:pos="588"/>
        </w:tabs>
        <w:spacing w:after="0" w:line="240" w:lineRule="auto"/>
        <w:jc w:val="right"/>
        <w:rPr>
          <w:rFonts w:ascii="Times New Roman" w:eastAsia="Times New Roman" w:hAnsi="Times New Roman" w:cs="Times New Roman"/>
          <w:b/>
          <w:bCs/>
          <w:i/>
          <w:kern w:val="0"/>
          <w:sz w:val="28"/>
          <w:szCs w:val="28"/>
          <w:lang w:bidi="en-US"/>
          <w14:ligatures w14:val="none"/>
        </w:rPr>
      </w:pPr>
    </w:p>
    <w:p w14:paraId="132FC5FF" w14:textId="77777777" w:rsidR="00E35B46" w:rsidRDefault="00E35B46" w:rsidP="002A3D9C">
      <w:pPr>
        <w:tabs>
          <w:tab w:val="left" w:pos="588"/>
        </w:tabs>
        <w:spacing w:after="0" w:line="240" w:lineRule="auto"/>
        <w:jc w:val="right"/>
        <w:rPr>
          <w:rFonts w:ascii="Times New Roman" w:eastAsia="Times New Roman" w:hAnsi="Times New Roman" w:cs="Times New Roman"/>
          <w:b/>
          <w:bCs/>
          <w:i/>
          <w:kern w:val="0"/>
          <w:sz w:val="28"/>
          <w:szCs w:val="28"/>
          <w:lang w:bidi="en-US"/>
          <w14:ligatures w14:val="none"/>
        </w:rPr>
      </w:pPr>
    </w:p>
    <w:p w14:paraId="2ACB7FAF" w14:textId="77777777" w:rsidR="00E35B46" w:rsidRDefault="00E35B46" w:rsidP="002A3D9C">
      <w:pPr>
        <w:tabs>
          <w:tab w:val="left" w:pos="588"/>
        </w:tabs>
        <w:spacing w:after="0" w:line="240" w:lineRule="auto"/>
        <w:jc w:val="right"/>
        <w:rPr>
          <w:rFonts w:ascii="Times New Roman" w:eastAsia="Times New Roman" w:hAnsi="Times New Roman" w:cs="Times New Roman"/>
          <w:b/>
          <w:bCs/>
          <w:i/>
          <w:kern w:val="0"/>
          <w:sz w:val="28"/>
          <w:szCs w:val="28"/>
          <w:lang w:bidi="en-US"/>
          <w14:ligatures w14:val="none"/>
        </w:rPr>
      </w:pPr>
    </w:p>
    <w:p w14:paraId="742E0EE3" w14:textId="46073B99" w:rsidR="002A3D9C" w:rsidRPr="002A3D9C" w:rsidRDefault="002A3D9C" w:rsidP="002A3D9C">
      <w:pPr>
        <w:tabs>
          <w:tab w:val="left" w:pos="588"/>
        </w:tabs>
        <w:spacing w:after="0" w:line="240" w:lineRule="auto"/>
        <w:jc w:val="right"/>
        <w:rPr>
          <w:rFonts w:ascii="Times New Roman" w:eastAsia="Times New Roman" w:hAnsi="Times New Roman" w:cs="Times New Roman"/>
          <w:b/>
          <w:bCs/>
          <w:i/>
          <w:kern w:val="0"/>
          <w:sz w:val="28"/>
          <w:szCs w:val="28"/>
          <w:lang w:bidi="en-US"/>
          <w14:ligatures w14:val="none"/>
        </w:rPr>
      </w:pPr>
      <w:r w:rsidRPr="002A3D9C">
        <w:rPr>
          <w:rFonts w:ascii="Times New Roman" w:eastAsia="Times New Roman" w:hAnsi="Times New Roman" w:cs="Times New Roman"/>
          <w:b/>
          <w:bCs/>
          <w:i/>
          <w:kern w:val="0"/>
          <w:sz w:val="28"/>
          <w:szCs w:val="28"/>
          <w:lang w:bidi="en-US"/>
          <w14:ligatures w14:val="none"/>
        </w:rPr>
        <w:lastRenderedPageBreak/>
        <w:t xml:space="preserve">Приложение № 1. </w:t>
      </w:r>
    </w:p>
    <w:p w14:paraId="25FE0850" w14:textId="77777777" w:rsidR="002A3D9C" w:rsidRPr="002A3D9C" w:rsidRDefault="002A3D9C" w:rsidP="002A3D9C">
      <w:pPr>
        <w:tabs>
          <w:tab w:val="left" w:pos="588"/>
        </w:tabs>
        <w:spacing w:after="0" w:line="240" w:lineRule="auto"/>
        <w:jc w:val="right"/>
        <w:rPr>
          <w:rFonts w:ascii="Times New Roman" w:eastAsia="Times New Roman" w:hAnsi="Times New Roman" w:cs="Times New Roman"/>
          <w:b/>
          <w:bCs/>
          <w:i/>
          <w:kern w:val="0"/>
          <w:sz w:val="28"/>
          <w:szCs w:val="28"/>
          <w:lang w:bidi="en-US"/>
          <w14:ligatures w14:val="none"/>
        </w:rPr>
      </w:pPr>
    </w:p>
    <w:p w14:paraId="1D91A3A1" w14:textId="77777777" w:rsidR="002A3D9C" w:rsidRPr="002A3D9C" w:rsidRDefault="002A3D9C" w:rsidP="002A3D9C">
      <w:pPr>
        <w:spacing w:after="0" w:line="360" w:lineRule="auto"/>
        <w:ind w:left="360"/>
        <w:rPr>
          <w:rFonts w:ascii="Times New Roman" w:eastAsia="Calibri" w:hAnsi="Times New Roman" w:cs="Times New Roman"/>
          <w:b/>
          <w:i/>
          <w:kern w:val="0"/>
          <w:sz w:val="28"/>
          <w:szCs w:val="28"/>
          <w:lang w:eastAsia="ru-RU"/>
          <w14:ligatures w14:val="none"/>
        </w:rPr>
      </w:pPr>
      <w:r w:rsidRPr="002A3D9C">
        <w:rPr>
          <w:rFonts w:ascii="Times New Roman" w:eastAsia="Calibri" w:hAnsi="Times New Roman" w:cs="Times New Roman"/>
          <w:b/>
          <w:i/>
          <w:kern w:val="0"/>
          <w:sz w:val="28"/>
          <w:szCs w:val="28"/>
          <w:lang w:eastAsia="ru-RU"/>
          <w14:ligatures w14:val="none"/>
        </w:rPr>
        <w:t>Контрольные требования на разных этапах обучения</w:t>
      </w:r>
    </w:p>
    <w:p w14:paraId="773F24A9" w14:textId="77777777" w:rsidR="002A3D9C" w:rsidRPr="002A3D9C" w:rsidRDefault="002A3D9C" w:rsidP="002A3D9C">
      <w:pPr>
        <w:autoSpaceDE w:val="0"/>
        <w:autoSpaceDN w:val="0"/>
        <w:adjustRightInd w:val="0"/>
        <w:spacing w:after="0" w:line="360" w:lineRule="auto"/>
        <w:ind w:firstLine="709"/>
        <w:jc w:val="both"/>
        <w:rPr>
          <w:rFonts w:ascii="Times New Roman" w:eastAsia="Calibri" w:hAnsi="Times New Roman" w:cs="Times New Roman"/>
          <w:spacing w:val="10"/>
          <w:kern w:val="0"/>
          <w:sz w:val="28"/>
          <w:szCs w:val="28"/>
          <w:lang w:eastAsia="ru-RU"/>
          <w14:ligatures w14:val="none"/>
        </w:rPr>
      </w:pPr>
      <w:r w:rsidRPr="002A3D9C">
        <w:rPr>
          <w:rFonts w:ascii="Times New Roman" w:eastAsia="Calibri" w:hAnsi="Times New Roman" w:cs="Times New Roman"/>
          <w:spacing w:val="10"/>
          <w:kern w:val="0"/>
          <w:sz w:val="28"/>
          <w:szCs w:val="28"/>
          <w:lang w:eastAsia="ru-RU"/>
          <w14:ligatures w14:val="none"/>
        </w:rPr>
        <w:t xml:space="preserve">За время </w:t>
      </w:r>
      <w:proofErr w:type="gramStart"/>
      <w:r w:rsidRPr="002A3D9C">
        <w:rPr>
          <w:rFonts w:ascii="Times New Roman" w:eastAsia="Calibri" w:hAnsi="Times New Roman" w:cs="Times New Roman"/>
          <w:spacing w:val="10"/>
          <w:kern w:val="0"/>
          <w:sz w:val="28"/>
          <w:szCs w:val="28"/>
          <w:lang w:eastAsia="ru-RU"/>
          <w14:ligatures w14:val="none"/>
        </w:rPr>
        <w:t>обучения</w:t>
      </w:r>
      <w:proofErr w:type="gramEnd"/>
      <w:r w:rsidRPr="002A3D9C">
        <w:rPr>
          <w:rFonts w:ascii="Times New Roman" w:eastAsia="Calibri" w:hAnsi="Times New Roman" w:cs="Times New Roman"/>
          <w:spacing w:val="10"/>
          <w:kern w:val="0"/>
          <w:sz w:val="28"/>
          <w:szCs w:val="28"/>
          <w:lang w:eastAsia="ru-RU"/>
          <w14:ligatures w14:val="none"/>
        </w:rPr>
        <w:t xml:space="preserve"> обучающиеся должны приобрести целый ряд практических навыков, например: </w:t>
      </w:r>
    </w:p>
    <w:p w14:paraId="4C6E6B0B" w14:textId="77777777" w:rsidR="002A3D9C" w:rsidRPr="002A3D9C" w:rsidRDefault="002A3D9C" w:rsidP="002A3D9C">
      <w:pPr>
        <w:autoSpaceDE w:val="0"/>
        <w:autoSpaceDN w:val="0"/>
        <w:adjustRightInd w:val="0"/>
        <w:spacing w:after="0" w:line="360" w:lineRule="auto"/>
        <w:ind w:firstLine="709"/>
        <w:jc w:val="both"/>
        <w:rPr>
          <w:rFonts w:ascii="Times New Roman" w:eastAsia="Calibri" w:hAnsi="Times New Roman" w:cs="Times New Roman"/>
          <w:spacing w:val="10"/>
          <w:kern w:val="0"/>
          <w:sz w:val="28"/>
          <w:szCs w:val="28"/>
          <w:lang w:eastAsia="ru-RU"/>
          <w14:ligatures w14:val="none"/>
        </w:rPr>
      </w:pPr>
      <w:r w:rsidRPr="002A3D9C">
        <w:rPr>
          <w:rFonts w:ascii="Times New Roman" w:eastAsia="Calibri" w:hAnsi="Times New Roman" w:cs="Times New Roman"/>
          <w:spacing w:val="10"/>
          <w:kern w:val="0"/>
          <w:sz w:val="28"/>
          <w:szCs w:val="28"/>
          <w:lang w:eastAsia="ru-RU"/>
          <w14:ligatures w14:val="none"/>
        </w:rPr>
        <w:t xml:space="preserve">- уметь правильно, интонационно точно петь выученную или незнакомую мелодию, один из голосов несложного двухголосного произведения; </w:t>
      </w:r>
    </w:p>
    <w:p w14:paraId="430D6461" w14:textId="77777777" w:rsidR="002A3D9C" w:rsidRPr="002A3D9C" w:rsidRDefault="002A3D9C" w:rsidP="002A3D9C">
      <w:pPr>
        <w:autoSpaceDE w:val="0"/>
        <w:autoSpaceDN w:val="0"/>
        <w:adjustRightInd w:val="0"/>
        <w:spacing w:after="0" w:line="360" w:lineRule="auto"/>
        <w:ind w:firstLine="709"/>
        <w:jc w:val="both"/>
        <w:rPr>
          <w:rFonts w:ascii="Times New Roman" w:eastAsia="Calibri" w:hAnsi="Times New Roman" w:cs="Times New Roman"/>
          <w:spacing w:val="10"/>
          <w:kern w:val="0"/>
          <w:sz w:val="28"/>
          <w:szCs w:val="28"/>
          <w:lang w:eastAsia="ru-RU"/>
          <w14:ligatures w14:val="none"/>
        </w:rPr>
      </w:pPr>
      <w:r w:rsidRPr="002A3D9C">
        <w:rPr>
          <w:rFonts w:ascii="Times New Roman" w:eastAsia="Calibri" w:hAnsi="Times New Roman" w:cs="Times New Roman"/>
          <w:spacing w:val="10"/>
          <w:kern w:val="0"/>
          <w:sz w:val="28"/>
          <w:szCs w:val="28"/>
          <w:lang w:eastAsia="ru-RU"/>
          <w14:ligatures w14:val="none"/>
        </w:rPr>
        <w:t>- записы</w:t>
      </w:r>
      <w:r w:rsidRPr="002A3D9C">
        <w:rPr>
          <w:rFonts w:ascii="Times New Roman" w:eastAsia="Calibri" w:hAnsi="Times New Roman" w:cs="Times New Roman"/>
          <w:spacing w:val="10"/>
          <w:kern w:val="0"/>
          <w:sz w:val="28"/>
          <w:szCs w:val="28"/>
          <w:lang w:eastAsia="ru-RU"/>
          <w14:ligatures w14:val="none"/>
        </w:rPr>
        <w:softHyphen/>
        <w:t xml:space="preserve">вать по слуху несложную мелодию; </w:t>
      </w:r>
    </w:p>
    <w:p w14:paraId="73D0BFD7" w14:textId="77777777" w:rsidR="002A3D9C" w:rsidRPr="002A3D9C" w:rsidRDefault="002A3D9C" w:rsidP="002A3D9C">
      <w:pPr>
        <w:autoSpaceDE w:val="0"/>
        <w:autoSpaceDN w:val="0"/>
        <w:adjustRightInd w:val="0"/>
        <w:spacing w:after="0" w:line="360" w:lineRule="auto"/>
        <w:ind w:firstLine="709"/>
        <w:jc w:val="both"/>
        <w:rPr>
          <w:rFonts w:ascii="Times New Roman" w:eastAsia="Calibri" w:hAnsi="Times New Roman" w:cs="Times New Roman"/>
          <w:spacing w:val="10"/>
          <w:kern w:val="0"/>
          <w:sz w:val="28"/>
          <w:szCs w:val="28"/>
          <w:lang w:eastAsia="ru-RU"/>
          <w14:ligatures w14:val="none"/>
        </w:rPr>
      </w:pPr>
      <w:r w:rsidRPr="002A3D9C">
        <w:rPr>
          <w:rFonts w:ascii="Times New Roman" w:eastAsia="Calibri" w:hAnsi="Times New Roman" w:cs="Times New Roman"/>
          <w:spacing w:val="10"/>
          <w:kern w:val="0"/>
          <w:sz w:val="28"/>
          <w:szCs w:val="28"/>
          <w:lang w:eastAsia="ru-RU"/>
          <w14:ligatures w14:val="none"/>
        </w:rPr>
        <w:t xml:space="preserve">- подбирать на инструменте мелодию и аккомпанемент к ней; </w:t>
      </w:r>
    </w:p>
    <w:p w14:paraId="3DF874DC" w14:textId="39BF3400" w:rsidR="002A3D9C" w:rsidRPr="00641C7E" w:rsidRDefault="002A3D9C" w:rsidP="00641C7E">
      <w:pPr>
        <w:autoSpaceDE w:val="0"/>
        <w:autoSpaceDN w:val="0"/>
        <w:adjustRightInd w:val="0"/>
        <w:spacing w:after="0" w:line="360" w:lineRule="auto"/>
        <w:ind w:firstLine="709"/>
        <w:jc w:val="both"/>
        <w:rPr>
          <w:rFonts w:ascii="Times New Roman" w:eastAsia="Calibri" w:hAnsi="Times New Roman" w:cs="Times New Roman"/>
          <w:spacing w:val="10"/>
          <w:kern w:val="0"/>
          <w:sz w:val="28"/>
          <w:szCs w:val="28"/>
          <w:lang w:eastAsia="ru-RU"/>
          <w14:ligatures w14:val="none"/>
        </w:rPr>
      </w:pPr>
      <w:r w:rsidRPr="002A3D9C">
        <w:rPr>
          <w:rFonts w:ascii="Times New Roman" w:eastAsia="Calibri" w:hAnsi="Times New Roman" w:cs="Times New Roman"/>
          <w:spacing w:val="10"/>
          <w:kern w:val="0"/>
          <w:sz w:val="28"/>
          <w:szCs w:val="28"/>
          <w:lang w:eastAsia="ru-RU"/>
          <w14:ligatures w14:val="none"/>
        </w:rPr>
        <w:t>- анализировать на слух, а также по нотному тексту несложные музыкальные произведения или от</w:t>
      </w:r>
      <w:r w:rsidRPr="002A3D9C">
        <w:rPr>
          <w:rFonts w:ascii="Times New Roman" w:eastAsia="Calibri" w:hAnsi="Times New Roman" w:cs="Times New Roman"/>
          <w:spacing w:val="10"/>
          <w:kern w:val="0"/>
          <w:sz w:val="28"/>
          <w:szCs w:val="28"/>
          <w:lang w:eastAsia="ru-RU"/>
          <w14:ligatures w14:val="none"/>
        </w:rPr>
        <w:softHyphen/>
        <w:t>рывки.</w:t>
      </w:r>
    </w:p>
    <w:p w14:paraId="7FA7F695" w14:textId="77777777" w:rsidR="002A3D9C" w:rsidRPr="002A3D9C" w:rsidRDefault="002A3D9C" w:rsidP="002A3D9C">
      <w:pPr>
        <w:autoSpaceDE w:val="0"/>
        <w:autoSpaceDN w:val="0"/>
        <w:adjustRightInd w:val="0"/>
        <w:spacing w:after="0" w:line="360" w:lineRule="auto"/>
        <w:jc w:val="center"/>
        <w:rPr>
          <w:rFonts w:ascii="Times New Roman" w:eastAsia="Calibri" w:hAnsi="Times New Roman" w:cs="Times New Roman"/>
          <w:b/>
          <w:bCs/>
          <w:i/>
          <w:kern w:val="0"/>
          <w:sz w:val="28"/>
          <w:szCs w:val="28"/>
          <w:lang w:eastAsia="ru-RU"/>
          <w14:ligatures w14:val="none"/>
        </w:rPr>
      </w:pPr>
      <w:r w:rsidRPr="002A3D9C">
        <w:rPr>
          <w:rFonts w:ascii="Times New Roman" w:eastAsia="Calibri" w:hAnsi="Times New Roman" w:cs="Times New Roman"/>
          <w:b/>
          <w:bCs/>
          <w:i/>
          <w:kern w:val="0"/>
          <w:sz w:val="28"/>
          <w:szCs w:val="28"/>
          <w:lang w:eastAsia="ru-RU"/>
          <w14:ligatures w14:val="none"/>
        </w:rPr>
        <w:t xml:space="preserve">Примерные требования к зачету </w:t>
      </w:r>
    </w:p>
    <w:p w14:paraId="69ABAA16" w14:textId="77777777" w:rsidR="002A3D9C" w:rsidRPr="002A3D9C" w:rsidRDefault="002A3D9C" w:rsidP="002A3D9C">
      <w:pPr>
        <w:autoSpaceDE w:val="0"/>
        <w:autoSpaceDN w:val="0"/>
        <w:adjustRightInd w:val="0"/>
        <w:spacing w:after="0" w:line="360" w:lineRule="auto"/>
        <w:jc w:val="center"/>
        <w:rPr>
          <w:rFonts w:ascii="Times New Roman" w:eastAsia="Calibri" w:hAnsi="Times New Roman" w:cs="Times New Roman"/>
          <w:spacing w:val="10"/>
          <w:kern w:val="0"/>
          <w:sz w:val="28"/>
          <w:szCs w:val="28"/>
          <w:lang w:eastAsia="ru-RU"/>
          <w14:ligatures w14:val="none"/>
        </w:rPr>
      </w:pPr>
      <w:r w:rsidRPr="002A3D9C">
        <w:rPr>
          <w:rFonts w:ascii="Times New Roman" w:eastAsia="Calibri" w:hAnsi="Times New Roman" w:cs="Times New Roman"/>
          <w:b/>
          <w:i/>
          <w:kern w:val="0"/>
          <w:sz w:val="28"/>
          <w:szCs w:val="28"/>
          <w:lang w:eastAsia="ru-RU"/>
          <w14:ligatures w14:val="none"/>
        </w:rPr>
        <w:t>в четвертом классе по восьмилетнему сроку обучения</w:t>
      </w:r>
      <w:r w:rsidRPr="002A3D9C">
        <w:rPr>
          <w:rFonts w:ascii="Times New Roman" w:eastAsia="Calibri" w:hAnsi="Times New Roman" w:cs="Times New Roman"/>
          <w:b/>
          <w:i/>
          <w:spacing w:val="10"/>
          <w:kern w:val="0"/>
          <w:sz w:val="28"/>
          <w:szCs w:val="28"/>
          <w:lang w:eastAsia="ru-RU"/>
          <w14:ligatures w14:val="none"/>
        </w:rPr>
        <w:t xml:space="preserve"> </w:t>
      </w:r>
    </w:p>
    <w:p w14:paraId="79A906D9" w14:textId="77777777" w:rsidR="002A3D9C" w:rsidRPr="002A3D9C" w:rsidRDefault="002A3D9C" w:rsidP="002A3D9C">
      <w:pPr>
        <w:numPr>
          <w:ilvl w:val="0"/>
          <w:numId w:val="15"/>
        </w:numPr>
        <w:autoSpaceDE w:val="0"/>
        <w:autoSpaceDN w:val="0"/>
        <w:adjustRightInd w:val="0"/>
        <w:spacing w:after="0" w:line="360" w:lineRule="auto"/>
        <w:ind w:left="284" w:firstLine="709"/>
        <w:jc w:val="both"/>
        <w:rPr>
          <w:rFonts w:ascii="Times New Roman" w:eastAsia="Calibri" w:hAnsi="Times New Roman" w:cs="Times New Roman"/>
          <w:spacing w:val="10"/>
          <w:kern w:val="0"/>
          <w:sz w:val="28"/>
          <w:szCs w:val="28"/>
          <w:lang w:eastAsia="ru-RU"/>
          <w14:ligatures w14:val="none"/>
        </w:rPr>
      </w:pPr>
      <w:r w:rsidRPr="002A3D9C">
        <w:rPr>
          <w:rFonts w:ascii="Times New Roman" w:eastAsia="Calibri" w:hAnsi="Times New Roman" w:cs="Times New Roman"/>
          <w:spacing w:val="10"/>
          <w:kern w:val="0"/>
          <w:sz w:val="28"/>
          <w:szCs w:val="28"/>
          <w:lang w:eastAsia="ru-RU"/>
          <w14:ligatures w14:val="none"/>
        </w:rPr>
        <w:t xml:space="preserve">Написать диктант средней трудности в тональностях до 4-х знаков (мажор и три вида минора) с использованием пройденных мелодических оборотов. Размеры: </w:t>
      </w:r>
      <w:r w:rsidRPr="002A3D9C">
        <w:rPr>
          <w:rFonts w:ascii="Times New Roman" w:eastAsia="Calibri" w:hAnsi="Times New Roman" w:cs="Times New Roman"/>
          <w:spacing w:val="10"/>
          <w:kern w:val="0"/>
          <w:sz w:val="28"/>
          <w:szCs w:val="28"/>
          <w:vertAlign w:val="superscript"/>
          <w:lang w:eastAsia="ru-RU"/>
          <w14:ligatures w14:val="none"/>
        </w:rPr>
        <w:t>2</w:t>
      </w:r>
      <w:r w:rsidRPr="002A3D9C">
        <w:rPr>
          <w:rFonts w:ascii="Times New Roman" w:eastAsia="Calibri" w:hAnsi="Times New Roman" w:cs="Times New Roman"/>
          <w:spacing w:val="10"/>
          <w:kern w:val="0"/>
          <w:sz w:val="28"/>
          <w:szCs w:val="28"/>
          <w:lang w:eastAsia="ru-RU"/>
          <w14:ligatures w14:val="none"/>
        </w:rPr>
        <w:t>/</w:t>
      </w:r>
      <w:r w:rsidRPr="002A3D9C">
        <w:rPr>
          <w:rFonts w:ascii="Times New Roman" w:eastAsia="Calibri" w:hAnsi="Times New Roman" w:cs="Times New Roman"/>
          <w:spacing w:val="10"/>
          <w:kern w:val="0"/>
          <w:sz w:val="28"/>
          <w:szCs w:val="28"/>
          <w:vertAlign w:val="subscript"/>
          <w:lang w:eastAsia="ru-RU"/>
          <w14:ligatures w14:val="none"/>
        </w:rPr>
        <w:t>4</w:t>
      </w:r>
      <w:r w:rsidRPr="002A3D9C">
        <w:rPr>
          <w:rFonts w:ascii="Times New Roman" w:eastAsia="Calibri" w:hAnsi="Times New Roman" w:cs="Times New Roman"/>
          <w:spacing w:val="10"/>
          <w:kern w:val="0"/>
          <w:sz w:val="28"/>
          <w:szCs w:val="28"/>
          <w:lang w:eastAsia="ru-RU"/>
          <w14:ligatures w14:val="none"/>
        </w:rPr>
        <w:t xml:space="preserve">, </w:t>
      </w:r>
      <w:r w:rsidRPr="002A3D9C">
        <w:rPr>
          <w:rFonts w:ascii="Times New Roman" w:eastAsia="Calibri" w:hAnsi="Times New Roman" w:cs="Times New Roman"/>
          <w:spacing w:val="10"/>
          <w:kern w:val="0"/>
          <w:sz w:val="28"/>
          <w:szCs w:val="28"/>
          <w:vertAlign w:val="superscript"/>
          <w:lang w:eastAsia="ru-RU"/>
          <w14:ligatures w14:val="none"/>
        </w:rPr>
        <w:t>3</w:t>
      </w:r>
      <w:r w:rsidRPr="002A3D9C">
        <w:rPr>
          <w:rFonts w:ascii="Times New Roman" w:eastAsia="Calibri" w:hAnsi="Times New Roman" w:cs="Times New Roman"/>
          <w:spacing w:val="10"/>
          <w:kern w:val="0"/>
          <w:sz w:val="28"/>
          <w:szCs w:val="28"/>
          <w:lang w:eastAsia="ru-RU"/>
          <w14:ligatures w14:val="none"/>
        </w:rPr>
        <w:t>/</w:t>
      </w:r>
      <w:r w:rsidRPr="002A3D9C">
        <w:rPr>
          <w:rFonts w:ascii="Times New Roman" w:eastAsia="Calibri" w:hAnsi="Times New Roman" w:cs="Times New Roman"/>
          <w:spacing w:val="10"/>
          <w:kern w:val="0"/>
          <w:sz w:val="28"/>
          <w:szCs w:val="28"/>
          <w:vertAlign w:val="subscript"/>
          <w:lang w:eastAsia="ru-RU"/>
          <w14:ligatures w14:val="none"/>
        </w:rPr>
        <w:t>4</w:t>
      </w:r>
      <w:r w:rsidRPr="002A3D9C">
        <w:rPr>
          <w:rFonts w:ascii="Times New Roman" w:eastAsia="Calibri" w:hAnsi="Times New Roman" w:cs="Times New Roman"/>
          <w:spacing w:val="10"/>
          <w:kern w:val="0"/>
          <w:sz w:val="28"/>
          <w:szCs w:val="28"/>
          <w:lang w:eastAsia="ru-RU"/>
          <w14:ligatures w14:val="none"/>
        </w:rPr>
        <w:t xml:space="preserve">, </w:t>
      </w:r>
      <w:r w:rsidRPr="002A3D9C">
        <w:rPr>
          <w:rFonts w:ascii="Times New Roman" w:eastAsia="Calibri" w:hAnsi="Times New Roman" w:cs="Times New Roman"/>
          <w:spacing w:val="10"/>
          <w:kern w:val="0"/>
          <w:sz w:val="28"/>
          <w:szCs w:val="28"/>
          <w:vertAlign w:val="superscript"/>
          <w:lang w:eastAsia="ru-RU"/>
          <w14:ligatures w14:val="none"/>
        </w:rPr>
        <w:t>4</w:t>
      </w:r>
      <w:r w:rsidRPr="002A3D9C">
        <w:rPr>
          <w:rFonts w:ascii="Times New Roman" w:eastAsia="Calibri" w:hAnsi="Times New Roman" w:cs="Times New Roman"/>
          <w:spacing w:val="10"/>
          <w:kern w:val="0"/>
          <w:sz w:val="28"/>
          <w:szCs w:val="28"/>
          <w:lang w:eastAsia="ru-RU"/>
          <w14:ligatures w14:val="none"/>
        </w:rPr>
        <w:t>/</w:t>
      </w:r>
      <w:r w:rsidRPr="002A3D9C">
        <w:rPr>
          <w:rFonts w:ascii="Times New Roman" w:eastAsia="Calibri" w:hAnsi="Times New Roman" w:cs="Times New Roman"/>
          <w:spacing w:val="10"/>
          <w:kern w:val="0"/>
          <w:sz w:val="28"/>
          <w:szCs w:val="28"/>
          <w:vertAlign w:val="subscript"/>
          <w:lang w:eastAsia="ru-RU"/>
          <w14:ligatures w14:val="none"/>
        </w:rPr>
        <w:t>4</w:t>
      </w:r>
      <w:r w:rsidRPr="002A3D9C">
        <w:rPr>
          <w:rFonts w:ascii="Times New Roman" w:eastAsia="Calibri" w:hAnsi="Times New Roman" w:cs="Times New Roman"/>
          <w:spacing w:val="10"/>
          <w:kern w:val="0"/>
          <w:sz w:val="28"/>
          <w:szCs w:val="28"/>
          <w:lang w:eastAsia="ru-RU"/>
          <w14:ligatures w14:val="none"/>
        </w:rPr>
        <w:t>,</w:t>
      </w:r>
      <w:r w:rsidRPr="002A3D9C">
        <w:rPr>
          <w:rFonts w:ascii="Times New Roman" w:eastAsia="Calibri" w:hAnsi="Times New Roman" w:cs="Times New Roman"/>
          <w:spacing w:val="10"/>
          <w:kern w:val="0"/>
          <w:sz w:val="28"/>
          <w:szCs w:val="28"/>
          <w:vertAlign w:val="superscript"/>
          <w:lang w:eastAsia="ru-RU"/>
          <w14:ligatures w14:val="none"/>
        </w:rPr>
        <w:t xml:space="preserve"> 6</w:t>
      </w:r>
      <w:r w:rsidRPr="002A3D9C">
        <w:rPr>
          <w:rFonts w:ascii="Times New Roman" w:eastAsia="Calibri" w:hAnsi="Times New Roman" w:cs="Times New Roman"/>
          <w:spacing w:val="10"/>
          <w:kern w:val="0"/>
          <w:sz w:val="28"/>
          <w:szCs w:val="28"/>
          <w:lang w:eastAsia="ru-RU"/>
          <w14:ligatures w14:val="none"/>
        </w:rPr>
        <w:t>/</w:t>
      </w:r>
      <w:r w:rsidRPr="002A3D9C">
        <w:rPr>
          <w:rFonts w:ascii="Times New Roman" w:eastAsia="Calibri" w:hAnsi="Times New Roman" w:cs="Times New Roman"/>
          <w:spacing w:val="10"/>
          <w:kern w:val="0"/>
          <w:sz w:val="28"/>
          <w:szCs w:val="28"/>
          <w:vertAlign w:val="subscript"/>
          <w:lang w:eastAsia="ru-RU"/>
          <w14:ligatures w14:val="none"/>
        </w:rPr>
        <w:t>8</w:t>
      </w:r>
      <w:r w:rsidRPr="002A3D9C">
        <w:rPr>
          <w:rFonts w:ascii="Times New Roman" w:eastAsia="Calibri" w:hAnsi="Times New Roman" w:cs="Times New Roman"/>
          <w:spacing w:val="10"/>
          <w:kern w:val="0"/>
          <w:sz w:val="28"/>
          <w:szCs w:val="28"/>
          <w:lang w:eastAsia="ru-RU"/>
          <w14:ligatures w14:val="none"/>
        </w:rPr>
        <w:t>;</w:t>
      </w:r>
      <w:r w:rsidRPr="002A3D9C">
        <w:rPr>
          <w:rFonts w:ascii="Impact" w:eastAsia="Calibri" w:hAnsi="Impact" w:cs="Impact"/>
          <w:spacing w:val="10"/>
          <w:kern w:val="0"/>
          <w:sz w:val="28"/>
          <w:szCs w:val="28"/>
          <w:lang w:eastAsia="ru-RU"/>
          <w14:ligatures w14:val="none"/>
        </w:rPr>
        <w:t xml:space="preserve"> </w:t>
      </w:r>
      <w:r w:rsidRPr="002A3D9C">
        <w:rPr>
          <w:rFonts w:ascii="Times New Roman" w:eastAsia="Calibri" w:hAnsi="Times New Roman" w:cs="Times New Roman"/>
          <w:spacing w:val="10"/>
          <w:kern w:val="0"/>
          <w:sz w:val="28"/>
          <w:szCs w:val="28"/>
          <w:lang w:eastAsia="ru-RU"/>
          <w14:ligatures w14:val="none"/>
        </w:rPr>
        <w:t>ритмические группы: все пройденные.</w:t>
      </w:r>
    </w:p>
    <w:p w14:paraId="6478B282" w14:textId="77777777" w:rsidR="002A3D9C" w:rsidRPr="002A3D9C" w:rsidRDefault="002A3D9C" w:rsidP="002A3D9C">
      <w:pPr>
        <w:numPr>
          <w:ilvl w:val="0"/>
          <w:numId w:val="15"/>
        </w:numPr>
        <w:autoSpaceDE w:val="0"/>
        <w:autoSpaceDN w:val="0"/>
        <w:adjustRightInd w:val="0"/>
        <w:spacing w:after="0" w:line="360" w:lineRule="auto"/>
        <w:ind w:left="284" w:firstLine="709"/>
        <w:jc w:val="both"/>
        <w:rPr>
          <w:rFonts w:ascii="Times New Roman" w:eastAsia="Calibri" w:hAnsi="Times New Roman" w:cs="Times New Roman"/>
          <w:spacing w:val="10"/>
          <w:kern w:val="0"/>
          <w:sz w:val="28"/>
          <w:szCs w:val="28"/>
          <w:lang w:eastAsia="ru-RU"/>
          <w14:ligatures w14:val="none"/>
        </w:rPr>
      </w:pPr>
      <w:r w:rsidRPr="002A3D9C">
        <w:rPr>
          <w:rFonts w:ascii="Times New Roman" w:eastAsia="Calibri" w:hAnsi="Times New Roman" w:cs="Times New Roman"/>
          <w:spacing w:val="10"/>
          <w:kern w:val="0"/>
          <w:sz w:val="28"/>
          <w:szCs w:val="28"/>
          <w:lang w:eastAsia="ru-RU"/>
          <w14:ligatures w14:val="none"/>
        </w:rPr>
        <w:t>Спеть одну из выученных в году мелодий наизусть. Напри</w:t>
      </w:r>
      <w:r w:rsidRPr="002A3D9C">
        <w:rPr>
          <w:rFonts w:ascii="Times New Roman" w:eastAsia="Calibri" w:hAnsi="Times New Roman" w:cs="Times New Roman"/>
          <w:spacing w:val="10"/>
          <w:kern w:val="0"/>
          <w:sz w:val="28"/>
          <w:szCs w:val="28"/>
          <w:lang w:eastAsia="ru-RU"/>
          <w14:ligatures w14:val="none"/>
        </w:rPr>
        <w:softHyphen/>
        <w:t>мер: Кал</w:t>
      </w:r>
      <w:r w:rsidRPr="002A3D9C">
        <w:rPr>
          <w:rFonts w:ascii="Times New Roman" w:eastAsia="Calibri" w:hAnsi="Times New Roman" w:cs="Times New Roman"/>
          <w:spacing w:val="10"/>
          <w:kern w:val="0"/>
          <w:sz w:val="28"/>
          <w:szCs w:val="28"/>
          <w:lang w:eastAsia="ru-RU"/>
          <w14:ligatures w14:val="none"/>
        </w:rPr>
        <w:softHyphen/>
        <w:t xml:space="preserve">мыков Б., </w:t>
      </w:r>
      <w:proofErr w:type="spellStart"/>
      <w:r w:rsidRPr="002A3D9C">
        <w:rPr>
          <w:rFonts w:ascii="Times New Roman" w:eastAsia="Calibri" w:hAnsi="Times New Roman" w:cs="Times New Roman"/>
          <w:spacing w:val="10"/>
          <w:kern w:val="0"/>
          <w:sz w:val="28"/>
          <w:szCs w:val="28"/>
          <w:lang w:eastAsia="ru-RU"/>
          <w14:ligatures w14:val="none"/>
        </w:rPr>
        <w:t>Фридкин</w:t>
      </w:r>
      <w:proofErr w:type="spellEnd"/>
      <w:r w:rsidRPr="002A3D9C">
        <w:rPr>
          <w:rFonts w:ascii="Times New Roman" w:eastAsia="Calibri" w:hAnsi="Times New Roman" w:cs="Times New Roman"/>
          <w:spacing w:val="10"/>
          <w:kern w:val="0"/>
          <w:sz w:val="28"/>
          <w:szCs w:val="28"/>
          <w:lang w:eastAsia="ru-RU"/>
          <w14:ligatures w14:val="none"/>
        </w:rPr>
        <w:t xml:space="preserve"> Г. Сольфеджио, ч. I: №№ 344, 351, 356, 357, 382, 402.</w:t>
      </w:r>
    </w:p>
    <w:p w14:paraId="056512DA" w14:textId="77777777" w:rsidR="002A3D9C" w:rsidRPr="002A3D9C" w:rsidRDefault="002A3D9C" w:rsidP="002A3D9C">
      <w:pPr>
        <w:numPr>
          <w:ilvl w:val="0"/>
          <w:numId w:val="15"/>
        </w:numPr>
        <w:tabs>
          <w:tab w:val="left" w:pos="993"/>
        </w:tabs>
        <w:autoSpaceDE w:val="0"/>
        <w:autoSpaceDN w:val="0"/>
        <w:adjustRightInd w:val="0"/>
        <w:spacing w:after="0" w:line="360" w:lineRule="auto"/>
        <w:ind w:left="284" w:firstLine="709"/>
        <w:jc w:val="both"/>
        <w:rPr>
          <w:rFonts w:ascii="Times New Roman" w:eastAsia="Calibri" w:hAnsi="Times New Roman" w:cs="Times New Roman"/>
          <w:spacing w:val="10"/>
          <w:kern w:val="0"/>
          <w:sz w:val="28"/>
          <w:szCs w:val="28"/>
          <w:lang w:eastAsia="ru-RU"/>
          <w14:ligatures w14:val="none"/>
        </w:rPr>
      </w:pPr>
      <w:r w:rsidRPr="002A3D9C">
        <w:rPr>
          <w:rFonts w:ascii="Times New Roman" w:eastAsia="Calibri" w:hAnsi="Times New Roman" w:cs="Times New Roman"/>
          <w:spacing w:val="10"/>
          <w:kern w:val="0"/>
          <w:sz w:val="28"/>
          <w:szCs w:val="28"/>
          <w:lang w:eastAsia="ru-RU"/>
          <w14:ligatures w14:val="none"/>
        </w:rPr>
        <w:t>Проанализировать (определить тональность, размер, темп, членение на фразы, ритмические, особенности, отдельные мелоди</w:t>
      </w:r>
      <w:r w:rsidRPr="002A3D9C">
        <w:rPr>
          <w:rFonts w:ascii="Times New Roman" w:eastAsia="Calibri" w:hAnsi="Times New Roman" w:cs="Times New Roman"/>
          <w:spacing w:val="10"/>
          <w:kern w:val="0"/>
          <w:sz w:val="28"/>
          <w:szCs w:val="28"/>
          <w:lang w:eastAsia="ru-RU"/>
          <w14:ligatures w14:val="none"/>
        </w:rPr>
        <w:softHyphen/>
        <w:t xml:space="preserve">ческие обороты) и спеть с листа мелодию в одной из пройденных тональностей. Например: </w:t>
      </w:r>
      <w:proofErr w:type="spellStart"/>
      <w:r w:rsidRPr="002A3D9C">
        <w:rPr>
          <w:rFonts w:ascii="Times New Roman" w:eastAsia="Calibri" w:hAnsi="Times New Roman" w:cs="Times New Roman"/>
          <w:spacing w:val="10"/>
          <w:kern w:val="0"/>
          <w:sz w:val="28"/>
          <w:szCs w:val="28"/>
          <w:lang w:eastAsia="ru-RU"/>
          <w14:ligatures w14:val="none"/>
        </w:rPr>
        <w:t>Фридкин</w:t>
      </w:r>
      <w:proofErr w:type="spellEnd"/>
      <w:r w:rsidRPr="002A3D9C">
        <w:rPr>
          <w:rFonts w:ascii="Times New Roman" w:eastAsia="Calibri" w:hAnsi="Times New Roman" w:cs="Times New Roman"/>
          <w:spacing w:val="10"/>
          <w:kern w:val="0"/>
          <w:sz w:val="28"/>
          <w:szCs w:val="28"/>
          <w:lang w:eastAsia="ru-RU"/>
          <w14:ligatures w14:val="none"/>
        </w:rPr>
        <w:t xml:space="preserve"> Г. Чтение с листа на уроках сольфеджио: №№ 228, 231, 233, 235. Сольфеджио для 1-4 клас</w:t>
      </w:r>
      <w:r w:rsidRPr="002A3D9C">
        <w:rPr>
          <w:rFonts w:ascii="Times New Roman" w:eastAsia="Calibri" w:hAnsi="Times New Roman" w:cs="Times New Roman"/>
          <w:spacing w:val="10"/>
          <w:kern w:val="0"/>
          <w:sz w:val="28"/>
          <w:szCs w:val="28"/>
          <w:lang w:eastAsia="ru-RU"/>
          <w14:ligatures w14:val="none"/>
        </w:rPr>
        <w:softHyphen/>
        <w:t>сов ДМШ</w:t>
      </w:r>
      <w:proofErr w:type="gramStart"/>
      <w:r w:rsidRPr="002A3D9C">
        <w:rPr>
          <w:rFonts w:ascii="Times New Roman" w:eastAsia="Calibri" w:hAnsi="Times New Roman" w:cs="Times New Roman"/>
          <w:spacing w:val="10"/>
          <w:kern w:val="0"/>
          <w:sz w:val="28"/>
          <w:szCs w:val="28"/>
          <w:lang w:eastAsia="ru-RU"/>
          <w14:ligatures w14:val="none"/>
        </w:rPr>
        <w:t xml:space="preserve"> / С</w:t>
      </w:r>
      <w:proofErr w:type="gramEnd"/>
      <w:r w:rsidRPr="002A3D9C">
        <w:rPr>
          <w:rFonts w:ascii="Times New Roman" w:eastAsia="Calibri" w:hAnsi="Times New Roman" w:cs="Times New Roman"/>
          <w:spacing w:val="10"/>
          <w:kern w:val="0"/>
          <w:sz w:val="28"/>
          <w:szCs w:val="28"/>
          <w:lang w:eastAsia="ru-RU"/>
          <w14:ligatures w14:val="none"/>
        </w:rPr>
        <w:t xml:space="preserve">ост. А. </w:t>
      </w:r>
      <w:proofErr w:type="spellStart"/>
      <w:r w:rsidRPr="002A3D9C">
        <w:rPr>
          <w:rFonts w:ascii="Times New Roman" w:eastAsia="Calibri" w:hAnsi="Times New Roman" w:cs="Times New Roman"/>
          <w:spacing w:val="10"/>
          <w:kern w:val="0"/>
          <w:sz w:val="28"/>
          <w:szCs w:val="28"/>
          <w:lang w:eastAsia="ru-RU"/>
          <w14:ligatures w14:val="none"/>
        </w:rPr>
        <w:t>Барабошкина</w:t>
      </w:r>
      <w:proofErr w:type="spellEnd"/>
      <w:r w:rsidRPr="002A3D9C">
        <w:rPr>
          <w:rFonts w:ascii="Times New Roman" w:eastAsia="Calibri" w:hAnsi="Times New Roman" w:cs="Times New Roman"/>
          <w:spacing w:val="10"/>
          <w:kern w:val="0"/>
          <w:sz w:val="28"/>
          <w:szCs w:val="28"/>
          <w:lang w:eastAsia="ru-RU"/>
          <w14:ligatures w14:val="none"/>
        </w:rPr>
        <w:t xml:space="preserve"> (с. 76-77, 80-81).</w:t>
      </w:r>
    </w:p>
    <w:p w14:paraId="1190DEB5" w14:textId="77777777" w:rsidR="002A3D9C" w:rsidRPr="002A3D9C" w:rsidRDefault="002A3D9C" w:rsidP="002A3D9C">
      <w:pPr>
        <w:numPr>
          <w:ilvl w:val="0"/>
          <w:numId w:val="15"/>
        </w:numPr>
        <w:autoSpaceDE w:val="0"/>
        <w:autoSpaceDN w:val="0"/>
        <w:adjustRightInd w:val="0"/>
        <w:spacing w:after="0" w:line="360" w:lineRule="auto"/>
        <w:ind w:left="284" w:firstLine="709"/>
        <w:jc w:val="both"/>
        <w:rPr>
          <w:rFonts w:ascii="Times New Roman" w:eastAsia="Calibri" w:hAnsi="Times New Roman" w:cs="Times New Roman"/>
          <w:spacing w:val="10"/>
          <w:kern w:val="0"/>
          <w:sz w:val="28"/>
          <w:szCs w:val="28"/>
          <w:lang w:eastAsia="ru-RU"/>
          <w14:ligatures w14:val="none"/>
        </w:rPr>
      </w:pPr>
      <w:proofErr w:type="gramStart"/>
      <w:r w:rsidRPr="002A3D9C">
        <w:rPr>
          <w:rFonts w:ascii="Times New Roman" w:eastAsia="Calibri" w:hAnsi="Times New Roman" w:cs="Times New Roman"/>
          <w:spacing w:val="10"/>
          <w:kern w:val="0"/>
          <w:sz w:val="28"/>
          <w:szCs w:val="28"/>
          <w:lang w:eastAsia="ru-RU"/>
          <w14:ligatures w14:val="none"/>
        </w:rPr>
        <w:t>Спеть в пройденных тональностях отдельные ступени, не</w:t>
      </w:r>
      <w:r w:rsidRPr="002A3D9C">
        <w:rPr>
          <w:rFonts w:ascii="Times New Roman" w:eastAsia="Calibri" w:hAnsi="Times New Roman" w:cs="Times New Roman"/>
          <w:spacing w:val="10"/>
          <w:kern w:val="0"/>
          <w:sz w:val="28"/>
          <w:szCs w:val="28"/>
          <w:lang w:eastAsia="ru-RU"/>
          <w14:ligatures w14:val="none"/>
        </w:rPr>
        <w:softHyphen/>
        <w:t xml:space="preserve">сколько интервалов на ступенях (из числа пройденных: большая и малая секунды, большая и малая терции, чистые кварта и квинта, </w:t>
      </w:r>
      <w:r w:rsidRPr="002A3D9C">
        <w:rPr>
          <w:rFonts w:ascii="Times New Roman" w:eastAsia="Calibri" w:hAnsi="Times New Roman" w:cs="Times New Roman"/>
          <w:spacing w:val="10"/>
          <w:kern w:val="0"/>
          <w:sz w:val="28"/>
          <w:szCs w:val="28"/>
          <w:lang w:eastAsia="ru-RU"/>
          <w14:ligatures w14:val="none"/>
        </w:rPr>
        <w:lastRenderedPageBreak/>
        <w:t>тритоны на IV и VII ступенях с разрешением, большая и малая сексты, малая септима на V ступени) и аккордов (трезву</w:t>
      </w:r>
      <w:r w:rsidRPr="002A3D9C">
        <w:rPr>
          <w:rFonts w:ascii="Times New Roman" w:eastAsia="Calibri" w:hAnsi="Times New Roman" w:cs="Times New Roman"/>
          <w:spacing w:val="10"/>
          <w:kern w:val="0"/>
          <w:sz w:val="28"/>
          <w:szCs w:val="28"/>
          <w:lang w:eastAsia="ru-RU"/>
          <w14:ligatures w14:val="none"/>
        </w:rPr>
        <w:softHyphen/>
        <w:t xml:space="preserve">чия главных ступеней и </w:t>
      </w:r>
      <w:proofErr w:type="spellStart"/>
      <w:r w:rsidRPr="002A3D9C">
        <w:rPr>
          <w:rFonts w:ascii="Times New Roman" w:eastAsia="Calibri" w:hAnsi="Times New Roman" w:cs="Times New Roman"/>
          <w:spacing w:val="10"/>
          <w:kern w:val="0"/>
          <w:sz w:val="28"/>
          <w:szCs w:val="28"/>
          <w:lang w:eastAsia="ru-RU"/>
          <w14:ligatures w14:val="none"/>
        </w:rPr>
        <w:t>доминантсептаккорд</w:t>
      </w:r>
      <w:proofErr w:type="spellEnd"/>
      <w:r w:rsidRPr="002A3D9C">
        <w:rPr>
          <w:rFonts w:ascii="Times New Roman" w:eastAsia="Calibri" w:hAnsi="Times New Roman" w:cs="Times New Roman"/>
          <w:spacing w:val="10"/>
          <w:kern w:val="0"/>
          <w:sz w:val="28"/>
          <w:szCs w:val="28"/>
          <w:lang w:eastAsia="ru-RU"/>
          <w14:ligatures w14:val="none"/>
        </w:rPr>
        <w:t xml:space="preserve"> в основном виде).</w:t>
      </w:r>
      <w:proofErr w:type="gramEnd"/>
    </w:p>
    <w:p w14:paraId="7DBC915A" w14:textId="77777777" w:rsidR="002A3D9C" w:rsidRPr="002A3D9C" w:rsidRDefault="002A3D9C" w:rsidP="002A3D9C">
      <w:pPr>
        <w:numPr>
          <w:ilvl w:val="0"/>
          <w:numId w:val="15"/>
        </w:numPr>
        <w:tabs>
          <w:tab w:val="left" w:pos="562"/>
        </w:tabs>
        <w:autoSpaceDE w:val="0"/>
        <w:autoSpaceDN w:val="0"/>
        <w:adjustRightInd w:val="0"/>
        <w:spacing w:after="0" w:line="360" w:lineRule="auto"/>
        <w:ind w:left="284" w:firstLine="709"/>
        <w:jc w:val="both"/>
        <w:rPr>
          <w:rFonts w:ascii="Times New Roman" w:eastAsia="Calibri" w:hAnsi="Times New Roman" w:cs="Times New Roman"/>
          <w:spacing w:val="10"/>
          <w:kern w:val="0"/>
          <w:sz w:val="28"/>
          <w:szCs w:val="28"/>
          <w:lang w:eastAsia="ru-RU"/>
          <w14:ligatures w14:val="none"/>
        </w:rPr>
      </w:pPr>
      <w:r w:rsidRPr="002A3D9C">
        <w:rPr>
          <w:rFonts w:ascii="Times New Roman" w:eastAsia="Calibri" w:hAnsi="Times New Roman" w:cs="Times New Roman"/>
          <w:spacing w:val="10"/>
          <w:kern w:val="0"/>
          <w:sz w:val="28"/>
          <w:szCs w:val="28"/>
          <w:lang w:eastAsia="ru-RU"/>
          <w14:ligatures w14:val="none"/>
        </w:rPr>
        <w:t xml:space="preserve">Спеть от данного звука несколько пройденных интервалов и аккордов (мажорное и, минорное трезвучия, их обращения, </w:t>
      </w:r>
      <w:proofErr w:type="spellStart"/>
      <w:r w:rsidRPr="002A3D9C">
        <w:rPr>
          <w:rFonts w:ascii="Times New Roman" w:eastAsia="Calibri" w:hAnsi="Times New Roman" w:cs="Times New Roman"/>
          <w:spacing w:val="10"/>
          <w:kern w:val="0"/>
          <w:sz w:val="28"/>
          <w:szCs w:val="28"/>
          <w:lang w:eastAsia="ru-RU"/>
          <w14:ligatures w14:val="none"/>
        </w:rPr>
        <w:t>доми</w:t>
      </w:r>
      <w:r w:rsidRPr="002A3D9C">
        <w:rPr>
          <w:rFonts w:ascii="Times New Roman" w:eastAsia="Calibri" w:hAnsi="Times New Roman" w:cs="Times New Roman"/>
          <w:spacing w:val="10"/>
          <w:kern w:val="0"/>
          <w:sz w:val="28"/>
          <w:szCs w:val="28"/>
          <w:lang w:eastAsia="ru-RU"/>
          <w14:ligatures w14:val="none"/>
        </w:rPr>
        <w:softHyphen/>
        <w:t>нантсептаккорд</w:t>
      </w:r>
      <w:proofErr w:type="spellEnd"/>
      <w:r w:rsidRPr="002A3D9C">
        <w:rPr>
          <w:rFonts w:ascii="Times New Roman" w:eastAsia="Calibri" w:hAnsi="Times New Roman" w:cs="Times New Roman"/>
          <w:spacing w:val="10"/>
          <w:kern w:val="0"/>
          <w:sz w:val="28"/>
          <w:szCs w:val="28"/>
          <w:lang w:eastAsia="ru-RU"/>
          <w14:ligatures w14:val="none"/>
        </w:rPr>
        <w:t>).</w:t>
      </w:r>
    </w:p>
    <w:p w14:paraId="46213476" w14:textId="77777777" w:rsidR="002A3D9C" w:rsidRPr="002A3D9C" w:rsidRDefault="002A3D9C" w:rsidP="002A3D9C">
      <w:pPr>
        <w:numPr>
          <w:ilvl w:val="0"/>
          <w:numId w:val="15"/>
        </w:numPr>
        <w:tabs>
          <w:tab w:val="left" w:pos="562"/>
        </w:tabs>
        <w:autoSpaceDE w:val="0"/>
        <w:autoSpaceDN w:val="0"/>
        <w:adjustRightInd w:val="0"/>
        <w:spacing w:after="0" w:line="360" w:lineRule="auto"/>
        <w:ind w:left="284" w:firstLine="709"/>
        <w:jc w:val="both"/>
        <w:rPr>
          <w:rFonts w:ascii="Times New Roman" w:eastAsia="Calibri" w:hAnsi="Times New Roman" w:cs="Times New Roman"/>
          <w:spacing w:val="10"/>
          <w:kern w:val="0"/>
          <w:sz w:val="28"/>
          <w:szCs w:val="28"/>
          <w:lang w:eastAsia="ru-RU"/>
          <w14:ligatures w14:val="none"/>
        </w:rPr>
      </w:pPr>
      <w:proofErr w:type="gramStart"/>
      <w:r w:rsidRPr="002A3D9C">
        <w:rPr>
          <w:rFonts w:ascii="Times New Roman" w:eastAsia="Calibri" w:hAnsi="Times New Roman" w:cs="Times New Roman"/>
          <w:spacing w:val="10"/>
          <w:kern w:val="0"/>
          <w:sz w:val="28"/>
          <w:szCs w:val="28"/>
          <w:lang w:eastAsia="ru-RU"/>
          <w14:ligatures w14:val="none"/>
        </w:rPr>
        <w:t>Определить на слух отдельные интервалы и аккорды (из числа указанных в пунктах 4, 5) в тональности и от звука.</w:t>
      </w:r>
      <w:proofErr w:type="gramEnd"/>
    </w:p>
    <w:p w14:paraId="02E67BFF" w14:textId="77777777" w:rsidR="002A3D9C" w:rsidRPr="002A3D9C" w:rsidRDefault="002A3D9C" w:rsidP="002A3D9C">
      <w:pPr>
        <w:numPr>
          <w:ilvl w:val="0"/>
          <w:numId w:val="15"/>
        </w:numPr>
        <w:tabs>
          <w:tab w:val="left" w:pos="562"/>
        </w:tabs>
        <w:autoSpaceDE w:val="0"/>
        <w:autoSpaceDN w:val="0"/>
        <w:adjustRightInd w:val="0"/>
        <w:spacing w:after="0" w:line="360" w:lineRule="auto"/>
        <w:ind w:left="284" w:firstLine="709"/>
        <w:jc w:val="both"/>
        <w:rPr>
          <w:rFonts w:ascii="Times New Roman" w:eastAsia="Calibri" w:hAnsi="Times New Roman" w:cs="Times New Roman"/>
          <w:kern w:val="0"/>
          <w:sz w:val="24"/>
          <w:szCs w:val="24"/>
          <w:lang w:eastAsia="ru-RU"/>
          <w14:ligatures w14:val="none"/>
        </w:rPr>
      </w:pPr>
      <w:r w:rsidRPr="002A3D9C">
        <w:rPr>
          <w:rFonts w:ascii="Times New Roman" w:eastAsia="Calibri" w:hAnsi="Times New Roman" w:cs="Times New Roman"/>
          <w:spacing w:val="10"/>
          <w:kern w:val="0"/>
          <w:sz w:val="28"/>
          <w:szCs w:val="28"/>
          <w:lang w:eastAsia="ru-RU"/>
          <w14:ligatures w14:val="none"/>
        </w:rPr>
        <w:t xml:space="preserve">Повторить голосом, с названием звуков или подобрать на инструменте короткую мелодию. </w:t>
      </w:r>
    </w:p>
    <w:p w14:paraId="5F2F930B" w14:textId="77777777" w:rsidR="002A3D9C" w:rsidRPr="002A3D9C" w:rsidRDefault="002A3D9C" w:rsidP="002A3D9C">
      <w:pPr>
        <w:autoSpaceDE w:val="0"/>
        <w:autoSpaceDN w:val="0"/>
        <w:adjustRightInd w:val="0"/>
        <w:spacing w:after="0" w:line="360" w:lineRule="auto"/>
        <w:ind w:firstLine="709"/>
        <w:jc w:val="both"/>
        <w:rPr>
          <w:rFonts w:ascii="Times New Roman" w:eastAsia="Calibri" w:hAnsi="Times New Roman" w:cs="Times New Roman"/>
          <w:spacing w:val="10"/>
          <w:kern w:val="0"/>
          <w:sz w:val="28"/>
          <w:szCs w:val="28"/>
          <w:lang w:eastAsia="ru-RU"/>
          <w14:ligatures w14:val="none"/>
        </w:rPr>
      </w:pPr>
      <w:r w:rsidRPr="002A3D9C">
        <w:rPr>
          <w:rFonts w:ascii="Times New Roman" w:eastAsia="Calibri" w:hAnsi="Times New Roman" w:cs="Times New Roman"/>
          <w:kern w:val="0"/>
          <w:sz w:val="28"/>
          <w:szCs w:val="28"/>
          <w:lang w:eastAsia="ru-RU"/>
          <w14:ligatures w14:val="none"/>
        </w:rPr>
        <w:t xml:space="preserve">8. </w:t>
      </w:r>
      <w:proofErr w:type="gramStart"/>
      <w:r w:rsidRPr="002A3D9C">
        <w:rPr>
          <w:rFonts w:ascii="Times New Roman" w:eastAsia="Calibri" w:hAnsi="Times New Roman" w:cs="Times New Roman"/>
          <w:spacing w:val="10"/>
          <w:kern w:val="0"/>
          <w:sz w:val="28"/>
          <w:szCs w:val="28"/>
          <w:lang w:eastAsia="ru-RU"/>
          <w14:ligatures w14:val="none"/>
        </w:rPr>
        <w:t xml:space="preserve">Узнать на слух одно из пройденных в году произведений </w:t>
      </w:r>
      <w:r w:rsidRPr="002A3D9C">
        <w:rPr>
          <w:rFonts w:ascii="Times New Roman" w:eastAsia="Calibri" w:hAnsi="Times New Roman" w:cs="Times New Roman"/>
          <w:kern w:val="0"/>
          <w:sz w:val="28"/>
          <w:szCs w:val="28"/>
          <w:lang w:eastAsia="ru-RU"/>
          <w14:ligatures w14:val="none"/>
        </w:rPr>
        <w:t xml:space="preserve">(или </w:t>
      </w:r>
      <w:r w:rsidRPr="002A3D9C">
        <w:rPr>
          <w:rFonts w:ascii="Times New Roman" w:eastAsia="Calibri" w:hAnsi="Times New Roman" w:cs="Times New Roman"/>
          <w:spacing w:val="10"/>
          <w:kern w:val="0"/>
          <w:sz w:val="28"/>
          <w:szCs w:val="28"/>
          <w:lang w:eastAsia="ru-RU"/>
          <w14:ligatures w14:val="none"/>
        </w:rPr>
        <w:t xml:space="preserve">отрывок) и охарактеризовать его выразительные средства </w:t>
      </w:r>
      <w:r w:rsidRPr="002A3D9C">
        <w:rPr>
          <w:rFonts w:ascii="Times New Roman" w:eastAsia="Calibri" w:hAnsi="Times New Roman" w:cs="Times New Roman"/>
          <w:kern w:val="0"/>
          <w:sz w:val="28"/>
          <w:szCs w:val="28"/>
          <w:lang w:eastAsia="ru-RU"/>
          <w14:ligatures w14:val="none"/>
        </w:rPr>
        <w:t xml:space="preserve">(лад, </w:t>
      </w:r>
      <w:r w:rsidRPr="002A3D9C">
        <w:rPr>
          <w:rFonts w:ascii="Times New Roman" w:eastAsia="Calibri" w:hAnsi="Times New Roman" w:cs="Times New Roman"/>
          <w:spacing w:val="10"/>
          <w:kern w:val="0"/>
          <w:sz w:val="28"/>
          <w:szCs w:val="28"/>
          <w:lang w:eastAsia="ru-RU"/>
          <w14:ligatures w14:val="none"/>
        </w:rPr>
        <w:t>элементы формы, темп, регистр, мелодические и ритмичес</w:t>
      </w:r>
      <w:r w:rsidRPr="002A3D9C">
        <w:rPr>
          <w:rFonts w:ascii="Times New Roman" w:eastAsia="Calibri" w:hAnsi="Times New Roman" w:cs="Times New Roman"/>
          <w:spacing w:val="10"/>
          <w:kern w:val="0"/>
          <w:sz w:val="28"/>
          <w:szCs w:val="28"/>
          <w:lang w:eastAsia="ru-RU"/>
          <w14:ligatures w14:val="none"/>
        </w:rPr>
        <w:softHyphen/>
        <w:t xml:space="preserve">кие </w:t>
      </w:r>
      <w:proofErr w:type="gramEnd"/>
    </w:p>
    <w:p w14:paraId="3F28E9AF" w14:textId="77777777" w:rsidR="002A3D9C" w:rsidRPr="002A3D9C" w:rsidRDefault="002A3D9C" w:rsidP="002A3D9C">
      <w:pPr>
        <w:autoSpaceDE w:val="0"/>
        <w:autoSpaceDN w:val="0"/>
        <w:adjustRightInd w:val="0"/>
        <w:spacing w:after="0" w:line="360" w:lineRule="auto"/>
        <w:rPr>
          <w:rFonts w:ascii="Times New Roman" w:eastAsia="Calibri" w:hAnsi="Times New Roman" w:cs="Times New Roman"/>
          <w:kern w:val="0"/>
          <w:sz w:val="28"/>
          <w:szCs w:val="28"/>
          <w:lang w:eastAsia="ru-RU"/>
          <w14:ligatures w14:val="none"/>
        </w:rPr>
      </w:pPr>
      <w:r w:rsidRPr="002A3D9C">
        <w:rPr>
          <w:rFonts w:ascii="Times New Roman" w:eastAsia="Calibri" w:hAnsi="Times New Roman" w:cs="Times New Roman"/>
          <w:kern w:val="0"/>
          <w:sz w:val="28"/>
          <w:szCs w:val="28"/>
          <w:lang w:eastAsia="ru-RU"/>
          <w14:ligatures w14:val="none"/>
        </w:rPr>
        <w:t>Например:</w:t>
      </w:r>
    </w:p>
    <w:p w14:paraId="1F99C381" w14:textId="77777777" w:rsidR="002A3D9C" w:rsidRPr="002A3D9C" w:rsidRDefault="002A3D9C" w:rsidP="002A3D9C">
      <w:pPr>
        <w:autoSpaceDE w:val="0"/>
        <w:autoSpaceDN w:val="0"/>
        <w:adjustRightInd w:val="0"/>
        <w:spacing w:after="0" w:line="360" w:lineRule="auto"/>
        <w:rPr>
          <w:rFonts w:ascii="Times New Roman" w:eastAsia="Calibri" w:hAnsi="Times New Roman" w:cs="Times New Roman"/>
          <w:kern w:val="0"/>
          <w:sz w:val="28"/>
          <w:szCs w:val="28"/>
          <w:lang w:eastAsia="ru-RU"/>
          <w14:ligatures w14:val="none"/>
        </w:rPr>
      </w:pPr>
    </w:p>
    <w:p w14:paraId="68EDF90A" w14:textId="77777777" w:rsidR="002A3D9C" w:rsidRPr="002A3D9C" w:rsidRDefault="002A3D9C" w:rsidP="002A3D9C">
      <w:pPr>
        <w:numPr>
          <w:ilvl w:val="0"/>
          <w:numId w:val="17"/>
        </w:numPr>
        <w:autoSpaceDE w:val="0"/>
        <w:autoSpaceDN w:val="0"/>
        <w:adjustRightInd w:val="0"/>
        <w:spacing w:after="0" w:line="360" w:lineRule="auto"/>
        <w:rPr>
          <w:rFonts w:ascii="Times New Roman" w:eastAsia="Calibri" w:hAnsi="Times New Roman" w:cs="Times New Roman"/>
          <w:spacing w:val="10"/>
          <w:kern w:val="0"/>
          <w:sz w:val="28"/>
          <w:szCs w:val="28"/>
          <w:lang w:eastAsia="ru-RU"/>
          <w14:ligatures w14:val="none"/>
        </w:rPr>
      </w:pPr>
      <w:r w:rsidRPr="002A3D9C">
        <w:rPr>
          <w:rFonts w:ascii="Times New Roman" w:eastAsia="Calibri" w:hAnsi="Times New Roman" w:cs="Times New Roman"/>
          <w:spacing w:val="10"/>
          <w:kern w:val="0"/>
          <w:sz w:val="28"/>
          <w:szCs w:val="28"/>
          <w:lang w:eastAsia="ru-RU"/>
          <w14:ligatures w14:val="none"/>
        </w:rPr>
        <w:t>Бетховен Л. Сурок.</w:t>
      </w:r>
    </w:p>
    <w:p w14:paraId="0C77D1EC" w14:textId="77777777" w:rsidR="002A3D9C" w:rsidRPr="002A3D9C" w:rsidRDefault="002A3D9C" w:rsidP="002A3D9C">
      <w:pPr>
        <w:numPr>
          <w:ilvl w:val="0"/>
          <w:numId w:val="17"/>
        </w:numPr>
        <w:autoSpaceDE w:val="0"/>
        <w:autoSpaceDN w:val="0"/>
        <w:adjustRightInd w:val="0"/>
        <w:spacing w:after="0" w:line="360" w:lineRule="auto"/>
        <w:rPr>
          <w:rFonts w:ascii="Times New Roman" w:eastAsia="Calibri" w:hAnsi="Times New Roman" w:cs="Times New Roman"/>
          <w:spacing w:val="10"/>
          <w:kern w:val="0"/>
          <w:sz w:val="28"/>
          <w:szCs w:val="28"/>
          <w:lang w:eastAsia="ru-RU"/>
          <w14:ligatures w14:val="none"/>
        </w:rPr>
      </w:pPr>
      <w:r w:rsidRPr="002A3D9C">
        <w:rPr>
          <w:rFonts w:ascii="Times New Roman" w:eastAsia="Calibri" w:hAnsi="Times New Roman" w:cs="Times New Roman"/>
          <w:spacing w:val="10"/>
          <w:kern w:val="0"/>
          <w:sz w:val="28"/>
          <w:szCs w:val="28"/>
          <w:lang w:eastAsia="ru-RU"/>
          <w14:ligatures w14:val="none"/>
        </w:rPr>
        <w:t>Шуман Р. Песня моряков.</w:t>
      </w:r>
    </w:p>
    <w:p w14:paraId="6BBD03AD" w14:textId="77777777" w:rsidR="002A3D9C" w:rsidRPr="002A3D9C" w:rsidRDefault="002A3D9C" w:rsidP="002A3D9C">
      <w:pPr>
        <w:numPr>
          <w:ilvl w:val="0"/>
          <w:numId w:val="17"/>
        </w:numPr>
        <w:autoSpaceDE w:val="0"/>
        <w:autoSpaceDN w:val="0"/>
        <w:adjustRightInd w:val="0"/>
        <w:spacing w:after="0" w:line="360" w:lineRule="auto"/>
        <w:rPr>
          <w:rFonts w:ascii="Times New Roman" w:eastAsia="Calibri" w:hAnsi="Times New Roman" w:cs="Times New Roman"/>
          <w:spacing w:val="10"/>
          <w:kern w:val="0"/>
          <w:sz w:val="28"/>
          <w:szCs w:val="28"/>
          <w:lang w:eastAsia="ru-RU"/>
          <w14:ligatures w14:val="none"/>
        </w:rPr>
      </w:pPr>
      <w:r w:rsidRPr="002A3D9C">
        <w:rPr>
          <w:rFonts w:ascii="Times New Roman" w:eastAsia="Calibri" w:hAnsi="Times New Roman" w:cs="Times New Roman"/>
          <w:spacing w:val="10"/>
          <w:kern w:val="0"/>
          <w:sz w:val="28"/>
          <w:szCs w:val="28"/>
          <w:lang w:eastAsia="ru-RU"/>
          <w14:ligatures w14:val="none"/>
        </w:rPr>
        <w:t>Чайковский П. Детский альбом: Мазурка.</w:t>
      </w:r>
    </w:p>
    <w:p w14:paraId="4D4305D9" w14:textId="77777777" w:rsidR="002A3D9C" w:rsidRPr="002A3D9C" w:rsidRDefault="002A3D9C" w:rsidP="002A3D9C">
      <w:pPr>
        <w:numPr>
          <w:ilvl w:val="0"/>
          <w:numId w:val="17"/>
        </w:numPr>
        <w:autoSpaceDE w:val="0"/>
        <w:autoSpaceDN w:val="0"/>
        <w:adjustRightInd w:val="0"/>
        <w:spacing w:after="0" w:line="360" w:lineRule="auto"/>
        <w:rPr>
          <w:rFonts w:ascii="Times New Roman" w:eastAsia="Calibri" w:hAnsi="Times New Roman" w:cs="Times New Roman"/>
          <w:spacing w:val="10"/>
          <w:kern w:val="0"/>
          <w:sz w:val="28"/>
          <w:szCs w:val="28"/>
          <w:lang w:eastAsia="ru-RU"/>
          <w14:ligatures w14:val="none"/>
        </w:rPr>
      </w:pPr>
      <w:r w:rsidRPr="002A3D9C">
        <w:rPr>
          <w:rFonts w:ascii="Times New Roman" w:eastAsia="Calibri" w:hAnsi="Times New Roman" w:cs="Times New Roman"/>
          <w:spacing w:val="10"/>
          <w:kern w:val="0"/>
          <w:sz w:val="28"/>
          <w:szCs w:val="28"/>
          <w:lang w:eastAsia="ru-RU"/>
          <w14:ligatures w14:val="none"/>
        </w:rPr>
        <w:t>Глинка М. Ночной смотр.</w:t>
      </w:r>
    </w:p>
    <w:p w14:paraId="16C02155" w14:textId="48F81A59" w:rsidR="002A3D9C" w:rsidRPr="00641C7E" w:rsidRDefault="002A3D9C" w:rsidP="002A3D9C">
      <w:pPr>
        <w:numPr>
          <w:ilvl w:val="0"/>
          <w:numId w:val="17"/>
        </w:numPr>
        <w:autoSpaceDE w:val="0"/>
        <w:autoSpaceDN w:val="0"/>
        <w:adjustRightInd w:val="0"/>
        <w:spacing w:after="0" w:line="360" w:lineRule="auto"/>
        <w:rPr>
          <w:rFonts w:ascii="Times New Roman" w:eastAsia="Calibri" w:hAnsi="Times New Roman" w:cs="Times New Roman"/>
          <w:spacing w:val="10"/>
          <w:kern w:val="0"/>
          <w:sz w:val="28"/>
          <w:szCs w:val="28"/>
          <w:lang w:eastAsia="ru-RU"/>
          <w14:ligatures w14:val="none"/>
        </w:rPr>
      </w:pPr>
      <w:r w:rsidRPr="002A3D9C">
        <w:rPr>
          <w:rFonts w:ascii="Times New Roman" w:eastAsia="Calibri" w:hAnsi="Times New Roman" w:cs="Times New Roman"/>
          <w:spacing w:val="10"/>
          <w:kern w:val="0"/>
          <w:sz w:val="28"/>
          <w:szCs w:val="28"/>
          <w:lang w:eastAsia="ru-RU"/>
          <w14:ligatures w14:val="none"/>
        </w:rPr>
        <w:t>Соловьев-Седой В. Вечер на рейде.</w:t>
      </w:r>
    </w:p>
    <w:p w14:paraId="63CB669C" w14:textId="77777777" w:rsidR="002A3D9C" w:rsidRPr="002A3D9C" w:rsidRDefault="002A3D9C" w:rsidP="002A3D9C">
      <w:pPr>
        <w:shd w:val="clear" w:color="auto" w:fill="FFFFFF"/>
        <w:spacing w:after="0" w:line="360" w:lineRule="auto"/>
        <w:rPr>
          <w:rFonts w:ascii="Times New Roman" w:eastAsia="Times New Roman" w:hAnsi="Times New Roman" w:cs="Times New Roman"/>
          <w:b/>
          <w:i/>
          <w:kern w:val="0"/>
          <w:sz w:val="28"/>
          <w:szCs w:val="28"/>
          <w:lang w:bidi="en-US"/>
          <w14:ligatures w14:val="none"/>
        </w:rPr>
      </w:pPr>
      <w:r w:rsidRPr="002A3D9C">
        <w:rPr>
          <w:rFonts w:ascii="Times New Roman" w:eastAsia="Calibri" w:hAnsi="Times New Roman" w:cs="Times New Roman"/>
          <w:spacing w:val="10"/>
          <w:kern w:val="0"/>
          <w:sz w:val="28"/>
          <w:szCs w:val="28"/>
          <w:lang w:eastAsia="ru-RU"/>
          <w14:ligatures w14:val="none"/>
        </w:rPr>
        <w:t xml:space="preserve">               </w:t>
      </w:r>
      <w:r w:rsidRPr="002A3D9C">
        <w:rPr>
          <w:rFonts w:ascii="Times New Roman" w:eastAsia="Times New Roman" w:hAnsi="Times New Roman" w:cs="Times New Roman"/>
          <w:b/>
          <w:i/>
          <w:kern w:val="0"/>
          <w:sz w:val="28"/>
          <w:szCs w:val="28"/>
          <w:lang w:bidi="en-US"/>
          <w14:ligatures w14:val="none"/>
        </w:rPr>
        <w:t>Примерные требования к экзамену в восьмом классе</w:t>
      </w:r>
    </w:p>
    <w:p w14:paraId="0D2C5960" w14:textId="77777777" w:rsidR="002A3D9C" w:rsidRPr="002A3D9C" w:rsidRDefault="002A3D9C" w:rsidP="002A3D9C">
      <w:pPr>
        <w:shd w:val="clear" w:color="auto" w:fill="FFFFFF"/>
        <w:spacing w:after="0" w:line="360" w:lineRule="auto"/>
        <w:jc w:val="center"/>
        <w:rPr>
          <w:rFonts w:ascii="Times New Roman" w:eastAsia="Times New Roman" w:hAnsi="Times New Roman" w:cs="Times New Roman"/>
          <w:b/>
          <w:i/>
          <w:kern w:val="0"/>
          <w:sz w:val="28"/>
          <w:szCs w:val="28"/>
          <w:lang w:bidi="en-US"/>
          <w14:ligatures w14:val="none"/>
        </w:rPr>
      </w:pPr>
      <w:r w:rsidRPr="002A3D9C">
        <w:rPr>
          <w:rFonts w:ascii="Times New Roman" w:eastAsia="Times New Roman" w:hAnsi="Times New Roman" w:cs="Times New Roman"/>
          <w:b/>
          <w:i/>
          <w:kern w:val="0"/>
          <w:sz w:val="28"/>
          <w:szCs w:val="28"/>
          <w:lang w:bidi="en-US"/>
          <w14:ligatures w14:val="none"/>
        </w:rPr>
        <w:t xml:space="preserve">по восьмилетнему сроку обучения </w:t>
      </w:r>
    </w:p>
    <w:p w14:paraId="796D5E29" w14:textId="77777777" w:rsidR="002A3D9C" w:rsidRPr="002A3D9C" w:rsidRDefault="002A3D9C" w:rsidP="002A3D9C">
      <w:pPr>
        <w:shd w:val="clear" w:color="auto" w:fill="FFFFFF"/>
        <w:spacing w:after="0" w:line="360" w:lineRule="auto"/>
        <w:ind w:firstLine="567"/>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1. Написать одноголосный диктант (объем 8-10 тактов) в од</w:t>
      </w:r>
      <w:r w:rsidRPr="002A3D9C">
        <w:rPr>
          <w:rFonts w:ascii="Times New Roman" w:eastAsia="Times New Roman" w:hAnsi="Times New Roman" w:cs="Times New Roman"/>
          <w:kern w:val="0"/>
          <w:sz w:val="28"/>
          <w:szCs w:val="28"/>
          <w:lang w:bidi="en-US"/>
          <w14:ligatures w14:val="none"/>
        </w:rPr>
        <w:softHyphen/>
        <w:t>ной из употребительных тональностей (натуральном, гармони</w:t>
      </w:r>
      <w:r w:rsidRPr="002A3D9C">
        <w:rPr>
          <w:rFonts w:ascii="Times New Roman" w:eastAsia="Times New Roman" w:hAnsi="Times New Roman" w:cs="Times New Roman"/>
          <w:kern w:val="0"/>
          <w:sz w:val="28"/>
          <w:szCs w:val="28"/>
          <w:lang w:bidi="en-US"/>
          <w14:ligatures w14:val="none"/>
        </w:rPr>
        <w:softHyphen/>
        <w:t>ческом мажоре или одном из трех видов минора), включающий пройденные мелодические обороты и ритмические группы, эле</w:t>
      </w:r>
      <w:r w:rsidRPr="002A3D9C">
        <w:rPr>
          <w:rFonts w:ascii="Times New Roman" w:eastAsia="Times New Roman" w:hAnsi="Times New Roman" w:cs="Times New Roman"/>
          <w:kern w:val="0"/>
          <w:sz w:val="28"/>
          <w:szCs w:val="28"/>
          <w:lang w:bidi="en-US"/>
          <w14:ligatures w14:val="none"/>
        </w:rPr>
        <w:softHyphen/>
        <w:t xml:space="preserve">менты хроматизма, модуляцию в тональности диатонического родства. Размеры - </w:t>
      </w:r>
      <w:r w:rsidRPr="002A3D9C">
        <w:rPr>
          <w:rFonts w:ascii="Times New Roman" w:eastAsia="Times New Roman" w:hAnsi="Times New Roman" w:cs="Times New Roman"/>
          <w:kern w:val="0"/>
          <w:sz w:val="28"/>
          <w:szCs w:val="28"/>
          <w:vertAlign w:val="superscript"/>
          <w:lang w:bidi="en-US"/>
          <w14:ligatures w14:val="none"/>
        </w:rPr>
        <w:t>2</w:t>
      </w:r>
      <w:r w:rsidRPr="002A3D9C">
        <w:rPr>
          <w:rFonts w:ascii="Times New Roman" w:eastAsia="Times New Roman" w:hAnsi="Times New Roman" w:cs="Times New Roman"/>
          <w:kern w:val="0"/>
          <w:sz w:val="28"/>
          <w:szCs w:val="28"/>
          <w:vertAlign w:val="subscript"/>
          <w:lang w:bidi="en-US"/>
          <w14:ligatures w14:val="none"/>
        </w:rPr>
        <w:t>4</w:t>
      </w:r>
      <w:r w:rsidRPr="002A3D9C">
        <w:rPr>
          <w:rFonts w:ascii="Times New Roman" w:eastAsia="Times New Roman" w:hAnsi="Times New Roman" w:cs="Times New Roman"/>
          <w:kern w:val="0"/>
          <w:sz w:val="28"/>
          <w:szCs w:val="28"/>
          <w:lang w:bidi="en-US"/>
          <w14:ligatures w14:val="none"/>
        </w:rPr>
        <w:t xml:space="preserve">, </w:t>
      </w:r>
      <w:r w:rsidRPr="002A3D9C">
        <w:rPr>
          <w:rFonts w:ascii="Times New Roman" w:eastAsia="Times New Roman" w:hAnsi="Times New Roman" w:cs="Times New Roman"/>
          <w:kern w:val="0"/>
          <w:sz w:val="28"/>
          <w:szCs w:val="28"/>
          <w:vertAlign w:val="superscript"/>
          <w:lang w:bidi="en-US"/>
          <w14:ligatures w14:val="none"/>
        </w:rPr>
        <w:t>3</w:t>
      </w:r>
      <w:r w:rsidRPr="002A3D9C">
        <w:rPr>
          <w:rFonts w:ascii="Times New Roman" w:eastAsia="Times New Roman" w:hAnsi="Times New Roman" w:cs="Times New Roman"/>
          <w:kern w:val="0"/>
          <w:sz w:val="28"/>
          <w:szCs w:val="28"/>
          <w:vertAlign w:val="subscript"/>
          <w:lang w:bidi="en-US"/>
          <w14:ligatures w14:val="none"/>
        </w:rPr>
        <w:t>4</w:t>
      </w:r>
      <w:r w:rsidRPr="002A3D9C">
        <w:rPr>
          <w:rFonts w:ascii="Times New Roman" w:eastAsia="Times New Roman" w:hAnsi="Times New Roman" w:cs="Times New Roman"/>
          <w:kern w:val="0"/>
          <w:sz w:val="28"/>
          <w:szCs w:val="28"/>
          <w:lang w:bidi="en-US"/>
          <w14:ligatures w14:val="none"/>
        </w:rPr>
        <w:t xml:space="preserve">, </w:t>
      </w:r>
      <w:r w:rsidRPr="002A3D9C">
        <w:rPr>
          <w:rFonts w:ascii="Times New Roman" w:eastAsia="Times New Roman" w:hAnsi="Times New Roman" w:cs="Times New Roman"/>
          <w:kern w:val="0"/>
          <w:sz w:val="28"/>
          <w:szCs w:val="28"/>
          <w:vertAlign w:val="superscript"/>
          <w:lang w:bidi="en-US"/>
          <w14:ligatures w14:val="none"/>
        </w:rPr>
        <w:t>4</w:t>
      </w:r>
      <w:r w:rsidRPr="002A3D9C">
        <w:rPr>
          <w:rFonts w:ascii="Times New Roman" w:eastAsia="Times New Roman" w:hAnsi="Times New Roman" w:cs="Times New Roman"/>
          <w:kern w:val="0"/>
          <w:sz w:val="28"/>
          <w:szCs w:val="28"/>
          <w:vertAlign w:val="subscript"/>
          <w:lang w:bidi="en-US"/>
          <w14:ligatures w14:val="none"/>
        </w:rPr>
        <w:t>4</w:t>
      </w:r>
      <w:r w:rsidRPr="002A3D9C">
        <w:rPr>
          <w:rFonts w:ascii="Times New Roman" w:eastAsia="Times New Roman" w:hAnsi="Times New Roman" w:cs="Times New Roman"/>
          <w:kern w:val="0"/>
          <w:sz w:val="28"/>
          <w:szCs w:val="28"/>
          <w:lang w:bidi="en-US"/>
          <w14:ligatures w14:val="none"/>
        </w:rPr>
        <w:t xml:space="preserve">, </w:t>
      </w:r>
      <w:r w:rsidRPr="002A3D9C">
        <w:rPr>
          <w:rFonts w:ascii="Times New Roman" w:eastAsia="Times New Roman" w:hAnsi="Times New Roman" w:cs="Times New Roman"/>
          <w:kern w:val="0"/>
          <w:sz w:val="28"/>
          <w:szCs w:val="28"/>
          <w:vertAlign w:val="superscript"/>
          <w:lang w:bidi="en-US"/>
          <w14:ligatures w14:val="none"/>
        </w:rPr>
        <w:t>3</w:t>
      </w:r>
      <w:r w:rsidRPr="002A3D9C">
        <w:rPr>
          <w:rFonts w:ascii="Times New Roman" w:eastAsia="Times New Roman" w:hAnsi="Times New Roman" w:cs="Times New Roman"/>
          <w:kern w:val="0"/>
          <w:sz w:val="28"/>
          <w:szCs w:val="28"/>
          <w:vertAlign w:val="subscript"/>
          <w:lang w:bidi="en-US"/>
          <w14:ligatures w14:val="none"/>
        </w:rPr>
        <w:t>8</w:t>
      </w:r>
      <w:r w:rsidRPr="002A3D9C">
        <w:rPr>
          <w:rFonts w:ascii="Times New Roman" w:eastAsia="Times New Roman" w:hAnsi="Times New Roman" w:cs="Times New Roman"/>
          <w:kern w:val="0"/>
          <w:sz w:val="28"/>
          <w:szCs w:val="28"/>
          <w:lang w:bidi="en-US"/>
          <w14:ligatures w14:val="none"/>
        </w:rPr>
        <w:t xml:space="preserve">, </w:t>
      </w:r>
      <w:r w:rsidRPr="002A3D9C">
        <w:rPr>
          <w:rFonts w:ascii="Times New Roman" w:eastAsia="Times New Roman" w:hAnsi="Times New Roman" w:cs="Times New Roman"/>
          <w:kern w:val="0"/>
          <w:sz w:val="28"/>
          <w:szCs w:val="28"/>
          <w:vertAlign w:val="superscript"/>
          <w:lang w:bidi="en-US"/>
          <w14:ligatures w14:val="none"/>
        </w:rPr>
        <w:t>6</w:t>
      </w:r>
      <w:r w:rsidRPr="002A3D9C">
        <w:rPr>
          <w:rFonts w:ascii="Times New Roman" w:eastAsia="Times New Roman" w:hAnsi="Times New Roman" w:cs="Times New Roman"/>
          <w:kern w:val="0"/>
          <w:sz w:val="28"/>
          <w:szCs w:val="28"/>
          <w:vertAlign w:val="subscript"/>
          <w:lang w:bidi="en-US"/>
          <w14:ligatures w14:val="none"/>
        </w:rPr>
        <w:t>8</w:t>
      </w:r>
      <w:r w:rsidRPr="002A3D9C">
        <w:rPr>
          <w:rFonts w:ascii="Times New Roman" w:eastAsia="Times New Roman" w:hAnsi="Times New Roman" w:cs="Times New Roman"/>
          <w:kern w:val="0"/>
          <w:sz w:val="28"/>
          <w:szCs w:val="28"/>
          <w:lang w:bidi="en-US"/>
          <w14:ligatures w14:val="none"/>
        </w:rPr>
        <w:t>.</w:t>
      </w:r>
    </w:p>
    <w:p w14:paraId="73C24420" w14:textId="77777777" w:rsidR="002A3D9C" w:rsidRPr="002A3D9C" w:rsidRDefault="002A3D9C" w:rsidP="002A3D9C">
      <w:pPr>
        <w:shd w:val="clear" w:color="auto" w:fill="FFFFFF"/>
        <w:spacing w:after="0" w:line="360" w:lineRule="auto"/>
        <w:ind w:firstLine="567"/>
        <w:jc w:val="both"/>
        <w:rPr>
          <w:rFonts w:ascii="Times New Roman" w:eastAsia="Times New Roman" w:hAnsi="Times New Roman" w:cs="Times New Roman"/>
          <w:i/>
          <w:kern w:val="0"/>
          <w:sz w:val="28"/>
          <w:szCs w:val="28"/>
          <w:lang w:bidi="en-US"/>
          <w14:ligatures w14:val="none"/>
        </w:rPr>
      </w:pPr>
      <w:r w:rsidRPr="002A3D9C">
        <w:rPr>
          <w:rFonts w:ascii="Times New Roman" w:eastAsia="Times New Roman" w:hAnsi="Times New Roman" w:cs="Times New Roman"/>
          <w:i/>
          <w:kern w:val="0"/>
          <w:sz w:val="28"/>
          <w:szCs w:val="28"/>
          <w:lang w:bidi="en-US"/>
          <w14:ligatures w14:val="none"/>
        </w:rPr>
        <w:t>Например:</w:t>
      </w:r>
    </w:p>
    <w:p w14:paraId="7EBC7BED" w14:textId="77777777" w:rsidR="002A3D9C" w:rsidRPr="002A3D9C" w:rsidRDefault="002A3D9C" w:rsidP="002A3D9C">
      <w:pPr>
        <w:shd w:val="clear" w:color="auto" w:fill="FFFFFF"/>
        <w:spacing w:after="0" w:line="360" w:lineRule="auto"/>
        <w:jc w:val="both"/>
        <w:rPr>
          <w:rFonts w:ascii="Times New Roman" w:eastAsia="Times New Roman" w:hAnsi="Times New Roman" w:cs="Times New Roman"/>
          <w:kern w:val="0"/>
          <w:sz w:val="28"/>
          <w:szCs w:val="28"/>
          <w:lang w:bidi="en-US"/>
          <w14:ligatures w14:val="none"/>
        </w:rPr>
      </w:pPr>
      <w:proofErr w:type="spellStart"/>
      <w:r w:rsidRPr="002A3D9C">
        <w:rPr>
          <w:rFonts w:ascii="Times New Roman" w:eastAsia="Times New Roman" w:hAnsi="Times New Roman" w:cs="Times New Roman"/>
          <w:kern w:val="0"/>
          <w:sz w:val="28"/>
          <w:szCs w:val="28"/>
          <w:lang w:bidi="en-US"/>
          <w14:ligatures w14:val="none"/>
        </w:rPr>
        <w:t>Металлиди</w:t>
      </w:r>
      <w:proofErr w:type="spellEnd"/>
      <w:r w:rsidRPr="002A3D9C">
        <w:rPr>
          <w:rFonts w:ascii="Times New Roman" w:eastAsia="Times New Roman" w:hAnsi="Times New Roman" w:cs="Times New Roman"/>
          <w:kern w:val="0"/>
          <w:sz w:val="28"/>
          <w:szCs w:val="28"/>
          <w:lang w:bidi="en-US"/>
          <w14:ligatures w14:val="none"/>
        </w:rPr>
        <w:t xml:space="preserve"> Ж., </w:t>
      </w:r>
      <w:proofErr w:type="spellStart"/>
      <w:r w:rsidRPr="002A3D9C">
        <w:rPr>
          <w:rFonts w:ascii="Times New Roman" w:eastAsia="Times New Roman" w:hAnsi="Times New Roman" w:cs="Times New Roman"/>
          <w:kern w:val="0"/>
          <w:sz w:val="28"/>
          <w:szCs w:val="28"/>
          <w:lang w:bidi="en-US"/>
          <w14:ligatures w14:val="none"/>
        </w:rPr>
        <w:t>Перцовская</w:t>
      </w:r>
      <w:proofErr w:type="spellEnd"/>
      <w:r w:rsidRPr="002A3D9C">
        <w:rPr>
          <w:rFonts w:ascii="Times New Roman" w:eastAsia="Times New Roman" w:hAnsi="Times New Roman" w:cs="Times New Roman"/>
          <w:kern w:val="0"/>
          <w:sz w:val="28"/>
          <w:szCs w:val="28"/>
          <w:lang w:bidi="en-US"/>
          <w14:ligatures w14:val="none"/>
        </w:rPr>
        <w:t xml:space="preserve"> Н. Музыкальные диктанты для ДМШ: №№ 326, 355, 364, 371, 374, 391. </w:t>
      </w:r>
    </w:p>
    <w:p w14:paraId="1FEB407D" w14:textId="77777777" w:rsidR="002A3D9C" w:rsidRPr="002A3D9C" w:rsidRDefault="002A3D9C" w:rsidP="002A3D9C">
      <w:pPr>
        <w:shd w:val="clear" w:color="auto" w:fill="FFFFFF"/>
        <w:spacing w:after="0" w:line="360" w:lineRule="auto"/>
        <w:jc w:val="both"/>
        <w:rPr>
          <w:rFonts w:ascii="Times New Roman" w:eastAsia="Times New Roman" w:hAnsi="Times New Roman" w:cs="Times New Roman"/>
          <w:kern w:val="0"/>
          <w:sz w:val="28"/>
          <w:szCs w:val="28"/>
          <w:lang w:bidi="en-US"/>
          <w14:ligatures w14:val="none"/>
        </w:rPr>
      </w:pPr>
      <w:proofErr w:type="spellStart"/>
      <w:r w:rsidRPr="002A3D9C">
        <w:rPr>
          <w:rFonts w:ascii="Times New Roman" w:eastAsia="Times New Roman" w:hAnsi="Times New Roman" w:cs="Times New Roman"/>
          <w:kern w:val="0"/>
          <w:sz w:val="28"/>
          <w:szCs w:val="28"/>
          <w:lang w:bidi="en-US"/>
          <w14:ligatures w14:val="none"/>
        </w:rPr>
        <w:lastRenderedPageBreak/>
        <w:t>Русяева</w:t>
      </w:r>
      <w:proofErr w:type="spellEnd"/>
      <w:r w:rsidRPr="002A3D9C">
        <w:rPr>
          <w:rFonts w:ascii="Times New Roman" w:eastAsia="Times New Roman" w:hAnsi="Times New Roman" w:cs="Times New Roman"/>
          <w:kern w:val="0"/>
          <w:sz w:val="28"/>
          <w:szCs w:val="28"/>
          <w:lang w:bidi="en-US"/>
          <w14:ligatures w14:val="none"/>
        </w:rPr>
        <w:t xml:space="preserve"> И. Музыкальные диктанты: №№ 87, 114, 140, 148, 197. </w:t>
      </w:r>
    </w:p>
    <w:p w14:paraId="1F15CBF6" w14:textId="77777777" w:rsidR="002A3D9C" w:rsidRPr="002A3D9C" w:rsidRDefault="002A3D9C" w:rsidP="002A3D9C">
      <w:pPr>
        <w:shd w:val="clear" w:color="auto" w:fill="FFFFFF"/>
        <w:spacing w:after="0" w:line="360" w:lineRule="auto"/>
        <w:jc w:val="both"/>
        <w:rPr>
          <w:rFonts w:ascii="Times New Roman" w:eastAsia="Times New Roman" w:hAnsi="Times New Roman" w:cs="Times New Roman"/>
          <w:kern w:val="0"/>
          <w:sz w:val="28"/>
          <w:szCs w:val="28"/>
          <w:lang w:bidi="en-US"/>
          <w14:ligatures w14:val="none"/>
        </w:rPr>
      </w:pPr>
      <w:proofErr w:type="spellStart"/>
      <w:r w:rsidRPr="002A3D9C">
        <w:rPr>
          <w:rFonts w:ascii="Times New Roman" w:eastAsia="Times New Roman" w:hAnsi="Times New Roman" w:cs="Times New Roman"/>
          <w:kern w:val="0"/>
          <w:sz w:val="28"/>
          <w:szCs w:val="28"/>
          <w:lang w:bidi="en-US"/>
          <w14:ligatures w14:val="none"/>
        </w:rPr>
        <w:t>Фридкин</w:t>
      </w:r>
      <w:proofErr w:type="spellEnd"/>
      <w:r w:rsidRPr="002A3D9C">
        <w:rPr>
          <w:rFonts w:ascii="Times New Roman" w:eastAsia="Times New Roman" w:hAnsi="Times New Roman" w:cs="Times New Roman"/>
          <w:kern w:val="0"/>
          <w:sz w:val="28"/>
          <w:szCs w:val="28"/>
          <w:lang w:bidi="en-US"/>
          <w14:ligatures w14:val="none"/>
        </w:rPr>
        <w:t xml:space="preserve"> Г. Музыкальные диктанты: №№ 536, 542, 550. </w:t>
      </w:r>
    </w:p>
    <w:p w14:paraId="223E59F6" w14:textId="77777777" w:rsidR="002A3D9C" w:rsidRPr="002A3D9C" w:rsidRDefault="002A3D9C" w:rsidP="002A3D9C">
      <w:pPr>
        <w:widowControl w:val="0"/>
        <w:numPr>
          <w:ilvl w:val="0"/>
          <w:numId w:val="19"/>
        </w:numPr>
        <w:shd w:val="clear" w:color="auto" w:fill="FFFFFF"/>
        <w:autoSpaceDE w:val="0"/>
        <w:autoSpaceDN w:val="0"/>
        <w:adjustRightInd w:val="0"/>
        <w:spacing w:after="0" w:line="360" w:lineRule="auto"/>
        <w:ind w:left="993"/>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Проанализировать элементы музыкальной речи и строение мелодии в одной из пройденных тональностей; спеть ее с листа.</w:t>
      </w:r>
    </w:p>
    <w:p w14:paraId="4D0DF1AE" w14:textId="77777777" w:rsidR="002A3D9C" w:rsidRPr="002A3D9C" w:rsidRDefault="002A3D9C" w:rsidP="002A3D9C">
      <w:pPr>
        <w:shd w:val="clear" w:color="auto" w:fill="FFFFFF"/>
        <w:spacing w:after="0" w:line="360" w:lineRule="auto"/>
        <w:ind w:firstLine="567"/>
        <w:jc w:val="both"/>
        <w:rPr>
          <w:rFonts w:ascii="Times New Roman" w:eastAsia="Times New Roman" w:hAnsi="Times New Roman" w:cs="Times New Roman"/>
          <w:i/>
          <w:kern w:val="0"/>
          <w:sz w:val="28"/>
          <w:szCs w:val="28"/>
          <w:lang w:bidi="en-US"/>
          <w14:ligatures w14:val="none"/>
        </w:rPr>
      </w:pPr>
      <w:r w:rsidRPr="002A3D9C">
        <w:rPr>
          <w:rFonts w:ascii="Times New Roman" w:eastAsia="Times New Roman" w:hAnsi="Times New Roman" w:cs="Times New Roman"/>
          <w:i/>
          <w:kern w:val="0"/>
          <w:sz w:val="28"/>
          <w:szCs w:val="28"/>
          <w:lang w:bidi="en-US"/>
          <w14:ligatures w14:val="none"/>
        </w:rPr>
        <w:t>Например:</w:t>
      </w:r>
    </w:p>
    <w:p w14:paraId="2AFD8CB5" w14:textId="77777777" w:rsidR="002A3D9C" w:rsidRPr="002A3D9C" w:rsidRDefault="002A3D9C" w:rsidP="002A3D9C">
      <w:pPr>
        <w:shd w:val="clear" w:color="auto" w:fill="FFFFFF"/>
        <w:spacing w:after="0" w:line="360" w:lineRule="auto"/>
        <w:jc w:val="both"/>
        <w:rPr>
          <w:rFonts w:ascii="Times New Roman" w:eastAsia="Times New Roman" w:hAnsi="Times New Roman" w:cs="Times New Roman"/>
          <w:kern w:val="0"/>
          <w:sz w:val="28"/>
          <w:szCs w:val="28"/>
          <w:lang w:bidi="en-US"/>
          <w14:ligatures w14:val="none"/>
        </w:rPr>
      </w:pPr>
      <w:proofErr w:type="spellStart"/>
      <w:r w:rsidRPr="002A3D9C">
        <w:rPr>
          <w:rFonts w:ascii="Times New Roman" w:eastAsia="Times New Roman" w:hAnsi="Times New Roman" w:cs="Times New Roman"/>
          <w:kern w:val="0"/>
          <w:sz w:val="28"/>
          <w:szCs w:val="28"/>
          <w:lang w:bidi="en-US"/>
          <w14:ligatures w14:val="none"/>
        </w:rPr>
        <w:t>Фридкин</w:t>
      </w:r>
      <w:proofErr w:type="spellEnd"/>
      <w:r w:rsidRPr="002A3D9C">
        <w:rPr>
          <w:rFonts w:ascii="Times New Roman" w:eastAsia="Times New Roman" w:hAnsi="Times New Roman" w:cs="Times New Roman"/>
          <w:kern w:val="0"/>
          <w:sz w:val="28"/>
          <w:szCs w:val="28"/>
          <w:lang w:bidi="en-US"/>
          <w14:ligatures w14:val="none"/>
        </w:rPr>
        <w:t xml:space="preserve"> Г. Чтение с листа на уроках сольфед</w:t>
      </w:r>
      <w:r w:rsidRPr="002A3D9C">
        <w:rPr>
          <w:rFonts w:ascii="Times New Roman" w:eastAsia="Times New Roman" w:hAnsi="Times New Roman" w:cs="Times New Roman"/>
          <w:kern w:val="0"/>
          <w:sz w:val="28"/>
          <w:szCs w:val="28"/>
          <w:lang w:bidi="en-US"/>
          <w14:ligatures w14:val="none"/>
        </w:rPr>
        <w:softHyphen/>
        <w:t>жио: №№ 363, 371, 376, 377</w:t>
      </w:r>
    </w:p>
    <w:p w14:paraId="5C0BD631" w14:textId="77777777" w:rsidR="002A3D9C" w:rsidRPr="002A3D9C" w:rsidRDefault="002A3D9C" w:rsidP="002A3D9C">
      <w:pPr>
        <w:widowControl w:val="0"/>
        <w:numPr>
          <w:ilvl w:val="0"/>
          <w:numId w:val="19"/>
        </w:numPr>
        <w:shd w:val="clear" w:color="auto" w:fill="FFFFFF"/>
        <w:tabs>
          <w:tab w:val="left" w:pos="481"/>
          <w:tab w:val="num" w:pos="993"/>
        </w:tabs>
        <w:autoSpaceDE w:val="0"/>
        <w:autoSpaceDN w:val="0"/>
        <w:adjustRightInd w:val="0"/>
        <w:spacing w:after="0" w:line="360" w:lineRule="auto"/>
        <w:ind w:left="993"/>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Исполнить (дуэтом) один из выученных двухголосных примеров.</w:t>
      </w:r>
    </w:p>
    <w:p w14:paraId="4D24F8DB" w14:textId="77777777" w:rsidR="002A3D9C" w:rsidRPr="002A3D9C" w:rsidRDefault="002A3D9C" w:rsidP="002A3D9C">
      <w:pPr>
        <w:shd w:val="clear" w:color="auto" w:fill="FFFFFF"/>
        <w:spacing w:after="0" w:line="360" w:lineRule="auto"/>
        <w:ind w:firstLine="567"/>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Например:</w:t>
      </w:r>
    </w:p>
    <w:p w14:paraId="1E6BC858" w14:textId="77777777" w:rsidR="002A3D9C" w:rsidRPr="002A3D9C" w:rsidRDefault="002A3D9C" w:rsidP="002A3D9C">
      <w:pPr>
        <w:shd w:val="clear" w:color="auto" w:fill="FFFFFF"/>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Калмыков В., </w:t>
      </w:r>
      <w:proofErr w:type="spellStart"/>
      <w:r w:rsidRPr="002A3D9C">
        <w:rPr>
          <w:rFonts w:ascii="Times New Roman" w:eastAsia="Times New Roman" w:hAnsi="Times New Roman" w:cs="Times New Roman"/>
          <w:kern w:val="0"/>
          <w:sz w:val="28"/>
          <w:szCs w:val="28"/>
          <w:lang w:bidi="en-US"/>
          <w14:ligatures w14:val="none"/>
        </w:rPr>
        <w:t>Фридкин</w:t>
      </w:r>
      <w:proofErr w:type="spellEnd"/>
      <w:r w:rsidRPr="002A3D9C">
        <w:rPr>
          <w:rFonts w:ascii="Times New Roman" w:eastAsia="Times New Roman" w:hAnsi="Times New Roman" w:cs="Times New Roman"/>
          <w:kern w:val="0"/>
          <w:sz w:val="28"/>
          <w:szCs w:val="28"/>
          <w:lang w:bidi="en-US"/>
          <w14:ligatures w14:val="none"/>
        </w:rPr>
        <w:t xml:space="preserve"> Г. Сольфеджио, ч. </w:t>
      </w:r>
      <w:r w:rsidRPr="002A3D9C">
        <w:rPr>
          <w:rFonts w:ascii="Times New Roman" w:eastAsia="Times New Roman" w:hAnsi="Times New Roman" w:cs="Times New Roman"/>
          <w:kern w:val="0"/>
          <w:sz w:val="28"/>
          <w:szCs w:val="28"/>
          <w:lang w:val="en-US" w:bidi="en-US"/>
          <w14:ligatures w14:val="none"/>
        </w:rPr>
        <w:t>II</w:t>
      </w:r>
      <w:r w:rsidRPr="002A3D9C">
        <w:rPr>
          <w:rFonts w:ascii="Times New Roman" w:eastAsia="Times New Roman" w:hAnsi="Times New Roman" w:cs="Times New Roman"/>
          <w:kern w:val="0"/>
          <w:sz w:val="28"/>
          <w:szCs w:val="28"/>
          <w:lang w:bidi="en-US"/>
          <w14:ligatures w14:val="none"/>
        </w:rPr>
        <w:t>: №№ 170, 180, 199, 201, 210, 215</w:t>
      </w:r>
    </w:p>
    <w:p w14:paraId="27F1A931" w14:textId="77777777" w:rsidR="002A3D9C" w:rsidRPr="002A3D9C" w:rsidRDefault="002A3D9C" w:rsidP="002A3D9C">
      <w:pPr>
        <w:shd w:val="clear" w:color="auto" w:fill="FFFFFF"/>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        4. Спеть, определить на слух в любой из пройденных тональ</w:t>
      </w:r>
      <w:r w:rsidRPr="002A3D9C">
        <w:rPr>
          <w:rFonts w:ascii="Times New Roman" w:eastAsia="Times New Roman" w:hAnsi="Times New Roman" w:cs="Times New Roman"/>
          <w:kern w:val="0"/>
          <w:sz w:val="28"/>
          <w:szCs w:val="28"/>
          <w:lang w:bidi="en-US"/>
          <w14:ligatures w14:val="none"/>
        </w:rPr>
        <w:softHyphen/>
        <w:t>ностей элементы музыкальной речи: гаммы, отдельные тетра</w:t>
      </w:r>
      <w:r w:rsidRPr="002A3D9C">
        <w:rPr>
          <w:rFonts w:ascii="Times New Roman" w:eastAsia="Times New Roman" w:hAnsi="Times New Roman" w:cs="Times New Roman"/>
          <w:kern w:val="0"/>
          <w:sz w:val="28"/>
          <w:szCs w:val="28"/>
          <w:lang w:bidi="en-US"/>
          <w14:ligatures w14:val="none"/>
        </w:rPr>
        <w:softHyphen/>
        <w:t>хорды, диатонические и хроматические ступени, интервалы и аккорды с разрешениями, диатонические и модулирующие сек</w:t>
      </w:r>
      <w:r w:rsidRPr="002A3D9C">
        <w:rPr>
          <w:rFonts w:ascii="Times New Roman" w:eastAsia="Times New Roman" w:hAnsi="Times New Roman" w:cs="Times New Roman"/>
          <w:kern w:val="0"/>
          <w:sz w:val="28"/>
          <w:szCs w:val="28"/>
          <w:lang w:bidi="en-US"/>
          <w14:ligatures w14:val="none"/>
        </w:rPr>
        <w:softHyphen/>
        <w:t>венции, последовательности из 8-10 интервалов, аккордов и др.:</w:t>
      </w:r>
    </w:p>
    <w:p w14:paraId="7CF492BD" w14:textId="77777777" w:rsidR="002A3D9C" w:rsidRPr="002A3D9C" w:rsidRDefault="002A3D9C" w:rsidP="002A3D9C">
      <w:pPr>
        <w:shd w:val="clear" w:color="auto" w:fill="FFFFFF"/>
        <w:spacing w:after="0" w:line="360" w:lineRule="auto"/>
        <w:ind w:firstLine="567"/>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а) интервалы — диатонические, характерные: </w:t>
      </w:r>
      <w:proofErr w:type="spellStart"/>
      <w:r w:rsidRPr="002A3D9C">
        <w:rPr>
          <w:rFonts w:ascii="Times New Roman" w:eastAsia="Times New Roman" w:hAnsi="Times New Roman" w:cs="Times New Roman"/>
          <w:kern w:val="0"/>
          <w:sz w:val="28"/>
          <w:szCs w:val="28"/>
          <w:lang w:bidi="en-US"/>
          <w14:ligatures w14:val="none"/>
        </w:rPr>
        <w:t>ув</w:t>
      </w:r>
      <w:proofErr w:type="spellEnd"/>
      <w:r w:rsidRPr="002A3D9C">
        <w:rPr>
          <w:rFonts w:ascii="Times New Roman" w:eastAsia="Times New Roman" w:hAnsi="Times New Roman" w:cs="Times New Roman"/>
          <w:kern w:val="0"/>
          <w:sz w:val="28"/>
          <w:szCs w:val="28"/>
          <w:lang w:bidi="en-US"/>
          <w14:ligatures w14:val="none"/>
        </w:rPr>
        <w:t xml:space="preserve">. 2, </w:t>
      </w:r>
      <w:proofErr w:type="spellStart"/>
      <w:r w:rsidRPr="002A3D9C">
        <w:rPr>
          <w:rFonts w:ascii="Times New Roman" w:eastAsia="Times New Roman" w:hAnsi="Times New Roman" w:cs="Times New Roman"/>
          <w:kern w:val="0"/>
          <w:sz w:val="28"/>
          <w:szCs w:val="28"/>
          <w:lang w:bidi="en-US"/>
          <w14:ligatures w14:val="none"/>
        </w:rPr>
        <w:t>ув</w:t>
      </w:r>
      <w:proofErr w:type="spellEnd"/>
      <w:r w:rsidRPr="002A3D9C">
        <w:rPr>
          <w:rFonts w:ascii="Times New Roman" w:eastAsia="Times New Roman" w:hAnsi="Times New Roman" w:cs="Times New Roman"/>
          <w:kern w:val="0"/>
          <w:sz w:val="28"/>
          <w:szCs w:val="28"/>
          <w:lang w:bidi="en-US"/>
          <w14:ligatures w14:val="none"/>
        </w:rPr>
        <w:t xml:space="preserve">. 5, ум. 7, ум. 4, тритоны на </w:t>
      </w:r>
      <w:r w:rsidRPr="002A3D9C">
        <w:rPr>
          <w:rFonts w:ascii="Times New Roman" w:eastAsia="Times New Roman" w:hAnsi="Times New Roman" w:cs="Times New Roman"/>
          <w:kern w:val="0"/>
          <w:sz w:val="28"/>
          <w:szCs w:val="28"/>
          <w:lang w:val="en-US" w:bidi="en-US"/>
          <w14:ligatures w14:val="none"/>
        </w:rPr>
        <w:t>IV</w:t>
      </w:r>
      <w:r w:rsidRPr="002A3D9C">
        <w:rPr>
          <w:rFonts w:ascii="Times New Roman" w:eastAsia="Times New Roman" w:hAnsi="Times New Roman" w:cs="Times New Roman"/>
          <w:kern w:val="0"/>
          <w:sz w:val="28"/>
          <w:szCs w:val="28"/>
          <w:lang w:bidi="en-US"/>
          <w14:ligatures w14:val="none"/>
        </w:rPr>
        <w:t xml:space="preserve">, </w:t>
      </w:r>
      <w:r w:rsidRPr="002A3D9C">
        <w:rPr>
          <w:rFonts w:ascii="Times New Roman" w:eastAsia="Times New Roman" w:hAnsi="Times New Roman" w:cs="Times New Roman"/>
          <w:kern w:val="0"/>
          <w:sz w:val="28"/>
          <w:szCs w:val="28"/>
          <w:lang w:val="en-US" w:bidi="en-US"/>
          <w14:ligatures w14:val="none"/>
        </w:rPr>
        <w:t>VII</w:t>
      </w:r>
      <w:r w:rsidRPr="002A3D9C">
        <w:rPr>
          <w:rFonts w:ascii="Times New Roman" w:eastAsia="Times New Roman" w:hAnsi="Times New Roman" w:cs="Times New Roman"/>
          <w:kern w:val="0"/>
          <w:sz w:val="28"/>
          <w:szCs w:val="28"/>
          <w:lang w:bidi="en-US"/>
          <w14:ligatures w14:val="none"/>
        </w:rPr>
        <w:t xml:space="preserve">, </w:t>
      </w:r>
      <w:r w:rsidRPr="002A3D9C">
        <w:rPr>
          <w:rFonts w:ascii="Times New Roman" w:eastAsia="Times New Roman" w:hAnsi="Times New Roman" w:cs="Times New Roman"/>
          <w:kern w:val="0"/>
          <w:sz w:val="28"/>
          <w:szCs w:val="28"/>
          <w:lang w:val="en-US" w:bidi="en-US"/>
          <w14:ligatures w14:val="none"/>
        </w:rPr>
        <w:t>II</w:t>
      </w:r>
      <w:r w:rsidRPr="002A3D9C">
        <w:rPr>
          <w:rFonts w:ascii="Times New Roman" w:eastAsia="Times New Roman" w:hAnsi="Times New Roman" w:cs="Times New Roman"/>
          <w:kern w:val="0"/>
          <w:sz w:val="28"/>
          <w:szCs w:val="28"/>
          <w:lang w:bidi="en-US"/>
          <w14:ligatures w14:val="none"/>
        </w:rPr>
        <w:t xml:space="preserve">, </w:t>
      </w:r>
      <w:r w:rsidRPr="002A3D9C">
        <w:rPr>
          <w:rFonts w:ascii="Times New Roman" w:eastAsia="Times New Roman" w:hAnsi="Times New Roman" w:cs="Times New Roman"/>
          <w:kern w:val="0"/>
          <w:sz w:val="28"/>
          <w:szCs w:val="28"/>
          <w:lang w:val="en-US" w:bidi="en-US"/>
          <w14:ligatures w14:val="none"/>
        </w:rPr>
        <w:t>VI</w:t>
      </w:r>
      <w:r w:rsidRPr="002A3D9C">
        <w:rPr>
          <w:rFonts w:ascii="Times New Roman" w:eastAsia="Times New Roman" w:hAnsi="Times New Roman" w:cs="Times New Roman"/>
          <w:kern w:val="0"/>
          <w:sz w:val="28"/>
          <w:szCs w:val="28"/>
          <w:lang w:bidi="en-US"/>
          <w14:ligatures w14:val="none"/>
        </w:rPr>
        <w:t xml:space="preserve"> ступенях в мажоре и миноре (натуральном и гармоническом);</w:t>
      </w:r>
    </w:p>
    <w:p w14:paraId="4DAE69F9" w14:textId="77777777" w:rsidR="002A3D9C" w:rsidRPr="002A3D9C" w:rsidRDefault="002A3D9C" w:rsidP="002A3D9C">
      <w:pPr>
        <w:shd w:val="clear" w:color="auto" w:fill="FFFFFF"/>
        <w:spacing w:after="0" w:line="360" w:lineRule="auto"/>
        <w:ind w:firstLine="567"/>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б) аккорды: трезвучия главных ступеней и их обращения, увеличенное трезвучие на </w:t>
      </w:r>
      <w:r w:rsidRPr="002A3D9C">
        <w:rPr>
          <w:rFonts w:ascii="Times New Roman" w:eastAsia="Times New Roman" w:hAnsi="Times New Roman" w:cs="Times New Roman"/>
          <w:kern w:val="0"/>
          <w:sz w:val="28"/>
          <w:szCs w:val="28"/>
          <w:lang w:val="en-US" w:bidi="en-US"/>
          <w14:ligatures w14:val="none"/>
        </w:rPr>
        <w:t>III</w:t>
      </w:r>
      <w:r w:rsidRPr="002A3D9C">
        <w:rPr>
          <w:rFonts w:ascii="Times New Roman" w:eastAsia="Times New Roman" w:hAnsi="Times New Roman" w:cs="Times New Roman"/>
          <w:kern w:val="0"/>
          <w:sz w:val="28"/>
          <w:szCs w:val="28"/>
          <w:lang w:bidi="en-US"/>
          <w14:ligatures w14:val="none"/>
        </w:rPr>
        <w:t xml:space="preserve"> и </w:t>
      </w:r>
      <w:r w:rsidRPr="002A3D9C">
        <w:rPr>
          <w:rFonts w:ascii="Times New Roman" w:eastAsia="Times New Roman" w:hAnsi="Times New Roman" w:cs="Times New Roman"/>
          <w:kern w:val="0"/>
          <w:sz w:val="28"/>
          <w:szCs w:val="28"/>
          <w:lang w:val="en-US" w:bidi="en-US"/>
          <w14:ligatures w14:val="none"/>
        </w:rPr>
        <w:t>VI</w:t>
      </w:r>
      <w:r w:rsidRPr="002A3D9C">
        <w:rPr>
          <w:rFonts w:ascii="Times New Roman" w:eastAsia="Times New Roman" w:hAnsi="Times New Roman" w:cs="Times New Roman"/>
          <w:kern w:val="0"/>
          <w:sz w:val="28"/>
          <w:szCs w:val="28"/>
          <w:lang w:bidi="en-US"/>
          <w14:ligatures w14:val="none"/>
        </w:rPr>
        <w:t xml:space="preserve"> ступенях гармонического ми</w:t>
      </w:r>
      <w:r w:rsidRPr="002A3D9C">
        <w:rPr>
          <w:rFonts w:ascii="Times New Roman" w:eastAsia="Times New Roman" w:hAnsi="Times New Roman" w:cs="Times New Roman"/>
          <w:kern w:val="0"/>
          <w:sz w:val="28"/>
          <w:szCs w:val="28"/>
          <w:lang w:bidi="en-US"/>
          <w14:ligatures w14:val="none"/>
        </w:rPr>
        <w:softHyphen/>
        <w:t xml:space="preserve">нора и мажора, уменьшенное трезвучие на </w:t>
      </w:r>
      <w:r w:rsidRPr="002A3D9C">
        <w:rPr>
          <w:rFonts w:ascii="Times New Roman" w:eastAsia="Times New Roman" w:hAnsi="Times New Roman" w:cs="Times New Roman"/>
          <w:kern w:val="0"/>
          <w:sz w:val="28"/>
          <w:szCs w:val="28"/>
          <w:lang w:val="en-US" w:bidi="en-US"/>
          <w14:ligatures w14:val="none"/>
        </w:rPr>
        <w:t>VII</w:t>
      </w:r>
      <w:r w:rsidRPr="002A3D9C">
        <w:rPr>
          <w:rFonts w:ascii="Times New Roman" w:eastAsia="Times New Roman" w:hAnsi="Times New Roman" w:cs="Times New Roman"/>
          <w:kern w:val="0"/>
          <w:sz w:val="28"/>
          <w:szCs w:val="28"/>
          <w:lang w:bidi="en-US"/>
          <w14:ligatures w14:val="none"/>
        </w:rPr>
        <w:t xml:space="preserve"> и </w:t>
      </w:r>
      <w:r w:rsidRPr="002A3D9C">
        <w:rPr>
          <w:rFonts w:ascii="Times New Roman" w:eastAsia="Times New Roman" w:hAnsi="Times New Roman" w:cs="Times New Roman"/>
          <w:kern w:val="0"/>
          <w:sz w:val="28"/>
          <w:szCs w:val="28"/>
          <w:lang w:val="en-US" w:bidi="en-US"/>
          <w14:ligatures w14:val="none"/>
        </w:rPr>
        <w:t>II</w:t>
      </w:r>
      <w:r w:rsidRPr="002A3D9C">
        <w:rPr>
          <w:rFonts w:ascii="Times New Roman" w:eastAsia="Times New Roman" w:hAnsi="Times New Roman" w:cs="Times New Roman"/>
          <w:kern w:val="0"/>
          <w:sz w:val="28"/>
          <w:szCs w:val="28"/>
          <w:lang w:bidi="en-US"/>
          <w14:ligatures w14:val="none"/>
        </w:rPr>
        <w:t xml:space="preserve"> ступенях ма</w:t>
      </w:r>
      <w:r w:rsidRPr="002A3D9C">
        <w:rPr>
          <w:rFonts w:ascii="Times New Roman" w:eastAsia="Times New Roman" w:hAnsi="Times New Roman" w:cs="Times New Roman"/>
          <w:kern w:val="0"/>
          <w:sz w:val="28"/>
          <w:szCs w:val="28"/>
          <w:lang w:bidi="en-US"/>
          <w14:ligatures w14:val="none"/>
        </w:rPr>
        <w:softHyphen/>
        <w:t xml:space="preserve">жора и минора, </w:t>
      </w:r>
      <w:r w:rsidRPr="002A3D9C">
        <w:rPr>
          <w:rFonts w:ascii="Times New Roman" w:eastAsia="Times New Roman" w:hAnsi="Times New Roman" w:cs="Times New Roman"/>
          <w:kern w:val="0"/>
          <w:sz w:val="28"/>
          <w:szCs w:val="28"/>
          <w:lang w:val="en-US" w:bidi="en-US"/>
          <w14:ligatures w14:val="none"/>
        </w:rPr>
        <w:t>D</w:t>
      </w:r>
      <w:r w:rsidRPr="002A3D9C">
        <w:rPr>
          <w:rFonts w:ascii="Times New Roman" w:eastAsia="Times New Roman" w:hAnsi="Times New Roman" w:cs="Times New Roman"/>
          <w:kern w:val="0"/>
          <w:sz w:val="28"/>
          <w:szCs w:val="28"/>
          <w:vertAlign w:val="subscript"/>
          <w:lang w:bidi="en-US"/>
          <w14:ligatures w14:val="none"/>
        </w:rPr>
        <w:t>7</w:t>
      </w:r>
      <w:r w:rsidRPr="002A3D9C">
        <w:rPr>
          <w:rFonts w:ascii="Times New Roman" w:eastAsia="Times New Roman" w:hAnsi="Times New Roman" w:cs="Times New Roman"/>
          <w:kern w:val="0"/>
          <w:sz w:val="28"/>
          <w:szCs w:val="28"/>
          <w:lang w:bidi="en-US"/>
          <w14:ligatures w14:val="none"/>
        </w:rPr>
        <w:t xml:space="preserve"> с обращениями, септаккорды </w:t>
      </w:r>
      <w:r w:rsidRPr="002A3D9C">
        <w:rPr>
          <w:rFonts w:ascii="Times New Roman" w:eastAsia="Times New Roman" w:hAnsi="Times New Roman" w:cs="Times New Roman"/>
          <w:kern w:val="0"/>
          <w:sz w:val="28"/>
          <w:szCs w:val="28"/>
          <w:lang w:val="en-US" w:bidi="en-US"/>
          <w14:ligatures w14:val="none"/>
        </w:rPr>
        <w:t>VII</w:t>
      </w:r>
      <w:r w:rsidRPr="002A3D9C">
        <w:rPr>
          <w:rFonts w:ascii="Times New Roman" w:eastAsia="Times New Roman" w:hAnsi="Times New Roman" w:cs="Times New Roman"/>
          <w:kern w:val="0"/>
          <w:sz w:val="28"/>
          <w:szCs w:val="28"/>
          <w:lang w:bidi="en-US"/>
          <w14:ligatures w14:val="none"/>
        </w:rPr>
        <w:t xml:space="preserve"> и </w:t>
      </w:r>
      <w:r w:rsidRPr="002A3D9C">
        <w:rPr>
          <w:rFonts w:ascii="Times New Roman" w:eastAsia="Times New Roman" w:hAnsi="Times New Roman" w:cs="Times New Roman"/>
          <w:kern w:val="0"/>
          <w:sz w:val="28"/>
          <w:szCs w:val="28"/>
          <w:lang w:val="en-US" w:bidi="en-US"/>
          <w14:ligatures w14:val="none"/>
        </w:rPr>
        <w:t>II</w:t>
      </w:r>
      <w:r w:rsidRPr="002A3D9C">
        <w:rPr>
          <w:rFonts w:ascii="Times New Roman" w:eastAsia="Times New Roman" w:hAnsi="Times New Roman" w:cs="Times New Roman"/>
          <w:kern w:val="0"/>
          <w:sz w:val="28"/>
          <w:szCs w:val="28"/>
          <w:lang w:bidi="en-US"/>
          <w14:ligatures w14:val="none"/>
        </w:rPr>
        <w:t xml:space="preserve"> ступе</w:t>
      </w:r>
      <w:r w:rsidRPr="002A3D9C">
        <w:rPr>
          <w:rFonts w:ascii="Times New Roman" w:eastAsia="Times New Roman" w:hAnsi="Times New Roman" w:cs="Times New Roman"/>
          <w:kern w:val="0"/>
          <w:sz w:val="28"/>
          <w:szCs w:val="28"/>
          <w:lang w:bidi="en-US"/>
          <w14:ligatures w14:val="none"/>
        </w:rPr>
        <w:softHyphen/>
        <w:t>ней в мажоре и миноре (натуральном и гармоническом).</w:t>
      </w:r>
    </w:p>
    <w:p w14:paraId="3724657A" w14:textId="77777777" w:rsidR="002A3D9C" w:rsidRPr="002A3D9C" w:rsidRDefault="002A3D9C" w:rsidP="002A3D9C">
      <w:pPr>
        <w:widowControl w:val="0"/>
        <w:numPr>
          <w:ilvl w:val="0"/>
          <w:numId w:val="19"/>
        </w:numPr>
        <w:shd w:val="clear" w:color="auto" w:fill="FFFFFF"/>
        <w:tabs>
          <w:tab w:val="left" w:pos="516"/>
          <w:tab w:val="num" w:pos="709"/>
        </w:tabs>
        <w:autoSpaceDE w:val="0"/>
        <w:autoSpaceDN w:val="0"/>
        <w:adjustRightInd w:val="0"/>
        <w:spacing w:after="0" w:line="360" w:lineRule="auto"/>
        <w:ind w:left="709"/>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Спеть, сыграть от звука вверх или вниз отдельные ин</w:t>
      </w:r>
      <w:r w:rsidRPr="002A3D9C">
        <w:rPr>
          <w:rFonts w:ascii="Times New Roman" w:eastAsia="Times New Roman" w:hAnsi="Times New Roman" w:cs="Times New Roman"/>
          <w:kern w:val="0"/>
          <w:sz w:val="28"/>
          <w:szCs w:val="28"/>
          <w:lang w:bidi="en-US"/>
          <w14:ligatures w14:val="none"/>
        </w:rPr>
        <w:softHyphen/>
        <w:t>тервалы, аккорды, разрешить их в разных то</w:t>
      </w:r>
      <w:r w:rsidRPr="002A3D9C">
        <w:rPr>
          <w:rFonts w:ascii="Times New Roman" w:eastAsia="Times New Roman" w:hAnsi="Times New Roman" w:cs="Times New Roman"/>
          <w:kern w:val="0"/>
          <w:sz w:val="28"/>
          <w:szCs w:val="28"/>
          <w:lang w:bidi="en-US"/>
          <w14:ligatures w14:val="none"/>
        </w:rPr>
        <w:softHyphen/>
        <w:t>нальностях.</w:t>
      </w:r>
    </w:p>
    <w:p w14:paraId="0A55C201" w14:textId="77777777" w:rsidR="002A3D9C" w:rsidRPr="002A3D9C" w:rsidRDefault="002A3D9C" w:rsidP="002A3D9C">
      <w:pPr>
        <w:widowControl w:val="0"/>
        <w:numPr>
          <w:ilvl w:val="0"/>
          <w:numId w:val="19"/>
        </w:numPr>
        <w:shd w:val="clear" w:color="auto" w:fill="FFFFFF"/>
        <w:tabs>
          <w:tab w:val="left" w:pos="516"/>
          <w:tab w:val="num" w:pos="709"/>
        </w:tabs>
        <w:autoSpaceDE w:val="0"/>
        <w:autoSpaceDN w:val="0"/>
        <w:adjustRightInd w:val="0"/>
        <w:spacing w:after="0" w:line="360" w:lineRule="auto"/>
        <w:ind w:left="709"/>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Повторить голосом с названием звуков или на инструмен</w:t>
      </w:r>
      <w:r w:rsidRPr="002A3D9C">
        <w:rPr>
          <w:rFonts w:ascii="Times New Roman" w:eastAsia="Times New Roman" w:hAnsi="Times New Roman" w:cs="Times New Roman"/>
          <w:kern w:val="0"/>
          <w:sz w:val="28"/>
          <w:szCs w:val="28"/>
          <w:lang w:bidi="en-US"/>
          <w14:ligatures w14:val="none"/>
        </w:rPr>
        <w:softHyphen/>
        <w:t xml:space="preserve">те небольшую мелодию (2-4 такта), включающую пройденные мелодические обороты и ритмические группы, транспонировать ее (по усмотрению педагога). </w:t>
      </w:r>
    </w:p>
    <w:p w14:paraId="17005B2F" w14:textId="77777777" w:rsidR="002A3D9C" w:rsidRPr="002A3D9C" w:rsidRDefault="002A3D9C" w:rsidP="002A3D9C">
      <w:pPr>
        <w:widowControl w:val="0"/>
        <w:numPr>
          <w:ilvl w:val="0"/>
          <w:numId w:val="19"/>
        </w:numPr>
        <w:shd w:val="clear" w:color="auto" w:fill="FFFFFF"/>
        <w:tabs>
          <w:tab w:val="left" w:pos="516"/>
          <w:tab w:val="num" w:pos="709"/>
        </w:tabs>
        <w:autoSpaceDE w:val="0"/>
        <w:autoSpaceDN w:val="0"/>
        <w:adjustRightInd w:val="0"/>
        <w:spacing w:after="0" w:line="360" w:lineRule="auto"/>
        <w:ind w:left="709"/>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Спеть выученную песню, романс с авторским аккомпане</w:t>
      </w:r>
      <w:r w:rsidRPr="002A3D9C">
        <w:rPr>
          <w:rFonts w:ascii="Times New Roman" w:eastAsia="Times New Roman" w:hAnsi="Times New Roman" w:cs="Times New Roman"/>
          <w:kern w:val="0"/>
          <w:sz w:val="28"/>
          <w:szCs w:val="28"/>
          <w:lang w:bidi="en-US"/>
          <w14:ligatures w14:val="none"/>
        </w:rPr>
        <w:softHyphen/>
        <w:t>ментом по нотам.</w:t>
      </w:r>
    </w:p>
    <w:p w14:paraId="03B6E41B" w14:textId="77777777" w:rsidR="002A3D9C" w:rsidRDefault="002A3D9C" w:rsidP="002A3D9C">
      <w:pPr>
        <w:widowControl w:val="0"/>
        <w:shd w:val="clear" w:color="auto" w:fill="FFFFFF"/>
        <w:tabs>
          <w:tab w:val="left" w:pos="516"/>
        </w:tabs>
        <w:autoSpaceDE w:val="0"/>
        <w:autoSpaceDN w:val="0"/>
        <w:adjustRightInd w:val="0"/>
        <w:spacing w:after="0" w:line="360" w:lineRule="auto"/>
        <w:ind w:left="709"/>
        <w:jc w:val="both"/>
        <w:rPr>
          <w:rFonts w:ascii="Times New Roman" w:eastAsia="Times New Roman" w:hAnsi="Times New Roman" w:cs="Times New Roman"/>
          <w:kern w:val="0"/>
          <w:sz w:val="28"/>
          <w:szCs w:val="28"/>
          <w:lang w:bidi="en-US"/>
          <w14:ligatures w14:val="none"/>
        </w:rPr>
      </w:pPr>
    </w:p>
    <w:p w14:paraId="71179D30" w14:textId="77777777" w:rsidR="00641C7E" w:rsidRPr="002A3D9C" w:rsidRDefault="00641C7E" w:rsidP="002A3D9C">
      <w:pPr>
        <w:widowControl w:val="0"/>
        <w:shd w:val="clear" w:color="auto" w:fill="FFFFFF"/>
        <w:tabs>
          <w:tab w:val="left" w:pos="516"/>
        </w:tabs>
        <w:autoSpaceDE w:val="0"/>
        <w:autoSpaceDN w:val="0"/>
        <w:adjustRightInd w:val="0"/>
        <w:spacing w:after="0" w:line="360" w:lineRule="auto"/>
        <w:ind w:left="709"/>
        <w:jc w:val="both"/>
        <w:rPr>
          <w:rFonts w:ascii="Times New Roman" w:eastAsia="Times New Roman" w:hAnsi="Times New Roman" w:cs="Times New Roman"/>
          <w:kern w:val="0"/>
          <w:sz w:val="28"/>
          <w:szCs w:val="28"/>
          <w:lang w:bidi="en-US"/>
          <w14:ligatures w14:val="none"/>
        </w:rPr>
      </w:pPr>
    </w:p>
    <w:p w14:paraId="1A59A4F8" w14:textId="77777777" w:rsidR="002A3D9C" w:rsidRPr="002A3D9C" w:rsidRDefault="002A3D9C" w:rsidP="002A3D9C">
      <w:pPr>
        <w:shd w:val="clear" w:color="auto" w:fill="FFFFFF"/>
        <w:spacing w:after="0" w:line="360" w:lineRule="auto"/>
        <w:rPr>
          <w:rFonts w:ascii="Times New Roman" w:eastAsia="Times New Roman" w:hAnsi="Times New Roman" w:cs="Times New Roman"/>
          <w:b/>
          <w:i/>
          <w:kern w:val="0"/>
          <w:sz w:val="28"/>
          <w:szCs w:val="28"/>
          <w:lang w:bidi="en-US"/>
          <w14:ligatures w14:val="none"/>
        </w:rPr>
      </w:pPr>
      <w:r w:rsidRPr="002A3D9C">
        <w:rPr>
          <w:rFonts w:ascii="Times New Roman" w:eastAsia="Times New Roman" w:hAnsi="Times New Roman" w:cs="Times New Roman"/>
          <w:b/>
          <w:i/>
          <w:kern w:val="0"/>
          <w:sz w:val="28"/>
          <w:szCs w:val="28"/>
          <w:lang w:bidi="en-US"/>
          <w14:ligatures w14:val="none"/>
        </w:rPr>
        <w:t xml:space="preserve">                    Примерные требования к зачету в девятом классе</w:t>
      </w:r>
    </w:p>
    <w:p w14:paraId="7C1A8AAB" w14:textId="77777777" w:rsidR="002A3D9C" w:rsidRPr="002A3D9C" w:rsidRDefault="002A3D9C" w:rsidP="002A3D9C">
      <w:pPr>
        <w:shd w:val="clear" w:color="auto" w:fill="FFFFFF"/>
        <w:spacing w:after="0" w:line="360" w:lineRule="auto"/>
        <w:ind w:left="924"/>
        <w:jc w:val="center"/>
        <w:rPr>
          <w:rFonts w:ascii="Times New Roman" w:eastAsia="Times New Roman" w:hAnsi="Times New Roman" w:cs="Times New Roman"/>
          <w:b/>
          <w:i/>
          <w:kern w:val="0"/>
          <w:sz w:val="28"/>
          <w:szCs w:val="28"/>
          <w:lang w:bidi="en-US"/>
          <w14:ligatures w14:val="none"/>
        </w:rPr>
      </w:pPr>
      <w:r w:rsidRPr="002A3D9C">
        <w:rPr>
          <w:rFonts w:ascii="Times New Roman" w:eastAsia="Times New Roman" w:hAnsi="Times New Roman" w:cs="Times New Roman"/>
          <w:b/>
          <w:i/>
          <w:kern w:val="0"/>
          <w:sz w:val="28"/>
          <w:szCs w:val="28"/>
          <w:lang w:bidi="en-US"/>
          <w14:ligatures w14:val="none"/>
        </w:rPr>
        <w:t xml:space="preserve">по девятилетнему сроку обучения </w:t>
      </w:r>
    </w:p>
    <w:p w14:paraId="2146B464" w14:textId="77777777" w:rsidR="002A3D9C" w:rsidRPr="002A3D9C" w:rsidRDefault="002A3D9C" w:rsidP="002A3D9C">
      <w:pPr>
        <w:widowControl w:val="0"/>
        <w:numPr>
          <w:ilvl w:val="0"/>
          <w:numId w:val="21"/>
        </w:numPr>
        <w:shd w:val="clear" w:color="auto" w:fill="FFFFFF"/>
        <w:tabs>
          <w:tab w:val="left" w:pos="524"/>
        </w:tabs>
        <w:autoSpaceDE w:val="0"/>
        <w:autoSpaceDN w:val="0"/>
        <w:adjustRightInd w:val="0"/>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Написать одноголосный диктант (объем 8-10 тактов) в одной из употребительных тональностей, включающий прой</w:t>
      </w:r>
      <w:r w:rsidRPr="002A3D9C">
        <w:rPr>
          <w:rFonts w:ascii="Times New Roman" w:eastAsia="Times New Roman" w:hAnsi="Times New Roman" w:cs="Times New Roman"/>
          <w:kern w:val="0"/>
          <w:sz w:val="28"/>
          <w:szCs w:val="28"/>
          <w:lang w:bidi="en-US"/>
          <w14:ligatures w14:val="none"/>
        </w:rPr>
        <w:softHyphen/>
        <w:t>денные мелодические и ритмические обороты, элементы хроматизма, отклонения и модуляции в родственные тональ</w:t>
      </w:r>
      <w:r w:rsidRPr="002A3D9C">
        <w:rPr>
          <w:rFonts w:ascii="Times New Roman" w:eastAsia="Times New Roman" w:hAnsi="Times New Roman" w:cs="Times New Roman"/>
          <w:kern w:val="0"/>
          <w:sz w:val="28"/>
          <w:szCs w:val="28"/>
          <w:lang w:bidi="en-US"/>
          <w14:ligatures w14:val="none"/>
        </w:rPr>
        <w:softHyphen/>
        <w:t>ности.</w:t>
      </w:r>
    </w:p>
    <w:p w14:paraId="308313F4" w14:textId="77777777" w:rsidR="002A3D9C" w:rsidRPr="002A3D9C" w:rsidRDefault="002A3D9C" w:rsidP="002A3D9C">
      <w:pPr>
        <w:shd w:val="clear" w:color="auto" w:fill="FFFFFF"/>
        <w:spacing w:after="0" w:line="360" w:lineRule="auto"/>
        <w:ind w:firstLine="567"/>
        <w:jc w:val="both"/>
        <w:rPr>
          <w:rFonts w:ascii="Times New Roman" w:eastAsia="Times New Roman" w:hAnsi="Times New Roman" w:cs="Times New Roman"/>
          <w:i/>
          <w:kern w:val="0"/>
          <w:sz w:val="28"/>
          <w:szCs w:val="28"/>
          <w:lang w:bidi="en-US"/>
          <w14:ligatures w14:val="none"/>
        </w:rPr>
      </w:pPr>
      <w:r w:rsidRPr="002A3D9C">
        <w:rPr>
          <w:rFonts w:ascii="Times New Roman" w:eastAsia="Times New Roman" w:hAnsi="Times New Roman" w:cs="Times New Roman"/>
          <w:i/>
          <w:kern w:val="0"/>
          <w:sz w:val="28"/>
          <w:szCs w:val="28"/>
          <w:lang w:bidi="en-US"/>
          <w14:ligatures w14:val="none"/>
        </w:rPr>
        <w:t>Например:</w:t>
      </w:r>
    </w:p>
    <w:p w14:paraId="2FA15740" w14:textId="77777777" w:rsidR="002A3D9C" w:rsidRPr="002A3D9C" w:rsidRDefault="002A3D9C" w:rsidP="002A3D9C">
      <w:pPr>
        <w:shd w:val="clear" w:color="auto" w:fill="FFFFFF"/>
        <w:spacing w:after="0" w:line="360" w:lineRule="auto"/>
        <w:jc w:val="both"/>
        <w:rPr>
          <w:rFonts w:ascii="Times New Roman" w:eastAsia="Times New Roman" w:hAnsi="Times New Roman" w:cs="Times New Roman"/>
          <w:kern w:val="0"/>
          <w:sz w:val="28"/>
          <w:szCs w:val="28"/>
          <w:lang w:bidi="en-US"/>
          <w14:ligatures w14:val="none"/>
        </w:rPr>
      </w:pPr>
      <w:proofErr w:type="spellStart"/>
      <w:r w:rsidRPr="002A3D9C">
        <w:rPr>
          <w:rFonts w:ascii="Times New Roman" w:eastAsia="Times New Roman" w:hAnsi="Times New Roman" w:cs="Times New Roman"/>
          <w:kern w:val="0"/>
          <w:sz w:val="28"/>
          <w:szCs w:val="28"/>
          <w:lang w:bidi="en-US"/>
          <w14:ligatures w14:val="none"/>
        </w:rPr>
        <w:t>Ладухин</w:t>
      </w:r>
      <w:proofErr w:type="spellEnd"/>
      <w:r w:rsidRPr="002A3D9C">
        <w:rPr>
          <w:rFonts w:ascii="Times New Roman" w:eastAsia="Times New Roman" w:hAnsi="Times New Roman" w:cs="Times New Roman"/>
          <w:kern w:val="0"/>
          <w:sz w:val="28"/>
          <w:szCs w:val="28"/>
          <w:lang w:bidi="en-US"/>
          <w14:ligatures w14:val="none"/>
        </w:rPr>
        <w:t xml:space="preserve"> Н. 1000 примеров музыкального диктанта: №№ 403, 410, 414, 421, 424.</w:t>
      </w:r>
    </w:p>
    <w:p w14:paraId="5B9D0365" w14:textId="77777777" w:rsidR="002A3D9C" w:rsidRPr="002A3D9C" w:rsidRDefault="002A3D9C" w:rsidP="002A3D9C">
      <w:pPr>
        <w:widowControl w:val="0"/>
        <w:numPr>
          <w:ilvl w:val="0"/>
          <w:numId w:val="21"/>
        </w:numPr>
        <w:shd w:val="clear" w:color="auto" w:fill="FFFFFF"/>
        <w:tabs>
          <w:tab w:val="left" w:pos="524"/>
        </w:tabs>
        <w:autoSpaceDE w:val="0"/>
        <w:autoSpaceDN w:val="0"/>
        <w:adjustRightInd w:val="0"/>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Проанализировать элементы музыкальной речи и строение мелодии в одной из пройденных тональностей (мелодиче</w:t>
      </w:r>
      <w:r w:rsidRPr="002A3D9C">
        <w:rPr>
          <w:rFonts w:ascii="Times New Roman" w:eastAsia="Times New Roman" w:hAnsi="Times New Roman" w:cs="Times New Roman"/>
          <w:kern w:val="0"/>
          <w:sz w:val="28"/>
          <w:szCs w:val="28"/>
          <w:lang w:bidi="en-US"/>
          <w14:ligatures w14:val="none"/>
        </w:rPr>
        <w:softHyphen/>
        <w:t>ские и ритмические трудности в соответствии с программными требованиями). Спеть ее с листа.</w:t>
      </w:r>
    </w:p>
    <w:p w14:paraId="31982F08" w14:textId="77777777" w:rsidR="002A3D9C" w:rsidRPr="002A3D9C" w:rsidRDefault="002A3D9C" w:rsidP="002A3D9C">
      <w:pPr>
        <w:shd w:val="clear" w:color="auto" w:fill="FFFFFF"/>
        <w:spacing w:after="0" w:line="360" w:lineRule="auto"/>
        <w:ind w:firstLine="567"/>
        <w:jc w:val="both"/>
        <w:rPr>
          <w:rFonts w:ascii="Times New Roman" w:eastAsia="Times New Roman" w:hAnsi="Times New Roman" w:cs="Times New Roman"/>
          <w:i/>
          <w:kern w:val="0"/>
          <w:sz w:val="28"/>
          <w:szCs w:val="28"/>
          <w:lang w:val="en-US" w:bidi="en-US"/>
          <w14:ligatures w14:val="none"/>
        </w:rPr>
      </w:pPr>
      <w:proofErr w:type="spellStart"/>
      <w:r w:rsidRPr="002A3D9C">
        <w:rPr>
          <w:rFonts w:ascii="Times New Roman" w:eastAsia="Times New Roman" w:hAnsi="Times New Roman" w:cs="Times New Roman"/>
          <w:i/>
          <w:kern w:val="0"/>
          <w:sz w:val="28"/>
          <w:szCs w:val="28"/>
          <w:lang w:val="en-US" w:bidi="en-US"/>
          <w14:ligatures w14:val="none"/>
        </w:rPr>
        <w:t>Например</w:t>
      </w:r>
      <w:proofErr w:type="spellEnd"/>
      <w:r w:rsidRPr="002A3D9C">
        <w:rPr>
          <w:rFonts w:ascii="Times New Roman" w:eastAsia="Times New Roman" w:hAnsi="Times New Roman" w:cs="Times New Roman"/>
          <w:i/>
          <w:kern w:val="0"/>
          <w:sz w:val="28"/>
          <w:szCs w:val="28"/>
          <w:lang w:val="en-US" w:bidi="en-US"/>
          <w14:ligatures w14:val="none"/>
        </w:rPr>
        <w:t>:</w:t>
      </w:r>
      <w:r w:rsidRPr="002A3D9C">
        <w:rPr>
          <w:rFonts w:ascii="Times New Roman" w:eastAsia="Times New Roman" w:hAnsi="Times New Roman" w:cs="Times New Roman"/>
          <w:kern w:val="0"/>
          <w:sz w:val="28"/>
          <w:szCs w:val="28"/>
          <w:lang w:val="en-US" w:bidi="en-US"/>
          <w14:ligatures w14:val="none"/>
        </w:rPr>
        <w:t xml:space="preserve"> </w:t>
      </w:r>
    </w:p>
    <w:p w14:paraId="36510A9E" w14:textId="77777777" w:rsidR="002A3D9C" w:rsidRPr="002A3D9C" w:rsidRDefault="002A3D9C" w:rsidP="002A3D9C">
      <w:pPr>
        <w:numPr>
          <w:ilvl w:val="0"/>
          <w:numId w:val="21"/>
        </w:numPr>
        <w:shd w:val="clear" w:color="auto" w:fill="FFFFFF"/>
        <w:spacing w:after="0" w:line="360" w:lineRule="auto"/>
        <w:jc w:val="both"/>
        <w:rPr>
          <w:rFonts w:ascii="Times New Roman" w:eastAsia="Times New Roman" w:hAnsi="Times New Roman" w:cs="Times New Roman"/>
          <w:kern w:val="0"/>
          <w:sz w:val="28"/>
          <w:szCs w:val="28"/>
          <w:lang w:bidi="en-US"/>
          <w14:ligatures w14:val="none"/>
        </w:rPr>
      </w:pPr>
      <w:proofErr w:type="spellStart"/>
      <w:r w:rsidRPr="002A3D9C">
        <w:rPr>
          <w:rFonts w:ascii="Times New Roman" w:eastAsia="Times New Roman" w:hAnsi="Times New Roman" w:cs="Times New Roman"/>
          <w:kern w:val="0"/>
          <w:sz w:val="28"/>
          <w:szCs w:val="28"/>
          <w:lang w:bidi="en-US"/>
          <w14:ligatures w14:val="none"/>
        </w:rPr>
        <w:t>Фридкин</w:t>
      </w:r>
      <w:proofErr w:type="spellEnd"/>
      <w:r w:rsidRPr="002A3D9C">
        <w:rPr>
          <w:rFonts w:ascii="Times New Roman" w:eastAsia="Times New Roman" w:hAnsi="Times New Roman" w:cs="Times New Roman"/>
          <w:kern w:val="0"/>
          <w:sz w:val="28"/>
          <w:szCs w:val="28"/>
          <w:lang w:bidi="en-US"/>
          <w14:ligatures w14:val="none"/>
        </w:rPr>
        <w:t xml:space="preserve"> Г. Чтение с листа на уроках сольфед</w:t>
      </w:r>
      <w:r w:rsidRPr="002A3D9C">
        <w:rPr>
          <w:rFonts w:ascii="Times New Roman" w:eastAsia="Times New Roman" w:hAnsi="Times New Roman" w:cs="Times New Roman"/>
          <w:kern w:val="0"/>
          <w:sz w:val="28"/>
          <w:szCs w:val="28"/>
          <w:lang w:bidi="en-US"/>
          <w14:ligatures w14:val="none"/>
        </w:rPr>
        <w:softHyphen/>
        <w:t>жио: №№ 365, 377, 379, 384.</w:t>
      </w:r>
    </w:p>
    <w:p w14:paraId="5E111887" w14:textId="77777777" w:rsidR="002A3D9C" w:rsidRPr="002A3D9C" w:rsidRDefault="002A3D9C" w:rsidP="002A3D9C">
      <w:pPr>
        <w:widowControl w:val="0"/>
        <w:numPr>
          <w:ilvl w:val="0"/>
          <w:numId w:val="21"/>
        </w:numPr>
        <w:shd w:val="clear" w:color="auto" w:fill="FFFFFF"/>
        <w:tabs>
          <w:tab w:val="left" w:pos="521"/>
        </w:tabs>
        <w:autoSpaceDE w:val="0"/>
        <w:autoSpaceDN w:val="0"/>
        <w:adjustRightInd w:val="0"/>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Спеть и определить на слух в тональности и от звука эле</w:t>
      </w:r>
      <w:r w:rsidRPr="002A3D9C">
        <w:rPr>
          <w:rFonts w:ascii="Times New Roman" w:eastAsia="Times New Roman" w:hAnsi="Times New Roman" w:cs="Times New Roman"/>
          <w:kern w:val="0"/>
          <w:sz w:val="28"/>
          <w:szCs w:val="28"/>
          <w:lang w:bidi="en-US"/>
          <w14:ligatures w14:val="none"/>
        </w:rPr>
        <w:softHyphen/>
        <w:t>менты музыкальной речи (в соответствии с программными требованиями).</w:t>
      </w:r>
    </w:p>
    <w:p w14:paraId="50E6D7AC" w14:textId="77777777" w:rsidR="002A3D9C" w:rsidRPr="002A3D9C" w:rsidRDefault="002A3D9C" w:rsidP="002A3D9C">
      <w:pPr>
        <w:widowControl w:val="0"/>
        <w:numPr>
          <w:ilvl w:val="0"/>
          <w:numId w:val="21"/>
        </w:numPr>
        <w:shd w:val="clear" w:color="auto" w:fill="FFFFFF"/>
        <w:tabs>
          <w:tab w:val="left" w:pos="521"/>
        </w:tabs>
        <w:autoSpaceDE w:val="0"/>
        <w:autoSpaceDN w:val="0"/>
        <w:adjustRightInd w:val="0"/>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Спеть выученные песню, романс (возможны также дуэт и др. ансамбли) с авторским аккомпанементом на фортепиано (или другом инструменте по желанию учащегося). Проанализи</w:t>
      </w:r>
      <w:r w:rsidRPr="002A3D9C">
        <w:rPr>
          <w:rFonts w:ascii="Times New Roman" w:eastAsia="Times New Roman" w:hAnsi="Times New Roman" w:cs="Times New Roman"/>
          <w:kern w:val="0"/>
          <w:sz w:val="28"/>
          <w:szCs w:val="28"/>
          <w:lang w:bidi="en-US"/>
          <w14:ligatures w14:val="none"/>
        </w:rPr>
        <w:softHyphen/>
        <w:t>ровать нотный текст этого произведения, определить форму (тип периода), тональный план, найти в нем изученные мело</w:t>
      </w:r>
      <w:r w:rsidRPr="002A3D9C">
        <w:rPr>
          <w:rFonts w:ascii="Times New Roman" w:eastAsia="Times New Roman" w:hAnsi="Times New Roman" w:cs="Times New Roman"/>
          <w:kern w:val="0"/>
          <w:sz w:val="28"/>
          <w:szCs w:val="28"/>
          <w:lang w:bidi="en-US"/>
          <w14:ligatures w14:val="none"/>
        </w:rPr>
        <w:softHyphen/>
        <w:t>дические и гармонические обороты.</w:t>
      </w:r>
    </w:p>
    <w:p w14:paraId="42ECB927" w14:textId="77777777" w:rsidR="002A3D9C" w:rsidRPr="002A3D9C" w:rsidRDefault="002A3D9C" w:rsidP="002A3D9C">
      <w:pPr>
        <w:widowControl w:val="0"/>
        <w:numPr>
          <w:ilvl w:val="0"/>
          <w:numId w:val="21"/>
        </w:numPr>
        <w:shd w:val="clear" w:color="auto" w:fill="FFFFFF"/>
        <w:tabs>
          <w:tab w:val="left" w:pos="521"/>
        </w:tabs>
        <w:autoSpaceDE w:val="0"/>
        <w:autoSpaceDN w:val="0"/>
        <w:adjustRightInd w:val="0"/>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Спеть (дуэтом) двухголосный пример с листа (только для учащихся 9 </w:t>
      </w:r>
      <w:proofErr w:type="spellStart"/>
      <w:r w:rsidRPr="002A3D9C">
        <w:rPr>
          <w:rFonts w:ascii="Times New Roman" w:eastAsia="Times New Roman" w:hAnsi="Times New Roman" w:cs="Times New Roman"/>
          <w:kern w:val="0"/>
          <w:sz w:val="28"/>
          <w:szCs w:val="28"/>
          <w:lang w:bidi="en-US"/>
          <w14:ligatures w14:val="none"/>
        </w:rPr>
        <w:t>кл</w:t>
      </w:r>
      <w:proofErr w:type="spellEnd"/>
      <w:r w:rsidRPr="002A3D9C">
        <w:rPr>
          <w:rFonts w:ascii="Times New Roman" w:eastAsia="Times New Roman" w:hAnsi="Times New Roman" w:cs="Times New Roman"/>
          <w:kern w:val="0"/>
          <w:sz w:val="28"/>
          <w:szCs w:val="28"/>
          <w:lang w:bidi="en-US"/>
          <w14:ligatures w14:val="none"/>
        </w:rPr>
        <w:t>.).</w:t>
      </w:r>
    </w:p>
    <w:p w14:paraId="0E87D494" w14:textId="77777777" w:rsidR="002A3D9C" w:rsidRPr="002A3D9C" w:rsidRDefault="002A3D9C" w:rsidP="002A3D9C">
      <w:pPr>
        <w:widowControl w:val="0"/>
        <w:numPr>
          <w:ilvl w:val="0"/>
          <w:numId w:val="21"/>
        </w:numPr>
        <w:shd w:val="clear" w:color="auto" w:fill="FFFFFF"/>
        <w:tabs>
          <w:tab w:val="num" w:pos="0"/>
          <w:tab w:val="left" w:pos="521"/>
        </w:tabs>
        <w:autoSpaceDE w:val="0"/>
        <w:autoSpaceDN w:val="0"/>
        <w:adjustRightInd w:val="0"/>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Для учащихся 9 класса: проанализировать нотный текст незнакомого музыкального отрывка (на усмотрение педагога).</w:t>
      </w:r>
    </w:p>
    <w:p w14:paraId="0BF2E937" w14:textId="77777777" w:rsidR="002A3D9C" w:rsidRPr="002A3D9C" w:rsidRDefault="002A3D9C" w:rsidP="002A3D9C">
      <w:pPr>
        <w:shd w:val="clear" w:color="auto" w:fill="FFFFFF"/>
        <w:spacing w:after="0" w:line="360" w:lineRule="auto"/>
        <w:ind w:firstLine="567"/>
        <w:jc w:val="both"/>
        <w:rPr>
          <w:rFonts w:ascii="Times New Roman" w:eastAsia="Times New Roman" w:hAnsi="Times New Roman" w:cs="Times New Roman"/>
          <w:i/>
          <w:kern w:val="0"/>
          <w:sz w:val="28"/>
          <w:szCs w:val="28"/>
          <w:lang w:bidi="en-US"/>
          <w14:ligatures w14:val="none"/>
        </w:rPr>
      </w:pPr>
      <w:r w:rsidRPr="002A3D9C">
        <w:rPr>
          <w:rFonts w:ascii="Times New Roman" w:eastAsia="Times New Roman" w:hAnsi="Times New Roman" w:cs="Times New Roman"/>
          <w:i/>
          <w:kern w:val="0"/>
          <w:sz w:val="28"/>
          <w:szCs w:val="28"/>
          <w:lang w:bidi="en-US"/>
          <w14:ligatures w14:val="none"/>
        </w:rPr>
        <w:t>Например:</w:t>
      </w:r>
    </w:p>
    <w:p w14:paraId="00E9A658" w14:textId="77777777" w:rsidR="002A3D9C" w:rsidRPr="002A3D9C" w:rsidRDefault="002A3D9C" w:rsidP="002A3D9C">
      <w:pPr>
        <w:shd w:val="clear" w:color="auto" w:fill="FFFFFF"/>
        <w:spacing w:after="0" w:line="360" w:lineRule="auto"/>
        <w:jc w:val="both"/>
        <w:rPr>
          <w:rFonts w:ascii="Times New Roman" w:eastAsia="Times New Roman" w:hAnsi="Times New Roman" w:cs="Times New Roman"/>
          <w:kern w:val="0"/>
          <w:sz w:val="28"/>
          <w:szCs w:val="28"/>
          <w:lang w:bidi="en-US"/>
          <w14:ligatures w14:val="none"/>
        </w:rPr>
      </w:pPr>
      <w:r w:rsidRPr="002A3D9C">
        <w:rPr>
          <w:rFonts w:ascii="Times New Roman" w:eastAsia="Times New Roman" w:hAnsi="Times New Roman" w:cs="Times New Roman"/>
          <w:kern w:val="0"/>
          <w:sz w:val="28"/>
          <w:szCs w:val="28"/>
          <w:lang w:bidi="en-US"/>
          <w14:ligatures w14:val="none"/>
        </w:rPr>
        <w:t xml:space="preserve">Калмыков Б., </w:t>
      </w:r>
      <w:proofErr w:type="spellStart"/>
      <w:r w:rsidRPr="002A3D9C">
        <w:rPr>
          <w:rFonts w:ascii="Times New Roman" w:eastAsia="Times New Roman" w:hAnsi="Times New Roman" w:cs="Times New Roman"/>
          <w:kern w:val="0"/>
          <w:sz w:val="28"/>
          <w:szCs w:val="28"/>
          <w:lang w:bidi="en-US"/>
          <w14:ligatures w14:val="none"/>
        </w:rPr>
        <w:t>Фридкин</w:t>
      </w:r>
      <w:proofErr w:type="spellEnd"/>
      <w:r w:rsidRPr="002A3D9C">
        <w:rPr>
          <w:rFonts w:ascii="Times New Roman" w:eastAsia="Times New Roman" w:hAnsi="Times New Roman" w:cs="Times New Roman"/>
          <w:kern w:val="0"/>
          <w:sz w:val="28"/>
          <w:szCs w:val="28"/>
          <w:lang w:bidi="en-US"/>
          <w14:ligatures w14:val="none"/>
        </w:rPr>
        <w:t xml:space="preserve"> Г. Сольфеджио, ч. </w:t>
      </w:r>
      <w:r w:rsidRPr="002A3D9C">
        <w:rPr>
          <w:rFonts w:ascii="Times New Roman" w:eastAsia="Times New Roman" w:hAnsi="Times New Roman" w:cs="Times New Roman"/>
          <w:kern w:val="0"/>
          <w:sz w:val="28"/>
          <w:szCs w:val="28"/>
          <w:lang w:val="en-US" w:bidi="en-US"/>
          <w14:ligatures w14:val="none"/>
        </w:rPr>
        <w:t>II</w:t>
      </w:r>
      <w:r w:rsidRPr="002A3D9C">
        <w:rPr>
          <w:rFonts w:ascii="Times New Roman" w:eastAsia="Times New Roman" w:hAnsi="Times New Roman" w:cs="Times New Roman"/>
          <w:kern w:val="0"/>
          <w:sz w:val="28"/>
          <w:szCs w:val="28"/>
          <w:lang w:bidi="en-US"/>
          <w14:ligatures w14:val="none"/>
        </w:rPr>
        <w:t>: №№ 208, 211, 225, 235, 246.</w:t>
      </w:r>
    </w:p>
    <w:sectPr w:rsidR="002A3D9C" w:rsidRPr="002A3D9C" w:rsidSect="00AB7475">
      <w:footerReference w:type="default" r:id="rId11"/>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3021CA" w14:textId="77777777" w:rsidR="00622E3A" w:rsidRDefault="00622E3A" w:rsidP="00AB7475">
      <w:pPr>
        <w:spacing w:after="0" w:line="240" w:lineRule="auto"/>
      </w:pPr>
      <w:r>
        <w:separator/>
      </w:r>
    </w:p>
  </w:endnote>
  <w:endnote w:type="continuationSeparator" w:id="0">
    <w:p w14:paraId="0F7DD406" w14:textId="77777777" w:rsidR="00622E3A" w:rsidRDefault="00622E3A" w:rsidP="00AB74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Impact">
    <w:panose1 w:val="020B080603090205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676841"/>
      <w:docPartObj>
        <w:docPartGallery w:val="Page Numbers (Bottom of Page)"/>
        <w:docPartUnique/>
      </w:docPartObj>
    </w:sdtPr>
    <w:sdtEndPr/>
    <w:sdtContent>
      <w:p w14:paraId="15DB464E" w14:textId="5BE1B892" w:rsidR="00D80CEA" w:rsidRDefault="00D80CEA">
        <w:pPr>
          <w:pStyle w:val="a4"/>
          <w:jc w:val="center"/>
        </w:pPr>
        <w:r>
          <w:fldChar w:fldCharType="begin"/>
        </w:r>
        <w:r>
          <w:instrText>PAGE   \* MERGEFORMAT</w:instrText>
        </w:r>
        <w:r>
          <w:fldChar w:fldCharType="separate"/>
        </w:r>
        <w:r w:rsidR="00C72C31" w:rsidRPr="00C72C31">
          <w:rPr>
            <w:noProof/>
            <w:lang w:val="ru-RU"/>
          </w:rPr>
          <w:t>2</w:t>
        </w:r>
        <w:r>
          <w:fldChar w:fldCharType="end"/>
        </w:r>
      </w:p>
    </w:sdtContent>
  </w:sdt>
  <w:p w14:paraId="44A3DE7E" w14:textId="77777777" w:rsidR="00D80CEA" w:rsidRDefault="00D80CEA">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D2CBF8" w14:textId="77777777" w:rsidR="00622E3A" w:rsidRDefault="00622E3A" w:rsidP="00AB7475">
      <w:pPr>
        <w:spacing w:after="0" w:line="240" w:lineRule="auto"/>
      </w:pPr>
      <w:r>
        <w:separator/>
      </w:r>
    </w:p>
  </w:footnote>
  <w:footnote w:type="continuationSeparator" w:id="0">
    <w:p w14:paraId="1C9C05A0" w14:textId="77777777" w:rsidR="00622E3A" w:rsidRDefault="00622E3A" w:rsidP="00AB747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AE22E3CE"/>
    <w:lvl w:ilvl="0">
      <w:numFmt w:val="decimal"/>
      <w:lvlText w:val="*"/>
      <w:lvlJc w:val="left"/>
      <w:pPr>
        <w:ind w:left="0" w:firstLine="0"/>
      </w:pPr>
    </w:lvl>
  </w:abstractNum>
  <w:abstractNum w:abstractNumId="1">
    <w:nsid w:val="0DB20701"/>
    <w:multiLevelType w:val="hybridMultilevel"/>
    <w:tmpl w:val="D5A248C8"/>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nsid w:val="1BE842B0"/>
    <w:multiLevelType w:val="hybridMultilevel"/>
    <w:tmpl w:val="47A015AA"/>
    <w:lvl w:ilvl="0" w:tplc="0419000F">
      <w:start w:val="1"/>
      <w:numFmt w:val="decimal"/>
      <w:lvlText w:val="%1."/>
      <w:lvlJc w:val="left"/>
      <w:pPr>
        <w:tabs>
          <w:tab w:val="num" w:pos="1080"/>
        </w:tabs>
        <w:ind w:left="1080" w:hanging="360"/>
      </w:pPr>
      <w:rPr>
        <w:rFonts w:cs="Times New Roman"/>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3">
    <w:nsid w:val="246A299F"/>
    <w:multiLevelType w:val="hybridMultilevel"/>
    <w:tmpl w:val="09BA6FC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43653313"/>
    <w:multiLevelType w:val="hybridMultilevel"/>
    <w:tmpl w:val="3F66B6F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45DE1B88"/>
    <w:multiLevelType w:val="hybridMultilevel"/>
    <w:tmpl w:val="22F8CB8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
    <w:nsid w:val="58D9436F"/>
    <w:multiLevelType w:val="hybridMultilevel"/>
    <w:tmpl w:val="12DE49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5FC31037"/>
    <w:multiLevelType w:val="hybridMultilevel"/>
    <w:tmpl w:val="A11896E6"/>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8">
    <w:nsid w:val="6604727E"/>
    <w:multiLevelType w:val="hybridMultilevel"/>
    <w:tmpl w:val="5C30FE06"/>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
    <w:nsid w:val="79337C4C"/>
    <w:multiLevelType w:val="hybridMultilevel"/>
    <w:tmpl w:val="FDBA9614"/>
    <w:lvl w:ilvl="0" w:tplc="0419000F">
      <w:start w:val="1"/>
      <w:numFmt w:val="decimal"/>
      <w:lvlText w:val="%1."/>
      <w:lvlJc w:val="left"/>
      <w:pPr>
        <w:tabs>
          <w:tab w:val="num" w:pos="1287"/>
        </w:tabs>
        <w:ind w:left="1287" w:hanging="360"/>
      </w:pPr>
    </w:lvl>
    <w:lvl w:ilvl="1" w:tplc="0419000F">
      <w:start w:val="1"/>
      <w:numFmt w:val="decimal"/>
      <w:lvlText w:val="%2."/>
      <w:lvlJc w:val="left"/>
      <w:pPr>
        <w:tabs>
          <w:tab w:val="num" w:pos="2007"/>
        </w:tabs>
        <w:ind w:left="2007" w:hanging="360"/>
      </w:pPr>
      <w:rPr>
        <w:rFonts w:cs="Times New Roman"/>
      </w:rPr>
    </w:lvl>
    <w:lvl w:ilvl="2" w:tplc="0419001B">
      <w:start w:val="1"/>
      <w:numFmt w:val="lowerRoman"/>
      <w:lvlText w:val="%3."/>
      <w:lvlJc w:val="right"/>
      <w:pPr>
        <w:tabs>
          <w:tab w:val="num" w:pos="2727"/>
        </w:tabs>
        <w:ind w:left="2727" w:hanging="180"/>
      </w:pPr>
      <w:rPr>
        <w:rFonts w:cs="Times New Roman"/>
      </w:rPr>
    </w:lvl>
    <w:lvl w:ilvl="3" w:tplc="0419000F">
      <w:start w:val="1"/>
      <w:numFmt w:val="decimal"/>
      <w:lvlText w:val="%4."/>
      <w:lvlJc w:val="left"/>
      <w:pPr>
        <w:tabs>
          <w:tab w:val="num" w:pos="3447"/>
        </w:tabs>
        <w:ind w:left="3447" w:hanging="360"/>
      </w:pPr>
      <w:rPr>
        <w:rFonts w:cs="Times New Roman"/>
      </w:rPr>
    </w:lvl>
    <w:lvl w:ilvl="4" w:tplc="04190019">
      <w:start w:val="1"/>
      <w:numFmt w:val="lowerLetter"/>
      <w:lvlText w:val="%5."/>
      <w:lvlJc w:val="left"/>
      <w:pPr>
        <w:tabs>
          <w:tab w:val="num" w:pos="4167"/>
        </w:tabs>
        <w:ind w:left="4167" w:hanging="360"/>
      </w:pPr>
      <w:rPr>
        <w:rFonts w:cs="Times New Roman"/>
      </w:rPr>
    </w:lvl>
    <w:lvl w:ilvl="5" w:tplc="0419001B">
      <w:start w:val="1"/>
      <w:numFmt w:val="lowerRoman"/>
      <w:lvlText w:val="%6."/>
      <w:lvlJc w:val="right"/>
      <w:pPr>
        <w:tabs>
          <w:tab w:val="num" w:pos="4887"/>
        </w:tabs>
        <w:ind w:left="4887" w:hanging="180"/>
      </w:pPr>
      <w:rPr>
        <w:rFonts w:cs="Times New Roman"/>
      </w:rPr>
    </w:lvl>
    <w:lvl w:ilvl="6" w:tplc="0419000F">
      <w:start w:val="1"/>
      <w:numFmt w:val="decimal"/>
      <w:lvlText w:val="%7."/>
      <w:lvlJc w:val="left"/>
      <w:pPr>
        <w:tabs>
          <w:tab w:val="num" w:pos="5607"/>
        </w:tabs>
        <w:ind w:left="5607" w:hanging="360"/>
      </w:pPr>
      <w:rPr>
        <w:rFonts w:cs="Times New Roman"/>
      </w:rPr>
    </w:lvl>
    <w:lvl w:ilvl="7" w:tplc="04190019">
      <w:start w:val="1"/>
      <w:numFmt w:val="lowerLetter"/>
      <w:lvlText w:val="%8."/>
      <w:lvlJc w:val="left"/>
      <w:pPr>
        <w:tabs>
          <w:tab w:val="num" w:pos="6327"/>
        </w:tabs>
        <w:ind w:left="6327" w:hanging="360"/>
      </w:pPr>
      <w:rPr>
        <w:rFonts w:cs="Times New Roman"/>
      </w:rPr>
    </w:lvl>
    <w:lvl w:ilvl="8" w:tplc="0419001B">
      <w:start w:val="1"/>
      <w:numFmt w:val="lowerRoman"/>
      <w:lvlText w:val="%9."/>
      <w:lvlJc w:val="right"/>
      <w:pPr>
        <w:tabs>
          <w:tab w:val="num" w:pos="7047"/>
        </w:tabs>
        <w:ind w:left="7047" w:hanging="180"/>
      </w:pPr>
      <w:rPr>
        <w:rFonts w:cs="Times New Roman"/>
      </w:rPr>
    </w:lvl>
  </w:abstractNum>
  <w:num w:numId="1">
    <w:abstractNumId w:val="6"/>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7"/>
  </w:num>
  <w:num w:numId="5">
    <w:abstractNumId w:val="5"/>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0"/>
    <w:lvlOverride w:ilvl="0">
      <w:lvl w:ilvl="0">
        <w:numFmt w:val="bullet"/>
        <w:lvlText w:val="-"/>
        <w:legacy w:legacy="1" w:legacySpace="0" w:legacyIndent="158"/>
        <w:lvlJc w:val="left"/>
        <w:pPr>
          <w:ind w:left="0" w:firstLine="0"/>
        </w:pPr>
        <w:rPr>
          <w:rFonts w:ascii="Times New Roman" w:hAnsi="Times New Roman" w:cs="Times New Roman" w:hint="default"/>
        </w:rPr>
      </w:lvl>
    </w:lvlOverride>
  </w:num>
  <w:num w:numId="9">
    <w:abstractNumId w:val="0"/>
    <w:lvlOverride w:ilvl="0">
      <w:lvl w:ilvl="0">
        <w:numFmt w:val="bullet"/>
        <w:lvlText w:val="-"/>
        <w:legacy w:legacy="1" w:legacySpace="0" w:legacyIndent="161"/>
        <w:lvlJc w:val="left"/>
        <w:pPr>
          <w:ind w:left="0" w:firstLine="0"/>
        </w:pPr>
        <w:rPr>
          <w:rFonts w:ascii="Times New Roman" w:hAnsi="Times New Roman" w:cs="Times New Roman" w:hint="default"/>
        </w:rPr>
      </w:lvl>
    </w:lvlOverride>
  </w:num>
  <w:num w:numId="10">
    <w:abstractNumId w:val="3"/>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num>
  <w:num w:numId="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2617"/>
    <w:rsid w:val="000D08E1"/>
    <w:rsid w:val="00120407"/>
    <w:rsid w:val="002A3D9C"/>
    <w:rsid w:val="00336D05"/>
    <w:rsid w:val="004F72BE"/>
    <w:rsid w:val="005D410E"/>
    <w:rsid w:val="00622E3A"/>
    <w:rsid w:val="00641C7E"/>
    <w:rsid w:val="006C6376"/>
    <w:rsid w:val="007E2617"/>
    <w:rsid w:val="00851265"/>
    <w:rsid w:val="008774ED"/>
    <w:rsid w:val="00AB7475"/>
    <w:rsid w:val="00B02215"/>
    <w:rsid w:val="00B26731"/>
    <w:rsid w:val="00C72C31"/>
    <w:rsid w:val="00D6752A"/>
    <w:rsid w:val="00D80CEA"/>
    <w:rsid w:val="00DE74B7"/>
    <w:rsid w:val="00E35B46"/>
    <w:rsid w:val="00EB0596"/>
    <w:rsid w:val="00F02D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83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2A3D9C"/>
    <w:pPr>
      <w:keepNext/>
      <w:spacing w:before="240" w:after="60" w:line="240" w:lineRule="auto"/>
      <w:outlineLvl w:val="0"/>
    </w:pPr>
    <w:rPr>
      <w:rFonts w:ascii="Cambria" w:eastAsia="Times New Roman" w:hAnsi="Cambria" w:cs="Times New Roman"/>
      <w:b/>
      <w:bCs/>
      <w:kern w:val="32"/>
      <w:sz w:val="32"/>
      <w:szCs w:val="32"/>
      <w:lang w:val="en-US" w:bidi="en-US"/>
      <w14:ligatures w14:val="none"/>
    </w:rPr>
  </w:style>
  <w:style w:type="paragraph" w:styleId="2">
    <w:name w:val="heading 2"/>
    <w:basedOn w:val="a"/>
    <w:next w:val="a"/>
    <w:link w:val="20"/>
    <w:semiHidden/>
    <w:unhideWhenUsed/>
    <w:qFormat/>
    <w:rsid w:val="002A3D9C"/>
    <w:pPr>
      <w:keepNext/>
      <w:spacing w:before="240" w:after="60" w:line="240" w:lineRule="auto"/>
      <w:outlineLvl w:val="1"/>
    </w:pPr>
    <w:rPr>
      <w:rFonts w:ascii="Cambria" w:eastAsia="Times New Roman" w:hAnsi="Cambria" w:cs="Times New Roman"/>
      <w:b/>
      <w:bCs/>
      <w:i/>
      <w:iCs/>
      <w:kern w:val="0"/>
      <w:sz w:val="28"/>
      <w:szCs w:val="28"/>
      <w:lang w:val="en-US" w:bidi="en-US"/>
      <w14:ligatures w14:val="none"/>
    </w:rPr>
  </w:style>
  <w:style w:type="paragraph" w:styleId="3">
    <w:name w:val="heading 3"/>
    <w:basedOn w:val="a"/>
    <w:next w:val="a"/>
    <w:link w:val="30"/>
    <w:semiHidden/>
    <w:unhideWhenUsed/>
    <w:qFormat/>
    <w:rsid w:val="002A3D9C"/>
    <w:pPr>
      <w:keepNext/>
      <w:spacing w:before="240" w:after="60" w:line="240" w:lineRule="auto"/>
      <w:outlineLvl w:val="2"/>
    </w:pPr>
    <w:rPr>
      <w:rFonts w:ascii="Cambria" w:eastAsia="Times New Roman" w:hAnsi="Cambria" w:cs="Times New Roman"/>
      <w:b/>
      <w:bCs/>
      <w:kern w:val="0"/>
      <w:sz w:val="26"/>
      <w:szCs w:val="26"/>
      <w:lang w:val="en-US" w:bidi="en-US"/>
      <w14:ligatures w14:val="none"/>
    </w:rPr>
  </w:style>
  <w:style w:type="paragraph" w:styleId="4">
    <w:name w:val="heading 4"/>
    <w:basedOn w:val="a"/>
    <w:next w:val="a"/>
    <w:link w:val="40"/>
    <w:semiHidden/>
    <w:unhideWhenUsed/>
    <w:qFormat/>
    <w:rsid w:val="002A3D9C"/>
    <w:pPr>
      <w:keepNext/>
      <w:spacing w:before="240" w:after="60" w:line="240" w:lineRule="auto"/>
      <w:outlineLvl w:val="3"/>
    </w:pPr>
    <w:rPr>
      <w:rFonts w:ascii="Calibri" w:eastAsia="Times New Roman" w:hAnsi="Calibri" w:cs="Times New Roman"/>
      <w:b/>
      <w:bCs/>
      <w:kern w:val="0"/>
      <w:sz w:val="28"/>
      <w:szCs w:val="28"/>
      <w:lang w:val="en-US" w:bidi="en-US"/>
      <w14:ligatures w14:val="none"/>
    </w:rPr>
  </w:style>
  <w:style w:type="paragraph" w:styleId="5">
    <w:name w:val="heading 5"/>
    <w:basedOn w:val="a"/>
    <w:next w:val="a"/>
    <w:link w:val="50"/>
    <w:semiHidden/>
    <w:unhideWhenUsed/>
    <w:qFormat/>
    <w:rsid w:val="002A3D9C"/>
    <w:pPr>
      <w:spacing w:before="240" w:after="60" w:line="240" w:lineRule="auto"/>
      <w:outlineLvl w:val="4"/>
    </w:pPr>
    <w:rPr>
      <w:rFonts w:ascii="Calibri" w:eastAsia="Times New Roman" w:hAnsi="Calibri" w:cs="Times New Roman"/>
      <w:b/>
      <w:bCs/>
      <w:i/>
      <w:iCs/>
      <w:kern w:val="0"/>
      <w:sz w:val="26"/>
      <w:szCs w:val="26"/>
      <w:lang w:val="en-US" w:bidi="en-US"/>
      <w14:ligatures w14:val="none"/>
    </w:rPr>
  </w:style>
  <w:style w:type="paragraph" w:styleId="6">
    <w:name w:val="heading 6"/>
    <w:basedOn w:val="a"/>
    <w:next w:val="a"/>
    <w:link w:val="60"/>
    <w:semiHidden/>
    <w:unhideWhenUsed/>
    <w:qFormat/>
    <w:rsid w:val="002A3D9C"/>
    <w:pPr>
      <w:spacing w:before="240" w:after="60" w:line="240" w:lineRule="auto"/>
      <w:outlineLvl w:val="5"/>
    </w:pPr>
    <w:rPr>
      <w:rFonts w:ascii="Calibri" w:eastAsia="Times New Roman" w:hAnsi="Calibri" w:cs="Times New Roman"/>
      <w:b/>
      <w:bCs/>
      <w:kern w:val="0"/>
      <w:lang w:val="en-US" w:bidi="en-US"/>
      <w14:ligatures w14:val="none"/>
    </w:rPr>
  </w:style>
  <w:style w:type="paragraph" w:styleId="7">
    <w:name w:val="heading 7"/>
    <w:basedOn w:val="a"/>
    <w:next w:val="a"/>
    <w:link w:val="70"/>
    <w:uiPriority w:val="99"/>
    <w:semiHidden/>
    <w:unhideWhenUsed/>
    <w:qFormat/>
    <w:rsid w:val="002A3D9C"/>
    <w:pPr>
      <w:spacing w:before="240" w:after="60" w:line="240" w:lineRule="auto"/>
      <w:outlineLvl w:val="6"/>
    </w:pPr>
    <w:rPr>
      <w:rFonts w:ascii="Calibri" w:eastAsia="Times New Roman" w:hAnsi="Calibri" w:cs="Times New Roman"/>
      <w:kern w:val="0"/>
      <w:sz w:val="24"/>
      <w:szCs w:val="24"/>
      <w:lang w:val="en-US" w:bidi="en-US"/>
      <w14:ligatures w14:val="none"/>
    </w:rPr>
  </w:style>
  <w:style w:type="paragraph" w:styleId="8">
    <w:name w:val="heading 8"/>
    <w:basedOn w:val="a"/>
    <w:next w:val="a"/>
    <w:link w:val="80"/>
    <w:uiPriority w:val="99"/>
    <w:semiHidden/>
    <w:unhideWhenUsed/>
    <w:qFormat/>
    <w:rsid w:val="002A3D9C"/>
    <w:pPr>
      <w:spacing w:before="240" w:after="60" w:line="240" w:lineRule="auto"/>
      <w:outlineLvl w:val="7"/>
    </w:pPr>
    <w:rPr>
      <w:rFonts w:ascii="Calibri" w:eastAsia="Times New Roman" w:hAnsi="Calibri" w:cs="Times New Roman"/>
      <w:i/>
      <w:iCs/>
      <w:kern w:val="0"/>
      <w:sz w:val="24"/>
      <w:szCs w:val="24"/>
      <w:lang w:val="en-US" w:bidi="en-US"/>
      <w14:ligatures w14:val="none"/>
    </w:rPr>
  </w:style>
  <w:style w:type="paragraph" w:styleId="9">
    <w:name w:val="heading 9"/>
    <w:basedOn w:val="a"/>
    <w:next w:val="a"/>
    <w:link w:val="90"/>
    <w:uiPriority w:val="99"/>
    <w:semiHidden/>
    <w:unhideWhenUsed/>
    <w:qFormat/>
    <w:rsid w:val="002A3D9C"/>
    <w:pPr>
      <w:spacing w:before="240" w:after="60" w:line="240" w:lineRule="auto"/>
      <w:outlineLvl w:val="8"/>
    </w:pPr>
    <w:rPr>
      <w:rFonts w:ascii="Cambria" w:eastAsia="Times New Roman" w:hAnsi="Cambria" w:cs="Times New Roman"/>
      <w:kern w:val="0"/>
      <w:lang w:val="en-US" w:bidi="en-US"/>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A3D9C"/>
    <w:rPr>
      <w:rFonts w:ascii="Cambria" w:eastAsia="Times New Roman" w:hAnsi="Cambria" w:cs="Times New Roman"/>
      <w:b/>
      <w:bCs/>
      <w:kern w:val="32"/>
      <w:sz w:val="32"/>
      <w:szCs w:val="32"/>
      <w:lang w:val="en-US" w:bidi="en-US"/>
      <w14:ligatures w14:val="none"/>
    </w:rPr>
  </w:style>
  <w:style w:type="character" w:customStyle="1" w:styleId="20">
    <w:name w:val="Заголовок 2 Знак"/>
    <w:basedOn w:val="a0"/>
    <w:link w:val="2"/>
    <w:semiHidden/>
    <w:rsid w:val="002A3D9C"/>
    <w:rPr>
      <w:rFonts w:ascii="Cambria" w:eastAsia="Times New Roman" w:hAnsi="Cambria" w:cs="Times New Roman"/>
      <w:b/>
      <w:bCs/>
      <w:i/>
      <w:iCs/>
      <w:kern w:val="0"/>
      <w:sz w:val="28"/>
      <w:szCs w:val="28"/>
      <w:lang w:val="en-US" w:bidi="en-US"/>
      <w14:ligatures w14:val="none"/>
    </w:rPr>
  </w:style>
  <w:style w:type="character" w:customStyle="1" w:styleId="30">
    <w:name w:val="Заголовок 3 Знак"/>
    <w:basedOn w:val="a0"/>
    <w:link w:val="3"/>
    <w:semiHidden/>
    <w:rsid w:val="002A3D9C"/>
    <w:rPr>
      <w:rFonts w:ascii="Cambria" w:eastAsia="Times New Roman" w:hAnsi="Cambria" w:cs="Times New Roman"/>
      <w:b/>
      <w:bCs/>
      <w:kern w:val="0"/>
      <w:sz w:val="26"/>
      <w:szCs w:val="26"/>
      <w:lang w:val="en-US" w:bidi="en-US"/>
      <w14:ligatures w14:val="none"/>
    </w:rPr>
  </w:style>
  <w:style w:type="character" w:customStyle="1" w:styleId="40">
    <w:name w:val="Заголовок 4 Знак"/>
    <w:basedOn w:val="a0"/>
    <w:link w:val="4"/>
    <w:semiHidden/>
    <w:rsid w:val="002A3D9C"/>
    <w:rPr>
      <w:rFonts w:ascii="Calibri" w:eastAsia="Times New Roman" w:hAnsi="Calibri" w:cs="Times New Roman"/>
      <w:b/>
      <w:bCs/>
      <w:kern w:val="0"/>
      <w:sz w:val="28"/>
      <w:szCs w:val="28"/>
      <w:lang w:val="en-US" w:bidi="en-US"/>
      <w14:ligatures w14:val="none"/>
    </w:rPr>
  </w:style>
  <w:style w:type="character" w:customStyle="1" w:styleId="50">
    <w:name w:val="Заголовок 5 Знак"/>
    <w:basedOn w:val="a0"/>
    <w:link w:val="5"/>
    <w:semiHidden/>
    <w:rsid w:val="002A3D9C"/>
    <w:rPr>
      <w:rFonts w:ascii="Calibri" w:eastAsia="Times New Roman" w:hAnsi="Calibri" w:cs="Times New Roman"/>
      <w:b/>
      <w:bCs/>
      <w:i/>
      <w:iCs/>
      <w:kern w:val="0"/>
      <w:sz w:val="26"/>
      <w:szCs w:val="26"/>
      <w:lang w:val="en-US" w:bidi="en-US"/>
      <w14:ligatures w14:val="none"/>
    </w:rPr>
  </w:style>
  <w:style w:type="character" w:customStyle="1" w:styleId="60">
    <w:name w:val="Заголовок 6 Знак"/>
    <w:basedOn w:val="a0"/>
    <w:link w:val="6"/>
    <w:semiHidden/>
    <w:rsid w:val="002A3D9C"/>
    <w:rPr>
      <w:rFonts w:ascii="Calibri" w:eastAsia="Times New Roman" w:hAnsi="Calibri" w:cs="Times New Roman"/>
      <w:b/>
      <w:bCs/>
      <w:kern w:val="0"/>
      <w:lang w:val="en-US" w:bidi="en-US"/>
      <w14:ligatures w14:val="none"/>
    </w:rPr>
  </w:style>
  <w:style w:type="character" w:customStyle="1" w:styleId="70">
    <w:name w:val="Заголовок 7 Знак"/>
    <w:basedOn w:val="a0"/>
    <w:link w:val="7"/>
    <w:uiPriority w:val="99"/>
    <w:semiHidden/>
    <w:rsid w:val="002A3D9C"/>
    <w:rPr>
      <w:rFonts w:ascii="Calibri" w:eastAsia="Times New Roman" w:hAnsi="Calibri" w:cs="Times New Roman"/>
      <w:kern w:val="0"/>
      <w:sz w:val="24"/>
      <w:szCs w:val="24"/>
      <w:lang w:val="en-US" w:bidi="en-US"/>
      <w14:ligatures w14:val="none"/>
    </w:rPr>
  </w:style>
  <w:style w:type="character" w:customStyle="1" w:styleId="80">
    <w:name w:val="Заголовок 8 Знак"/>
    <w:basedOn w:val="a0"/>
    <w:link w:val="8"/>
    <w:uiPriority w:val="99"/>
    <w:semiHidden/>
    <w:rsid w:val="002A3D9C"/>
    <w:rPr>
      <w:rFonts w:ascii="Calibri" w:eastAsia="Times New Roman" w:hAnsi="Calibri" w:cs="Times New Roman"/>
      <w:i/>
      <w:iCs/>
      <w:kern w:val="0"/>
      <w:sz w:val="24"/>
      <w:szCs w:val="24"/>
      <w:lang w:val="en-US" w:bidi="en-US"/>
      <w14:ligatures w14:val="none"/>
    </w:rPr>
  </w:style>
  <w:style w:type="character" w:customStyle="1" w:styleId="90">
    <w:name w:val="Заголовок 9 Знак"/>
    <w:basedOn w:val="a0"/>
    <w:link w:val="9"/>
    <w:uiPriority w:val="99"/>
    <w:semiHidden/>
    <w:rsid w:val="002A3D9C"/>
    <w:rPr>
      <w:rFonts w:ascii="Cambria" w:eastAsia="Times New Roman" w:hAnsi="Cambria" w:cs="Times New Roman"/>
      <w:kern w:val="0"/>
      <w:lang w:val="en-US" w:bidi="en-US"/>
      <w14:ligatures w14:val="none"/>
    </w:rPr>
  </w:style>
  <w:style w:type="numbering" w:customStyle="1" w:styleId="11">
    <w:name w:val="Нет списка1"/>
    <w:next w:val="a2"/>
    <w:uiPriority w:val="99"/>
    <w:semiHidden/>
    <w:unhideWhenUsed/>
    <w:rsid w:val="002A3D9C"/>
  </w:style>
  <w:style w:type="paragraph" w:customStyle="1" w:styleId="msonormal0">
    <w:name w:val="msonormal"/>
    <w:basedOn w:val="a"/>
    <w:uiPriority w:val="99"/>
    <w:semiHidden/>
    <w:rsid w:val="002A3D9C"/>
    <w:pPr>
      <w:spacing w:after="0" w:line="240" w:lineRule="auto"/>
    </w:pPr>
    <w:rPr>
      <w:rFonts w:ascii="Times New Roman" w:eastAsia="Times New Roman" w:hAnsi="Times New Roman" w:cs="Times New Roman"/>
      <w:kern w:val="0"/>
      <w:sz w:val="24"/>
      <w:szCs w:val="24"/>
      <w:lang w:val="en-US" w:bidi="en-US"/>
      <w14:ligatures w14:val="none"/>
    </w:rPr>
  </w:style>
  <w:style w:type="paragraph" w:styleId="a3">
    <w:name w:val="Normal (Web)"/>
    <w:basedOn w:val="a"/>
    <w:uiPriority w:val="99"/>
    <w:semiHidden/>
    <w:unhideWhenUsed/>
    <w:rsid w:val="002A3D9C"/>
    <w:pPr>
      <w:spacing w:after="0" w:line="240" w:lineRule="auto"/>
    </w:pPr>
    <w:rPr>
      <w:rFonts w:ascii="Times New Roman" w:eastAsia="Times New Roman" w:hAnsi="Times New Roman" w:cs="Times New Roman"/>
      <w:kern w:val="0"/>
      <w:sz w:val="24"/>
      <w:szCs w:val="24"/>
      <w:lang w:val="en-US" w:bidi="en-US"/>
      <w14:ligatures w14:val="none"/>
    </w:rPr>
  </w:style>
  <w:style w:type="paragraph" w:styleId="a4">
    <w:name w:val="footer"/>
    <w:basedOn w:val="a"/>
    <w:link w:val="a5"/>
    <w:uiPriority w:val="99"/>
    <w:unhideWhenUsed/>
    <w:rsid w:val="002A3D9C"/>
    <w:pPr>
      <w:tabs>
        <w:tab w:val="center" w:pos="4677"/>
        <w:tab w:val="right" w:pos="9355"/>
      </w:tabs>
      <w:spacing w:after="0" w:line="240" w:lineRule="auto"/>
    </w:pPr>
    <w:rPr>
      <w:rFonts w:ascii="Calibri" w:eastAsia="Times New Roman" w:hAnsi="Calibri" w:cs="Times New Roman"/>
      <w:kern w:val="0"/>
      <w:sz w:val="24"/>
      <w:szCs w:val="24"/>
      <w:lang w:val="en-US" w:bidi="en-US"/>
      <w14:ligatures w14:val="none"/>
    </w:rPr>
  </w:style>
  <w:style w:type="character" w:customStyle="1" w:styleId="a5">
    <w:name w:val="Нижний колонтитул Знак"/>
    <w:basedOn w:val="a0"/>
    <w:link w:val="a4"/>
    <w:uiPriority w:val="99"/>
    <w:rsid w:val="002A3D9C"/>
    <w:rPr>
      <w:rFonts w:ascii="Calibri" w:eastAsia="Times New Roman" w:hAnsi="Calibri" w:cs="Times New Roman"/>
      <w:kern w:val="0"/>
      <w:sz w:val="24"/>
      <w:szCs w:val="24"/>
      <w:lang w:val="en-US" w:bidi="en-US"/>
      <w14:ligatures w14:val="none"/>
    </w:rPr>
  </w:style>
  <w:style w:type="paragraph" w:styleId="a6">
    <w:name w:val="Title"/>
    <w:basedOn w:val="a"/>
    <w:next w:val="a"/>
    <w:link w:val="21"/>
    <w:uiPriority w:val="99"/>
    <w:qFormat/>
    <w:rsid w:val="002A3D9C"/>
    <w:pPr>
      <w:spacing w:after="0" w:line="240" w:lineRule="auto"/>
      <w:contextualSpacing/>
    </w:pPr>
    <w:rPr>
      <w:rFonts w:ascii="Cambria" w:eastAsia="Times New Roman" w:hAnsi="Cambria" w:cs="Times New Roman"/>
      <w:b/>
      <w:bCs/>
      <w:kern w:val="28"/>
      <w:sz w:val="32"/>
      <w:szCs w:val="32"/>
      <w:lang w:val="en-US" w:bidi="en-US"/>
      <w14:ligatures w14:val="none"/>
    </w:rPr>
  </w:style>
  <w:style w:type="character" w:customStyle="1" w:styleId="a7">
    <w:name w:val="Заголовок Знак"/>
    <w:basedOn w:val="a0"/>
    <w:uiPriority w:val="10"/>
    <w:rsid w:val="002A3D9C"/>
    <w:rPr>
      <w:rFonts w:asciiTheme="majorHAnsi" w:eastAsiaTheme="majorEastAsia" w:hAnsiTheme="majorHAnsi" w:cstheme="majorBidi"/>
      <w:spacing w:val="-10"/>
      <w:kern w:val="28"/>
      <w:sz w:val="56"/>
      <w:szCs w:val="56"/>
    </w:rPr>
  </w:style>
  <w:style w:type="paragraph" w:styleId="a8">
    <w:name w:val="Body Text"/>
    <w:basedOn w:val="a"/>
    <w:link w:val="a9"/>
    <w:uiPriority w:val="99"/>
    <w:semiHidden/>
    <w:unhideWhenUsed/>
    <w:rsid w:val="002A3D9C"/>
    <w:pPr>
      <w:spacing w:after="0" w:line="240" w:lineRule="auto"/>
    </w:pPr>
    <w:rPr>
      <w:rFonts w:ascii="Times New Roman" w:eastAsia="Times New Roman" w:hAnsi="Times New Roman" w:cs="Times New Roman"/>
      <w:b/>
      <w:bCs/>
      <w:kern w:val="0"/>
      <w:sz w:val="24"/>
      <w:szCs w:val="24"/>
      <w:lang w:eastAsia="ru-RU"/>
      <w14:ligatures w14:val="none"/>
    </w:rPr>
  </w:style>
  <w:style w:type="character" w:customStyle="1" w:styleId="a9">
    <w:name w:val="Основной текст Знак"/>
    <w:basedOn w:val="a0"/>
    <w:link w:val="a8"/>
    <w:uiPriority w:val="99"/>
    <w:semiHidden/>
    <w:rsid w:val="002A3D9C"/>
    <w:rPr>
      <w:rFonts w:ascii="Times New Roman" w:eastAsia="Times New Roman" w:hAnsi="Times New Roman" w:cs="Times New Roman"/>
      <w:b/>
      <w:bCs/>
      <w:kern w:val="0"/>
      <w:sz w:val="24"/>
      <w:szCs w:val="24"/>
      <w:lang w:eastAsia="ru-RU"/>
      <w14:ligatures w14:val="none"/>
    </w:rPr>
  </w:style>
  <w:style w:type="paragraph" w:styleId="aa">
    <w:name w:val="Subtitle"/>
    <w:basedOn w:val="a"/>
    <w:next w:val="a"/>
    <w:link w:val="ab"/>
    <w:uiPriority w:val="99"/>
    <w:qFormat/>
    <w:rsid w:val="002A3D9C"/>
    <w:pPr>
      <w:spacing w:after="60" w:line="240" w:lineRule="auto"/>
      <w:jc w:val="center"/>
      <w:outlineLvl w:val="1"/>
    </w:pPr>
    <w:rPr>
      <w:rFonts w:ascii="Cambria" w:eastAsia="Times New Roman" w:hAnsi="Cambria" w:cs="Times New Roman"/>
      <w:kern w:val="0"/>
      <w:sz w:val="24"/>
      <w:szCs w:val="24"/>
      <w:lang w:val="en-US" w:bidi="en-US"/>
      <w14:ligatures w14:val="none"/>
    </w:rPr>
  </w:style>
  <w:style w:type="character" w:customStyle="1" w:styleId="ab">
    <w:name w:val="Подзаголовок Знак"/>
    <w:basedOn w:val="a0"/>
    <w:link w:val="aa"/>
    <w:uiPriority w:val="99"/>
    <w:rsid w:val="002A3D9C"/>
    <w:rPr>
      <w:rFonts w:ascii="Cambria" w:eastAsia="Times New Roman" w:hAnsi="Cambria" w:cs="Times New Roman"/>
      <w:kern w:val="0"/>
      <w:sz w:val="24"/>
      <w:szCs w:val="24"/>
      <w:lang w:val="en-US" w:bidi="en-US"/>
      <w14:ligatures w14:val="none"/>
    </w:rPr>
  </w:style>
  <w:style w:type="paragraph" w:styleId="ac">
    <w:name w:val="Body Text First Indent"/>
    <w:basedOn w:val="a8"/>
    <w:link w:val="ad"/>
    <w:uiPriority w:val="99"/>
    <w:semiHidden/>
    <w:unhideWhenUsed/>
    <w:rsid w:val="002A3D9C"/>
    <w:pPr>
      <w:spacing w:after="120"/>
      <w:ind w:firstLine="210"/>
    </w:pPr>
    <w:rPr>
      <w:rFonts w:ascii="Calibri" w:hAnsi="Calibri"/>
      <w:b w:val="0"/>
      <w:bCs w:val="0"/>
      <w:lang w:val="en-US" w:eastAsia="en-US" w:bidi="en-US"/>
    </w:rPr>
  </w:style>
  <w:style w:type="character" w:customStyle="1" w:styleId="ad">
    <w:name w:val="Красная строка Знак"/>
    <w:basedOn w:val="a9"/>
    <w:link w:val="ac"/>
    <w:uiPriority w:val="99"/>
    <w:semiHidden/>
    <w:rsid w:val="002A3D9C"/>
    <w:rPr>
      <w:rFonts w:ascii="Calibri" w:eastAsia="Times New Roman" w:hAnsi="Calibri" w:cs="Times New Roman"/>
      <w:b w:val="0"/>
      <w:bCs w:val="0"/>
      <w:kern w:val="0"/>
      <w:sz w:val="24"/>
      <w:szCs w:val="24"/>
      <w:lang w:val="en-US" w:eastAsia="ru-RU" w:bidi="en-US"/>
      <w14:ligatures w14:val="none"/>
    </w:rPr>
  </w:style>
  <w:style w:type="paragraph" w:styleId="22">
    <w:name w:val="Body Text 2"/>
    <w:basedOn w:val="a"/>
    <w:link w:val="23"/>
    <w:uiPriority w:val="99"/>
    <w:semiHidden/>
    <w:unhideWhenUsed/>
    <w:rsid w:val="002A3D9C"/>
    <w:pPr>
      <w:spacing w:after="0" w:line="240" w:lineRule="auto"/>
      <w:jc w:val="center"/>
    </w:pPr>
    <w:rPr>
      <w:rFonts w:ascii="Times New Roman" w:eastAsia="Times New Roman" w:hAnsi="Times New Roman" w:cs="Times New Roman"/>
      <w:kern w:val="0"/>
      <w:sz w:val="24"/>
      <w:szCs w:val="24"/>
      <w:lang w:eastAsia="ru-RU"/>
      <w14:ligatures w14:val="none"/>
    </w:rPr>
  </w:style>
  <w:style w:type="character" w:customStyle="1" w:styleId="23">
    <w:name w:val="Основной текст 2 Знак"/>
    <w:basedOn w:val="a0"/>
    <w:link w:val="22"/>
    <w:uiPriority w:val="99"/>
    <w:semiHidden/>
    <w:rsid w:val="002A3D9C"/>
    <w:rPr>
      <w:rFonts w:ascii="Times New Roman" w:eastAsia="Times New Roman" w:hAnsi="Times New Roman" w:cs="Times New Roman"/>
      <w:kern w:val="0"/>
      <w:sz w:val="24"/>
      <w:szCs w:val="24"/>
      <w:lang w:eastAsia="ru-RU"/>
      <w14:ligatures w14:val="none"/>
    </w:rPr>
  </w:style>
  <w:style w:type="paragraph" w:styleId="ae">
    <w:name w:val="Balloon Text"/>
    <w:basedOn w:val="a"/>
    <w:link w:val="af"/>
    <w:uiPriority w:val="99"/>
    <w:semiHidden/>
    <w:unhideWhenUsed/>
    <w:rsid w:val="002A3D9C"/>
    <w:pPr>
      <w:spacing w:after="0" w:line="240" w:lineRule="auto"/>
    </w:pPr>
    <w:rPr>
      <w:rFonts w:ascii="Tahoma" w:eastAsia="Times New Roman" w:hAnsi="Tahoma" w:cs="Tahoma"/>
      <w:kern w:val="0"/>
      <w:sz w:val="16"/>
      <w:szCs w:val="16"/>
      <w:lang w:val="en-US" w:bidi="en-US"/>
      <w14:ligatures w14:val="none"/>
    </w:rPr>
  </w:style>
  <w:style w:type="character" w:customStyle="1" w:styleId="af">
    <w:name w:val="Текст выноски Знак"/>
    <w:basedOn w:val="a0"/>
    <w:link w:val="ae"/>
    <w:uiPriority w:val="99"/>
    <w:semiHidden/>
    <w:rsid w:val="002A3D9C"/>
    <w:rPr>
      <w:rFonts w:ascii="Tahoma" w:eastAsia="Times New Roman" w:hAnsi="Tahoma" w:cs="Tahoma"/>
      <w:kern w:val="0"/>
      <w:sz w:val="16"/>
      <w:szCs w:val="16"/>
      <w:lang w:val="en-US" w:bidi="en-US"/>
      <w14:ligatures w14:val="none"/>
    </w:rPr>
  </w:style>
  <w:style w:type="paragraph" w:styleId="af0">
    <w:name w:val="No Spacing"/>
    <w:basedOn w:val="a"/>
    <w:uiPriority w:val="99"/>
    <w:qFormat/>
    <w:rsid w:val="002A3D9C"/>
    <w:pPr>
      <w:spacing w:after="0" w:line="240" w:lineRule="auto"/>
    </w:pPr>
    <w:rPr>
      <w:rFonts w:ascii="Calibri" w:eastAsia="Times New Roman" w:hAnsi="Calibri" w:cs="Times New Roman"/>
      <w:kern w:val="0"/>
      <w:sz w:val="24"/>
      <w:szCs w:val="32"/>
      <w:lang w:val="en-US" w:bidi="en-US"/>
      <w14:ligatures w14:val="none"/>
    </w:rPr>
  </w:style>
  <w:style w:type="paragraph" w:styleId="af1">
    <w:name w:val="List Paragraph"/>
    <w:basedOn w:val="a"/>
    <w:uiPriority w:val="99"/>
    <w:qFormat/>
    <w:rsid w:val="002A3D9C"/>
    <w:pPr>
      <w:spacing w:after="0" w:line="240" w:lineRule="auto"/>
      <w:ind w:left="720"/>
      <w:contextualSpacing/>
    </w:pPr>
    <w:rPr>
      <w:rFonts w:ascii="Calibri" w:eastAsia="Times New Roman" w:hAnsi="Calibri" w:cs="Times New Roman"/>
      <w:kern w:val="0"/>
      <w:sz w:val="24"/>
      <w:szCs w:val="24"/>
      <w:lang w:val="en-US" w:bidi="en-US"/>
      <w14:ligatures w14:val="none"/>
    </w:rPr>
  </w:style>
  <w:style w:type="paragraph" w:styleId="24">
    <w:name w:val="Quote"/>
    <w:basedOn w:val="a"/>
    <w:next w:val="a"/>
    <w:link w:val="25"/>
    <w:uiPriority w:val="99"/>
    <w:qFormat/>
    <w:rsid w:val="002A3D9C"/>
    <w:pPr>
      <w:spacing w:after="0" w:line="240" w:lineRule="auto"/>
    </w:pPr>
    <w:rPr>
      <w:rFonts w:ascii="Calibri" w:eastAsia="Times New Roman" w:hAnsi="Calibri" w:cs="Times New Roman"/>
      <w:i/>
      <w:kern w:val="0"/>
      <w:sz w:val="24"/>
      <w:szCs w:val="24"/>
      <w:lang w:val="en-US" w:bidi="en-US"/>
      <w14:ligatures w14:val="none"/>
    </w:rPr>
  </w:style>
  <w:style w:type="character" w:customStyle="1" w:styleId="25">
    <w:name w:val="Цитата 2 Знак"/>
    <w:basedOn w:val="a0"/>
    <w:link w:val="24"/>
    <w:uiPriority w:val="99"/>
    <w:rsid w:val="002A3D9C"/>
    <w:rPr>
      <w:rFonts w:ascii="Calibri" w:eastAsia="Times New Roman" w:hAnsi="Calibri" w:cs="Times New Roman"/>
      <w:i/>
      <w:kern w:val="0"/>
      <w:sz w:val="24"/>
      <w:szCs w:val="24"/>
      <w:lang w:val="en-US" w:bidi="en-US"/>
      <w14:ligatures w14:val="none"/>
    </w:rPr>
  </w:style>
  <w:style w:type="paragraph" w:styleId="af2">
    <w:name w:val="Intense Quote"/>
    <w:basedOn w:val="a"/>
    <w:next w:val="a"/>
    <w:link w:val="af3"/>
    <w:uiPriority w:val="99"/>
    <w:qFormat/>
    <w:rsid w:val="002A3D9C"/>
    <w:pPr>
      <w:spacing w:after="0" w:line="240" w:lineRule="auto"/>
      <w:ind w:left="720" w:right="720"/>
    </w:pPr>
    <w:rPr>
      <w:rFonts w:ascii="Calibri" w:eastAsia="Times New Roman" w:hAnsi="Calibri" w:cs="Times New Roman"/>
      <w:b/>
      <w:i/>
      <w:kern w:val="0"/>
      <w:sz w:val="24"/>
      <w:lang w:val="en-US" w:bidi="en-US"/>
      <w14:ligatures w14:val="none"/>
    </w:rPr>
  </w:style>
  <w:style w:type="character" w:customStyle="1" w:styleId="af3">
    <w:name w:val="Выделенная цитата Знак"/>
    <w:basedOn w:val="a0"/>
    <w:link w:val="af2"/>
    <w:uiPriority w:val="99"/>
    <w:rsid w:val="002A3D9C"/>
    <w:rPr>
      <w:rFonts w:ascii="Calibri" w:eastAsia="Times New Roman" w:hAnsi="Calibri" w:cs="Times New Roman"/>
      <w:b/>
      <w:i/>
      <w:kern w:val="0"/>
      <w:sz w:val="24"/>
      <w:lang w:val="en-US" w:bidi="en-US"/>
      <w14:ligatures w14:val="none"/>
    </w:rPr>
  </w:style>
  <w:style w:type="paragraph" w:customStyle="1" w:styleId="12">
    <w:name w:val="Стиль1"/>
    <w:basedOn w:val="a"/>
    <w:uiPriority w:val="99"/>
    <w:semiHidden/>
    <w:rsid w:val="002A3D9C"/>
    <w:pPr>
      <w:spacing w:after="0" w:line="240" w:lineRule="auto"/>
      <w:ind w:firstLine="720"/>
    </w:pPr>
    <w:rPr>
      <w:rFonts w:ascii="Arial" w:eastAsia="Times New Roman" w:hAnsi="Arial" w:cs="Times New Roman"/>
      <w:kern w:val="0"/>
      <w:sz w:val="20"/>
      <w:szCs w:val="20"/>
      <w:lang w:eastAsia="ru-RU"/>
      <w14:ligatures w14:val="none"/>
    </w:rPr>
  </w:style>
  <w:style w:type="paragraph" w:customStyle="1" w:styleId="Style15">
    <w:name w:val="Style15"/>
    <w:basedOn w:val="a"/>
    <w:uiPriority w:val="99"/>
    <w:semiHidden/>
    <w:rsid w:val="002A3D9C"/>
    <w:pPr>
      <w:widowControl w:val="0"/>
      <w:autoSpaceDE w:val="0"/>
      <w:autoSpaceDN w:val="0"/>
      <w:adjustRightInd w:val="0"/>
      <w:spacing w:after="0" w:line="221" w:lineRule="exact"/>
    </w:pPr>
    <w:rPr>
      <w:rFonts w:ascii="Times New Roman" w:eastAsia="Calibri" w:hAnsi="Times New Roman" w:cs="Times New Roman"/>
      <w:kern w:val="0"/>
      <w:sz w:val="24"/>
      <w:szCs w:val="24"/>
      <w:lang w:eastAsia="ru-RU"/>
      <w14:ligatures w14:val="none"/>
    </w:rPr>
  </w:style>
  <w:style w:type="paragraph" w:customStyle="1" w:styleId="13">
    <w:name w:val="Абзац списка1"/>
    <w:basedOn w:val="a"/>
    <w:uiPriority w:val="99"/>
    <w:semiHidden/>
    <w:rsid w:val="002A3D9C"/>
    <w:pPr>
      <w:spacing w:after="200" w:line="276" w:lineRule="auto"/>
      <w:ind w:left="720"/>
    </w:pPr>
    <w:rPr>
      <w:rFonts w:ascii="Calibri" w:eastAsia="Calibri" w:hAnsi="Calibri" w:cs="Times New Roman"/>
      <w:kern w:val="0"/>
      <w:lang w:eastAsia="ru-RU"/>
      <w14:ligatures w14:val="none"/>
    </w:rPr>
  </w:style>
  <w:style w:type="paragraph" w:customStyle="1" w:styleId="Style9">
    <w:name w:val="Style9"/>
    <w:basedOn w:val="a"/>
    <w:uiPriority w:val="99"/>
    <w:semiHidden/>
    <w:rsid w:val="002A3D9C"/>
    <w:pPr>
      <w:widowControl w:val="0"/>
      <w:autoSpaceDE w:val="0"/>
      <w:autoSpaceDN w:val="0"/>
      <w:adjustRightInd w:val="0"/>
      <w:spacing w:after="0" w:line="182" w:lineRule="exact"/>
      <w:ind w:firstLine="326"/>
      <w:jc w:val="both"/>
    </w:pPr>
    <w:rPr>
      <w:rFonts w:ascii="Times New Roman" w:eastAsia="Calibri" w:hAnsi="Times New Roman" w:cs="Times New Roman"/>
      <w:kern w:val="0"/>
      <w:sz w:val="24"/>
      <w:szCs w:val="24"/>
      <w:lang w:eastAsia="ru-RU"/>
      <w14:ligatures w14:val="none"/>
    </w:rPr>
  </w:style>
  <w:style w:type="character" w:customStyle="1" w:styleId="af4">
    <w:name w:val="Основной текст_"/>
    <w:link w:val="14"/>
    <w:semiHidden/>
    <w:locked/>
    <w:rsid w:val="002A3D9C"/>
    <w:rPr>
      <w:sz w:val="21"/>
      <w:shd w:val="clear" w:color="auto" w:fill="FFFFFF"/>
    </w:rPr>
  </w:style>
  <w:style w:type="paragraph" w:customStyle="1" w:styleId="14">
    <w:name w:val="Основной текст1"/>
    <w:basedOn w:val="a"/>
    <w:link w:val="af4"/>
    <w:semiHidden/>
    <w:rsid w:val="002A3D9C"/>
    <w:pPr>
      <w:shd w:val="clear" w:color="auto" w:fill="FFFFFF"/>
      <w:spacing w:after="180" w:line="235" w:lineRule="exact"/>
      <w:jc w:val="center"/>
    </w:pPr>
    <w:rPr>
      <w:sz w:val="21"/>
    </w:rPr>
  </w:style>
  <w:style w:type="paragraph" w:customStyle="1" w:styleId="Style33">
    <w:name w:val="Style33"/>
    <w:basedOn w:val="a"/>
    <w:uiPriority w:val="99"/>
    <w:semiHidden/>
    <w:rsid w:val="002A3D9C"/>
    <w:pPr>
      <w:widowControl w:val="0"/>
      <w:autoSpaceDE w:val="0"/>
      <w:autoSpaceDN w:val="0"/>
      <w:adjustRightInd w:val="0"/>
      <w:spacing w:after="0" w:line="240" w:lineRule="auto"/>
    </w:pPr>
    <w:rPr>
      <w:rFonts w:ascii="Times New Roman" w:eastAsia="Calibri" w:hAnsi="Times New Roman" w:cs="Times New Roman"/>
      <w:kern w:val="0"/>
      <w:sz w:val="24"/>
      <w:szCs w:val="24"/>
      <w:lang w:eastAsia="ru-RU"/>
      <w14:ligatures w14:val="none"/>
    </w:rPr>
  </w:style>
  <w:style w:type="paragraph" w:customStyle="1" w:styleId="Style42">
    <w:name w:val="Style42"/>
    <w:basedOn w:val="a"/>
    <w:uiPriority w:val="99"/>
    <w:semiHidden/>
    <w:rsid w:val="002A3D9C"/>
    <w:pPr>
      <w:widowControl w:val="0"/>
      <w:autoSpaceDE w:val="0"/>
      <w:autoSpaceDN w:val="0"/>
      <w:adjustRightInd w:val="0"/>
      <w:spacing w:after="0" w:line="264" w:lineRule="exact"/>
      <w:jc w:val="center"/>
    </w:pPr>
    <w:rPr>
      <w:rFonts w:ascii="Times New Roman" w:eastAsia="Calibri" w:hAnsi="Times New Roman" w:cs="Times New Roman"/>
      <w:kern w:val="0"/>
      <w:sz w:val="24"/>
      <w:szCs w:val="24"/>
      <w:lang w:eastAsia="ru-RU"/>
      <w14:ligatures w14:val="none"/>
    </w:rPr>
  </w:style>
  <w:style w:type="paragraph" w:customStyle="1" w:styleId="Style48">
    <w:name w:val="Style48"/>
    <w:basedOn w:val="a"/>
    <w:uiPriority w:val="99"/>
    <w:semiHidden/>
    <w:rsid w:val="002A3D9C"/>
    <w:pPr>
      <w:widowControl w:val="0"/>
      <w:autoSpaceDE w:val="0"/>
      <w:autoSpaceDN w:val="0"/>
      <w:adjustRightInd w:val="0"/>
      <w:spacing w:after="0" w:line="218" w:lineRule="exact"/>
      <w:ind w:firstLine="336"/>
    </w:pPr>
    <w:rPr>
      <w:rFonts w:ascii="Times New Roman" w:eastAsia="Calibri" w:hAnsi="Times New Roman" w:cs="Times New Roman"/>
      <w:kern w:val="0"/>
      <w:sz w:val="24"/>
      <w:szCs w:val="24"/>
      <w:lang w:eastAsia="ru-RU"/>
      <w14:ligatures w14:val="none"/>
    </w:rPr>
  </w:style>
  <w:style w:type="paragraph" w:customStyle="1" w:styleId="Style50">
    <w:name w:val="Style50"/>
    <w:basedOn w:val="a"/>
    <w:uiPriority w:val="99"/>
    <w:semiHidden/>
    <w:rsid w:val="002A3D9C"/>
    <w:pPr>
      <w:widowControl w:val="0"/>
      <w:autoSpaceDE w:val="0"/>
      <w:autoSpaceDN w:val="0"/>
      <w:adjustRightInd w:val="0"/>
      <w:spacing w:after="0" w:line="192" w:lineRule="exact"/>
      <w:ind w:firstLine="283"/>
      <w:jc w:val="both"/>
    </w:pPr>
    <w:rPr>
      <w:rFonts w:ascii="Times New Roman" w:eastAsia="Calibri" w:hAnsi="Times New Roman" w:cs="Times New Roman"/>
      <w:kern w:val="0"/>
      <w:sz w:val="24"/>
      <w:szCs w:val="24"/>
      <w:lang w:eastAsia="ru-RU"/>
      <w14:ligatures w14:val="none"/>
    </w:rPr>
  </w:style>
  <w:style w:type="paragraph" w:customStyle="1" w:styleId="Style59">
    <w:name w:val="Style59"/>
    <w:basedOn w:val="a"/>
    <w:uiPriority w:val="99"/>
    <w:semiHidden/>
    <w:rsid w:val="002A3D9C"/>
    <w:pPr>
      <w:widowControl w:val="0"/>
      <w:autoSpaceDE w:val="0"/>
      <w:autoSpaceDN w:val="0"/>
      <w:adjustRightInd w:val="0"/>
      <w:spacing w:after="0" w:line="218" w:lineRule="exact"/>
      <w:ind w:firstLine="312"/>
      <w:jc w:val="both"/>
    </w:pPr>
    <w:rPr>
      <w:rFonts w:ascii="Times New Roman" w:eastAsia="Calibri" w:hAnsi="Times New Roman" w:cs="Times New Roman"/>
      <w:kern w:val="0"/>
      <w:sz w:val="24"/>
      <w:szCs w:val="24"/>
      <w:lang w:eastAsia="ru-RU"/>
      <w14:ligatures w14:val="none"/>
    </w:rPr>
  </w:style>
  <w:style w:type="paragraph" w:customStyle="1" w:styleId="Style60">
    <w:name w:val="Style60"/>
    <w:basedOn w:val="a"/>
    <w:uiPriority w:val="99"/>
    <w:semiHidden/>
    <w:rsid w:val="002A3D9C"/>
    <w:pPr>
      <w:widowControl w:val="0"/>
      <w:autoSpaceDE w:val="0"/>
      <w:autoSpaceDN w:val="0"/>
      <w:adjustRightInd w:val="0"/>
      <w:spacing w:after="0" w:line="326" w:lineRule="exact"/>
      <w:ind w:hanging="58"/>
      <w:jc w:val="both"/>
    </w:pPr>
    <w:rPr>
      <w:rFonts w:ascii="Times New Roman" w:eastAsia="Calibri" w:hAnsi="Times New Roman" w:cs="Times New Roman"/>
      <w:kern w:val="0"/>
      <w:sz w:val="24"/>
      <w:szCs w:val="24"/>
      <w:lang w:eastAsia="ru-RU"/>
      <w14:ligatures w14:val="none"/>
    </w:rPr>
  </w:style>
  <w:style w:type="paragraph" w:customStyle="1" w:styleId="Style5">
    <w:name w:val="Style5"/>
    <w:basedOn w:val="a"/>
    <w:uiPriority w:val="99"/>
    <w:semiHidden/>
    <w:rsid w:val="002A3D9C"/>
    <w:pPr>
      <w:widowControl w:val="0"/>
      <w:autoSpaceDE w:val="0"/>
      <w:autoSpaceDN w:val="0"/>
      <w:adjustRightInd w:val="0"/>
      <w:spacing w:after="0" w:line="240" w:lineRule="auto"/>
    </w:pPr>
    <w:rPr>
      <w:rFonts w:ascii="Times New Roman" w:eastAsia="Times New Roman" w:hAnsi="Times New Roman" w:cs="Times New Roman"/>
      <w:kern w:val="0"/>
      <w:sz w:val="20"/>
      <w:szCs w:val="24"/>
      <w:lang w:eastAsia="ru-RU"/>
      <w14:ligatures w14:val="none"/>
    </w:rPr>
  </w:style>
  <w:style w:type="paragraph" w:customStyle="1" w:styleId="Style10">
    <w:name w:val="Style10"/>
    <w:basedOn w:val="a"/>
    <w:uiPriority w:val="99"/>
    <w:semiHidden/>
    <w:rsid w:val="002A3D9C"/>
    <w:pPr>
      <w:widowControl w:val="0"/>
      <w:autoSpaceDE w:val="0"/>
      <w:autoSpaceDN w:val="0"/>
      <w:adjustRightInd w:val="0"/>
      <w:spacing w:after="0" w:line="326" w:lineRule="exact"/>
    </w:pPr>
    <w:rPr>
      <w:rFonts w:ascii="Times New Roman" w:eastAsia="Times New Roman" w:hAnsi="Times New Roman" w:cs="Times New Roman"/>
      <w:kern w:val="0"/>
      <w:sz w:val="20"/>
      <w:szCs w:val="24"/>
      <w:lang w:eastAsia="ru-RU"/>
      <w14:ligatures w14:val="none"/>
    </w:rPr>
  </w:style>
  <w:style w:type="paragraph" w:customStyle="1" w:styleId="Style12">
    <w:name w:val="Style12"/>
    <w:basedOn w:val="a"/>
    <w:uiPriority w:val="99"/>
    <w:semiHidden/>
    <w:rsid w:val="002A3D9C"/>
    <w:pPr>
      <w:widowControl w:val="0"/>
      <w:autoSpaceDE w:val="0"/>
      <w:autoSpaceDN w:val="0"/>
      <w:adjustRightInd w:val="0"/>
      <w:spacing w:after="0" w:line="648" w:lineRule="exact"/>
      <w:ind w:firstLine="1195"/>
    </w:pPr>
    <w:rPr>
      <w:rFonts w:ascii="Times New Roman" w:eastAsia="Times New Roman" w:hAnsi="Times New Roman" w:cs="Times New Roman"/>
      <w:kern w:val="0"/>
      <w:sz w:val="20"/>
      <w:szCs w:val="24"/>
      <w:lang w:eastAsia="ru-RU"/>
      <w14:ligatures w14:val="none"/>
    </w:rPr>
  </w:style>
  <w:style w:type="paragraph" w:customStyle="1" w:styleId="Style13">
    <w:name w:val="Style13"/>
    <w:basedOn w:val="a"/>
    <w:uiPriority w:val="99"/>
    <w:semiHidden/>
    <w:rsid w:val="002A3D9C"/>
    <w:pPr>
      <w:widowControl w:val="0"/>
      <w:autoSpaceDE w:val="0"/>
      <w:autoSpaceDN w:val="0"/>
      <w:adjustRightInd w:val="0"/>
      <w:spacing w:after="0" w:line="322" w:lineRule="exact"/>
      <w:jc w:val="both"/>
    </w:pPr>
    <w:rPr>
      <w:rFonts w:ascii="Times New Roman" w:eastAsia="Times New Roman" w:hAnsi="Times New Roman" w:cs="Times New Roman"/>
      <w:kern w:val="0"/>
      <w:sz w:val="20"/>
      <w:szCs w:val="24"/>
      <w:lang w:eastAsia="ru-RU"/>
      <w14:ligatures w14:val="none"/>
    </w:rPr>
  </w:style>
  <w:style w:type="paragraph" w:customStyle="1" w:styleId="Style14">
    <w:name w:val="Style14"/>
    <w:basedOn w:val="a"/>
    <w:uiPriority w:val="99"/>
    <w:semiHidden/>
    <w:rsid w:val="002A3D9C"/>
    <w:pPr>
      <w:widowControl w:val="0"/>
      <w:autoSpaceDE w:val="0"/>
      <w:autoSpaceDN w:val="0"/>
      <w:adjustRightInd w:val="0"/>
      <w:spacing w:after="0" w:line="334" w:lineRule="exact"/>
    </w:pPr>
    <w:rPr>
      <w:rFonts w:ascii="Times New Roman" w:eastAsia="Times New Roman" w:hAnsi="Times New Roman" w:cs="Times New Roman"/>
      <w:kern w:val="0"/>
      <w:sz w:val="20"/>
      <w:szCs w:val="24"/>
      <w:lang w:eastAsia="ru-RU"/>
      <w14:ligatures w14:val="none"/>
    </w:rPr>
  </w:style>
  <w:style w:type="paragraph" w:customStyle="1" w:styleId="Style2">
    <w:name w:val="Style2"/>
    <w:basedOn w:val="a"/>
    <w:uiPriority w:val="99"/>
    <w:semiHidden/>
    <w:rsid w:val="002A3D9C"/>
    <w:pPr>
      <w:widowControl w:val="0"/>
      <w:autoSpaceDE w:val="0"/>
      <w:autoSpaceDN w:val="0"/>
      <w:adjustRightInd w:val="0"/>
      <w:spacing w:after="0" w:line="314" w:lineRule="exact"/>
      <w:jc w:val="both"/>
    </w:pPr>
    <w:rPr>
      <w:rFonts w:ascii="Times New Roman" w:eastAsia="Times New Roman" w:hAnsi="Times New Roman" w:cs="Times New Roman"/>
      <w:kern w:val="0"/>
      <w:sz w:val="20"/>
      <w:szCs w:val="24"/>
      <w:lang w:eastAsia="ru-RU"/>
      <w14:ligatures w14:val="none"/>
    </w:rPr>
  </w:style>
  <w:style w:type="paragraph" w:customStyle="1" w:styleId="Style4">
    <w:name w:val="Style4"/>
    <w:basedOn w:val="a"/>
    <w:uiPriority w:val="99"/>
    <w:semiHidden/>
    <w:rsid w:val="002A3D9C"/>
    <w:pPr>
      <w:widowControl w:val="0"/>
      <w:autoSpaceDE w:val="0"/>
      <w:autoSpaceDN w:val="0"/>
      <w:adjustRightInd w:val="0"/>
      <w:spacing w:after="0" w:line="462" w:lineRule="exact"/>
      <w:ind w:firstLine="686"/>
      <w:jc w:val="both"/>
    </w:pPr>
    <w:rPr>
      <w:rFonts w:ascii="Times New Roman" w:eastAsia="Times New Roman" w:hAnsi="Times New Roman" w:cs="Times New Roman"/>
      <w:kern w:val="0"/>
      <w:sz w:val="24"/>
      <w:szCs w:val="24"/>
      <w:lang w:eastAsia="ru-RU"/>
      <w14:ligatures w14:val="none"/>
    </w:rPr>
  </w:style>
  <w:style w:type="paragraph" w:customStyle="1" w:styleId="c10">
    <w:name w:val="c10"/>
    <w:basedOn w:val="a"/>
    <w:uiPriority w:val="99"/>
    <w:semiHidden/>
    <w:rsid w:val="002A3D9C"/>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c143">
    <w:name w:val="c143"/>
    <w:basedOn w:val="a"/>
    <w:uiPriority w:val="99"/>
    <w:semiHidden/>
    <w:rsid w:val="002A3D9C"/>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c125">
    <w:name w:val="c125"/>
    <w:basedOn w:val="a"/>
    <w:uiPriority w:val="99"/>
    <w:semiHidden/>
    <w:rsid w:val="002A3D9C"/>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c88">
    <w:name w:val="c88"/>
    <w:basedOn w:val="a"/>
    <w:uiPriority w:val="99"/>
    <w:semiHidden/>
    <w:rsid w:val="002A3D9C"/>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c3">
    <w:name w:val="c3"/>
    <w:basedOn w:val="a"/>
    <w:uiPriority w:val="99"/>
    <w:semiHidden/>
    <w:rsid w:val="002A3D9C"/>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c34">
    <w:name w:val="c34"/>
    <w:basedOn w:val="a"/>
    <w:uiPriority w:val="99"/>
    <w:semiHidden/>
    <w:rsid w:val="002A3D9C"/>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c66">
    <w:name w:val="c66"/>
    <w:basedOn w:val="a"/>
    <w:uiPriority w:val="99"/>
    <w:semiHidden/>
    <w:rsid w:val="002A3D9C"/>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15">
    <w:name w:val="Название Знак1"/>
    <w:locked/>
    <w:rsid w:val="002A3D9C"/>
    <w:rPr>
      <w:rFonts w:ascii="Cambria" w:hAnsi="Cambria" w:hint="default"/>
      <w:b/>
      <w:bCs/>
      <w:kern w:val="28"/>
      <w:sz w:val="32"/>
      <w:szCs w:val="32"/>
      <w:lang w:val="en-US" w:eastAsia="en-US" w:bidi="en-US"/>
    </w:rPr>
  </w:style>
  <w:style w:type="character" w:customStyle="1" w:styleId="FontStyle69">
    <w:name w:val="Font Style69"/>
    <w:rsid w:val="002A3D9C"/>
    <w:rPr>
      <w:rFonts w:ascii="Times New Roman" w:hAnsi="Times New Roman" w:cs="Times New Roman" w:hint="default"/>
      <w:spacing w:val="10"/>
      <w:sz w:val="18"/>
      <w:szCs w:val="18"/>
    </w:rPr>
  </w:style>
  <w:style w:type="character" w:customStyle="1" w:styleId="FontStyle63">
    <w:name w:val="Font Style63"/>
    <w:rsid w:val="002A3D9C"/>
    <w:rPr>
      <w:rFonts w:ascii="Times New Roman" w:hAnsi="Times New Roman" w:cs="Times New Roman" w:hint="default"/>
      <w:b/>
      <w:bCs/>
      <w:sz w:val="20"/>
      <w:szCs w:val="20"/>
    </w:rPr>
  </w:style>
  <w:style w:type="character" w:customStyle="1" w:styleId="FontStyle65">
    <w:name w:val="Font Style65"/>
    <w:rsid w:val="002A3D9C"/>
    <w:rPr>
      <w:rFonts w:ascii="Times New Roman" w:hAnsi="Times New Roman" w:cs="Times New Roman" w:hint="default"/>
      <w:b/>
      <w:bCs/>
      <w:sz w:val="14"/>
      <w:szCs w:val="14"/>
    </w:rPr>
  </w:style>
  <w:style w:type="character" w:customStyle="1" w:styleId="FontStyle68">
    <w:name w:val="Font Style68"/>
    <w:rsid w:val="002A3D9C"/>
    <w:rPr>
      <w:rFonts w:ascii="Times New Roman" w:hAnsi="Times New Roman" w:cs="Times New Roman" w:hint="default"/>
      <w:sz w:val="18"/>
      <w:szCs w:val="18"/>
    </w:rPr>
  </w:style>
  <w:style w:type="character" w:customStyle="1" w:styleId="FontStyle78">
    <w:name w:val="Font Style78"/>
    <w:rsid w:val="002A3D9C"/>
    <w:rPr>
      <w:rFonts w:ascii="Impact" w:hAnsi="Impact" w:cs="Impact" w:hint="default"/>
      <w:spacing w:val="10"/>
      <w:sz w:val="22"/>
      <w:szCs w:val="22"/>
    </w:rPr>
  </w:style>
  <w:style w:type="character" w:customStyle="1" w:styleId="FontStyle13">
    <w:name w:val="Font Style13"/>
    <w:rsid w:val="002A3D9C"/>
    <w:rPr>
      <w:rFonts w:ascii="Times New Roman" w:hAnsi="Times New Roman" w:cs="Times New Roman" w:hint="default"/>
      <w:spacing w:val="10"/>
      <w:sz w:val="18"/>
      <w:szCs w:val="18"/>
    </w:rPr>
  </w:style>
  <w:style w:type="character" w:customStyle="1" w:styleId="FontStyle16">
    <w:name w:val="Font Style16"/>
    <w:rsid w:val="002A3D9C"/>
    <w:rPr>
      <w:rFonts w:ascii="Times New Roman" w:hAnsi="Times New Roman" w:cs="Times New Roman" w:hint="default"/>
      <w:sz w:val="24"/>
      <w:szCs w:val="24"/>
    </w:rPr>
  </w:style>
  <w:style w:type="character" w:customStyle="1" w:styleId="FontStyle19">
    <w:name w:val="Font Style19"/>
    <w:rsid w:val="002A3D9C"/>
    <w:rPr>
      <w:rFonts w:ascii="Times New Roman" w:hAnsi="Times New Roman" w:cs="Times New Roman" w:hint="default"/>
      <w:b/>
      <w:bCs/>
      <w:sz w:val="26"/>
      <w:szCs w:val="26"/>
    </w:rPr>
  </w:style>
  <w:style w:type="character" w:customStyle="1" w:styleId="FontStyle20">
    <w:name w:val="Font Style20"/>
    <w:rsid w:val="002A3D9C"/>
    <w:rPr>
      <w:rFonts w:ascii="Times New Roman" w:hAnsi="Times New Roman" w:cs="Times New Roman" w:hint="default"/>
      <w:sz w:val="26"/>
      <w:szCs w:val="26"/>
    </w:rPr>
  </w:style>
  <w:style w:type="character" w:customStyle="1" w:styleId="af5">
    <w:name w:val="Название Знак"/>
    <w:locked/>
    <w:rsid w:val="002A3D9C"/>
    <w:rPr>
      <w:rFonts w:ascii="Cambria" w:hAnsi="Cambria" w:cs="Times New Roman" w:hint="default"/>
      <w:b/>
      <w:bCs/>
      <w:kern w:val="28"/>
      <w:sz w:val="32"/>
      <w:szCs w:val="32"/>
      <w:lang w:val="en-US" w:eastAsia="en-US"/>
    </w:rPr>
  </w:style>
  <w:style w:type="character" w:customStyle="1" w:styleId="21">
    <w:name w:val="Название Знак2"/>
    <w:basedOn w:val="a0"/>
    <w:link w:val="a6"/>
    <w:uiPriority w:val="99"/>
    <w:locked/>
    <w:rsid w:val="002A3D9C"/>
    <w:rPr>
      <w:rFonts w:ascii="Cambria" w:eastAsia="Times New Roman" w:hAnsi="Cambria" w:cs="Times New Roman"/>
      <w:b/>
      <w:bCs/>
      <w:kern w:val="28"/>
      <w:sz w:val="32"/>
      <w:szCs w:val="32"/>
      <w:lang w:val="en-US" w:bidi="en-US"/>
      <w14:ligatures w14:val="none"/>
    </w:rPr>
  </w:style>
  <w:style w:type="character" w:customStyle="1" w:styleId="c1">
    <w:name w:val="c1"/>
    <w:basedOn w:val="a0"/>
    <w:rsid w:val="002A3D9C"/>
  </w:style>
  <w:style w:type="character" w:customStyle="1" w:styleId="c25">
    <w:name w:val="c25"/>
    <w:basedOn w:val="a0"/>
    <w:rsid w:val="002A3D9C"/>
  </w:style>
  <w:style w:type="table" w:styleId="af6">
    <w:name w:val="Table Grid"/>
    <w:basedOn w:val="a1"/>
    <w:rsid w:val="002A3D9C"/>
    <w:pPr>
      <w:spacing w:after="0" w:line="240" w:lineRule="auto"/>
    </w:pPr>
    <w:rPr>
      <w:rFonts w:ascii="Calibri" w:eastAsia="Times New Roman" w:hAnsi="Calibri" w:cs="Times New Roman"/>
      <w:kern w:val="0"/>
      <w:sz w:val="20"/>
      <w:szCs w:val="20"/>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7">
    <w:name w:val="header"/>
    <w:basedOn w:val="a"/>
    <w:link w:val="af8"/>
    <w:uiPriority w:val="99"/>
    <w:unhideWhenUsed/>
    <w:rsid w:val="00AB7475"/>
    <w:pPr>
      <w:tabs>
        <w:tab w:val="center" w:pos="4677"/>
        <w:tab w:val="right" w:pos="9355"/>
      </w:tabs>
      <w:spacing w:after="0" w:line="240" w:lineRule="auto"/>
    </w:pPr>
  </w:style>
  <w:style w:type="character" w:customStyle="1" w:styleId="af8">
    <w:name w:val="Верхний колонтитул Знак"/>
    <w:basedOn w:val="a0"/>
    <w:link w:val="af7"/>
    <w:uiPriority w:val="99"/>
    <w:rsid w:val="00AB747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2A3D9C"/>
    <w:pPr>
      <w:keepNext/>
      <w:spacing w:before="240" w:after="60" w:line="240" w:lineRule="auto"/>
      <w:outlineLvl w:val="0"/>
    </w:pPr>
    <w:rPr>
      <w:rFonts w:ascii="Cambria" w:eastAsia="Times New Roman" w:hAnsi="Cambria" w:cs="Times New Roman"/>
      <w:b/>
      <w:bCs/>
      <w:kern w:val="32"/>
      <w:sz w:val="32"/>
      <w:szCs w:val="32"/>
      <w:lang w:val="en-US" w:bidi="en-US"/>
      <w14:ligatures w14:val="none"/>
    </w:rPr>
  </w:style>
  <w:style w:type="paragraph" w:styleId="2">
    <w:name w:val="heading 2"/>
    <w:basedOn w:val="a"/>
    <w:next w:val="a"/>
    <w:link w:val="20"/>
    <w:semiHidden/>
    <w:unhideWhenUsed/>
    <w:qFormat/>
    <w:rsid w:val="002A3D9C"/>
    <w:pPr>
      <w:keepNext/>
      <w:spacing w:before="240" w:after="60" w:line="240" w:lineRule="auto"/>
      <w:outlineLvl w:val="1"/>
    </w:pPr>
    <w:rPr>
      <w:rFonts w:ascii="Cambria" w:eastAsia="Times New Roman" w:hAnsi="Cambria" w:cs="Times New Roman"/>
      <w:b/>
      <w:bCs/>
      <w:i/>
      <w:iCs/>
      <w:kern w:val="0"/>
      <w:sz w:val="28"/>
      <w:szCs w:val="28"/>
      <w:lang w:val="en-US" w:bidi="en-US"/>
      <w14:ligatures w14:val="none"/>
    </w:rPr>
  </w:style>
  <w:style w:type="paragraph" w:styleId="3">
    <w:name w:val="heading 3"/>
    <w:basedOn w:val="a"/>
    <w:next w:val="a"/>
    <w:link w:val="30"/>
    <w:semiHidden/>
    <w:unhideWhenUsed/>
    <w:qFormat/>
    <w:rsid w:val="002A3D9C"/>
    <w:pPr>
      <w:keepNext/>
      <w:spacing w:before="240" w:after="60" w:line="240" w:lineRule="auto"/>
      <w:outlineLvl w:val="2"/>
    </w:pPr>
    <w:rPr>
      <w:rFonts w:ascii="Cambria" w:eastAsia="Times New Roman" w:hAnsi="Cambria" w:cs="Times New Roman"/>
      <w:b/>
      <w:bCs/>
      <w:kern w:val="0"/>
      <w:sz w:val="26"/>
      <w:szCs w:val="26"/>
      <w:lang w:val="en-US" w:bidi="en-US"/>
      <w14:ligatures w14:val="none"/>
    </w:rPr>
  </w:style>
  <w:style w:type="paragraph" w:styleId="4">
    <w:name w:val="heading 4"/>
    <w:basedOn w:val="a"/>
    <w:next w:val="a"/>
    <w:link w:val="40"/>
    <w:semiHidden/>
    <w:unhideWhenUsed/>
    <w:qFormat/>
    <w:rsid w:val="002A3D9C"/>
    <w:pPr>
      <w:keepNext/>
      <w:spacing w:before="240" w:after="60" w:line="240" w:lineRule="auto"/>
      <w:outlineLvl w:val="3"/>
    </w:pPr>
    <w:rPr>
      <w:rFonts w:ascii="Calibri" w:eastAsia="Times New Roman" w:hAnsi="Calibri" w:cs="Times New Roman"/>
      <w:b/>
      <w:bCs/>
      <w:kern w:val="0"/>
      <w:sz w:val="28"/>
      <w:szCs w:val="28"/>
      <w:lang w:val="en-US" w:bidi="en-US"/>
      <w14:ligatures w14:val="none"/>
    </w:rPr>
  </w:style>
  <w:style w:type="paragraph" w:styleId="5">
    <w:name w:val="heading 5"/>
    <w:basedOn w:val="a"/>
    <w:next w:val="a"/>
    <w:link w:val="50"/>
    <w:semiHidden/>
    <w:unhideWhenUsed/>
    <w:qFormat/>
    <w:rsid w:val="002A3D9C"/>
    <w:pPr>
      <w:spacing w:before="240" w:after="60" w:line="240" w:lineRule="auto"/>
      <w:outlineLvl w:val="4"/>
    </w:pPr>
    <w:rPr>
      <w:rFonts w:ascii="Calibri" w:eastAsia="Times New Roman" w:hAnsi="Calibri" w:cs="Times New Roman"/>
      <w:b/>
      <w:bCs/>
      <w:i/>
      <w:iCs/>
      <w:kern w:val="0"/>
      <w:sz w:val="26"/>
      <w:szCs w:val="26"/>
      <w:lang w:val="en-US" w:bidi="en-US"/>
      <w14:ligatures w14:val="none"/>
    </w:rPr>
  </w:style>
  <w:style w:type="paragraph" w:styleId="6">
    <w:name w:val="heading 6"/>
    <w:basedOn w:val="a"/>
    <w:next w:val="a"/>
    <w:link w:val="60"/>
    <w:semiHidden/>
    <w:unhideWhenUsed/>
    <w:qFormat/>
    <w:rsid w:val="002A3D9C"/>
    <w:pPr>
      <w:spacing w:before="240" w:after="60" w:line="240" w:lineRule="auto"/>
      <w:outlineLvl w:val="5"/>
    </w:pPr>
    <w:rPr>
      <w:rFonts w:ascii="Calibri" w:eastAsia="Times New Roman" w:hAnsi="Calibri" w:cs="Times New Roman"/>
      <w:b/>
      <w:bCs/>
      <w:kern w:val="0"/>
      <w:lang w:val="en-US" w:bidi="en-US"/>
      <w14:ligatures w14:val="none"/>
    </w:rPr>
  </w:style>
  <w:style w:type="paragraph" w:styleId="7">
    <w:name w:val="heading 7"/>
    <w:basedOn w:val="a"/>
    <w:next w:val="a"/>
    <w:link w:val="70"/>
    <w:uiPriority w:val="99"/>
    <w:semiHidden/>
    <w:unhideWhenUsed/>
    <w:qFormat/>
    <w:rsid w:val="002A3D9C"/>
    <w:pPr>
      <w:spacing w:before="240" w:after="60" w:line="240" w:lineRule="auto"/>
      <w:outlineLvl w:val="6"/>
    </w:pPr>
    <w:rPr>
      <w:rFonts w:ascii="Calibri" w:eastAsia="Times New Roman" w:hAnsi="Calibri" w:cs="Times New Roman"/>
      <w:kern w:val="0"/>
      <w:sz w:val="24"/>
      <w:szCs w:val="24"/>
      <w:lang w:val="en-US" w:bidi="en-US"/>
      <w14:ligatures w14:val="none"/>
    </w:rPr>
  </w:style>
  <w:style w:type="paragraph" w:styleId="8">
    <w:name w:val="heading 8"/>
    <w:basedOn w:val="a"/>
    <w:next w:val="a"/>
    <w:link w:val="80"/>
    <w:uiPriority w:val="99"/>
    <w:semiHidden/>
    <w:unhideWhenUsed/>
    <w:qFormat/>
    <w:rsid w:val="002A3D9C"/>
    <w:pPr>
      <w:spacing w:before="240" w:after="60" w:line="240" w:lineRule="auto"/>
      <w:outlineLvl w:val="7"/>
    </w:pPr>
    <w:rPr>
      <w:rFonts w:ascii="Calibri" w:eastAsia="Times New Roman" w:hAnsi="Calibri" w:cs="Times New Roman"/>
      <w:i/>
      <w:iCs/>
      <w:kern w:val="0"/>
      <w:sz w:val="24"/>
      <w:szCs w:val="24"/>
      <w:lang w:val="en-US" w:bidi="en-US"/>
      <w14:ligatures w14:val="none"/>
    </w:rPr>
  </w:style>
  <w:style w:type="paragraph" w:styleId="9">
    <w:name w:val="heading 9"/>
    <w:basedOn w:val="a"/>
    <w:next w:val="a"/>
    <w:link w:val="90"/>
    <w:uiPriority w:val="99"/>
    <w:semiHidden/>
    <w:unhideWhenUsed/>
    <w:qFormat/>
    <w:rsid w:val="002A3D9C"/>
    <w:pPr>
      <w:spacing w:before="240" w:after="60" w:line="240" w:lineRule="auto"/>
      <w:outlineLvl w:val="8"/>
    </w:pPr>
    <w:rPr>
      <w:rFonts w:ascii="Cambria" w:eastAsia="Times New Roman" w:hAnsi="Cambria" w:cs="Times New Roman"/>
      <w:kern w:val="0"/>
      <w:lang w:val="en-US" w:bidi="en-US"/>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A3D9C"/>
    <w:rPr>
      <w:rFonts w:ascii="Cambria" w:eastAsia="Times New Roman" w:hAnsi="Cambria" w:cs="Times New Roman"/>
      <w:b/>
      <w:bCs/>
      <w:kern w:val="32"/>
      <w:sz w:val="32"/>
      <w:szCs w:val="32"/>
      <w:lang w:val="en-US" w:bidi="en-US"/>
      <w14:ligatures w14:val="none"/>
    </w:rPr>
  </w:style>
  <w:style w:type="character" w:customStyle="1" w:styleId="20">
    <w:name w:val="Заголовок 2 Знак"/>
    <w:basedOn w:val="a0"/>
    <w:link w:val="2"/>
    <w:semiHidden/>
    <w:rsid w:val="002A3D9C"/>
    <w:rPr>
      <w:rFonts w:ascii="Cambria" w:eastAsia="Times New Roman" w:hAnsi="Cambria" w:cs="Times New Roman"/>
      <w:b/>
      <w:bCs/>
      <w:i/>
      <w:iCs/>
      <w:kern w:val="0"/>
      <w:sz w:val="28"/>
      <w:szCs w:val="28"/>
      <w:lang w:val="en-US" w:bidi="en-US"/>
      <w14:ligatures w14:val="none"/>
    </w:rPr>
  </w:style>
  <w:style w:type="character" w:customStyle="1" w:styleId="30">
    <w:name w:val="Заголовок 3 Знак"/>
    <w:basedOn w:val="a0"/>
    <w:link w:val="3"/>
    <w:semiHidden/>
    <w:rsid w:val="002A3D9C"/>
    <w:rPr>
      <w:rFonts w:ascii="Cambria" w:eastAsia="Times New Roman" w:hAnsi="Cambria" w:cs="Times New Roman"/>
      <w:b/>
      <w:bCs/>
      <w:kern w:val="0"/>
      <w:sz w:val="26"/>
      <w:szCs w:val="26"/>
      <w:lang w:val="en-US" w:bidi="en-US"/>
      <w14:ligatures w14:val="none"/>
    </w:rPr>
  </w:style>
  <w:style w:type="character" w:customStyle="1" w:styleId="40">
    <w:name w:val="Заголовок 4 Знак"/>
    <w:basedOn w:val="a0"/>
    <w:link w:val="4"/>
    <w:semiHidden/>
    <w:rsid w:val="002A3D9C"/>
    <w:rPr>
      <w:rFonts w:ascii="Calibri" w:eastAsia="Times New Roman" w:hAnsi="Calibri" w:cs="Times New Roman"/>
      <w:b/>
      <w:bCs/>
      <w:kern w:val="0"/>
      <w:sz w:val="28"/>
      <w:szCs w:val="28"/>
      <w:lang w:val="en-US" w:bidi="en-US"/>
      <w14:ligatures w14:val="none"/>
    </w:rPr>
  </w:style>
  <w:style w:type="character" w:customStyle="1" w:styleId="50">
    <w:name w:val="Заголовок 5 Знак"/>
    <w:basedOn w:val="a0"/>
    <w:link w:val="5"/>
    <w:semiHidden/>
    <w:rsid w:val="002A3D9C"/>
    <w:rPr>
      <w:rFonts w:ascii="Calibri" w:eastAsia="Times New Roman" w:hAnsi="Calibri" w:cs="Times New Roman"/>
      <w:b/>
      <w:bCs/>
      <w:i/>
      <w:iCs/>
      <w:kern w:val="0"/>
      <w:sz w:val="26"/>
      <w:szCs w:val="26"/>
      <w:lang w:val="en-US" w:bidi="en-US"/>
      <w14:ligatures w14:val="none"/>
    </w:rPr>
  </w:style>
  <w:style w:type="character" w:customStyle="1" w:styleId="60">
    <w:name w:val="Заголовок 6 Знак"/>
    <w:basedOn w:val="a0"/>
    <w:link w:val="6"/>
    <w:semiHidden/>
    <w:rsid w:val="002A3D9C"/>
    <w:rPr>
      <w:rFonts w:ascii="Calibri" w:eastAsia="Times New Roman" w:hAnsi="Calibri" w:cs="Times New Roman"/>
      <w:b/>
      <w:bCs/>
      <w:kern w:val="0"/>
      <w:lang w:val="en-US" w:bidi="en-US"/>
      <w14:ligatures w14:val="none"/>
    </w:rPr>
  </w:style>
  <w:style w:type="character" w:customStyle="1" w:styleId="70">
    <w:name w:val="Заголовок 7 Знак"/>
    <w:basedOn w:val="a0"/>
    <w:link w:val="7"/>
    <w:uiPriority w:val="99"/>
    <w:semiHidden/>
    <w:rsid w:val="002A3D9C"/>
    <w:rPr>
      <w:rFonts w:ascii="Calibri" w:eastAsia="Times New Roman" w:hAnsi="Calibri" w:cs="Times New Roman"/>
      <w:kern w:val="0"/>
      <w:sz w:val="24"/>
      <w:szCs w:val="24"/>
      <w:lang w:val="en-US" w:bidi="en-US"/>
      <w14:ligatures w14:val="none"/>
    </w:rPr>
  </w:style>
  <w:style w:type="character" w:customStyle="1" w:styleId="80">
    <w:name w:val="Заголовок 8 Знак"/>
    <w:basedOn w:val="a0"/>
    <w:link w:val="8"/>
    <w:uiPriority w:val="99"/>
    <w:semiHidden/>
    <w:rsid w:val="002A3D9C"/>
    <w:rPr>
      <w:rFonts w:ascii="Calibri" w:eastAsia="Times New Roman" w:hAnsi="Calibri" w:cs="Times New Roman"/>
      <w:i/>
      <w:iCs/>
      <w:kern w:val="0"/>
      <w:sz w:val="24"/>
      <w:szCs w:val="24"/>
      <w:lang w:val="en-US" w:bidi="en-US"/>
      <w14:ligatures w14:val="none"/>
    </w:rPr>
  </w:style>
  <w:style w:type="character" w:customStyle="1" w:styleId="90">
    <w:name w:val="Заголовок 9 Знак"/>
    <w:basedOn w:val="a0"/>
    <w:link w:val="9"/>
    <w:uiPriority w:val="99"/>
    <w:semiHidden/>
    <w:rsid w:val="002A3D9C"/>
    <w:rPr>
      <w:rFonts w:ascii="Cambria" w:eastAsia="Times New Roman" w:hAnsi="Cambria" w:cs="Times New Roman"/>
      <w:kern w:val="0"/>
      <w:lang w:val="en-US" w:bidi="en-US"/>
      <w14:ligatures w14:val="none"/>
    </w:rPr>
  </w:style>
  <w:style w:type="numbering" w:customStyle="1" w:styleId="11">
    <w:name w:val="Нет списка1"/>
    <w:next w:val="a2"/>
    <w:uiPriority w:val="99"/>
    <w:semiHidden/>
    <w:unhideWhenUsed/>
    <w:rsid w:val="002A3D9C"/>
  </w:style>
  <w:style w:type="paragraph" w:customStyle="1" w:styleId="msonormal0">
    <w:name w:val="msonormal"/>
    <w:basedOn w:val="a"/>
    <w:uiPriority w:val="99"/>
    <w:semiHidden/>
    <w:rsid w:val="002A3D9C"/>
    <w:pPr>
      <w:spacing w:after="0" w:line="240" w:lineRule="auto"/>
    </w:pPr>
    <w:rPr>
      <w:rFonts w:ascii="Times New Roman" w:eastAsia="Times New Roman" w:hAnsi="Times New Roman" w:cs="Times New Roman"/>
      <w:kern w:val="0"/>
      <w:sz w:val="24"/>
      <w:szCs w:val="24"/>
      <w:lang w:val="en-US" w:bidi="en-US"/>
      <w14:ligatures w14:val="none"/>
    </w:rPr>
  </w:style>
  <w:style w:type="paragraph" w:styleId="a3">
    <w:name w:val="Normal (Web)"/>
    <w:basedOn w:val="a"/>
    <w:uiPriority w:val="99"/>
    <w:semiHidden/>
    <w:unhideWhenUsed/>
    <w:rsid w:val="002A3D9C"/>
    <w:pPr>
      <w:spacing w:after="0" w:line="240" w:lineRule="auto"/>
    </w:pPr>
    <w:rPr>
      <w:rFonts w:ascii="Times New Roman" w:eastAsia="Times New Roman" w:hAnsi="Times New Roman" w:cs="Times New Roman"/>
      <w:kern w:val="0"/>
      <w:sz w:val="24"/>
      <w:szCs w:val="24"/>
      <w:lang w:val="en-US" w:bidi="en-US"/>
      <w14:ligatures w14:val="none"/>
    </w:rPr>
  </w:style>
  <w:style w:type="paragraph" w:styleId="a4">
    <w:name w:val="footer"/>
    <w:basedOn w:val="a"/>
    <w:link w:val="a5"/>
    <w:uiPriority w:val="99"/>
    <w:unhideWhenUsed/>
    <w:rsid w:val="002A3D9C"/>
    <w:pPr>
      <w:tabs>
        <w:tab w:val="center" w:pos="4677"/>
        <w:tab w:val="right" w:pos="9355"/>
      </w:tabs>
      <w:spacing w:after="0" w:line="240" w:lineRule="auto"/>
    </w:pPr>
    <w:rPr>
      <w:rFonts w:ascii="Calibri" w:eastAsia="Times New Roman" w:hAnsi="Calibri" w:cs="Times New Roman"/>
      <w:kern w:val="0"/>
      <w:sz w:val="24"/>
      <w:szCs w:val="24"/>
      <w:lang w:val="en-US" w:bidi="en-US"/>
      <w14:ligatures w14:val="none"/>
    </w:rPr>
  </w:style>
  <w:style w:type="character" w:customStyle="1" w:styleId="a5">
    <w:name w:val="Нижний колонтитул Знак"/>
    <w:basedOn w:val="a0"/>
    <w:link w:val="a4"/>
    <w:uiPriority w:val="99"/>
    <w:rsid w:val="002A3D9C"/>
    <w:rPr>
      <w:rFonts w:ascii="Calibri" w:eastAsia="Times New Roman" w:hAnsi="Calibri" w:cs="Times New Roman"/>
      <w:kern w:val="0"/>
      <w:sz w:val="24"/>
      <w:szCs w:val="24"/>
      <w:lang w:val="en-US" w:bidi="en-US"/>
      <w14:ligatures w14:val="none"/>
    </w:rPr>
  </w:style>
  <w:style w:type="paragraph" w:styleId="a6">
    <w:name w:val="Title"/>
    <w:basedOn w:val="a"/>
    <w:next w:val="a"/>
    <w:link w:val="21"/>
    <w:uiPriority w:val="99"/>
    <w:qFormat/>
    <w:rsid w:val="002A3D9C"/>
    <w:pPr>
      <w:spacing w:after="0" w:line="240" w:lineRule="auto"/>
      <w:contextualSpacing/>
    </w:pPr>
    <w:rPr>
      <w:rFonts w:ascii="Cambria" w:eastAsia="Times New Roman" w:hAnsi="Cambria" w:cs="Times New Roman"/>
      <w:b/>
      <w:bCs/>
      <w:kern w:val="28"/>
      <w:sz w:val="32"/>
      <w:szCs w:val="32"/>
      <w:lang w:val="en-US" w:bidi="en-US"/>
      <w14:ligatures w14:val="none"/>
    </w:rPr>
  </w:style>
  <w:style w:type="character" w:customStyle="1" w:styleId="a7">
    <w:name w:val="Заголовок Знак"/>
    <w:basedOn w:val="a0"/>
    <w:uiPriority w:val="10"/>
    <w:rsid w:val="002A3D9C"/>
    <w:rPr>
      <w:rFonts w:asciiTheme="majorHAnsi" w:eastAsiaTheme="majorEastAsia" w:hAnsiTheme="majorHAnsi" w:cstheme="majorBidi"/>
      <w:spacing w:val="-10"/>
      <w:kern w:val="28"/>
      <w:sz w:val="56"/>
      <w:szCs w:val="56"/>
    </w:rPr>
  </w:style>
  <w:style w:type="paragraph" w:styleId="a8">
    <w:name w:val="Body Text"/>
    <w:basedOn w:val="a"/>
    <w:link w:val="a9"/>
    <w:uiPriority w:val="99"/>
    <w:semiHidden/>
    <w:unhideWhenUsed/>
    <w:rsid w:val="002A3D9C"/>
    <w:pPr>
      <w:spacing w:after="0" w:line="240" w:lineRule="auto"/>
    </w:pPr>
    <w:rPr>
      <w:rFonts w:ascii="Times New Roman" w:eastAsia="Times New Roman" w:hAnsi="Times New Roman" w:cs="Times New Roman"/>
      <w:b/>
      <w:bCs/>
      <w:kern w:val="0"/>
      <w:sz w:val="24"/>
      <w:szCs w:val="24"/>
      <w:lang w:eastAsia="ru-RU"/>
      <w14:ligatures w14:val="none"/>
    </w:rPr>
  </w:style>
  <w:style w:type="character" w:customStyle="1" w:styleId="a9">
    <w:name w:val="Основной текст Знак"/>
    <w:basedOn w:val="a0"/>
    <w:link w:val="a8"/>
    <w:uiPriority w:val="99"/>
    <w:semiHidden/>
    <w:rsid w:val="002A3D9C"/>
    <w:rPr>
      <w:rFonts w:ascii="Times New Roman" w:eastAsia="Times New Roman" w:hAnsi="Times New Roman" w:cs="Times New Roman"/>
      <w:b/>
      <w:bCs/>
      <w:kern w:val="0"/>
      <w:sz w:val="24"/>
      <w:szCs w:val="24"/>
      <w:lang w:eastAsia="ru-RU"/>
      <w14:ligatures w14:val="none"/>
    </w:rPr>
  </w:style>
  <w:style w:type="paragraph" w:styleId="aa">
    <w:name w:val="Subtitle"/>
    <w:basedOn w:val="a"/>
    <w:next w:val="a"/>
    <w:link w:val="ab"/>
    <w:uiPriority w:val="99"/>
    <w:qFormat/>
    <w:rsid w:val="002A3D9C"/>
    <w:pPr>
      <w:spacing w:after="60" w:line="240" w:lineRule="auto"/>
      <w:jc w:val="center"/>
      <w:outlineLvl w:val="1"/>
    </w:pPr>
    <w:rPr>
      <w:rFonts w:ascii="Cambria" w:eastAsia="Times New Roman" w:hAnsi="Cambria" w:cs="Times New Roman"/>
      <w:kern w:val="0"/>
      <w:sz w:val="24"/>
      <w:szCs w:val="24"/>
      <w:lang w:val="en-US" w:bidi="en-US"/>
      <w14:ligatures w14:val="none"/>
    </w:rPr>
  </w:style>
  <w:style w:type="character" w:customStyle="1" w:styleId="ab">
    <w:name w:val="Подзаголовок Знак"/>
    <w:basedOn w:val="a0"/>
    <w:link w:val="aa"/>
    <w:uiPriority w:val="99"/>
    <w:rsid w:val="002A3D9C"/>
    <w:rPr>
      <w:rFonts w:ascii="Cambria" w:eastAsia="Times New Roman" w:hAnsi="Cambria" w:cs="Times New Roman"/>
      <w:kern w:val="0"/>
      <w:sz w:val="24"/>
      <w:szCs w:val="24"/>
      <w:lang w:val="en-US" w:bidi="en-US"/>
      <w14:ligatures w14:val="none"/>
    </w:rPr>
  </w:style>
  <w:style w:type="paragraph" w:styleId="ac">
    <w:name w:val="Body Text First Indent"/>
    <w:basedOn w:val="a8"/>
    <w:link w:val="ad"/>
    <w:uiPriority w:val="99"/>
    <w:semiHidden/>
    <w:unhideWhenUsed/>
    <w:rsid w:val="002A3D9C"/>
    <w:pPr>
      <w:spacing w:after="120"/>
      <w:ind w:firstLine="210"/>
    </w:pPr>
    <w:rPr>
      <w:rFonts w:ascii="Calibri" w:hAnsi="Calibri"/>
      <w:b w:val="0"/>
      <w:bCs w:val="0"/>
      <w:lang w:val="en-US" w:eastAsia="en-US" w:bidi="en-US"/>
    </w:rPr>
  </w:style>
  <w:style w:type="character" w:customStyle="1" w:styleId="ad">
    <w:name w:val="Красная строка Знак"/>
    <w:basedOn w:val="a9"/>
    <w:link w:val="ac"/>
    <w:uiPriority w:val="99"/>
    <w:semiHidden/>
    <w:rsid w:val="002A3D9C"/>
    <w:rPr>
      <w:rFonts w:ascii="Calibri" w:eastAsia="Times New Roman" w:hAnsi="Calibri" w:cs="Times New Roman"/>
      <w:b w:val="0"/>
      <w:bCs w:val="0"/>
      <w:kern w:val="0"/>
      <w:sz w:val="24"/>
      <w:szCs w:val="24"/>
      <w:lang w:val="en-US" w:eastAsia="ru-RU" w:bidi="en-US"/>
      <w14:ligatures w14:val="none"/>
    </w:rPr>
  </w:style>
  <w:style w:type="paragraph" w:styleId="22">
    <w:name w:val="Body Text 2"/>
    <w:basedOn w:val="a"/>
    <w:link w:val="23"/>
    <w:uiPriority w:val="99"/>
    <w:semiHidden/>
    <w:unhideWhenUsed/>
    <w:rsid w:val="002A3D9C"/>
    <w:pPr>
      <w:spacing w:after="0" w:line="240" w:lineRule="auto"/>
      <w:jc w:val="center"/>
    </w:pPr>
    <w:rPr>
      <w:rFonts w:ascii="Times New Roman" w:eastAsia="Times New Roman" w:hAnsi="Times New Roman" w:cs="Times New Roman"/>
      <w:kern w:val="0"/>
      <w:sz w:val="24"/>
      <w:szCs w:val="24"/>
      <w:lang w:eastAsia="ru-RU"/>
      <w14:ligatures w14:val="none"/>
    </w:rPr>
  </w:style>
  <w:style w:type="character" w:customStyle="1" w:styleId="23">
    <w:name w:val="Основной текст 2 Знак"/>
    <w:basedOn w:val="a0"/>
    <w:link w:val="22"/>
    <w:uiPriority w:val="99"/>
    <w:semiHidden/>
    <w:rsid w:val="002A3D9C"/>
    <w:rPr>
      <w:rFonts w:ascii="Times New Roman" w:eastAsia="Times New Roman" w:hAnsi="Times New Roman" w:cs="Times New Roman"/>
      <w:kern w:val="0"/>
      <w:sz w:val="24"/>
      <w:szCs w:val="24"/>
      <w:lang w:eastAsia="ru-RU"/>
      <w14:ligatures w14:val="none"/>
    </w:rPr>
  </w:style>
  <w:style w:type="paragraph" w:styleId="ae">
    <w:name w:val="Balloon Text"/>
    <w:basedOn w:val="a"/>
    <w:link w:val="af"/>
    <w:uiPriority w:val="99"/>
    <w:semiHidden/>
    <w:unhideWhenUsed/>
    <w:rsid w:val="002A3D9C"/>
    <w:pPr>
      <w:spacing w:after="0" w:line="240" w:lineRule="auto"/>
    </w:pPr>
    <w:rPr>
      <w:rFonts w:ascii="Tahoma" w:eastAsia="Times New Roman" w:hAnsi="Tahoma" w:cs="Tahoma"/>
      <w:kern w:val="0"/>
      <w:sz w:val="16"/>
      <w:szCs w:val="16"/>
      <w:lang w:val="en-US" w:bidi="en-US"/>
      <w14:ligatures w14:val="none"/>
    </w:rPr>
  </w:style>
  <w:style w:type="character" w:customStyle="1" w:styleId="af">
    <w:name w:val="Текст выноски Знак"/>
    <w:basedOn w:val="a0"/>
    <w:link w:val="ae"/>
    <w:uiPriority w:val="99"/>
    <w:semiHidden/>
    <w:rsid w:val="002A3D9C"/>
    <w:rPr>
      <w:rFonts w:ascii="Tahoma" w:eastAsia="Times New Roman" w:hAnsi="Tahoma" w:cs="Tahoma"/>
      <w:kern w:val="0"/>
      <w:sz w:val="16"/>
      <w:szCs w:val="16"/>
      <w:lang w:val="en-US" w:bidi="en-US"/>
      <w14:ligatures w14:val="none"/>
    </w:rPr>
  </w:style>
  <w:style w:type="paragraph" w:styleId="af0">
    <w:name w:val="No Spacing"/>
    <w:basedOn w:val="a"/>
    <w:uiPriority w:val="99"/>
    <w:qFormat/>
    <w:rsid w:val="002A3D9C"/>
    <w:pPr>
      <w:spacing w:after="0" w:line="240" w:lineRule="auto"/>
    </w:pPr>
    <w:rPr>
      <w:rFonts w:ascii="Calibri" w:eastAsia="Times New Roman" w:hAnsi="Calibri" w:cs="Times New Roman"/>
      <w:kern w:val="0"/>
      <w:sz w:val="24"/>
      <w:szCs w:val="32"/>
      <w:lang w:val="en-US" w:bidi="en-US"/>
      <w14:ligatures w14:val="none"/>
    </w:rPr>
  </w:style>
  <w:style w:type="paragraph" w:styleId="af1">
    <w:name w:val="List Paragraph"/>
    <w:basedOn w:val="a"/>
    <w:uiPriority w:val="99"/>
    <w:qFormat/>
    <w:rsid w:val="002A3D9C"/>
    <w:pPr>
      <w:spacing w:after="0" w:line="240" w:lineRule="auto"/>
      <w:ind w:left="720"/>
      <w:contextualSpacing/>
    </w:pPr>
    <w:rPr>
      <w:rFonts w:ascii="Calibri" w:eastAsia="Times New Roman" w:hAnsi="Calibri" w:cs="Times New Roman"/>
      <w:kern w:val="0"/>
      <w:sz w:val="24"/>
      <w:szCs w:val="24"/>
      <w:lang w:val="en-US" w:bidi="en-US"/>
      <w14:ligatures w14:val="none"/>
    </w:rPr>
  </w:style>
  <w:style w:type="paragraph" w:styleId="24">
    <w:name w:val="Quote"/>
    <w:basedOn w:val="a"/>
    <w:next w:val="a"/>
    <w:link w:val="25"/>
    <w:uiPriority w:val="99"/>
    <w:qFormat/>
    <w:rsid w:val="002A3D9C"/>
    <w:pPr>
      <w:spacing w:after="0" w:line="240" w:lineRule="auto"/>
    </w:pPr>
    <w:rPr>
      <w:rFonts w:ascii="Calibri" w:eastAsia="Times New Roman" w:hAnsi="Calibri" w:cs="Times New Roman"/>
      <w:i/>
      <w:kern w:val="0"/>
      <w:sz w:val="24"/>
      <w:szCs w:val="24"/>
      <w:lang w:val="en-US" w:bidi="en-US"/>
      <w14:ligatures w14:val="none"/>
    </w:rPr>
  </w:style>
  <w:style w:type="character" w:customStyle="1" w:styleId="25">
    <w:name w:val="Цитата 2 Знак"/>
    <w:basedOn w:val="a0"/>
    <w:link w:val="24"/>
    <w:uiPriority w:val="99"/>
    <w:rsid w:val="002A3D9C"/>
    <w:rPr>
      <w:rFonts w:ascii="Calibri" w:eastAsia="Times New Roman" w:hAnsi="Calibri" w:cs="Times New Roman"/>
      <w:i/>
      <w:kern w:val="0"/>
      <w:sz w:val="24"/>
      <w:szCs w:val="24"/>
      <w:lang w:val="en-US" w:bidi="en-US"/>
      <w14:ligatures w14:val="none"/>
    </w:rPr>
  </w:style>
  <w:style w:type="paragraph" w:styleId="af2">
    <w:name w:val="Intense Quote"/>
    <w:basedOn w:val="a"/>
    <w:next w:val="a"/>
    <w:link w:val="af3"/>
    <w:uiPriority w:val="99"/>
    <w:qFormat/>
    <w:rsid w:val="002A3D9C"/>
    <w:pPr>
      <w:spacing w:after="0" w:line="240" w:lineRule="auto"/>
      <w:ind w:left="720" w:right="720"/>
    </w:pPr>
    <w:rPr>
      <w:rFonts w:ascii="Calibri" w:eastAsia="Times New Roman" w:hAnsi="Calibri" w:cs="Times New Roman"/>
      <w:b/>
      <w:i/>
      <w:kern w:val="0"/>
      <w:sz w:val="24"/>
      <w:lang w:val="en-US" w:bidi="en-US"/>
      <w14:ligatures w14:val="none"/>
    </w:rPr>
  </w:style>
  <w:style w:type="character" w:customStyle="1" w:styleId="af3">
    <w:name w:val="Выделенная цитата Знак"/>
    <w:basedOn w:val="a0"/>
    <w:link w:val="af2"/>
    <w:uiPriority w:val="99"/>
    <w:rsid w:val="002A3D9C"/>
    <w:rPr>
      <w:rFonts w:ascii="Calibri" w:eastAsia="Times New Roman" w:hAnsi="Calibri" w:cs="Times New Roman"/>
      <w:b/>
      <w:i/>
      <w:kern w:val="0"/>
      <w:sz w:val="24"/>
      <w:lang w:val="en-US" w:bidi="en-US"/>
      <w14:ligatures w14:val="none"/>
    </w:rPr>
  </w:style>
  <w:style w:type="paragraph" w:customStyle="1" w:styleId="12">
    <w:name w:val="Стиль1"/>
    <w:basedOn w:val="a"/>
    <w:uiPriority w:val="99"/>
    <w:semiHidden/>
    <w:rsid w:val="002A3D9C"/>
    <w:pPr>
      <w:spacing w:after="0" w:line="240" w:lineRule="auto"/>
      <w:ind w:firstLine="720"/>
    </w:pPr>
    <w:rPr>
      <w:rFonts w:ascii="Arial" w:eastAsia="Times New Roman" w:hAnsi="Arial" w:cs="Times New Roman"/>
      <w:kern w:val="0"/>
      <w:sz w:val="20"/>
      <w:szCs w:val="20"/>
      <w:lang w:eastAsia="ru-RU"/>
      <w14:ligatures w14:val="none"/>
    </w:rPr>
  </w:style>
  <w:style w:type="paragraph" w:customStyle="1" w:styleId="Style15">
    <w:name w:val="Style15"/>
    <w:basedOn w:val="a"/>
    <w:uiPriority w:val="99"/>
    <w:semiHidden/>
    <w:rsid w:val="002A3D9C"/>
    <w:pPr>
      <w:widowControl w:val="0"/>
      <w:autoSpaceDE w:val="0"/>
      <w:autoSpaceDN w:val="0"/>
      <w:adjustRightInd w:val="0"/>
      <w:spacing w:after="0" w:line="221" w:lineRule="exact"/>
    </w:pPr>
    <w:rPr>
      <w:rFonts w:ascii="Times New Roman" w:eastAsia="Calibri" w:hAnsi="Times New Roman" w:cs="Times New Roman"/>
      <w:kern w:val="0"/>
      <w:sz w:val="24"/>
      <w:szCs w:val="24"/>
      <w:lang w:eastAsia="ru-RU"/>
      <w14:ligatures w14:val="none"/>
    </w:rPr>
  </w:style>
  <w:style w:type="paragraph" w:customStyle="1" w:styleId="13">
    <w:name w:val="Абзац списка1"/>
    <w:basedOn w:val="a"/>
    <w:uiPriority w:val="99"/>
    <w:semiHidden/>
    <w:rsid w:val="002A3D9C"/>
    <w:pPr>
      <w:spacing w:after="200" w:line="276" w:lineRule="auto"/>
      <w:ind w:left="720"/>
    </w:pPr>
    <w:rPr>
      <w:rFonts w:ascii="Calibri" w:eastAsia="Calibri" w:hAnsi="Calibri" w:cs="Times New Roman"/>
      <w:kern w:val="0"/>
      <w:lang w:eastAsia="ru-RU"/>
      <w14:ligatures w14:val="none"/>
    </w:rPr>
  </w:style>
  <w:style w:type="paragraph" w:customStyle="1" w:styleId="Style9">
    <w:name w:val="Style9"/>
    <w:basedOn w:val="a"/>
    <w:uiPriority w:val="99"/>
    <w:semiHidden/>
    <w:rsid w:val="002A3D9C"/>
    <w:pPr>
      <w:widowControl w:val="0"/>
      <w:autoSpaceDE w:val="0"/>
      <w:autoSpaceDN w:val="0"/>
      <w:adjustRightInd w:val="0"/>
      <w:spacing w:after="0" w:line="182" w:lineRule="exact"/>
      <w:ind w:firstLine="326"/>
      <w:jc w:val="both"/>
    </w:pPr>
    <w:rPr>
      <w:rFonts w:ascii="Times New Roman" w:eastAsia="Calibri" w:hAnsi="Times New Roman" w:cs="Times New Roman"/>
      <w:kern w:val="0"/>
      <w:sz w:val="24"/>
      <w:szCs w:val="24"/>
      <w:lang w:eastAsia="ru-RU"/>
      <w14:ligatures w14:val="none"/>
    </w:rPr>
  </w:style>
  <w:style w:type="character" w:customStyle="1" w:styleId="af4">
    <w:name w:val="Основной текст_"/>
    <w:link w:val="14"/>
    <w:semiHidden/>
    <w:locked/>
    <w:rsid w:val="002A3D9C"/>
    <w:rPr>
      <w:sz w:val="21"/>
      <w:shd w:val="clear" w:color="auto" w:fill="FFFFFF"/>
    </w:rPr>
  </w:style>
  <w:style w:type="paragraph" w:customStyle="1" w:styleId="14">
    <w:name w:val="Основной текст1"/>
    <w:basedOn w:val="a"/>
    <w:link w:val="af4"/>
    <w:semiHidden/>
    <w:rsid w:val="002A3D9C"/>
    <w:pPr>
      <w:shd w:val="clear" w:color="auto" w:fill="FFFFFF"/>
      <w:spacing w:after="180" w:line="235" w:lineRule="exact"/>
      <w:jc w:val="center"/>
    </w:pPr>
    <w:rPr>
      <w:sz w:val="21"/>
    </w:rPr>
  </w:style>
  <w:style w:type="paragraph" w:customStyle="1" w:styleId="Style33">
    <w:name w:val="Style33"/>
    <w:basedOn w:val="a"/>
    <w:uiPriority w:val="99"/>
    <w:semiHidden/>
    <w:rsid w:val="002A3D9C"/>
    <w:pPr>
      <w:widowControl w:val="0"/>
      <w:autoSpaceDE w:val="0"/>
      <w:autoSpaceDN w:val="0"/>
      <w:adjustRightInd w:val="0"/>
      <w:spacing w:after="0" w:line="240" w:lineRule="auto"/>
    </w:pPr>
    <w:rPr>
      <w:rFonts w:ascii="Times New Roman" w:eastAsia="Calibri" w:hAnsi="Times New Roman" w:cs="Times New Roman"/>
      <w:kern w:val="0"/>
      <w:sz w:val="24"/>
      <w:szCs w:val="24"/>
      <w:lang w:eastAsia="ru-RU"/>
      <w14:ligatures w14:val="none"/>
    </w:rPr>
  </w:style>
  <w:style w:type="paragraph" w:customStyle="1" w:styleId="Style42">
    <w:name w:val="Style42"/>
    <w:basedOn w:val="a"/>
    <w:uiPriority w:val="99"/>
    <w:semiHidden/>
    <w:rsid w:val="002A3D9C"/>
    <w:pPr>
      <w:widowControl w:val="0"/>
      <w:autoSpaceDE w:val="0"/>
      <w:autoSpaceDN w:val="0"/>
      <w:adjustRightInd w:val="0"/>
      <w:spacing w:after="0" w:line="264" w:lineRule="exact"/>
      <w:jc w:val="center"/>
    </w:pPr>
    <w:rPr>
      <w:rFonts w:ascii="Times New Roman" w:eastAsia="Calibri" w:hAnsi="Times New Roman" w:cs="Times New Roman"/>
      <w:kern w:val="0"/>
      <w:sz w:val="24"/>
      <w:szCs w:val="24"/>
      <w:lang w:eastAsia="ru-RU"/>
      <w14:ligatures w14:val="none"/>
    </w:rPr>
  </w:style>
  <w:style w:type="paragraph" w:customStyle="1" w:styleId="Style48">
    <w:name w:val="Style48"/>
    <w:basedOn w:val="a"/>
    <w:uiPriority w:val="99"/>
    <w:semiHidden/>
    <w:rsid w:val="002A3D9C"/>
    <w:pPr>
      <w:widowControl w:val="0"/>
      <w:autoSpaceDE w:val="0"/>
      <w:autoSpaceDN w:val="0"/>
      <w:adjustRightInd w:val="0"/>
      <w:spacing w:after="0" w:line="218" w:lineRule="exact"/>
      <w:ind w:firstLine="336"/>
    </w:pPr>
    <w:rPr>
      <w:rFonts w:ascii="Times New Roman" w:eastAsia="Calibri" w:hAnsi="Times New Roman" w:cs="Times New Roman"/>
      <w:kern w:val="0"/>
      <w:sz w:val="24"/>
      <w:szCs w:val="24"/>
      <w:lang w:eastAsia="ru-RU"/>
      <w14:ligatures w14:val="none"/>
    </w:rPr>
  </w:style>
  <w:style w:type="paragraph" w:customStyle="1" w:styleId="Style50">
    <w:name w:val="Style50"/>
    <w:basedOn w:val="a"/>
    <w:uiPriority w:val="99"/>
    <w:semiHidden/>
    <w:rsid w:val="002A3D9C"/>
    <w:pPr>
      <w:widowControl w:val="0"/>
      <w:autoSpaceDE w:val="0"/>
      <w:autoSpaceDN w:val="0"/>
      <w:adjustRightInd w:val="0"/>
      <w:spacing w:after="0" w:line="192" w:lineRule="exact"/>
      <w:ind w:firstLine="283"/>
      <w:jc w:val="both"/>
    </w:pPr>
    <w:rPr>
      <w:rFonts w:ascii="Times New Roman" w:eastAsia="Calibri" w:hAnsi="Times New Roman" w:cs="Times New Roman"/>
      <w:kern w:val="0"/>
      <w:sz w:val="24"/>
      <w:szCs w:val="24"/>
      <w:lang w:eastAsia="ru-RU"/>
      <w14:ligatures w14:val="none"/>
    </w:rPr>
  </w:style>
  <w:style w:type="paragraph" w:customStyle="1" w:styleId="Style59">
    <w:name w:val="Style59"/>
    <w:basedOn w:val="a"/>
    <w:uiPriority w:val="99"/>
    <w:semiHidden/>
    <w:rsid w:val="002A3D9C"/>
    <w:pPr>
      <w:widowControl w:val="0"/>
      <w:autoSpaceDE w:val="0"/>
      <w:autoSpaceDN w:val="0"/>
      <w:adjustRightInd w:val="0"/>
      <w:spacing w:after="0" w:line="218" w:lineRule="exact"/>
      <w:ind w:firstLine="312"/>
      <w:jc w:val="both"/>
    </w:pPr>
    <w:rPr>
      <w:rFonts w:ascii="Times New Roman" w:eastAsia="Calibri" w:hAnsi="Times New Roman" w:cs="Times New Roman"/>
      <w:kern w:val="0"/>
      <w:sz w:val="24"/>
      <w:szCs w:val="24"/>
      <w:lang w:eastAsia="ru-RU"/>
      <w14:ligatures w14:val="none"/>
    </w:rPr>
  </w:style>
  <w:style w:type="paragraph" w:customStyle="1" w:styleId="Style60">
    <w:name w:val="Style60"/>
    <w:basedOn w:val="a"/>
    <w:uiPriority w:val="99"/>
    <w:semiHidden/>
    <w:rsid w:val="002A3D9C"/>
    <w:pPr>
      <w:widowControl w:val="0"/>
      <w:autoSpaceDE w:val="0"/>
      <w:autoSpaceDN w:val="0"/>
      <w:adjustRightInd w:val="0"/>
      <w:spacing w:after="0" w:line="326" w:lineRule="exact"/>
      <w:ind w:hanging="58"/>
      <w:jc w:val="both"/>
    </w:pPr>
    <w:rPr>
      <w:rFonts w:ascii="Times New Roman" w:eastAsia="Calibri" w:hAnsi="Times New Roman" w:cs="Times New Roman"/>
      <w:kern w:val="0"/>
      <w:sz w:val="24"/>
      <w:szCs w:val="24"/>
      <w:lang w:eastAsia="ru-RU"/>
      <w14:ligatures w14:val="none"/>
    </w:rPr>
  </w:style>
  <w:style w:type="paragraph" w:customStyle="1" w:styleId="Style5">
    <w:name w:val="Style5"/>
    <w:basedOn w:val="a"/>
    <w:uiPriority w:val="99"/>
    <w:semiHidden/>
    <w:rsid w:val="002A3D9C"/>
    <w:pPr>
      <w:widowControl w:val="0"/>
      <w:autoSpaceDE w:val="0"/>
      <w:autoSpaceDN w:val="0"/>
      <w:adjustRightInd w:val="0"/>
      <w:spacing w:after="0" w:line="240" w:lineRule="auto"/>
    </w:pPr>
    <w:rPr>
      <w:rFonts w:ascii="Times New Roman" w:eastAsia="Times New Roman" w:hAnsi="Times New Roman" w:cs="Times New Roman"/>
      <w:kern w:val="0"/>
      <w:sz w:val="20"/>
      <w:szCs w:val="24"/>
      <w:lang w:eastAsia="ru-RU"/>
      <w14:ligatures w14:val="none"/>
    </w:rPr>
  </w:style>
  <w:style w:type="paragraph" w:customStyle="1" w:styleId="Style10">
    <w:name w:val="Style10"/>
    <w:basedOn w:val="a"/>
    <w:uiPriority w:val="99"/>
    <w:semiHidden/>
    <w:rsid w:val="002A3D9C"/>
    <w:pPr>
      <w:widowControl w:val="0"/>
      <w:autoSpaceDE w:val="0"/>
      <w:autoSpaceDN w:val="0"/>
      <w:adjustRightInd w:val="0"/>
      <w:spacing w:after="0" w:line="326" w:lineRule="exact"/>
    </w:pPr>
    <w:rPr>
      <w:rFonts w:ascii="Times New Roman" w:eastAsia="Times New Roman" w:hAnsi="Times New Roman" w:cs="Times New Roman"/>
      <w:kern w:val="0"/>
      <w:sz w:val="20"/>
      <w:szCs w:val="24"/>
      <w:lang w:eastAsia="ru-RU"/>
      <w14:ligatures w14:val="none"/>
    </w:rPr>
  </w:style>
  <w:style w:type="paragraph" w:customStyle="1" w:styleId="Style12">
    <w:name w:val="Style12"/>
    <w:basedOn w:val="a"/>
    <w:uiPriority w:val="99"/>
    <w:semiHidden/>
    <w:rsid w:val="002A3D9C"/>
    <w:pPr>
      <w:widowControl w:val="0"/>
      <w:autoSpaceDE w:val="0"/>
      <w:autoSpaceDN w:val="0"/>
      <w:adjustRightInd w:val="0"/>
      <w:spacing w:after="0" w:line="648" w:lineRule="exact"/>
      <w:ind w:firstLine="1195"/>
    </w:pPr>
    <w:rPr>
      <w:rFonts w:ascii="Times New Roman" w:eastAsia="Times New Roman" w:hAnsi="Times New Roman" w:cs="Times New Roman"/>
      <w:kern w:val="0"/>
      <w:sz w:val="20"/>
      <w:szCs w:val="24"/>
      <w:lang w:eastAsia="ru-RU"/>
      <w14:ligatures w14:val="none"/>
    </w:rPr>
  </w:style>
  <w:style w:type="paragraph" w:customStyle="1" w:styleId="Style13">
    <w:name w:val="Style13"/>
    <w:basedOn w:val="a"/>
    <w:uiPriority w:val="99"/>
    <w:semiHidden/>
    <w:rsid w:val="002A3D9C"/>
    <w:pPr>
      <w:widowControl w:val="0"/>
      <w:autoSpaceDE w:val="0"/>
      <w:autoSpaceDN w:val="0"/>
      <w:adjustRightInd w:val="0"/>
      <w:spacing w:after="0" w:line="322" w:lineRule="exact"/>
      <w:jc w:val="both"/>
    </w:pPr>
    <w:rPr>
      <w:rFonts w:ascii="Times New Roman" w:eastAsia="Times New Roman" w:hAnsi="Times New Roman" w:cs="Times New Roman"/>
      <w:kern w:val="0"/>
      <w:sz w:val="20"/>
      <w:szCs w:val="24"/>
      <w:lang w:eastAsia="ru-RU"/>
      <w14:ligatures w14:val="none"/>
    </w:rPr>
  </w:style>
  <w:style w:type="paragraph" w:customStyle="1" w:styleId="Style14">
    <w:name w:val="Style14"/>
    <w:basedOn w:val="a"/>
    <w:uiPriority w:val="99"/>
    <w:semiHidden/>
    <w:rsid w:val="002A3D9C"/>
    <w:pPr>
      <w:widowControl w:val="0"/>
      <w:autoSpaceDE w:val="0"/>
      <w:autoSpaceDN w:val="0"/>
      <w:adjustRightInd w:val="0"/>
      <w:spacing w:after="0" w:line="334" w:lineRule="exact"/>
    </w:pPr>
    <w:rPr>
      <w:rFonts w:ascii="Times New Roman" w:eastAsia="Times New Roman" w:hAnsi="Times New Roman" w:cs="Times New Roman"/>
      <w:kern w:val="0"/>
      <w:sz w:val="20"/>
      <w:szCs w:val="24"/>
      <w:lang w:eastAsia="ru-RU"/>
      <w14:ligatures w14:val="none"/>
    </w:rPr>
  </w:style>
  <w:style w:type="paragraph" w:customStyle="1" w:styleId="Style2">
    <w:name w:val="Style2"/>
    <w:basedOn w:val="a"/>
    <w:uiPriority w:val="99"/>
    <w:semiHidden/>
    <w:rsid w:val="002A3D9C"/>
    <w:pPr>
      <w:widowControl w:val="0"/>
      <w:autoSpaceDE w:val="0"/>
      <w:autoSpaceDN w:val="0"/>
      <w:adjustRightInd w:val="0"/>
      <w:spacing w:after="0" w:line="314" w:lineRule="exact"/>
      <w:jc w:val="both"/>
    </w:pPr>
    <w:rPr>
      <w:rFonts w:ascii="Times New Roman" w:eastAsia="Times New Roman" w:hAnsi="Times New Roman" w:cs="Times New Roman"/>
      <w:kern w:val="0"/>
      <w:sz w:val="20"/>
      <w:szCs w:val="24"/>
      <w:lang w:eastAsia="ru-RU"/>
      <w14:ligatures w14:val="none"/>
    </w:rPr>
  </w:style>
  <w:style w:type="paragraph" w:customStyle="1" w:styleId="Style4">
    <w:name w:val="Style4"/>
    <w:basedOn w:val="a"/>
    <w:uiPriority w:val="99"/>
    <w:semiHidden/>
    <w:rsid w:val="002A3D9C"/>
    <w:pPr>
      <w:widowControl w:val="0"/>
      <w:autoSpaceDE w:val="0"/>
      <w:autoSpaceDN w:val="0"/>
      <w:adjustRightInd w:val="0"/>
      <w:spacing w:after="0" w:line="462" w:lineRule="exact"/>
      <w:ind w:firstLine="686"/>
      <w:jc w:val="both"/>
    </w:pPr>
    <w:rPr>
      <w:rFonts w:ascii="Times New Roman" w:eastAsia="Times New Roman" w:hAnsi="Times New Roman" w:cs="Times New Roman"/>
      <w:kern w:val="0"/>
      <w:sz w:val="24"/>
      <w:szCs w:val="24"/>
      <w:lang w:eastAsia="ru-RU"/>
      <w14:ligatures w14:val="none"/>
    </w:rPr>
  </w:style>
  <w:style w:type="paragraph" w:customStyle="1" w:styleId="c10">
    <w:name w:val="c10"/>
    <w:basedOn w:val="a"/>
    <w:uiPriority w:val="99"/>
    <w:semiHidden/>
    <w:rsid w:val="002A3D9C"/>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c143">
    <w:name w:val="c143"/>
    <w:basedOn w:val="a"/>
    <w:uiPriority w:val="99"/>
    <w:semiHidden/>
    <w:rsid w:val="002A3D9C"/>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c125">
    <w:name w:val="c125"/>
    <w:basedOn w:val="a"/>
    <w:uiPriority w:val="99"/>
    <w:semiHidden/>
    <w:rsid w:val="002A3D9C"/>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c88">
    <w:name w:val="c88"/>
    <w:basedOn w:val="a"/>
    <w:uiPriority w:val="99"/>
    <w:semiHidden/>
    <w:rsid w:val="002A3D9C"/>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c3">
    <w:name w:val="c3"/>
    <w:basedOn w:val="a"/>
    <w:uiPriority w:val="99"/>
    <w:semiHidden/>
    <w:rsid w:val="002A3D9C"/>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c34">
    <w:name w:val="c34"/>
    <w:basedOn w:val="a"/>
    <w:uiPriority w:val="99"/>
    <w:semiHidden/>
    <w:rsid w:val="002A3D9C"/>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c66">
    <w:name w:val="c66"/>
    <w:basedOn w:val="a"/>
    <w:uiPriority w:val="99"/>
    <w:semiHidden/>
    <w:rsid w:val="002A3D9C"/>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15">
    <w:name w:val="Название Знак1"/>
    <w:locked/>
    <w:rsid w:val="002A3D9C"/>
    <w:rPr>
      <w:rFonts w:ascii="Cambria" w:hAnsi="Cambria" w:hint="default"/>
      <w:b/>
      <w:bCs/>
      <w:kern w:val="28"/>
      <w:sz w:val="32"/>
      <w:szCs w:val="32"/>
      <w:lang w:val="en-US" w:eastAsia="en-US" w:bidi="en-US"/>
    </w:rPr>
  </w:style>
  <w:style w:type="character" w:customStyle="1" w:styleId="FontStyle69">
    <w:name w:val="Font Style69"/>
    <w:rsid w:val="002A3D9C"/>
    <w:rPr>
      <w:rFonts w:ascii="Times New Roman" w:hAnsi="Times New Roman" w:cs="Times New Roman" w:hint="default"/>
      <w:spacing w:val="10"/>
      <w:sz w:val="18"/>
      <w:szCs w:val="18"/>
    </w:rPr>
  </w:style>
  <w:style w:type="character" w:customStyle="1" w:styleId="FontStyle63">
    <w:name w:val="Font Style63"/>
    <w:rsid w:val="002A3D9C"/>
    <w:rPr>
      <w:rFonts w:ascii="Times New Roman" w:hAnsi="Times New Roman" w:cs="Times New Roman" w:hint="default"/>
      <w:b/>
      <w:bCs/>
      <w:sz w:val="20"/>
      <w:szCs w:val="20"/>
    </w:rPr>
  </w:style>
  <w:style w:type="character" w:customStyle="1" w:styleId="FontStyle65">
    <w:name w:val="Font Style65"/>
    <w:rsid w:val="002A3D9C"/>
    <w:rPr>
      <w:rFonts w:ascii="Times New Roman" w:hAnsi="Times New Roman" w:cs="Times New Roman" w:hint="default"/>
      <w:b/>
      <w:bCs/>
      <w:sz w:val="14"/>
      <w:szCs w:val="14"/>
    </w:rPr>
  </w:style>
  <w:style w:type="character" w:customStyle="1" w:styleId="FontStyle68">
    <w:name w:val="Font Style68"/>
    <w:rsid w:val="002A3D9C"/>
    <w:rPr>
      <w:rFonts w:ascii="Times New Roman" w:hAnsi="Times New Roman" w:cs="Times New Roman" w:hint="default"/>
      <w:sz w:val="18"/>
      <w:szCs w:val="18"/>
    </w:rPr>
  </w:style>
  <w:style w:type="character" w:customStyle="1" w:styleId="FontStyle78">
    <w:name w:val="Font Style78"/>
    <w:rsid w:val="002A3D9C"/>
    <w:rPr>
      <w:rFonts w:ascii="Impact" w:hAnsi="Impact" w:cs="Impact" w:hint="default"/>
      <w:spacing w:val="10"/>
      <w:sz w:val="22"/>
      <w:szCs w:val="22"/>
    </w:rPr>
  </w:style>
  <w:style w:type="character" w:customStyle="1" w:styleId="FontStyle13">
    <w:name w:val="Font Style13"/>
    <w:rsid w:val="002A3D9C"/>
    <w:rPr>
      <w:rFonts w:ascii="Times New Roman" w:hAnsi="Times New Roman" w:cs="Times New Roman" w:hint="default"/>
      <w:spacing w:val="10"/>
      <w:sz w:val="18"/>
      <w:szCs w:val="18"/>
    </w:rPr>
  </w:style>
  <w:style w:type="character" w:customStyle="1" w:styleId="FontStyle16">
    <w:name w:val="Font Style16"/>
    <w:rsid w:val="002A3D9C"/>
    <w:rPr>
      <w:rFonts w:ascii="Times New Roman" w:hAnsi="Times New Roman" w:cs="Times New Roman" w:hint="default"/>
      <w:sz w:val="24"/>
      <w:szCs w:val="24"/>
    </w:rPr>
  </w:style>
  <w:style w:type="character" w:customStyle="1" w:styleId="FontStyle19">
    <w:name w:val="Font Style19"/>
    <w:rsid w:val="002A3D9C"/>
    <w:rPr>
      <w:rFonts w:ascii="Times New Roman" w:hAnsi="Times New Roman" w:cs="Times New Roman" w:hint="default"/>
      <w:b/>
      <w:bCs/>
      <w:sz w:val="26"/>
      <w:szCs w:val="26"/>
    </w:rPr>
  </w:style>
  <w:style w:type="character" w:customStyle="1" w:styleId="FontStyle20">
    <w:name w:val="Font Style20"/>
    <w:rsid w:val="002A3D9C"/>
    <w:rPr>
      <w:rFonts w:ascii="Times New Roman" w:hAnsi="Times New Roman" w:cs="Times New Roman" w:hint="default"/>
      <w:sz w:val="26"/>
      <w:szCs w:val="26"/>
    </w:rPr>
  </w:style>
  <w:style w:type="character" w:customStyle="1" w:styleId="af5">
    <w:name w:val="Название Знак"/>
    <w:locked/>
    <w:rsid w:val="002A3D9C"/>
    <w:rPr>
      <w:rFonts w:ascii="Cambria" w:hAnsi="Cambria" w:cs="Times New Roman" w:hint="default"/>
      <w:b/>
      <w:bCs/>
      <w:kern w:val="28"/>
      <w:sz w:val="32"/>
      <w:szCs w:val="32"/>
      <w:lang w:val="en-US" w:eastAsia="en-US"/>
    </w:rPr>
  </w:style>
  <w:style w:type="character" w:customStyle="1" w:styleId="21">
    <w:name w:val="Название Знак2"/>
    <w:basedOn w:val="a0"/>
    <w:link w:val="a6"/>
    <w:uiPriority w:val="99"/>
    <w:locked/>
    <w:rsid w:val="002A3D9C"/>
    <w:rPr>
      <w:rFonts w:ascii="Cambria" w:eastAsia="Times New Roman" w:hAnsi="Cambria" w:cs="Times New Roman"/>
      <w:b/>
      <w:bCs/>
      <w:kern w:val="28"/>
      <w:sz w:val="32"/>
      <w:szCs w:val="32"/>
      <w:lang w:val="en-US" w:bidi="en-US"/>
      <w14:ligatures w14:val="none"/>
    </w:rPr>
  </w:style>
  <w:style w:type="character" w:customStyle="1" w:styleId="c1">
    <w:name w:val="c1"/>
    <w:basedOn w:val="a0"/>
    <w:rsid w:val="002A3D9C"/>
  </w:style>
  <w:style w:type="character" w:customStyle="1" w:styleId="c25">
    <w:name w:val="c25"/>
    <w:basedOn w:val="a0"/>
    <w:rsid w:val="002A3D9C"/>
  </w:style>
  <w:style w:type="table" w:styleId="af6">
    <w:name w:val="Table Grid"/>
    <w:basedOn w:val="a1"/>
    <w:rsid w:val="002A3D9C"/>
    <w:pPr>
      <w:spacing w:after="0" w:line="240" w:lineRule="auto"/>
    </w:pPr>
    <w:rPr>
      <w:rFonts w:ascii="Calibri" w:eastAsia="Times New Roman" w:hAnsi="Calibri" w:cs="Times New Roman"/>
      <w:kern w:val="0"/>
      <w:sz w:val="20"/>
      <w:szCs w:val="20"/>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7">
    <w:name w:val="header"/>
    <w:basedOn w:val="a"/>
    <w:link w:val="af8"/>
    <w:uiPriority w:val="99"/>
    <w:unhideWhenUsed/>
    <w:rsid w:val="00AB7475"/>
    <w:pPr>
      <w:tabs>
        <w:tab w:val="center" w:pos="4677"/>
        <w:tab w:val="right" w:pos="9355"/>
      </w:tabs>
      <w:spacing w:after="0" w:line="240" w:lineRule="auto"/>
    </w:pPr>
  </w:style>
  <w:style w:type="character" w:customStyle="1" w:styleId="af8">
    <w:name w:val="Верхний колонтитул Знак"/>
    <w:basedOn w:val="a0"/>
    <w:link w:val="af7"/>
    <w:uiPriority w:val="99"/>
    <w:rsid w:val="00AB74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4818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54</Pages>
  <Words>10643</Words>
  <Characters>60670</Characters>
  <Application>Microsoft Office Word</Application>
  <DocSecurity>0</DocSecurity>
  <Lines>505</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Лазебная</dc:creator>
  <cp:keywords/>
  <dc:description/>
  <cp:lastModifiedBy>Светлана</cp:lastModifiedBy>
  <cp:revision>12</cp:revision>
  <cp:lastPrinted>2024-10-09T08:21:00Z</cp:lastPrinted>
  <dcterms:created xsi:type="dcterms:W3CDTF">2024-02-27T09:56:00Z</dcterms:created>
  <dcterms:modified xsi:type="dcterms:W3CDTF">2026-08-19T15:41:00Z</dcterms:modified>
</cp:coreProperties>
</file>