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CBBED7" w14:textId="77777777" w:rsidR="0062714E" w:rsidRPr="0062714E" w:rsidRDefault="0062714E" w:rsidP="0062714E">
      <w:pPr>
        <w:spacing w:line="276" w:lineRule="auto"/>
        <w:contextualSpacing/>
        <w:jc w:val="center"/>
        <w:rPr>
          <w:rFonts w:eastAsia="SimSun" w:cs="Mangal"/>
          <w:b/>
          <w:bCs/>
          <w:kern w:val="1"/>
          <w:sz w:val="28"/>
          <w:szCs w:val="28"/>
          <w:lang w:eastAsia="hi-IN" w:bidi="hi-IN"/>
        </w:rPr>
      </w:pPr>
      <w:r w:rsidRPr="0062714E">
        <w:rPr>
          <w:rFonts w:eastAsia="SimSun" w:cs="Mangal"/>
          <w:b/>
          <w:bCs/>
          <w:kern w:val="1"/>
          <w:sz w:val="28"/>
          <w:szCs w:val="28"/>
          <w:lang w:eastAsia="hi-IN" w:bidi="hi-IN"/>
        </w:rPr>
        <w:t xml:space="preserve">      Муниципальное бюджетное </w:t>
      </w:r>
    </w:p>
    <w:p w14:paraId="5064F4BA" w14:textId="77777777" w:rsidR="0062714E" w:rsidRPr="0062714E" w:rsidRDefault="0062714E" w:rsidP="0062714E">
      <w:pPr>
        <w:spacing w:line="276" w:lineRule="auto"/>
        <w:contextualSpacing/>
        <w:jc w:val="center"/>
        <w:rPr>
          <w:rFonts w:eastAsia="SimSun" w:cs="Mangal"/>
          <w:b/>
          <w:bCs/>
          <w:kern w:val="1"/>
          <w:sz w:val="28"/>
          <w:szCs w:val="28"/>
          <w:lang w:eastAsia="hi-IN" w:bidi="hi-IN"/>
        </w:rPr>
      </w:pPr>
      <w:r w:rsidRPr="0062714E">
        <w:rPr>
          <w:rFonts w:eastAsia="SimSun" w:cs="Mangal"/>
          <w:b/>
          <w:bCs/>
          <w:kern w:val="1"/>
          <w:sz w:val="28"/>
          <w:szCs w:val="28"/>
          <w:lang w:eastAsia="hi-IN" w:bidi="hi-IN"/>
        </w:rPr>
        <w:t xml:space="preserve">учреждение дополнительного образования </w:t>
      </w:r>
    </w:p>
    <w:p w14:paraId="4C0D6D5E" w14:textId="77777777" w:rsidR="0062714E" w:rsidRPr="0062714E" w:rsidRDefault="0062714E" w:rsidP="0062714E">
      <w:pPr>
        <w:spacing w:line="276" w:lineRule="auto"/>
        <w:contextualSpacing/>
        <w:jc w:val="center"/>
        <w:rPr>
          <w:rFonts w:eastAsia="SimSun" w:cs="Mangal"/>
          <w:b/>
          <w:bCs/>
          <w:kern w:val="1"/>
          <w:sz w:val="28"/>
          <w:szCs w:val="28"/>
          <w:lang w:eastAsia="hi-IN" w:bidi="hi-IN"/>
        </w:rPr>
      </w:pPr>
      <w:r w:rsidRPr="0062714E">
        <w:rPr>
          <w:rFonts w:eastAsia="SimSun" w:cs="Mangal"/>
          <w:b/>
          <w:bCs/>
          <w:kern w:val="1"/>
          <w:sz w:val="28"/>
          <w:szCs w:val="28"/>
          <w:lang w:eastAsia="hi-IN" w:bidi="hi-IN"/>
        </w:rPr>
        <w:t>«Детская школа искусств №4»</w:t>
      </w:r>
    </w:p>
    <w:p w14:paraId="3A299B45" w14:textId="77777777" w:rsidR="0062714E" w:rsidRPr="0062714E" w:rsidRDefault="0062714E" w:rsidP="0062714E">
      <w:pPr>
        <w:spacing w:line="276" w:lineRule="auto"/>
        <w:contextualSpacing/>
        <w:jc w:val="center"/>
        <w:rPr>
          <w:rFonts w:eastAsia="SimSun" w:cs="Mangal"/>
          <w:b/>
          <w:bCs/>
          <w:kern w:val="1"/>
          <w:sz w:val="28"/>
          <w:szCs w:val="28"/>
          <w:lang w:eastAsia="hi-IN" w:bidi="hi-IN"/>
        </w:rPr>
      </w:pPr>
      <w:r w:rsidRPr="0062714E">
        <w:rPr>
          <w:rFonts w:eastAsia="SimSun" w:cs="Mangal"/>
          <w:b/>
          <w:bCs/>
          <w:kern w:val="1"/>
          <w:sz w:val="28"/>
          <w:szCs w:val="28"/>
          <w:lang w:eastAsia="hi-IN" w:bidi="hi-IN"/>
        </w:rPr>
        <w:t>г. Старый Оскол</w:t>
      </w:r>
    </w:p>
    <w:p w14:paraId="69368406" w14:textId="77777777" w:rsidR="0062714E" w:rsidRPr="0062714E" w:rsidRDefault="0062714E" w:rsidP="0062714E">
      <w:pPr>
        <w:spacing w:line="276" w:lineRule="auto"/>
        <w:contextualSpacing/>
        <w:jc w:val="center"/>
        <w:rPr>
          <w:rFonts w:eastAsia="SimSun" w:cs="Mangal"/>
          <w:b/>
          <w:bCs/>
          <w:kern w:val="1"/>
          <w:sz w:val="28"/>
          <w:szCs w:val="28"/>
          <w:lang w:eastAsia="hi-IN" w:bidi="hi-IN"/>
        </w:rPr>
      </w:pPr>
      <w:r w:rsidRPr="0062714E">
        <w:rPr>
          <w:rFonts w:eastAsia="SimSun" w:cs="Mangal"/>
          <w:b/>
          <w:bCs/>
          <w:kern w:val="1"/>
          <w:sz w:val="28"/>
          <w:szCs w:val="28"/>
          <w:lang w:eastAsia="hi-IN" w:bidi="hi-IN"/>
        </w:rPr>
        <w:t xml:space="preserve">Старооскольского городского округа </w:t>
      </w:r>
    </w:p>
    <w:p w14:paraId="6B73D1D6" w14:textId="77777777" w:rsidR="008731F4" w:rsidRDefault="008731F4" w:rsidP="008731F4">
      <w:pPr>
        <w:spacing w:line="360" w:lineRule="auto"/>
        <w:contextualSpacing/>
        <w:rPr>
          <w:b/>
          <w:bCs/>
          <w:sz w:val="28"/>
          <w:szCs w:val="28"/>
        </w:rPr>
      </w:pPr>
    </w:p>
    <w:p w14:paraId="55460204" w14:textId="77777777" w:rsidR="008731F4" w:rsidRDefault="008731F4" w:rsidP="008731F4">
      <w:pPr>
        <w:spacing w:line="360" w:lineRule="auto"/>
        <w:contextualSpacing/>
        <w:rPr>
          <w:b/>
          <w:bCs/>
          <w:sz w:val="28"/>
          <w:szCs w:val="28"/>
        </w:rPr>
      </w:pPr>
    </w:p>
    <w:p w14:paraId="79C83648" w14:textId="77777777" w:rsidR="008731F4" w:rsidRDefault="008731F4" w:rsidP="008731F4">
      <w:pPr>
        <w:spacing w:line="360" w:lineRule="auto"/>
        <w:contextualSpacing/>
        <w:rPr>
          <w:b/>
          <w:bCs/>
          <w:sz w:val="28"/>
          <w:szCs w:val="28"/>
        </w:rPr>
      </w:pPr>
    </w:p>
    <w:p w14:paraId="10D75867" w14:textId="77777777" w:rsidR="008731F4" w:rsidRDefault="008731F4" w:rsidP="008731F4">
      <w:pPr>
        <w:spacing w:line="360" w:lineRule="auto"/>
        <w:contextualSpacing/>
        <w:rPr>
          <w:b/>
          <w:bCs/>
          <w:sz w:val="28"/>
          <w:szCs w:val="28"/>
        </w:rPr>
      </w:pPr>
    </w:p>
    <w:p w14:paraId="30671ECB" w14:textId="77777777" w:rsidR="008731F4" w:rsidRDefault="008731F4" w:rsidP="008731F4">
      <w:pPr>
        <w:spacing w:line="360" w:lineRule="auto"/>
        <w:contextualSpacing/>
        <w:rPr>
          <w:b/>
          <w:bCs/>
          <w:sz w:val="28"/>
          <w:szCs w:val="28"/>
        </w:rPr>
      </w:pPr>
    </w:p>
    <w:p w14:paraId="7F150E23" w14:textId="77777777" w:rsidR="008731F4" w:rsidRDefault="008731F4" w:rsidP="008731F4">
      <w:pPr>
        <w:spacing w:line="360" w:lineRule="auto"/>
        <w:contextualSpacing/>
        <w:rPr>
          <w:b/>
          <w:bCs/>
          <w:sz w:val="28"/>
          <w:szCs w:val="28"/>
        </w:rPr>
      </w:pPr>
    </w:p>
    <w:p w14:paraId="65CC3DFD" w14:textId="77777777" w:rsidR="008731F4" w:rsidRDefault="008731F4" w:rsidP="008731F4">
      <w:pPr>
        <w:spacing w:line="360" w:lineRule="auto"/>
        <w:contextualSpacing/>
        <w:rPr>
          <w:b/>
          <w:bCs/>
          <w:sz w:val="28"/>
          <w:szCs w:val="28"/>
        </w:rPr>
      </w:pPr>
    </w:p>
    <w:p w14:paraId="6772F4B1" w14:textId="77777777" w:rsidR="008731F4" w:rsidRPr="0091090C" w:rsidRDefault="008731F4" w:rsidP="008731F4">
      <w:pPr>
        <w:spacing w:line="360" w:lineRule="auto"/>
        <w:contextualSpacing/>
        <w:rPr>
          <w:b/>
          <w:bCs/>
          <w:sz w:val="28"/>
          <w:szCs w:val="28"/>
        </w:rPr>
      </w:pPr>
    </w:p>
    <w:p w14:paraId="402205B7" w14:textId="77777777" w:rsidR="004F341F" w:rsidRDefault="008731F4" w:rsidP="008731F4">
      <w:pPr>
        <w:pStyle w:val="af0"/>
        <w:spacing w:line="276" w:lineRule="auto"/>
        <w:contextualSpacing/>
        <w:jc w:val="center"/>
        <w:rPr>
          <w:b/>
          <w:sz w:val="28"/>
          <w:szCs w:val="28"/>
          <w:lang w:val="ru-RU"/>
        </w:rPr>
      </w:pPr>
      <w:r w:rsidRPr="0091090C">
        <w:rPr>
          <w:b/>
          <w:sz w:val="28"/>
          <w:szCs w:val="28"/>
          <w:lang w:val="ru-RU"/>
        </w:rPr>
        <w:t>Д</w:t>
      </w:r>
      <w:r w:rsidRPr="0091090C">
        <w:rPr>
          <w:b/>
          <w:sz w:val="28"/>
          <w:szCs w:val="28"/>
        </w:rPr>
        <w:t>ОПОЛНИТЕЛЬН</w:t>
      </w:r>
      <w:r w:rsidRPr="0091090C">
        <w:rPr>
          <w:b/>
          <w:sz w:val="28"/>
          <w:szCs w:val="28"/>
          <w:lang w:val="ru-RU"/>
        </w:rPr>
        <w:t xml:space="preserve">АЯ </w:t>
      </w:r>
      <w:r w:rsidRPr="0091090C">
        <w:rPr>
          <w:b/>
          <w:sz w:val="28"/>
          <w:szCs w:val="28"/>
        </w:rPr>
        <w:t>ПРЕДПРОФЕССИОНАЛЬН</w:t>
      </w:r>
      <w:r w:rsidRPr="0091090C">
        <w:rPr>
          <w:b/>
          <w:sz w:val="28"/>
          <w:szCs w:val="28"/>
          <w:lang w:val="ru-RU"/>
        </w:rPr>
        <w:t xml:space="preserve">АЯ </w:t>
      </w:r>
      <w:r w:rsidRPr="0091090C">
        <w:rPr>
          <w:b/>
          <w:sz w:val="28"/>
          <w:szCs w:val="28"/>
        </w:rPr>
        <w:t>ПРОГРАММ</w:t>
      </w:r>
      <w:r w:rsidRPr="0091090C">
        <w:rPr>
          <w:b/>
          <w:sz w:val="28"/>
          <w:szCs w:val="28"/>
          <w:lang w:val="ru-RU"/>
        </w:rPr>
        <w:t>А</w:t>
      </w:r>
      <w:r w:rsidRPr="0091090C">
        <w:rPr>
          <w:b/>
          <w:sz w:val="28"/>
          <w:szCs w:val="28"/>
        </w:rPr>
        <w:t xml:space="preserve"> </w:t>
      </w:r>
    </w:p>
    <w:p w14:paraId="74420808" w14:textId="77777777" w:rsidR="004F341F" w:rsidRDefault="008731F4" w:rsidP="008731F4">
      <w:pPr>
        <w:pStyle w:val="af0"/>
        <w:spacing w:line="276" w:lineRule="auto"/>
        <w:contextualSpacing/>
        <w:jc w:val="center"/>
        <w:rPr>
          <w:b/>
          <w:sz w:val="28"/>
          <w:szCs w:val="28"/>
          <w:lang w:val="ru-RU"/>
        </w:rPr>
      </w:pPr>
      <w:r w:rsidRPr="0091090C">
        <w:rPr>
          <w:b/>
          <w:sz w:val="28"/>
          <w:szCs w:val="28"/>
        </w:rPr>
        <w:t>В ОБЛАСТИ МУЗЫКАЛЬНОГО ИСКУССТВА</w:t>
      </w:r>
      <w:r w:rsidRPr="0091090C">
        <w:rPr>
          <w:b/>
          <w:sz w:val="28"/>
          <w:szCs w:val="28"/>
          <w:lang w:val="ru-RU"/>
        </w:rPr>
        <w:t xml:space="preserve"> </w:t>
      </w:r>
    </w:p>
    <w:p w14:paraId="243B10D8" w14:textId="77777777" w:rsidR="008731F4" w:rsidRPr="0091090C" w:rsidRDefault="008731F4" w:rsidP="008731F4">
      <w:pPr>
        <w:pStyle w:val="af0"/>
        <w:spacing w:line="276" w:lineRule="auto"/>
        <w:contextualSpacing/>
        <w:jc w:val="center"/>
        <w:rPr>
          <w:b/>
          <w:sz w:val="28"/>
          <w:szCs w:val="28"/>
          <w:lang w:val="ru-RU"/>
        </w:rPr>
      </w:pPr>
      <w:r w:rsidRPr="0091090C">
        <w:rPr>
          <w:b/>
          <w:sz w:val="28"/>
          <w:szCs w:val="28"/>
          <w:lang w:val="ru-RU"/>
        </w:rPr>
        <w:t>«</w:t>
      </w:r>
      <w:r w:rsidRPr="0091090C">
        <w:rPr>
          <w:b/>
          <w:sz w:val="28"/>
          <w:szCs w:val="28"/>
        </w:rPr>
        <w:t>НАРОДНЫЕ ИНСТРУМЕНТЫ</w:t>
      </w:r>
      <w:r w:rsidRPr="0091090C">
        <w:rPr>
          <w:b/>
          <w:sz w:val="28"/>
          <w:szCs w:val="28"/>
          <w:lang w:val="ru-RU"/>
        </w:rPr>
        <w:t>»</w:t>
      </w:r>
    </w:p>
    <w:p w14:paraId="090204B7" w14:textId="77777777" w:rsidR="008731F4" w:rsidRDefault="008731F4" w:rsidP="008731F4">
      <w:pPr>
        <w:pStyle w:val="af0"/>
        <w:spacing w:line="276" w:lineRule="auto"/>
        <w:contextualSpacing/>
        <w:rPr>
          <w:b/>
          <w:sz w:val="28"/>
          <w:szCs w:val="28"/>
          <w:lang w:val="ru-RU"/>
        </w:rPr>
      </w:pPr>
    </w:p>
    <w:p w14:paraId="2D7B9695" w14:textId="77777777" w:rsidR="008731F4" w:rsidRPr="0091090C" w:rsidRDefault="008731F4" w:rsidP="008731F4">
      <w:pPr>
        <w:pStyle w:val="af0"/>
        <w:spacing w:line="276" w:lineRule="auto"/>
        <w:contextualSpacing/>
        <w:rPr>
          <w:b/>
          <w:sz w:val="28"/>
          <w:szCs w:val="28"/>
          <w:lang w:val="ru-RU"/>
        </w:rPr>
      </w:pPr>
    </w:p>
    <w:p w14:paraId="794C8B25" w14:textId="77777777" w:rsidR="008731F4" w:rsidRPr="00F613EE" w:rsidRDefault="008731F4" w:rsidP="008731F4">
      <w:pPr>
        <w:spacing w:before="100" w:beforeAutospacing="1" w:after="100" w:afterAutospacing="1" w:line="276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В.00. Вариативная часть</w:t>
      </w:r>
    </w:p>
    <w:p w14:paraId="0883136A" w14:textId="77777777" w:rsidR="008731F4" w:rsidRPr="00F613EE" w:rsidRDefault="008731F4" w:rsidP="008731F4">
      <w:pPr>
        <w:spacing w:before="100" w:beforeAutospacing="1" w:after="100" w:afterAutospacing="1" w:line="276" w:lineRule="auto"/>
        <w:contextualSpacing/>
        <w:jc w:val="center"/>
        <w:rPr>
          <w:b/>
          <w:sz w:val="28"/>
          <w:szCs w:val="28"/>
        </w:rPr>
      </w:pPr>
    </w:p>
    <w:p w14:paraId="278C7E7C" w14:textId="77777777" w:rsidR="008731F4" w:rsidRPr="00F613EE" w:rsidRDefault="008731F4" w:rsidP="008731F4">
      <w:pPr>
        <w:spacing w:before="100" w:beforeAutospacing="1" w:after="100" w:afterAutospacing="1" w:line="276" w:lineRule="auto"/>
        <w:contextualSpacing/>
        <w:rPr>
          <w:b/>
          <w:sz w:val="28"/>
          <w:szCs w:val="28"/>
        </w:rPr>
      </w:pPr>
    </w:p>
    <w:p w14:paraId="53DD1EA2" w14:textId="77777777" w:rsidR="008731F4" w:rsidRPr="00F613EE" w:rsidRDefault="008731F4" w:rsidP="008731F4">
      <w:pPr>
        <w:spacing w:before="100" w:beforeAutospacing="1" w:after="100" w:afterAutospacing="1" w:line="276" w:lineRule="auto"/>
        <w:contextualSpacing/>
        <w:jc w:val="center"/>
        <w:rPr>
          <w:b/>
          <w:sz w:val="28"/>
          <w:szCs w:val="28"/>
        </w:rPr>
      </w:pPr>
      <w:r w:rsidRPr="00F613EE">
        <w:rPr>
          <w:b/>
          <w:sz w:val="28"/>
          <w:szCs w:val="28"/>
        </w:rPr>
        <w:t>программа по учебному предмету</w:t>
      </w:r>
    </w:p>
    <w:p w14:paraId="64ED008B" w14:textId="77777777" w:rsidR="008731F4" w:rsidRPr="00F613EE" w:rsidRDefault="008731F4" w:rsidP="008731F4">
      <w:pPr>
        <w:spacing w:before="100" w:beforeAutospacing="1" w:after="100" w:afterAutospacing="1" w:line="276" w:lineRule="auto"/>
        <w:contextualSpacing/>
        <w:jc w:val="center"/>
        <w:rPr>
          <w:b/>
          <w:sz w:val="28"/>
          <w:szCs w:val="28"/>
        </w:rPr>
      </w:pPr>
      <w:r w:rsidRPr="00F613EE">
        <w:rPr>
          <w:b/>
          <w:sz w:val="28"/>
          <w:szCs w:val="28"/>
        </w:rPr>
        <w:t>В. 0</w:t>
      </w:r>
      <w:r>
        <w:rPr>
          <w:b/>
          <w:sz w:val="28"/>
          <w:szCs w:val="28"/>
        </w:rPr>
        <w:t>3</w:t>
      </w:r>
      <w:r w:rsidRPr="00F613EE">
        <w:rPr>
          <w:b/>
          <w:sz w:val="28"/>
          <w:szCs w:val="28"/>
        </w:rPr>
        <w:t xml:space="preserve"> УП. 0</w:t>
      </w:r>
      <w:r>
        <w:rPr>
          <w:b/>
          <w:sz w:val="28"/>
          <w:szCs w:val="28"/>
        </w:rPr>
        <w:t>3</w:t>
      </w:r>
      <w:r w:rsidRPr="00F613EE">
        <w:rPr>
          <w:b/>
          <w:sz w:val="28"/>
          <w:szCs w:val="28"/>
        </w:rPr>
        <w:t xml:space="preserve"> «</w:t>
      </w:r>
      <w:proofErr w:type="gramStart"/>
      <w:r>
        <w:rPr>
          <w:b/>
          <w:sz w:val="28"/>
          <w:szCs w:val="28"/>
        </w:rPr>
        <w:t>Коллективное</w:t>
      </w:r>
      <w:proofErr w:type="gramEnd"/>
      <w:r>
        <w:rPr>
          <w:b/>
          <w:sz w:val="28"/>
          <w:szCs w:val="28"/>
        </w:rPr>
        <w:t xml:space="preserve"> музицирование (балалайка, гитара, домра)</w:t>
      </w:r>
      <w:r w:rsidRPr="00F613EE">
        <w:rPr>
          <w:b/>
          <w:sz w:val="28"/>
          <w:szCs w:val="28"/>
        </w:rPr>
        <w:t>»</w:t>
      </w:r>
    </w:p>
    <w:p w14:paraId="733AD093" w14:textId="77777777" w:rsidR="001C2ACE" w:rsidRPr="00FC7251" w:rsidRDefault="001C2ACE" w:rsidP="001017DE">
      <w:pPr>
        <w:spacing w:line="360" w:lineRule="auto"/>
        <w:contextualSpacing/>
        <w:jc w:val="center"/>
        <w:rPr>
          <w:sz w:val="28"/>
          <w:szCs w:val="28"/>
        </w:rPr>
      </w:pPr>
    </w:p>
    <w:p w14:paraId="32608FD0" w14:textId="77777777" w:rsidR="001C2ACE" w:rsidRPr="00FC7251" w:rsidRDefault="001C2ACE" w:rsidP="001017DE">
      <w:pPr>
        <w:spacing w:line="360" w:lineRule="auto"/>
        <w:contextualSpacing/>
        <w:jc w:val="center"/>
        <w:rPr>
          <w:sz w:val="28"/>
          <w:szCs w:val="28"/>
        </w:rPr>
      </w:pPr>
    </w:p>
    <w:p w14:paraId="3D79F481" w14:textId="77777777" w:rsidR="001C2ACE" w:rsidRPr="00FC7251" w:rsidRDefault="001C2ACE" w:rsidP="001017DE">
      <w:pPr>
        <w:spacing w:line="360" w:lineRule="auto"/>
        <w:contextualSpacing/>
        <w:jc w:val="center"/>
        <w:rPr>
          <w:sz w:val="28"/>
          <w:szCs w:val="28"/>
        </w:rPr>
      </w:pPr>
    </w:p>
    <w:p w14:paraId="0AA5DFD1" w14:textId="77777777" w:rsidR="001C2ACE" w:rsidRPr="00FC7251" w:rsidRDefault="001C2ACE" w:rsidP="001017DE">
      <w:pPr>
        <w:spacing w:line="360" w:lineRule="auto"/>
        <w:contextualSpacing/>
        <w:jc w:val="center"/>
        <w:rPr>
          <w:sz w:val="28"/>
          <w:szCs w:val="28"/>
        </w:rPr>
      </w:pPr>
    </w:p>
    <w:p w14:paraId="18881E6F" w14:textId="77777777" w:rsidR="001C2ACE" w:rsidRPr="00FC7251" w:rsidRDefault="001C2ACE" w:rsidP="001017DE">
      <w:pPr>
        <w:spacing w:line="360" w:lineRule="auto"/>
        <w:contextualSpacing/>
        <w:jc w:val="center"/>
        <w:rPr>
          <w:sz w:val="28"/>
          <w:szCs w:val="28"/>
        </w:rPr>
      </w:pPr>
    </w:p>
    <w:p w14:paraId="39044312" w14:textId="77777777" w:rsidR="001C2ACE" w:rsidRDefault="001C2ACE" w:rsidP="001017DE">
      <w:pPr>
        <w:spacing w:line="360" w:lineRule="auto"/>
        <w:contextualSpacing/>
        <w:jc w:val="center"/>
        <w:rPr>
          <w:sz w:val="28"/>
          <w:szCs w:val="28"/>
        </w:rPr>
      </w:pPr>
    </w:p>
    <w:p w14:paraId="738DCC99" w14:textId="77777777" w:rsidR="0092796C" w:rsidRDefault="0092796C" w:rsidP="001017DE">
      <w:pPr>
        <w:spacing w:line="360" w:lineRule="auto"/>
        <w:contextualSpacing/>
        <w:jc w:val="center"/>
        <w:rPr>
          <w:sz w:val="28"/>
          <w:szCs w:val="28"/>
        </w:rPr>
      </w:pPr>
    </w:p>
    <w:p w14:paraId="21EEF93A" w14:textId="77777777" w:rsidR="008731F4" w:rsidRDefault="008731F4" w:rsidP="001017DE">
      <w:pPr>
        <w:spacing w:line="360" w:lineRule="auto"/>
        <w:contextualSpacing/>
        <w:jc w:val="center"/>
        <w:rPr>
          <w:sz w:val="28"/>
          <w:szCs w:val="28"/>
        </w:rPr>
      </w:pPr>
    </w:p>
    <w:p w14:paraId="67DBF26C" w14:textId="77777777" w:rsidR="001176FD" w:rsidRPr="00FC7251" w:rsidRDefault="001176FD" w:rsidP="0062714E">
      <w:pPr>
        <w:spacing w:line="360" w:lineRule="auto"/>
        <w:contextualSpacing/>
        <w:rPr>
          <w:sz w:val="28"/>
          <w:szCs w:val="28"/>
        </w:rPr>
      </w:pPr>
    </w:p>
    <w:p w14:paraId="7BEFF697" w14:textId="77777777" w:rsidR="00A55454" w:rsidRPr="008731F4" w:rsidRDefault="00A55454" w:rsidP="001017DE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8731F4">
        <w:rPr>
          <w:b/>
          <w:sz w:val="28"/>
          <w:szCs w:val="28"/>
        </w:rPr>
        <w:t>г. Старый Оскол</w:t>
      </w:r>
    </w:p>
    <w:p w14:paraId="3FD40B7F" w14:textId="34ABB64F" w:rsidR="001C2ACE" w:rsidRPr="008731F4" w:rsidRDefault="009A0A06" w:rsidP="001017DE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8731F4">
        <w:rPr>
          <w:b/>
          <w:sz w:val="28"/>
          <w:szCs w:val="28"/>
        </w:rPr>
        <w:t>20</w:t>
      </w:r>
      <w:r w:rsidR="00174FEE" w:rsidRPr="008731F4">
        <w:rPr>
          <w:b/>
          <w:sz w:val="28"/>
          <w:szCs w:val="28"/>
        </w:rPr>
        <w:t>2</w:t>
      </w:r>
      <w:r w:rsidR="00581D27">
        <w:rPr>
          <w:b/>
          <w:sz w:val="28"/>
          <w:szCs w:val="28"/>
        </w:rPr>
        <w:t>6</w:t>
      </w:r>
      <w:r w:rsidRPr="008731F4">
        <w:rPr>
          <w:b/>
          <w:sz w:val="28"/>
          <w:szCs w:val="28"/>
        </w:rPr>
        <w:t xml:space="preserve"> год</w:t>
      </w:r>
    </w:p>
    <w:p w14:paraId="400A5558" w14:textId="4CCE582F" w:rsidR="00B83A39" w:rsidRPr="00FC7251" w:rsidRDefault="005A2501" w:rsidP="001017DE">
      <w:pPr>
        <w:spacing w:line="360" w:lineRule="auto"/>
        <w:contextualSpacing/>
        <w:jc w:val="both"/>
        <w:rPr>
          <w:color w:val="333333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319EDC6" wp14:editId="34C39195">
            <wp:extent cx="5800725" cy="861822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778D47A" w14:textId="77777777" w:rsidR="004F341F" w:rsidRDefault="004F341F" w:rsidP="004F341F">
      <w:pPr>
        <w:pageBreakBefore/>
        <w:spacing w:before="100" w:beforeAutospacing="1" w:after="100" w:afterAutospacing="1" w:line="360" w:lineRule="auto"/>
        <w:contextualSpacing/>
        <w:jc w:val="center"/>
        <w:rPr>
          <w:b/>
          <w:bCs/>
          <w:sz w:val="28"/>
          <w:szCs w:val="28"/>
        </w:rPr>
      </w:pPr>
      <w:r w:rsidRPr="004458A4">
        <w:rPr>
          <w:b/>
          <w:bCs/>
          <w:sz w:val="28"/>
          <w:szCs w:val="28"/>
        </w:rPr>
        <w:lastRenderedPageBreak/>
        <w:t>СТРУКТУРА ПРОГРАММЫ УЧЕБНОГО ПРЕДМЕТА</w:t>
      </w:r>
    </w:p>
    <w:p w14:paraId="217C3F6A" w14:textId="77777777" w:rsidR="0016327D" w:rsidRPr="004F341F" w:rsidRDefault="0016327D" w:rsidP="004F341F">
      <w:pPr>
        <w:spacing w:line="360" w:lineRule="auto"/>
        <w:contextualSpacing/>
        <w:jc w:val="both"/>
        <w:rPr>
          <w:color w:val="333333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53"/>
      </w:tblGrid>
      <w:tr w:rsidR="0016327D" w:rsidRPr="004458A4" w14:paraId="02B807BA" w14:textId="77777777" w:rsidTr="00E6679E">
        <w:tc>
          <w:tcPr>
            <w:tcW w:w="10187" w:type="dxa"/>
            <w:shd w:val="clear" w:color="auto" w:fill="auto"/>
          </w:tcPr>
          <w:p w14:paraId="369978FC" w14:textId="77777777" w:rsidR="0016327D" w:rsidRPr="004458A4" w:rsidRDefault="0016327D" w:rsidP="00E6679E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4458A4">
              <w:rPr>
                <w:b/>
                <w:sz w:val="28"/>
                <w:szCs w:val="28"/>
              </w:rPr>
              <w:t xml:space="preserve">I. Пояснительная записка                                                                                                  </w:t>
            </w:r>
          </w:p>
          <w:p w14:paraId="38C32D38" w14:textId="77777777" w:rsidR="0016327D" w:rsidRPr="004458A4" w:rsidRDefault="0016327D" w:rsidP="00E6679E">
            <w:pPr>
              <w:spacing w:line="360" w:lineRule="auto"/>
              <w:contextualSpacing/>
              <w:jc w:val="both"/>
              <w:rPr>
                <w:i/>
                <w:sz w:val="28"/>
                <w:szCs w:val="28"/>
              </w:rPr>
            </w:pPr>
            <w:r w:rsidRPr="004458A4">
              <w:rPr>
                <w:sz w:val="28"/>
                <w:szCs w:val="28"/>
              </w:rPr>
              <w:t xml:space="preserve"> </w:t>
            </w:r>
            <w:r w:rsidRPr="004458A4">
              <w:rPr>
                <w:i/>
                <w:sz w:val="28"/>
                <w:szCs w:val="28"/>
              </w:rPr>
              <w:t xml:space="preserve">1.Характеристика учебного предмета, его место и роль в образовательном процессе  </w:t>
            </w:r>
          </w:p>
          <w:p w14:paraId="32AA96BC" w14:textId="77777777" w:rsidR="0016327D" w:rsidRPr="004458A4" w:rsidRDefault="0016327D" w:rsidP="00E6679E">
            <w:pPr>
              <w:spacing w:line="360" w:lineRule="auto"/>
              <w:contextualSpacing/>
              <w:jc w:val="both"/>
              <w:rPr>
                <w:i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2. </w:t>
            </w:r>
            <w:r w:rsidRPr="004458A4">
              <w:rPr>
                <w:i/>
                <w:sz w:val="28"/>
                <w:szCs w:val="28"/>
              </w:rPr>
              <w:t xml:space="preserve">Срок реализации учебного предмета  </w:t>
            </w:r>
          </w:p>
          <w:p w14:paraId="55657885" w14:textId="77777777" w:rsidR="0016327D" w:rsidRPr="004458A4" w:rsidRDefault="0016327D" w:rsidP="00E6679E">
            <w:pPr>
              <w:spacing w:line="360" w:lineRule="auto"/>
              <w:contextualSpacing/>
              <w:jc w:val="both"/>
              <w:rPr>
                <w:i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3. </w:t>
            </w:r>
            <w:bookmarkStart w:id="1" w:name="_Hlk137551378"/>
            <w:r w:rsidRPr="004458A4">
              <w:rPr>
                <w:i/>
                <w:sz w:val="28"/>
                <w:szCs w:val="28"/>
              </w:rPr>
              <w:t>Объем учебного времени, предусмотренный учебным планом образовательного учреждения на реализацию учебного предмета</w:t>
            </w:r>
            <w:bookmarkEnd w:id="1"/>
          </w:p>
          <w:p w14:paraId="30CD786F" w14:textId="77777777" w:rsidR="0016327D" w:rsidRPr="004458A4" w:rsidRDefault="0016327D" w:rsidP="00E6679E">
            <w:pPr>
              <w:spacing w:line="360" w:lineRule="auto"/>
              <w:contextualSpacing/>
              <w:jc w:val="both"/>
              <w:rPr>
                <w:i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4. </w:t>
            </w:r>
            <w:r w:rsidRPr="004458A4">
              <w:rPr>
                <w:i/>
                <w:sz w:val="28"/>
                <w:szCs w:val="28"/>
              </w:rPr>
              <w:t xml:space="preserve">Форма проведения учебных аудиторных занятий </w:t>
            </w:r>
          </w:p>
          <w:p w14:paraId="5592064D" w14:textId="77777777" w:rsidR="0016327D" w:rsidRPr="004458A4" w:rsidRDefault="0016327D" w:rsidP="00E6679E">
            <w:pPr>
              <w:spacing w:line="360" w:lineRule="auto"/>
              <w:contextualSpacing/>
              <w:jc w:val="both"/>
              <w:rPr>
                <w:i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5. </w:t>
            </w:r>
            <w:r w:rsidRPr="004458A4">
              <w:rPr>
                <w:i/>
                <w:sz w:val="28"/>
                <w:szCs w:val="28"/>
              </w:rPr>
              <w:t xml:space="preserve">Цели и задачи учебного предмета  </w:t>
            </w:r>
          </w:p>
          <w:p w14:paraId="5E0898DA" w14:textId="77777777" w:rsidR="0016327D" w:rsidRPr="004458A4" w:rsidRDefault="0016327D" w:rsidP="00E6679E">
            <w:pPr>
              <w:spacing w:line="360" w:lineRule="auto"/>
              <w:contextualSpacing/>
              <w:jc w:val="both"/>
              <w:rPr>
                <w:i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6. </w:t>
            </w:r>
            <w:r w:rsidRPr="004458A4">
              <w:rPr>
                <w:i/>
                <w:sz w:val="28"/>
                <w:szCs w:val="28"/>
              </w:rPr>
              <w:t xml:space="preserve">Обоснование структуры программы учебного предмета  </w:t>
            </w:r>
          </w:p>
          <w:p w14:paraId="0ADCDE15" w14:textId="77777777" w:rsidR="0016327D" w:rsidRPr="004458A4" w:rsidRDefault="0016327D" w:rsidP="00E6679E">
            <w:pPr>
              <w:spacing w:line="360" w:lineRule="auto"/>
              <w:contextualSpacing/>
              <w:jc w:val="both"/>
              <w:rPr>
                <w:i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7. </w:t>
            </w:r>
            <w:r w:rsidRPr="004458A4">
              <w:rPr>
                <w:i/>
                <w:sz w:val="28"/>
                <w:szCs w:val="28"/>
              </w:rPr>
              <w:t>Методы обучения</w:t>
            </w:r>
          </w:p>
          <w:p w14:paraId="56407AE8" w14:textId="77777777" w:rsidR="0016327D" w:rsidRPr="004458A4" w:rsidRDefault="0016327D" w:rsidP="00E6679E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8. </w:t>
            </w:r>
            <w:r w:rsidRPr="004458A4">
              <w:rPr>
                <w:i/>
                <w:sz w:val="28"/>
                <w:szCs w:val="28"/>
              </w:rPr>
              <w:t>Описание материально-технических условий реализации УП</w:t>
            </w:r>
          </w:p>
        </w:tc>
      </w:tr>
      <w:tr w:rsidR="0016327D" w:rsidRPr="004458A4" w14:paraId="00D74A8B" w14:textId="77777777" w:rsidTr="00E6679E">
        <w:tc>
          <w:tcPr>
            <w:tcW w:w="10187" w:type="dxa"/>
            <w:shd w:val="clear" w:color="auto" w:fill="auto"/>
          </w:tcPr>
          <w:p w14:paraId="690D1E32" w14:textId="77777777" w:rsidR="0016327D" w:rsidRPr="004458A4" w:rsidRDefault="0016327D" w:rsidP="00E6679E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4458A4">
              <w:rPr>
                <w:b/>
                <w:sz w:val="28"/>
                <w:szCs w:val="28"/>
              </w:rPr>
              <w:t xml:space="preserve">II. Содержание учебного предмета                                                                                               </w:t>
            </w:r>
          </w:p>
          <w:p w14:paraId="374C43C7" w14:textId="77777777" w:rsidR="0016327D" w:rsidRPr="004458A4" w:rsidRDefault="0016327D" w:rsidP="00E6679E">
            <w:pPr>
              <w:spacing w:line="360" w:lineRule="auto"/>
              <w:contextualSpacing/>
              <w:jc w:val="both"/>
              <w:rPr>
                <w:i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1. </w:t>
            </w:r>
            <w:r w:rsidRPr="004458A4">
              <w:rPr>
                <w:i/>
                <w:sz w:val="28"/>
                <w:szCs w:val="28"/>
              </w:rPr>
              <w:t xml:space="preserve">Сведения о затратах учебного времени  </w:t>
            </w:r>
          </w:p>
          <w:p w14:paraId="03D0EB16" w14:textId="77777777" w:rsidR="0016327D" w:rsidRPr="004458A4" w:rsidRDefault="0016327D" w:rsidP="00E6679E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2. </w:t>
            </w:r>
            <w:r w:rsidRPr="004458A4">
              <w:rPr>
                <w:i/>
                <w:sz w:val="28"/>
                <w:szCs w:val="28"/>
              </w:rPr>
              <w:t>Годовые требования по классам</w:t>
            </w:r>
          </w:p>
        </w:tc>
      </w:tr>
      <w:tr w:rsidR="0016327D" w:rsidRPr="004458A4" w14:paraId="3E0A4A2E" w14:textId="77777777" w:rsidTr="00E6679E">
        <w:tc>
          <w:tcPr>
            <w:tcW w:w="10187" w:type="dxa"/>
            <w:shd w:val="clear" w:color="auto" w:fill="auto"/>
          </w:tcPr>
          <w:p w14:paraId="5E5355AA" w14:textId="77777777" w:rsidR="0016327D" w:rsidRPr="004458A4" w:rsidRDefault="0016327D" w:rsidP="00E6679E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4458A4">
              <w:rPr>
                <w:b/>
                <w:sz w:val="28"/>
                <w:szCs w:val="28"/>
              </w:rPr>
              <w:t xml:space="preserve">III. Требования к уровню подготовки </w:t>
            </w:r>
            <w:proofErr w:type="gramStart"/>
            <w:r w:rsidRPr="004458A4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4458A4">
              <w:rPr>
                <w:b/>
                <w:sz w:val="28"/>
                <w:szCs w:val="28"/>
              </w:rPr>
              <w:t xml:space="preserve">  </w:t>
            </w:r>
          </w:p>
        </w:tc>
      </w:tr>
      <w:tr w:rsidR="0016327D" w:rsidRPr="004458A4" w14:paraId="070107E8" w14:textId="77777777" w:rsidTr="00E6679E">
        <w:tc>
          <w:tcPr>
            <w:tcW w:w="10187" w:type="dxa"/>
            <w:shd w:val="clear" w:color="auto" w:fill="auto"/>
          </w:tcPr>
          <w:p w14:paraId="2BCC8979" w14:textId="77777777" w:rsidR="0016327D" w:rsidRPr="004458A4" w:rsidRDefault="0016327D" w:rsidP="00E6679E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4458A4">
              <w:rPr>
                <w:b/>
                <w:sz w:val="28"/>
                <w:szCs w:val="28"/>
              </w:rPr>
              <w:t xml:space="preserve">IV. Формы и методы контроля, система оценок                                                                                     </w:t>
            </w:r>
          </w:p>
          <w:p w14:paraId="60C2BABA" w14:textId="77777777" w:rsidR="0016327D" w:rsidRPr="004458A4" w:rsidRDefault="0016327D" w:rsidP="00E6679E">
            <w:pPr>
              <w:spacing w:line="360" w:lineRule="auto"/>
              <w:contextualSpacing/>
              <w:jc w:val="both"/>
              <w:rPr>
                <w:i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1. </w:t>
            </w:r>
            <w:r w:rsidRPr="004458A4">
              <w:rPr>
                <w:i/>
                <w:sz w:val="28"/>
                <w:szCs w:val="28"/>
              </w:rPr>
              <w:t xml:space="preserve">Аттестация: цели, виды, форма, содержание   </w:t>
            </w:r>
          </w:p>
          <w:p w14:paraId="29824E42" w14:textId="77777777" w:rsidR="0016327D" w:rsidRPr="004458A4" w:rsidRDefault="0016327D" w:rsidP="00E6679E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2. </w:t>
            </w:r>
            <w:r w:rsidRPr="004458A4">
              <w:rPr>
                <w:i/>
                <w:sz w:val="28"/>
                <w:szCs w:val="28"/>
              </w:rPr>
              <w:t>Критерии оценки</w:t>
            </w:r>
          </w:p>
        </w:tc>
      </w:tr>
      <w:tr w:rsidR="0016327D" w:rsidRPr="004458A4" w14:paraId="23E8CFA9" w14:textId="77777777" w:rsidTr="00E6679E">
        <w:tc>
          <w:tcPr>
            <w:tcW w:w="10187" w:type="dxa"/>
            <w:shd w:val="clear" w:color="auto" w:fill="auto"/>
          </w:tcPr>
          <w:p w14:paraId="4D98FF29" w14:textId="77777777" w:rsidR="0016327D" w:rsidRPr="004458A4" w:rsidRDefault="0016327D" w:rsidP="00E6679E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4458A4">
              <w:rPr>
                <w:b/>
                <w:sz w:val="28"/>
                <w:szCs w:val="28"/>
              </w:rPr>
              <w:t xml:space="preserve">V. Методическое обеспечение учебного процесса                                                                                 </w:t>
            </w:r>
          </w:p>
          <w:p w14:paraId="0181A45C" w14:textId="77777777" w:rsidR="0016327D" w:rsidRPr="004458A4" w:rsidRDefault="0016327D" w:rsidP="00E6679E">
            <w:pPr>
              <w:spacing w:line="360" w:lineRule="auto"/>
              <w:contextualSpacing/>
              <w:jc w:val="both"/>
              <w:rPr>
                <w:i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1. </w:t>
            </w:r>
            <w:r w:rsidRPr="004458A4">
              <w:rPr>
                <w:i/>
                <w:sz w:val="28"/>
                <w:szCs w:val="28"/>
              </w:rPr>
              <w:t xml:space="preserve">Методические рекомендации педагогическим работникам  </w:t>
            </w:r>
          </w:p>
          <w:p w14:paraId="658B1671" w14:textId="77777777" w:rsidR="0016327D" w:rsidRPr="004458A4" w:rsidRDefault="0016327D" w:rsidP="00E6679E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2. </w:t>
            </w:r>
            <w:r w:rsidRPr="004458A4">
              <w:rPr>
                <w:i/>
                <w:sz w:val="28"/>
                <w:szCs w:val="28"/>
              </w:rPr>
              <w:t xml:space="preserve">Рекомендации по организации самостоятельной работы </w:t>
            </w:r>
            <w:proofErr w:type="gramStart"/>
            <w:r w:rsidRPr="004458A4">
              <w:rPr>
                <w:i/>
                <w:sz w:val="28"/>
                <w:szCs w:val="28"/>
              </w:rPr>
              <w:t>обучающихся</w:t>
            </w:r>
            <w:proofErr w:type="gramEnd"/>
          </w:p>
        </w:tc>
      </w:tr>
      <w:tr w:rsidR="0016327D" w:rsidRPr="004458A4" w14:paraId="22713B50" w14:textId="77777777" w:rsidTr="00E6679E">
        <w:tc>
          <w:tcPr>
            <w:tcW w:w="10187" w:type="dxa"/>
            <w:shd w:val="clear" w:color="auto" w:fill="auto"/>
          </w:tcPr>
          <w:p w14:paraId="357346D5" w14:textId="77777777" w:rsidR="0016327D" w:rsidRPr="004458A4" w:rsidRDefault="0016327D" w:rsidP="00E6679E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4458A4">
              <w:rPr>
                <w:b/>
                <w:sz w:val="28"/>
                <w:szCs w:val="28"/>
              </w:rPr>
              <w:t>VI. Творческое развитие учащихся</w:t>
            </w:r>
          </w:p>
        </w:tc>
      </w:tr>
      <w:tr w:rsidR="0016327D" w:rsidRPr="004458A4" w14:paraId="4802C809" w14:textId="77777777" w:rsidTr="00E6679E">
        <w:tc>
          <w:tcPr>
            <w:tcW w:w="10187" w:type="dxa"/>
            <w:shd w:val="clear" w:color="auto" w:fill="auto"/>
          </w:tcPr>
          <w:p w14:paraId="6CFD2F0C" w14:textId="77777777" w:rsidR="0016327D" w:rsidRPr="004458A4" w:rsidRDefault="0016327D" w:rsidP="00E6679E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4458A4">
              <w:rPr>
                <w:b/>
                <w:sz w:val="28"/>
                <w:szCs w:val="28"/>
              </w:rPr>
              <w:t>VII. Требования к условиям реализации программы</w:t>
            </w:r>
          </w:p>
        </w:tc>
      </w:tr>
      <w:tr w:rsidR="0016327D" w:rsidRPr="004458A4" w14:paraId="2EA3E99A" w14:textId="77777777" w:rsidTr="00E6679E">
        <w:tc>
          <w:tcPr>
            <w:tcW w:w="10187" w:type="dxa"/>
            <w:shd w:val="clear" w:color="auto" w:fill="auto"/>
          </w:tcPr>
          <w:p w14:paraId="2DC0D1AB" w14:textId="77777777" w:rsidR="0016327D" w:rsidRPr="004458A4" w:rsidRDefault="0016327D" w:rsidP="00E6679E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4458A4">
              <w:rPr>
                <w:b/>
                <w:sz w:val="28"/>
                <w:szCs w:val="28"/>
              </w:rPr>
              <w:t xml:space="preserve">VIII. Списки рекомендуемой нотной и методической литературы                                                                      </w:t>
            </w:r>
          </w:p>
          <w:p w14:paraId="59386323" w14:textId="77777777" w:rsidR="0016327D" w:rsidRPr="004458A4" w:rsidRDefault="0016327D" w:rsidP="00E6679E">
            <w:pPr>
              <w:spacing w:line="360" w:lineRule="auto"/>
              <w:contextualSpacing/>
              <w:jc w:val="both"/>
              <w:rPr>
                <w:i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1. </w:t>
            </w:r>
            <w:r w:rsidRPr="004458A4">
              <w:rPr>
                <w:i/>
                <w:sz w:val="28"/>
                <w:szCs w:val="28"/>
              </w:rPr>
              <w:t xml:space="preserve">Список рекомендуемой нотной литературы </w:t>
            </w:r>
          </w:p>
          <w:p w14:paraId="634023A2" w14:textId="77777777" w:rsidR="0016327D" w:rsidRPr="004458A4" w:rsidRDefault="0016327D" w:rsidP="00E6679E">
            <w:pPr>
              <w:spacing w:line="360" w:lineRule="auto"/>
              <w:contextualSpacing/>
              <w:jc w:val="both"/>
              <w:rPr>
                <w:b/>
                <w:i/>
                <w:sz w:val="28"/>
                <w:szCs w:val="28"/>
              </w:rPr>
            </w:pPr>
            <w:r w:rsidRPr="004458A4">
              <w:rPr>
                <w:i/>
                <w:color w:val="000000"/>
                <w:sz w:val="28"/>
                <w:szCs w:val="28"/>
              </w:rPr>
              <w:t xml:space="preserve">2. </w:t>
            </w:r>
            <w:r w:rsidRPr="004458A4">
              <w:rPr>
                <w:i/>
                <w:sz w:val="28"/>
                <w:szCs w:val="28"/>
              </w:rPr>
              <w:t xml:space="preserve">Список рекомендуемой методической литературы </w:t>
            </w:r>
          </w:p>
        </w:tc>
      </w:tr>
      <w:tr w:rsidR="0016327D" w:rsidRPr="004458A4" w14:paraId="67049A84" w14:textId="77777777" w:rsidTr="00E6679E">
        <w:tc>
          <w:tcPr>
            <w:tcW w:w="10187" w:type="dxa"/>
            <w:shd w:val="clear" w:color="auto" w:fill="auto"/>
          </w:tcPr>
          <w:p w14:paraId="61457410" w14:textId="77777777" w:rsidR="0016327D" w:rsidRDefault="0016327D" w:rsidP="00E6679E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ПРИЛОЖЕНИЯ</w:t>
            </w:r>
          </w:p>
          <w:p w14:paraId="40826FB7" w14:textId="77777777" w:rsidR="0016327D" w:rsidRPr="000F110B" w:rsidRDefault="0016327D" w:rsidP="00E6679E">
            <w:pPr>
              <w:spacing w:line="360" w:lineRule="auto"/>
              <w:contextualSpacing/>
              <w:jc w:val="both"/>
              <w:rPr>
                <w:i/>
                <w:sz w:val="28"/>
                <w:szCs w:val="28"/>
              </w:rPr>
            </w:pPr>
            <w:r w:rsidRPr="000F110B">
              <w:rPr>
                <w:i/>
                <w:sz w:val="28"/>
                <w:szCs w:val="28"/>
              </w:rPr>
              <w:t>Примерный репертуарный список</w:t>
            </w:r>
          </w:p>
        </w:tc>
      </w:tr>
    </w:tbl>
    <w:p w14:paraId="36A8AE65" w14:textId="77777777" w:rsidR="005F3F3B" w:rsidRDefault="004119AD" w:rsidP="004119AD">
      <w:pPr>
        <w:pageBreakBefore/>
        <w:spacing w:line="36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I. </w:t>
      </w:r>
      <w:r w:rsidR="0016327D">
        <w:rPr>
          <w:b/>
          <w:sz w:val="28"/>
          <w:szCs w:val="28"/>
        </w:rPr>
        <w:t>ПОЯСНИТЕЛЬНАЯ ЗАПИСКА</w:t>
      </w:r>
    </w:p>
    <w:p w14:paraId="00371683" w14:textId="77777777" w:rsidR="0016327D" w:rsidRDefault="0016327D" w:rsidP="0016327D">
      <w:pPr>
        <w:spacing w:line="360" w:lineRule="auto"/>
        <w:contextualSpacing/>
        <w:jc w:val="both"/>
        <w:rPr>
          <w:sz w:val="28"/>
          <w:szCs w:val="28"/>
        </w:rPr>
      </w:pPr>
    </w:p>
    <w:p w14:paraId="5C674D72" w14:textId="77777777" w:rsidR="005F3F3B" w:rsidRPr="00FC7251" w:rsidRDefault="0016327D" w:rsidP="0016327D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F3F3B" w:rsidRPr="00FC7251">
        <w:rPr>
          <w:b/>
          <w:i/>
          <w:sz w:val="28"/>
          <w:szCs w:val="28"/>
        </w:rPr>
        <w:t>Характеристика учебного предмета, его место и роль в образовательном процессе</w:t>
      </w:r>
    </w:p>
    <w:p w14:paraId="0212EE8D" w14:textId="77777777" w:rsidR="005F3F3B" w:rsidRPr="00FC7251" w:rsidRDefault="005F3F3B" w:rsidP="001017DE">
      <w:pPr>
        <w:pStyle w:val="a9"/>
        <w:spacing w:line="360" w:lineRule="auto"/>
        <w:ind w:left="0" w:firstLine="709"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Настоящая программа учебного предмета «</w:t>
      </w:r>
      <w:proofErr w:type="gramStart"/>
      <w:r w:rsidRPr="00FC7251">
        <w:rPr>
          <w:sz w:val="28"/>
          <w:szCs w:val="28"/>
        </w:rPr>
        <w:t>Коллективное</w:t>
      </w:r>
      <w:proofErr w:type="gramEnd"/>
      <w:r w:rsidRPr="00FC7251">
        <w:rPr>
          <w:sz w:val="28"/>
          <w:szCs w:val="28"/>
        </w:rPr>
        <w:t xml:space="preserve"> музицирование (балалайка, гитара, домра)» </w:t>
      </w:r>
      <w:r w:rsidR="009F589E" w:rsidRPr="00FC7251">
        <w:rPr>
          <w:sz w:val="28"/>
          <w:szCs w:val="28"/>
        </w:rPr>
        <w:t xml:space="preserve">является предметом вариативной части учебного плана, </w:t>
      </w:r>
      <w:r w:rsidRPr="00FC7251">
        <w:rPr>
          <w:sz w:val="28"/>
          <w:szCs w:val="28"/>
        </w:rPr>
        <w:t>разработана на основе и с учетом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программе в области музыкального искусства «Народные инструменты».</w:t>
      </w:r>
    </w:p>
    <w:p w14:paraId="2B565ACF" w14:textId="77777777" w:rsidR="005F3F3B" w:rsidRPr="00FC7251" w:rsidRDefault="005F3F3B" w:rsidP="001017D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ab/>
      </w:r>
      <w:r w:rsidR="009F589E" w:rsidRPr="00FC7251">
        <w:rPr>
          <w:sz w:val="28"/>
          <w:szCs w:val="28"/>
        </w:rPr>
        <w:t xml:space="preserve">В общей системе </w:t>
      </w:r>
      <w:r w:rsidRPr="00FC7251">
        <w:rPr>
          <w:sz w:val="28"/>
          <w:szCs w:val="28"/>
        </w:rPr>
        <w:t>профессионального музыкального образования значительное место отводится коллективным видам музицирования: ансамблю, оркестру. В последние годы увеличилось число различных по составу ансамблей: как учебных, так и профессиональных.</w:t>
      </w:r>
    </w:p>
    <w:p w14:paraId="2AE68AE6" w14:textId="77777777" w:rsidR="005F3F3B" w:rsidRPr="00FC7251" w:rsidRDefault="005F3F3B" w:rsidP="0016327D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 xml:space="preserve">Навыки </w:t>
      </w:r>
      <w:proofErr w:type="gramStart"/>
      <w:r w:rsidRPr="00FC7251">
        <w:rPr>
          <w:sz w:val="28"/>
          <w:szCs w:val="28"/>
        </w:rPr>
        <w:t>коллективного</w:t>
      </w:r>
      <w:proofErr w:type="gramEnd"/>
      <w:r w:rsidRPr="00FC7251">
        <w:rPr>
          <w:sz w:val="28"/>
          <w:szCs w:val="28"/>
        </w:rPr>
        <w:t xml:space="preserve"> музицирования формируются и развиваются на основе и параллельно с уже приобретенными знаниями в классе по специальности. Успешный опыт коллективного музицирования должен основываться на творческих контактах руководителя коллектива с преподавателями по специальности.</w:t>
      </w:r>
    </w:p>
    <w:p w14:paraId="696B5FE9" w14:textId="77777777" w:rsidR="005F3F3B" w:rsidRPr="00FC7251" w:rsidRDefault="005F3F3B" w:rsidP="001017DE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 xml:space="preserve">Данная программа разработана для ансамбля </w:t>
      </w:r>
      <w:r w:rsidR="009F589E" w:rsidRPr="00FC7251">
        <w:rPr>
          <w:sz w:val="28"/>
          <w:szCs w:val="28"/>
        </w:rPr>
        <w:t>струнных</w:t>
      </w:r>
      <w:r w:rsidRPr="00FC7251">
        <w:rPr>
          <w:sz w:val="28"/>
          <w:szCs w:val="28"/>
        </w:rPr>
        <w:t xml:space="preserve"> народных инструментов.</w:t>
      </w:r>
    </w:p>
    <w:p w14:paraId="574B5CFD" w14:textId="77777777" w:rsidR="005F3F3B" w:rsidRPr="00FC7251" w:rsidRDefault="0016327D" w:rsidP="0016327D">
      <w:pPr>
        <w:pStyle w:val="Body1"/>
        <w:spacing w:line="360" w:lineRule="auto"/>
        <w:contextualSpacing/>
        <w:jc w:val="both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2. </w:t>
      </w:r>
      <w:r w:rsidR="005F3F3B" w:rsidRPr="00FC7251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Срок реализации учебного предмета «</w:t>
      </w:r>
      <w:proofErr w:type="gramStart"/>
      <w:r w:rsidR="005F3F3B" w:rsidRPr="00FC7251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Коллективное</w:t>
      </w:r>
      <w:proofErr w:type="gramEnd"/>
      <w:r w:rsidR="005F3F3B" w:rsidRPr="00FC7251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 музицирование»</w:t>
      </w:r>
    </w:p>
    <w:p w14:paraId="013B2C9B" w14:textId="77777777" w:rsidR="007E006C" w:rsidRPr="00FC7251" w:rsidRDefault="005F3F3B" w:rsidP="001017DE">
      <w:pPr>
        <w:pStyle w:val="Style4"/>
        <w:widowControl/>
        <w:tabs>
          <w:tab w:val="left" w:pos="955"/>
        </w:tabs>
        <w:spacing w:line="360" w:lineRule="auto"/>
        <w:ind w:firstLine="567"/>
        <w:contextualSpacing/>
        <w:rPr>
          <w:rStyle w:val="FontStyle16"/>
          <w:sz w:val="28"/>
          <w:szCs w:val="28"/>
        </w:rPr>
      </w:pPr>
      <w:r w:rsidRPr="00FC7251">
        <w:rPr>
          <w:sz w:val="28"/>
          <w:szCs w:val="28"/>
        </w:rPr>
        <w:t>Реализации данной программы осуществляется с</w:t>
      </w:r>
      <w:r w:rsidR="007E006C" w:rsidRPr="00FC7251">
        <w:rPr>
          <w:sz w:val="28"/>
          <w:szCs w:val="28"/>
        </w:rPr>
        <w:t>о</w:t>
      </w:r>
      <w:r w:rsidRPr="00FC7251">
        <w:rPr>
          <w:sz w:val="28"/>
          <w:szCs w:val="28"/>
        </w:rPr>
        <w:t xml:space="preserve"> 2 по 8 классы (по образовательным программам со сроком обучения 8 лет).</w:t>
      </w:r>
      <w:r w:rsidR="007E006C" w:rsidRPr="00FC7251">
        <w:rPr>
          <w:sz w:val="28"/>
          <w:szCs w:val="28"/>
        </w:rPr>
        <w:t xml:space="preserve"> </w:t>
      </w:r>
      <w:r w:rsidR="007E006C" w:rsidRPr="00FC7251">
        <w:rPr>
          <w:rStyle w:val="FontStyle16"/>
          <w:sz w:val="28"/>
          <w:szCs w:val="28"/>
        </w:rPr>
        <w:t>Для детей</w:t>
      </w:r>
      <w:r w:rsidR="00D03940">
        <w:rPr>
          <w:rStyle w:val="FontStyle16"/>
          <w:sz w:val="28"/>
          <w:szCs w:val="28"/>
        </w:rPr>
        <w:t>,</w:t>
      </w:r>
      <w:r w:rsidR="007E006C" w:rsidRPr="00FC7251">
        <w:rPr>
          <w:rStyle w:val="FontStyle16"/>
          <w:sz w:val="28"/>
          <w:szCs w:val="28"/>
        </w:rPr>
        <w:t xml:space="preserve">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 (9 класс).</w:t>
      </w:r>
    </w:p>
    <w:p w14:paraId="562AEFDA" w14:textId="77777777" w:rsidR="005F3F3B" w:rsidRPr="00FC7251" w:rsidRDefault="005F3F3B" w:rsidP="001017DE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48406B38" w14:textId="77777777" w:rsidR="005F3F3B" w:rsidRPr="00FC7251" w:rsidRDefault="0016327D" w:rsidP="0016327D">
      <w:pPr>
        <w:spacing w:line="360" w:lineRule="auto"/>
        <w:contextualSpacing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 xml:space="preserve">3. </w:t>
      </w:r>
      <w:r w:rsidR="005F3F3B" w:rsidRPr="00FC7251">
        <w:rPr>
          <w:b/>
          <w:i/>
          <w:sz w:val="28"/>
          <w:szCs w:val="28"/>
        </w:rPr>
        <w:t xml:space="preserve">Объем учебного времени, </w:t>
      </w:r>
      <w:r w:rsidR="005F3F3B" w:rsidRPr="00FC7251">
        <w:rPr>
          <w:sz w:val="28"/>
          <w:szCs w:val="28"/>
        </w:rPr>
        <w:t>предусмотренный учебным планом МБУ ДО «Детская музыкальная школа № 4» на реализацию предмета «</w:t>
      </w:r>
      <w:proofErr w:type="gramStart"/>
      <w:r w:rsidR="005F3F3B" w:rsidRPr="00FC7251">
        <w:rPr>
          <w:sz w:val="28"/>
          <w:szCs w:val="28"/>
        </w:rPr>
        <w:t>Коллективное</w:t>
      </w:r>
      <w:proofErr w:type="gramEnd"/>
      <w:r w:rsidR="005F3F3B" w:rsidRPr="00FC7251">
        <w:rPr>
          <w:sz w:val="28"/>
          <w:szCs w:val="28"/>
        </w:rPr>
        <w:t xml:space="preserve"> музицирование </w:t>
      </w:r>
      <w:r w:rsidR="007E006C" w:rsidRPr="00FC7251">
        <w:rPr>
          <w:sz w:val="28"/>
          <w:szCs w:val="28"/>
        </w:rPr>
        <w:t>(балалайка, гитара, домра</w:t>
      </w:r>
      <w:r w:rsidR="005F3F3B" w:rsidRPr="00FC7251">
        <w:rPr>
          <w:sz w:val="28"/>
          <w:szCs w:val="28"/>
        </w:rPr>
        <w:t>)»:</w:t>
      </w:r>
    </w:p>
    <w:p w14:paraId="6A5E0D4C" w14:textId="77777777" w:rsidR="005F3F3B" w:rsidRPr="00FC7251" w:rsidRDefault="005F3F3B" w:rsidP="0016327D">
      <w:pPr>
        <w:spacing w:line="360" w:lineRule="auto"/>
        <w:contextualSpacing/>
        <w:jc w:val="center"/>
        <w:outlineLvl w:val="0"/>
        <w:rPr>
          <w:b/>
          <w:sz w:val="28"/>
          <w:szCs w:val="28"/>
        </w:rPr>
      </w:pPr>
      <w:r w:rsidRPr="00FC7251">
        <w:rPr>
          <w:b/>
          <w:sz w:val="28"/>
          <w:szCs w:val="28"/>
        </w:rPr>
        <w:t>Срок обучения – 8 (9) лет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2268"/>
        <w:gridCol w:w="2268"/>
      </w:tblGrid>
      <w:tr w:rsidR="0016327D" w:rsidRPr="00560B42" w14:paraId="7D15B0D7" w14:textId="77777777" w:rsidTr="00E6679E">
        <w:trPr>
          <w:trHeight w:val="562"/>
        </w:trPr>
        <w:tc>
          <w:tcPr>
            <w:tcW w:w="5495" w:type="dxa"/>
            <w:vMerge w:val="restart"/>
          </w:tcPr>
          <w:p w14:paraId="3531012A" w14:textId="77777777" w:rsidR="0016327D" w:rsidRPr="00560B42" w:rsidRDefault="0016327D" w:rsidP="00E6679E">
            <w:pPr>
              <w:jc w:val="center"/>
              <w:rPr>
                <w:b/>
                <w:bCs/>
              </w:rPr>
            </w:pPr>
            <w:r w:rsidRPr="00560B42">
              <w:rPr>
                <w:b/>
                <w:bCs/>
              </w:rPr>
              <w:t>Вид учебной работы</w:t>
            </w:r>
          </w:p>
        </w:tc>
        <w:tc>
          <w:tcPr>
            <w:tcW w:w="4536" w:type="dxa"/>
            <w:gridSpan w:val="2"/>
          </w:tcPr>
          <w:p w14:paraId="340678F5" w14:textId="77777777" w:rsidR="0016327D" w:rsidRPr="00560B42" w:rsidRDefault="0016327D" w:rsidP="00E6679E">
            <w:pPr>
              <w:jc w:val="center"/>
              <w:rPr>
                <w:b/>
                <w:bCs/>
              </w:rPr>
            </w:pPr>
            <w:r w:rsidRPr="00560B42">
              <w:rPr>
                <w:b/>
                <w:bCs/>
              </w:rPr>
              <w:t>Количество часов</w:t>
            </w:r>
          </w:p>
          <w:p w14:paraId="775B1A87" w14:textId="77777777" w:rsidR="0016327D" w:rsidRPr="00560B42" w:rsidRDefault="0016327D" w:rsidP="00E6679E">
            <w:pPr>
              <w:jc w:val="center"/>
              <w:rPr>
                <w:b/>
                <w:bCs/>
              </w:rPr>
            </w:pPr>
          </w:p>
        </w:tc>
      </w:tr>
      <w:tr w:rsidR="0016327D" w:rsidRPr="00560B42" w14:paraId="56D633F0" w14:textId="77777777" w:rsidTr="00E6679E">
        <w:tc>
          <w:tcPr>
            <w:tcW w:w="5495" w:type="dxa"/>
            <w:vMerge/>
          </w:tcPr>
          <w:p w14:paraId="442E156D" w14:textId="77777777" w:rsidR="0016327D" w:rsidRPr="00560B42" w:rsidRDefault="0016327D" w:rsidP="00E6679E">
            <w:pPr>
              <w:jc w:val="center"/>
              <w:rPr>
                <w:b/>
                <w:bCs/>
              </w:rPr>
            </w:pPr>
          </w:p>
        </w:tc>
        <w:tc>
          <w:tcPr>
            <w:tcW w:w="2268" w:type="dxa"/>
          </w:tcPr>
          <w:p w14:paraId="36F8D109" w14:textId="77777777" w:rsidR="0016327D" w:rsidRPr="00560B42" w:rsidRDefault="0016327D" w:rsidP="00E6679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Pr="00560B42">
              <w:rPr>
                <w:b/>
                <w:bCs/>
              </w:rPr>
              <w:t>-8 класс</w:t>
            </w:r>
          </w:p>
        </w:tc>
        <w:tc>
          <w:tcPr>
            <w:tcW w:w="2268" w:type="dxa"/>
          </w:tcPr>
          <w:p w14:paraId="02782954" w14:textId="77777777" w:rsidR="0016327D" w:rsidRPr="00926562" w:rsidRDefault="0016327D" w:rsidP="00E6679E">
            <w:pPr>
              <w:jc w:val="center"/>
              <w:rPr>
                <w:b/>
                <w:bCs/>
              </w:rPr>
            </w:pPr>
            <w:r w:rsidRPr="00926562">
              <w:rPr>
                <w:b/>
                <w:bCs/>
              </w:rPr>
              <w:t>9 класс</w:t>
            </w:r>
          </w:p>
        </w:tc>
      </w:tr>
      <w:tr w:rsidR="0016327D" w:rsidRPr="00560B42" w14:paraId="54C72098" w14:textId="77777777" w:rsidTr="00E6679E">
        <w:tc>
          <w:tcPr>
            <w:tcW w:w="5495" w:type="dxa"/>
          </w:tcPr>
          <w:p w14:paraId="72934F69" w14:textId="77777777" w:rsidR="0016327D" w:rsidRPr="00560B42" w:rsidRDefault="0016327D" w:rsidP="00E6679E">
            <w:pPr>
              <w:rPr>
                <w:b/>
              </w:rPr>
            </w:pPr>
            <w:r w:rsidRPr="00560B42">
              <w:rPr>
                <w:b/>
              </w:rPr>
              <w:t>Максимальная учебная нагрузка (всего)</w:t>
            </w:r>
          </w:p>
        </w:tc>
        <w:tc>
          <w:tcPr>
            <w:tcW w:w="2268" w:type="dxa"/>
          </w:tcPr>
          <w:p w14:paraId="185A5C18" w14:textId="77777777" w:rsidR="0016327D" w:rsidRPr="00560B42" w:rsidRDefault="0016327D" w:rsidP="00E6679E">
            <w:pPr>
              <w:jc w:val="center"/>
              <w:rPr>
                <w:b/>
              </w:rPr>
            </w:pPr>
            <w:r>
              <w:rPr>
                <w:b/>
              </w:rPr>
              <w:t>792</w:t>
            </w:r>
          </w:p>
        </w:tc>
        <w:tc>
          <w:tcPr>
            <w:tcW w:w="2268" w:type="dxa"/>
          </w:tcPr>
          <w:p w14:paraId="5D8BBC64" w14:textId="77777777" w:rsidR="0016327D" w:rsidRPr="00926562" w:rsidRDefault="00926562" w:rsidP="00E6679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16327D" w:rsidRPr="00560B42" w14:paraId="4D54D60E" w14:textId="77777777" w:rsidTr="00E6679E">
        <w:tc>
          <w:tcPr>
            <w:tcW w:w="5495" w:type="dxa"/>
          </w:tcPr>
          <w:p w14:paraId="763A4001" w14:textId="77777777" w:rsidR="0016327D" w:rsidRPr="00560B42" w:rsidRDefault="0016327D" w:rsidP="00E6679E">
            <w:pPr>
              <w:rPr>
                <w:b/>
              </w:rPr>
            </w:pPr>
            <w:r w:rsidRPr="00560B42">
              <w:rPr>
                <w:b/>
              </w:rPr>
              <w:t>Обязательная аудиторная учебная нагрузка (всего)</w:t>
            </w:r>
          </w:p>
        </w:tc>
        <w:tc>
          <w:tcPr>
            <w:tcW w:w="2268" w:type="dxa"/>
          </w:tcPr>
          <w:p w14:paraId="33B66FEF" w14:textId="77777777" w:rsidR="0016327D" w:rsidRPr="00560B42" w:rsidRDefault="0016327D" w:rsidP="00E6679E">
            <w:pPr>
              <w:jc w:val="center"/>
              <w:rPr>
                <w:b/>
              </w:rPr>
            </w:pPr>
            <w:r>
              <w:rPr>
                <w:b/>
              </w:rPr>
              <w:t>528</w:t>
            </w:r>
          </w:p>
        </w:tc>
        <w:tc>
          <w:tcPr>
            <w:tcW w:w="2268" w:type="dxa"/>
          </w:tcPr>
          <w:p w14:paraId="78F0EA2E" w14:textId="77777777" w:rsidR="0016327D" w:rsidRPr="00926562" w:rsidRDefault="00926562" w:rsidP="00E6679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16327D" w:rsidRPr="00560B42" w14:paraId="6108501E" w14:textId="77777777" w:rsidTr="00E6679E">
        <w:tc>
          <w:tcPr>
            <w:tcW w:w="5495" w:type="dxa"/>
          </w:tcPr>
          <w:p w14:paraId="4AA4ADED" w14:textId="77777777" w:rsidR="0016327D" w:rsidRPr="00560B42" w:rsidRDefault="0016327D" w:rsidP="00E6679E">
            <w:r w:rsidRPr="00560B42">
              <w:t>в том числе:</w:t>
            </w:r>
          </w:p>
        </w:tc>
        <w:tc>
          <w:tcPr>
            <w:tcW w:w="2268" w:type="dxa"/>
          </w:tcPr>
          <w:p w14:paraId="2AB14AF2" w14:textId="77777777" w:rsidR="0016327D" w:rsidRPr="00560B42" w:rsidRDefault="0016327D" w:rsidP="00E6679E">
            <w:pPr>
              <w:jc w:val="center"/>
            </w:pPr>
          </w:p>
        </w:tc>
        <w:tc>
          <w:tcPr>
            <w:tcW w:w="2268" w:type="dxa"/>
          </w:tcPr>
          <w:p w14:paraId="6E94E454" w14:textId="77777777" w:rsidR="0016327D" w:rsidRPr="00926562" w:rsidRDefault="0016327D" w:rsidP="00E6679E">
            <w:pPr>
              <w:jc w:val="center"/>
            </w:pPr>
          </w:p>
        </w:tc>
      </w:tr>
      <w:tr w:rsidR="0016327D" w:rsidRPr="00560B42" w14:paraId="7D18CEEB" w14:textId="77777777" w:rsidTr="00E6679E">
        <w:tc>
          <w:tcPr>
            <w:tcW w:w="5495" w:type="dxa"/>
          </w:tcPr>
          <w:p w14:paraId="16F6746E" w14:textId="77777777" w:rsidR="0016327D" w:rsidRPr="00560B42" w:rsidRDefault="0016327D" w:rsidP="00E6679E">
            <w:r w:rsidRPr="00560B42">
              <w:t>-практические занятия (уроки)</w:t>
            </w:r>
          </w:p>
        </w:tc>
        <w:tc>
          <w:tcPr>
            <w:tcW w:w="2268" w:type="dxa"/>
          </w:tcPr>
          <w:p w14:paraId="07DD5829" w14:textId="77777777" w:rsidR="0016327D" w:rsidRPr="00926562" w:rsidRDefault="00926562" w:rsidP="00E6679E">
            <w:pPr>
              <w:jc w:val="center"/>
              <w:rPr>
                <w:b/>
              </w:rPr>
            </w:pPr>
            <w:r w:rsidRPr="00926562">
              <w:rPr>
                <w:b/>
              </w:rPr>
              <w:t>514</w:t>
            </w:r>
          </w:p>
        </w:tc>
        <w:tc>
          <w:tcPr>
            <w:tcW w:w="2268" w:type="dxa"/>
          </w:tcPr>
          <w:p w14:paraId="518BD936" w14:textId="77777777" w:rsidR="0016327D" w:rsidRPr="00926562" w:rsidRDefault="00926562" w:rsidP="00E6679E">
            <w:pPr>
              <w:jc w:val="center"/>
            </w:pPr>
            <w:r>
              <w:t>-</w:t>
            </w:r>
          </w:p>
        </w:tc>
      </w:tr>
      <w:tr w:rsidR="0016327D" w:rsidRPr="00560B42" w14:paraId="15CCE1CF" w14:textId="77777777" w:rsidTr="00E6679E">
        <w:tc>
          <w:tcPr>
            <w:tcW w:w="5495" w:type="dxa"/>
          </w:tcPr>
          <w:p w14:paraId="3BC71990" w14:textId="77777777" w:rsidR="0016327D" w:rsidRPr="00560B42" w:rsidRDefault="0016327D" w:rsidP="00E6679E">
            <w:r w:rsidRPr="00560B42">
              <w:t>-контрольные ур</w:t>
            </w:r>
            <w:r>
              <w:t>оки</w:t>
            </w:r>
          </w:p>
        </w:tc>
        <w:tc>
          <w:tcPr>
            <w:tcW w:w="2268" w:type="dxa"/>
          </w:tcPr>
          <w:p w14:paraId="602C7D75" w14:textId="77777777" w:rsidR="0016327D" w:rsidRPr="00926562" w:rsidRDefault="00926562" w:rsidP="00E6679E">
            <w:pPr>
              <w:jc w:val="center"/>
              <w:rPr>
                <w:b/>
              </w:rPr>
            </w:pPr>
            <w:r w:rsidRPr="00926562">
              <w:rPr>
                <w:b/>
              </w:rPr>
              <w:t>14</w:t>
            </w:r>
          </w:p>
        </w:tc>
        <w:tc>
          <w:tcPr>
            <w:tcW w:w="2268" w:type="dxa"/>
          </w:tcPr>
          <w:p w14:paraId="25D5CAAC" w14:textId="77777777" w:rsidR="0016327D" w:rsidRPr="00926562" w:rsidRDefault="00926562" w:rsidP="00E6679E">
            <w:pPr>
              <w:jc w:val="center"/>
            </w:pPr>
            <w:r>
              <w:t>-</w:t>
            </w:r>
          </w:p>
        </w:tc>
      </w:tr>
      <w:tr w:rsidR="0016327D" w:rsidRPr="00560B42" w14:paraId="67D85B2F" w14:textId="77777777" w:rsidTr="00E6679E">
        <w:tc>
          <w:tcPr>
            <w:tcW w:w="5495" w:type="dxa"/>
          </w:tcPr>
          <w:p w14:paraId="6FFF73F3" w14:textId="77777777" w:rsidR="0016327D" w:rsidRPr="00560B42" w:rsidRDefault="0016327D" w:rsidP="00E6679E">
            <w:pPr>
              <w:rPr>
                <w:b/>
              </w:rPr>
            </w:pPr>
            <w:r w:rsidRPr="00560B42">
              <w:rPr>
                <w:b/>
              </w:rPr>
              <w:t>Самостоятельная работа обучающегося (всего)</w:t>
            </w:r>
          </w:p>
        </w:tc>
        <w:tc>
          <w:tcPr>
            <w:tcW w:w="2268" w:type="dxa"/>
          </w:tcPr>
          <w:p w14:paraId="3610227F" w14:textId="77777777" w:rsidR="0016327D" w:rsidRPr="00560B42" w:rsidRDefault="0016327D" w:rsidP="00E6679E">
            <w:pPr>
              <w:jc w:val="center"/>
              <w:rPr>
                <w:b/>
              </w:rPr>
            </w:pPr>
            <w:r>
              <w:rPr>
                <w:b/>
              </w:rPr>
              <w:t>264</w:t>
            </w:r>
          </w:p>
        </w:tc>
        <w:tc>
          <w:tcPr>
            <w:tcW w:w="2268" w:type="dxa"/>
          </w:tcPr>
          <w:p w14:paraId="2408274C" w14:textId="77777777" w:rsidR="0016327D" w:rsidRPr="00926562" w:rsidRDefault="00926562" w:rsidP="00E6679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16327D" w:rsidRPr="00560B42" w14:paraId="04F3984A" w14:textId="77777777" w:rsidTr="00E6679E">
        <w:trPr>
          <w:trHeight w:val="1689"/>
        </w:trPr>
        <w:tc>
          <w:tcPr>
            <w:tcW w:w="5495" w:type="dxa"/>
          </w:tcPr>
          <w:p w14:paraId="722F0C56" w14:textId="77777777" w:rsidR="0016327D" w:rsidRPr="00560B42" w:rsidRDefault="0016327D" w:rsidP="00E6679E">
            <w:r w:rsidRPr="00560B42">
              <w:t>в том числе:</w:t>
            </w:r>
          </w:p>
          <w:p w14:paraId="11F93F86" w14:textId="77777777" w:rsidR="0016327D" w:rsidRPr="00560B42" w:rsidRDefault="0016327D" w:rsidP="00E6679E">
            <w:r w:rsidRPr="00560B42">
              <w:t>- выполнение домашнего задания</w:t>
            </w:r>
          </w:p>
          <w:p w14:paraId="2206A9F5" w14:textId="77777777" w:rsidR="0016327D" w:rsidRPr="00560B42" w:rsidRDefault="0016327D" w:rsidP="00E6679E">
            <w:r w:rsidRPr="00560B42">
              <w:t xml:space="preserve">- посещение учреждений культуры </w:t>
            </w:r>
          </w:p>
          <w:p w14:paraId="74B2F145" w14:textId="77777777" w:rsidR="0016327D" w:rsidRPr="00560B42" w:rsidRDefault="0016327D" w:rsidP="00E6679E">
            <w:r w:rsidRPr="00560B42">
              <w:t>(филармония, театры, музеи и др.)</w:t>
            </w:r>
          </w:p>
          <w:p w14:paraId="0FDED908" w14:textId="77777777" w:rsidR="0016327D" w:rsidRPr="00560B42" w:rsidRDefault="0016327D" w:rsidP="00E6679E">
            <w:r w:rsidRPr="00560B42">
              <w:t>- участие в творческих мероприятиях и культурно – просветительская деятельность</w:t>
            </w:r>
          </w:p>
        </w:tc>
        <w:tc>
          <w:tcPr>
            <w:tcW w:w="2268" w:type="dxa"/>
          </w:tcPr>
          <w:p w14:paraId="7338D036" w14:textId="77777777" w:rsidR="0016327D" w:rsidRPr="00560B42" w:rsidRDefault="0016327D" w:rsidP="00E6679E">
            <w:pPr>
              <w:jc w:val="center"/>
            </w:pPr>
            <w:r w:rsidRPr="00560B42">
              <w:t xml:space="preserve">В </w:t>
            </w:r>
          </w:p>
          <w:p w14:paraId="65988C52" w14:textId="77777777" w:rsidR="0016327D" w:rsidRPr="00560B42" w:rsidRDefault="0016327D" w:rsidP="00E6679E">
            <w:pPr>
              <w:jc w:val="center"/>
            </w:pPr>
            <w:r w:rsidRPr="00560B42">
              <w:t>течение учебного года</w:t>
            </w:r>
          </w:p>
        </w:tc>
        <w:tc>
          <w:tcPr>
            <w:tcW w:w="2268" w:type="dxa"/>
          </w:tcPr>
          <w:p w14:paraId="284C046D" w14:textId="77777777" w:rsidR="0016327D" w:rsidRPr="00560B42" w:rsidRDefault="0016327D" w:rsidP="00E6679E">
            <w:pPr>
              <w:jc w:val="center"/>
            </w:pPr>
            <w:r w:rsidRPr="00560B42">
              <w:t xml:space="preserve">В </w:t>
            </w:r>
          </w:p>
          <w:p w14:paraId="07528CE3" w14:textId="77777777" w:rsidR="0016327D" w:rsidRPr="00560B42" w:rsidRDefault="0016327D" w:rsidP="00E6679E">
            <w:pPr>
              <w:jc w:val="center"/>
            </w:pPr>
            <w:r w:rsidRPr="00560B42">
              <w:t xml:space="preserve">течение учебного года </w:t>
            </w:r>
          </w:p>
        </w:tc>
      </w:tr>
      <w:tr w:rsidR="0016327D" w:rsidRPr="00560B42" w14:paraId="3AC6D8DB" w14:textId="77777777" w:rsidTr="00E6679E">
        <w:trPr>
          <w:trHeight w:val="455"/>
        </w:trPr>
        <w:tc>
          <w:tcPr>
            <w:tcW w:w="5495" w:type="dxa"/>
          </w:tcPr>
          <w:p w14:paraId="10260EBA" w14:textId="77777777" w:rsidR="0016327D" w:rsidRPr="00560B42" w:rsidRDefault="0016327D" w:rsidP="00E6679E">
            <w:pPr>
              <w:rPr>
                <w:b/>
              </w:rPr>
            </w:pPr>
            <w:r w:rsidRPr="00560B42">
              <w:rPr>
                <w:b/>
              </w:rPr>
              <w:t>Консультации</w:t>
            </w:r>
          </w:p>
        </w:tc>
        <w:tc>
          <w:tcPr>
            <w:tcW w:w="2268" w:type="dxa"/>
          </w:tcPr>
          <w:p w14:paraId="1F0F9FC2" w14:textId="77777777" w:rsidR="0016327D" w:rsidRPr="00926562" w:rsidRDefault="00926562" w:rsidP="00E6679E">
            <w:pPr>
              <w:jc w:val="center"/>
              <w:rPr>
                <w:b/>
              </w:rPr>
            </w:pPr>
            <w:r w:rsidRPr="00926562">
              <w:rPr>
                <w:b/>
              </w:rPr>
              <w:t>36</w:t>
            </w:r>
          </w:p>
        </w:tc>
        <w:tc>
          <w:tcPr>
            <w:tcW w:w="2268" w:type="dxa"/>
          </w:tcPr>
          <w:p w14:paraId="35709312" w14:textId="77777777" w:rsidR="0016327D" w:rsidRPr="00560B42" w:rsidRDefault="0016327D" w:rsidP="00E6679E">
            <w:pPr>
              <w:jc w:val="center"/>
            </w:pPr>
            <w:r>
              <w:t>-</w:t>
            </w:r>
          </w:p>
        </w:tc>
      </w:tr>
    </w:tbl>
    <w:p w14:paraId="797A0FB0" w14:textId="77777777" w:rsidR="0016327D" w:rsidRPr="00FC7251" w:rsidRDefault="0016327D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5AB8D3BD" w14:textId="77777777" w:rsidR="005F3F3B" w:rsidRPr="00FC7251" w:rsidRDefault="002633E6" w:rsidP="002633E6">
      <w:pPr>
        <w:spacing w:line="360" w:lineRule="auto"/>
        <w:contextualSpacing/>
        <w:jc w:val="both"/>
        <w:outlineLvl w:val="0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4. </w:t>
      </w:r>
      <w:r w:rsidR="005F3F3B" w:rsidRPr="00FC7251">
        <w:rPr>
          <w:b/>
          <w:i/>
          <w:sz w:val="28"/>
          <w:szCs w:val="28"/>
        </w:rPr>
        <w:t>Форма проведения учебных аудиторных занятий:</w:t>
      </w:r>
      <w:r w:rsidR="005F3F3B" w:rsidRPr="00FC7251">
        <w:rPr>
          <w:sz w:val="28"/>
          <w:szCs w:val="28"/>
        </w:rPr>
        <w:t xml:space="preserve"> мелкогрупповая, групповая (от 2 до 12 человек). Рекомендуемая продолжительность урока - 40 минут</w:t>
      </w:r>
      <w:r w:rsidR="00053557" w:rsidRPr="00FC7251">
        <w:rPr>
          <w:sz w:val="28"/>
          <w:szCs w:val="28"/>
        </w:rPr>
        <w:t xml:space="preserve"> (1 академический час)</w:t>
      </w:r>
      <w:r w:rsidR="005F3F3B" w:rsidRPr="00FC7251">
        <w:rPr>
          <w:sz w:val="28"/>
          <w:szCs w:val="28"/>
        </w:rPr>
        <w:t>.</w:t>
      </w:r>
    </w:p>
    <w:p w14:paraId="7F9FDCC9" w14:textId="77777777" w:rsidR="005F3F3B" w:rsidRPr="00FC7251" w:rsidRDefault="002633E6" w:rsidP="002633E6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5. </w:t>
      </w:r>
      <w:r w:rsidR="005F3F3B" w:rsidRPr="00FC7251">
        <w:rPr>
          <w:b/>
          <w:i/>
          <w:sz w:val="28"/>
          <w:szCs w:val="28"/>
        </w:rPr>
        <w:t>Цель и зад</w:t>
      </w:r>
      <w:r w:rsidR="00053557" w:rsidRPr="00FC7251">
        <w:rPr>
          <w:b/>
          <w:i/>
          <w:sz w:val="28"/>
          <w:szCs w:val="28"/>
        </w:rPr>
        <w:t>ачи учебного предмета</w:t>
      </w:r>
    </w:p>
    <w:p w14:paraId="32E61723" w14:textId="77777777" w:rsidR="005F3F3B" w:rsidRPr="00FC7251" w:rsidRDefault="005F3F3B" w:rsidP="002633E6">
      <w:pPr>
        <w:spacing w:line="360" w:lineRule="auto"/>
        <w:contextualSpacing/>
        <w:jc w:val="both"/>
        <w:rPr>
          <w:b/>
          <w:sz w:val="28"/>
          <w:szCs w:val="28"/>
        </w:rPr>
      </w:pPr>
      <w:r w:rsidRPr="00FC7251">
        <w:rPr>
          <w:b/>
          <w:sz w:val="28"/>
          <w:szCs w:val="28"/>
        </w:rPr>
        <w:t>Цель</w:t>
      </w:r>
      <w:r w:rsidR="002633E6">
        <w:rPr>
          <w:b/>
          <w:sz w:val="28"/>
          <w:szCs w:val="28"/>
        </w:rPr>
        <w:t xml:space="preserve"> ‒ </w:t>
      </w:r>
      <w:r w:rsidRPr="00FC7251">
        <w:rPr>
          <w:sz w:val="28"/>
          <w:szCs w:val="28"/>
        </w:rPr>
        <w:t>развитие музыкально-творческих способностей обучающегося на основе приобретенных им знаний, умений и навыков в области ансамблевого исполнительства.</w:t>
      </w:r>
    </w:p>
    <w:p w14:paraId="401266F7" w14:textId="77777777" w:rsidR="002633E6" w:rsidRDefault="005F3F3B" w:rsidP="002633E6">
      <w:pPr>
        <w:pStyle w:val="aa"/>
        <w:widowControl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C7251">
        <w:rPr>
          <w:rFonts w:ascii="Times New Roman" w:hAnsi="Times New Roman" w:cs="Times New Roman"/>
          <w:b/>
          <w:color w:val="auto"/>
          <w:sz w:val="28"/>
          <w:szCs w:val="28"/>
        </w:rPr>
        <w:t>Задачи:</w:t>
      </w:r>
    </w:p>
    <w:p w14:paraId="1D04F5FD" w14:textId="77777777" w:rsidR="002633E6" w:rsidRDefault="002633E6" w:rsidP="002633E6">
      <w:pPr>
        <w:pStyle w:val="aa"/>
        <w:widowControl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633E6">
        <w:rPr>
          <w:sz w:val="28"/>
          <w:szCs w:val="28"/>
        </w:rPr>
        <w:t>‒</w:t>
      </w:r>
      <w:r>
        <w:rPr>
          <w:b/>
          <w:sz w:val="28"/>
          <w:szCs w:val="28"/>
        </w:rPr>
        <w:t xml:space="preserve"> </w:t>
      </w:r>
      <w:r w:rsidR="005F3F3B" w:rsidRPr="00FC7251">
        <w:rPr>
          <w:rFonts w:ascii="Times New Roman" w:hAnsi="Times New Roman" w:cs="Times New Roman"/>
          <w:color w:val="auto"/>
          <w:sz w:val="28"/>
          <w:szCs w:val="28"/>
        </w:rPr>
        <w:t>стимулирование развития эмоциональности, памяти, мышления, воображения и творческой активности при игре в ансамбле;</w:t>
      </w:r>
    </w:p>
    <w:p w14:paraId="625D9FBC" w14:textId="77777777" w:rsidR="005F3F3B" w:rsidRPr="002633E6" w:rsidRDefault="002633E6" w:rsidP="002633E6">
      <w:pPr>
        <w:pStyle w:val="aa"/>
        <w:widowControl/>
        <w:spacing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633E6">
        <w:rPr>
          <w:sz w:val="28"/>
          <w:szCs w:val="28"/>
        </w:rPr>
        <w:t xml:space="preserve">‒ </w:t>
      </w:r>
      <w:r w:rsidR="005F3F3B" w:rsidRPr="002633E6">
        <w:rPr>
          <w:rFonts w:ascii="Times New Roman" w:hAnsi="Times New Roman" w:cs="Times New Roman"/>
          <w:color w:val="auto"/>
          <w:sz w:val="28"/>
          <w:szCs w:val="28"/>
        </w:rPr>
        <w:t xml:space="preserve">формирование у обучающихся комплекса исполнительских навыков, необходимых </w:t>
      </w:r>
      <w:proofErr w:type="gramStart"/>
      <w:r w:rsidR="005F3F3B" w:rsidRPr="002633E6">
        <w:rPr>
          <w:rFonts w:ascii="Times New Roman" w:hAnsi="Times New Roman" w:cs="Times New Roman"/>
          <w:color w:val="auto"/>
          <w:sz w:val="28"/>
          <w:szCs w:val="28"/>
        </w:rPr>
        <w:t>для</w:t>
      </w:r>
      <w:proofErr w:type="gramEnd"/>
      <w:r w:rsidR="005F3F3B" w:rsidRPr="002633E6">
        <w:rPr>
          <w:rFonts w:ascii="Times New Roman" w:hAnsi="Times New Roman" w:cs="Times New Roman"/>
          <w:color w:val="auto"/>
          <w:sz w:val="28"/>
          <w:szCs w:val="28"/>
        </w:rPr>
        <w:t xml:space="preserve"> ансамблевого музицирования;</w:t>
      </w:r>
    </w:p>
    <w:p w14:paraId="3CC5CB4F" w14:textId="77777777" w:rsidR="005F3F3B" w:rsidRPr="00FC7251" w:rsidRDefault="002633E6" w:rsidP="002633E6">
      <w:pPr>
        <w:pStyle w:val="aa"/>
        <w:widowControl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633E6">
        <w:rPr>
          <w:sz w:val="28"/>
          <w:szCs w:val="28"/>
        </w:rPr>
        <w:t xml:space="preserve">‒ </w:t>
      </w:r>
      <w:r w:rsidR="005F3F3B" w:rsidRPr="002633E6">
        <w:rPr>
          <w:rFonts w:ascii="Times New Roman" w:hAnsi="Times New Roman" w:cs="Times New Roman"/>
          <w:color w:val="auto"/>
          <w:sz w:val="28"/>
          <w:szCs w:val="28"/>
        </w:rPr>
        <w:t>расширение</w:t>
      </w:r>
      <w:r w:rsidR="005F3F3B" w:rsidRPr="00FC7251">
        <w:rPr>
          <w:rFonts w:ascii="Times New Roman" w:hAnsi="Times New Roman" w:cs="Times New Roman"/>
          <w:color w:val="auto"/>
          <w:sz w:val="28"/>
          <w:szCs w:val="28"/>
        </w:rPr>
        <w:t xml:space="preserve"> кругозора обучающегося путем ознакомления с ансамблевым репертуаром</w:t>
      </w:r>
      <w:r w:rsidR="00443614" w:rsidRPr="00FC7251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443614" w:rsidRPr="00FC7251">
        <w:rPr>
          <w:rFonts w:ascii="Times New Roman" w:hAnsi="Times New Roman" w:cs="Times New Roman"/>
          <w:sz w:val="28"/>
          <w:szCs w:val="28"/>
          <w:lang w:eastAsia="en-US"/>
        </w:rPr>
        <w:t>с принципами аранжировок и переложений для ансамбля</w:t>
      </w:r>
      <w:r w:rsidR="005F3F3B" w:rsidRPr="00FC7251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0B1571A4" w14:textId="77777777" w:rsidR="005F3F3B" w:rsidRPr="002633E6" w:rsidRDefault="002633E6" w:rsidP="002633E6">
      <w:pPr>
        <w:pStyle w:val="Body1"/>
        <w:spacing w:line="360" w:lineRule="auto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633E6">
        <w:rPr>
          <w:sz w:val="28"/>
          <w:szCs w:val="28"/>
          <w:lang w:val="ru-RU"/>
        </w:rPr>
        <w:lastRenderedPageBreak/>
        <w:t>‒</w:t>
      </w:r>
      <w:r w:rsidRPr="002633E6">
        <w:rPr>
          <w:rFonts w:asciiTheme="minorHAnsi" w:hAnsiTheme="minorHAnsi"/>
          <w:sz w:val="28"/>
          <w:szCs w:val="28"/>
          <w:lang w:val="ru-RU"/>
        </w:rPr>
        <w:t xml:space="preserve"> </w:t>
      </w:r>
      <w:r w:rsidR="005F3F3B" w:rsidRPr="002633E6">
        <w:rPr>
          <w:rFonts w:ascii="Times New Roman" w:hAnsi="Times New Roman"/>
          <w:color w:val="auto"/>
          <w:sz w:val="28"/>
          <w:szCs w:val="28"/>
          <w:lang w:val="ru-RU"/>
        </w:rPr>
        <w:t>решение коммуникативных задач (совместное творчество обучающихся разного возраста, влияющее на их творческое развитие, умение общаться в процессе совместного музицирования, оценивать игру друг друга);</w:t>
      </w:r>
    </w:p>
    <w:p w14:paraId="50B54F2F" w14:textId="77777777" w:rsidR="005F3F3B" w:rsidRPr="002633E6" w:rsidRDefault="002633E6" w:rsidP="002633E6">
      <w:pPr>
        <w:pStyle w:val="Body1"/>
        <w:spacing w:line="360" w:lineRule="auto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633E6">
        <w:rPr>
          <w:sz w:val="28"/>
          <w:szCs w:val="28"/>
          <w:lang w:val="ru-RU"/>
        </w:rPr>
        <w:t>‒</w:t>
      </w:r>
      <w:r w:rsidRPr="002633E6">
        <w:rPr>
          <w:rFonts w:asciiTheme="minorHAnsi" w:hAnsiTheme="minorHAnsi"/>
          <w:sz w:val="28"/>
          <w:szCs w:val="28"/>
          <w:lang w:val="ru-RU"/>
        </w:rPr>
        <w:t xml:space="preserve"> </w:t>
      </w:r>
      <w:r w:rsidR="005F3F3B" w:rsidRPr="002633E6">
        <w:rPr>
          <w:rFonts w:ascii="Times New Roman" w:hAnsi="Times New Roman"/>
          <w:color w:val="auto"/>
          <w:sz w:val="28"/>
          <w:szCs w:val="28"/>
          <w:lang w:val="ru-RU"/>
        </w:rPr>
        <w:t>развитие чувства ансамбля (чувства партнерства при игре в ансамбле), артистизма и музыкальности;</w:t>
      </w:r>
    </w:p>
    <w:p w14:paraId="56AB972A" w14:textId="77777777" w:rsidR="005F3F3B" w:rsidRPr="002633E6" w:rsidRDefault="002633E6" w:rsidP="002633E6">
      <w:pPr>
        <w:pStyle w:val="Body1"/>
        <w:spacing w:line="360" w:lineRule="auto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633E6">
        <w:rPr>
          <w:sz w:val="28"/>
          <w:szCs w:val="28"/>
          <w:lang w:val="ru-RU"/>
        </w:rPr>
        <w:t>‒</w:t>
      </w:r>
      <w:r w:rsidRPr="002633E6">
        <w:rPr>
          <w:rFonts w:asciiTheme="minorHAnsi" w:hAnsiTheme="minorHAnsi"/>
          <w:sz w:val="28"/>
          <w:szCs w:val="28"/>
          <w:lang w:val="ru-RU"/>
        </w:rPr>
        <w:t xml:space="preserve"> </w:t>
      </w:r>
      <w:r w:rsidR="005F3F3B" w:rsidRPr="002633E6">
        <w:rPr>
          <w:rFonts w:ascii="Times New Roman" w:hAnsi="Times New Roman"/>
          <w:color w:val="auto"/>
          <w:sz w:val="28"/>
          <w:szCs w:val="28"/>
          <w:lang w:val="ru-RU"/>
        </w:rPr>
        <w:t>обучение навыкам самостоятельной работы, а также навыкам чтения с листа в ансамбле;</w:t>
      </w:r>
    </w:p>
    <w:p w14:paraId="0FD2FEFA" w14:textId="77777777" w:rsidR="005F3F3B" w:rsidRPr="00FC7251" w:rsidRDefault="002633E6" w:rsidP="002633E6">
      <w:pPr>
        <w:pStyle w:val="Body1"/>
        <w:spacing w:line="360" w:lineRule="auto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633E6">
        <w:rPr>
          <w:sz w:val="28"/>
          <w:szCs w:val="28"/>
          <w:lang w:val="ru-RU"/>
        </w:rPr>
        <w:t>‒</w:t>
      </w:r>
      <w:r>
        <w:rPr>
          <w:rFonts w:asciiTheme="minorHAnsi" w:hAnsiTheme="minorHAnsi"/>
          <w:b/>
          <w:sz w:val="28"/>
          <w:szCs w:val="28"/>
          <w:lang w:val="ru-RU"/>
        </w:rPr>
        <w:t xml:space="preserve"> </w:t>
      </w:r>
      <w:r w:rsidR="005F3F3B" w:rsidRPr="00FC7251">
        <w:rPr>
          <w:rFonts w:ascii="Times New Roman" w:hAnsi="Times New Roman"/>
          <w:color w:val="auto"/>
          <w:sz w:val="28"/>
          <w:szCs w:val="28"/>
          <w:lang w:val="ru-RU"/>
        </w:rPr>
        <w:t xml:space="preserve">приобретение </w:t>
      </w:r>
      <w:proofErr w:type="gramStart"/>
      <w:r w:rsidR="005F3F3B" w:rsidRPr="00FC7251">
        <w:rPr>
          <w:rFonts w:ascii="Times New Roman" w:hAnsi="Times New Roman"/>
          <w:color w:val="auto"/>
          <w:sz w:val="28"/>
          <w:szCs w:val="28"/>
          <w:lang w:val="ru-RU"/>
        </w:rPr>
        <w:t>обучающимися</w:t>
      </w:r>
      <w:proofErr w:type="gramEnd"/>
      <w:r w:rsidR="005F3F3B" w:rsidRPr="00FC7251">
        <w:rPr>
          <w:rFonts w:ascii="Times New Roman" w:hAnsi="Times New Roman"/>
          <w:color w:val="auto"/>
          <w:sz w:val="28"/>
          <w:szCs w:val="28"/>
          <w:lang w:val="ru-RU"/>
        </w:rPr>
        <w:t xml:space="preserve"> опыта творческой деятельности и публичных выступлений в сфере ансамблевого музицирования;</w:t>
      </w:r>
    </w:p>
    <w:p w14:paraId="2C8C72B2" w14:textId="77777777" w:rsidR="005F3F3B" w:rsidRPr="00FC7251" w:rsidRDefault="005F3F3B" w:rsidP="001017DE">
      <w:pPr>
        <w:pStyle w:val="Body1"/>
        <w:spacing w:line="360" w:lineRule="auto"/>
        <w:ind w:firstLine="708"/>
        <w:contextualSpacing/>
        <w:jc w:val="both"/>
        <w:rPr>
          <w:rFonts w:ascii="Times New Roman" w:eastAsia="Helvetica" w:hAnsi="Times New Roman"/>
          <w:color w:val="auto"/>
          <w:sz w:val="28"/>
          <w:szCs w:val="28"/>
          <w:lang w:val="ru-RU"/>
        </w:rPr>
      </w:pPr>
      <w:proofErr w:type="gramStart"/>
      <w:r w:rsidRPr="00FC7251">
        <w:rPr>
          <w:rFonts w:ascii="Times New Roman" w:hAnsi="Times New Roman"/>
          <w:color w:val="auto"/>
          <w:sz w:val="28"/>
          <w:szCs w:val="28"/>
          <w:lang w:val="ru-RU"/>
        </w:rPr>
        <w:t xml:space="preserve">Учебный предмет «Коллективное музицирование </w:t>
      </w:r>
      <w:r w:rsidR="000549A1" w:rsidRPr="00FC7251">
        <w:rPr>
          <w:rFonts w:ascii="Times New Roman" w:hAnsi="Times New Roman"/>
          <w:sz w:val="28"/>
          <w:szCs w:val="28"/>
          <w:lang w:val="ru-RU"/>
        </w:rPr>
        <w:t>(балалайка, гитара, домра)</w:t>
      </w:r>
      <w:r w:rsidRPr="00FC7251">
        <w:rPr>
          <w:rFonts w:ascii="Times New Roman" w:hAnsi="Times New Roman"/>
          <w:color w:val="auto"/>
          <w:sz w:val="28"/>
          <w:szCs w:val="28"/>
          <w:lang w:val="ru-RU"/>
        </w:rPr>
        <w:t xml:space="preserve">» неразрывно связан с учебным предметом «Специальность», </w:t>
      </w:r>
      <w:r w:rsidRPr="00FC7251">
        <w:rPr>
          <w:rFonts w:ascii="Times New Roman" w:eastAsia="Helvetica" w:hAnsi="Times New Roman"/>
          <w:color w:val="auto"/>
          <w:sz w:val="28"/>
          <w:szCs w:val="28"/>
          <w:lang w:val="ru-RU"/>
        </w:rPr>
        <w:t>а также со всеми предметами дополнительной предпрофессиональной общеобразовательной программы в области искусства «Народные инструменты».</w:t>
      </w:r>
      <w:proofErr w:type="gramEnd"/>
    </w:p>
    <w:p w14:paraId="2318E125" w14:textId="77777777" w:rsidR="005F3F3B" w:rsidRPr="00FC7251" w:rsidRDefault="002633E6" w:rsidP="002633E6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6. </w:t>
      </w:r>
      <w:r w:rsidR="005F3F3B" w:rsidRPr="00FC7251">
        <w:rPr>
          <w:b/>
          <w:i/>
          <w:sz w:val="28"/>
          <w:szCs w:val="28"/>
        </w:rPr>
        <w:t xml:space="preserve">Обоснование структуры </w:t>
      </w:r>
      <w:r>
        <w:rPr>
          <w:b/>
          <w:i/>
          <w:sz w:val="28"/>
          <w:szCs w:val="28"/>
        </w:rPr>
        <w:t xml:space="preserve">программы </w:t>
      </w:r>
      <w:r w:rsidR="005F3F3B" w:rsidRPr="00FC7251">
        <w:rPr>
          <w:b/>
          <w:i/>
          <w:sz w:val="28"/>
          <w:szCs w:val="28"/>
        </w:rPr>
        <w:t xml:space="preserve">учебного предмета </w:t>
      </w:r>
    </w:p>
    <w:p w14:paraId="0C82110D" w14:textId="77777777" w:rsidR="005F3F3B" w:rsidRPr="00FC7251" w:rsidRDefault="005F3F3B" w:rsidP="001017DE">
      <w:pPr>
        <w:pStyle w:val="Body1"/>
        <w:spacing w:line="360" w:lineRule="auto"/>
        <w:ind w:firstLine="567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FC7251">
        <w:rPr>
          <w:rFonts w:ascii="Times New Roman" w:eastAsia="Helvetica" w:hAnsi="Times New Roman"/>
          <w:color w:val="auto"/>
          <w:sz w:val="28"/>
          <w:szCs w:val="28"/>
          <w:lang w:val="ru-RU"/>
        </w:rPr>
        <w:t>Обоснованием структуры программы являются ФГТ, отражающие все аспекты работы преподав</w:t>
      </w:r>
      <w:r w:rsidR="000549A1" w:rsidRPr="00FC7251">
        <w:rPr>
          <w:rFonts w:ascii="Times New Roman" w:eastAsia="Helvetica" w:hAnsi="Times New Roman"/>
          <w:color w:val="auto"/>
          <w:sz w:val="28"/>
          <w:szCs w:val="28"/>
          <w:lang w:val="ru-RU"/>
        </w:rPr>
        <w:t>ателя с учеником.</w:t>
      </w:r>
    </w:p>
    <w:p w14:paraId="74D4D392" w14:textId="77777777" w:rsidR="005F3F3B" w:rsidRPr="00FC7251" w:rsidRDefault="005F3F3B" w:rsidP="001017DE">
      <w:pPr>
        <w:pStyle w:val="Body1"/>
        <w:spacing w:line="36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FC7251">
        <w:rPr>
          <w:rFonts w:ascii="Times New Roman" w:eastAsia="Helvetica" w:hAnsi="Times New Roman"/>
          <w:color w:val="auto"/>
          <w:sz w:val="28"/>
          <w:szCs w:val="28"/>
          <w:lang w:val="ru-RU"/>
        </w:rPr>
        <w:t>Программа содержит  следующие разделы:</w:t>
      </w:r>
    </w:p>
    <w:p w14:paraId="23C57C8E" w14:textId="77777777" w:rsidR="005F3F3B" w:rsidRPr="00FC7251" w:rsidRDefault="002633E6" w:rsidP="001017DE">
      <w:pPr>
        <w:pStyle w:val="Body1"/>
        <w:spacing w:line="360" w:lineRule="auto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633E6">
        <w:rPr>
          <w:sz w:val="28"/>
          <w:szCs w:val="28"/>
          <w:lang w:val="ru-RU"/>
        </w:rPr>
        <w:t>‒</w:t>
      </w:r>
      <w:r w:rsidR="000549A1" w:rsidRPr="00FC7251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 </w:t>
      </w:r>
      <w:r w:rsidR="005F3F3B" w:rsidRPr="00FC7251">
        <w:rPr>
          <w:rFonts w:ascii="Times New Roman" w:eastAsia="Helvetica" w:hAnsi="Times New Roman"/>
          <w:color w:val="auto"/>
          <w:sz w:val="28"/>
          <w:szCs w:val="28"/>
          <w:lang w:val="ru-RU"/>
        </w:rPr>
        <w:t>сведения о затратах учебного времени, предусмотренного на освоение учебного предмета;</w:t>
      </w:r>
    </w:p>
    <w:p w14:paraId="6A481871" w14:textId="77777777" w:rsidR="005F3F3B" w:rsidRPr="00FC7251" w:rsidRDefault="002633E6" w:rsidP="001017DE">
      <w:pPr>
        <w:pStyle w:val="Body1"/>
        <w:spacing w:line="360" w:lineRule="auto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633E6">
        <w:rPr>
          <w:sz w:val="28"/>
          <w:szCs w:val="28"/>
          <w:lang w:val="ru-RU"/>
        </w:rPr>
        <w:t>‒</w:t>
      </w:r>
      <w:r w:rsidR="000549A1" w:rsidRPr="00FC7251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 </w:t>
      </w:r>
      <w:r w:rsidR="005F3F3B" w:rsidRPr="00FC7251">
        <w:rPr>
          <w:rFonts w:ascii="Times New Roman" w:eastAsia="Helvetica" w:hAnsi="Times New Roman"/>
          <w:color w:val="auto"/>
          <w:sz w:val="28"/>
          <w:szCs w:val="28"/>
          <w:lang w:val="ru-RU"/>
        </w:rPr>
        <w:t>распределение учебного материала по годам обучения;</w:t>
      </w:r>
    </w:p>
    <w:p w14:paraId="6ADEA47A" w14:textId="77777777" w:rsidR="005F3F3B" w:rsidRPr="00FC7251" w:rsidRDefault="002633E6" w:rsidP="001017DE">
      <w:pPr>
        <w:pStyle w:val="Body1"/>
        <w:spacing w:line="360" w:lineRule="auto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633E6">
        <w:rPr>
          <w:sz w:val="28"/>
          <w:szCs w:val="28"/>
          <w:lang w:val="ru-RU"/>
        </w:rPr>
        <w:t>‒</w:t>
      </w:r>
      <w:r w:rsidR="000549A1" w:rsidRPr="00FC7251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 </w:t>
      </w:r>
      <w:r w:rsidR="005F3F3B" w:rsidRPr="00FC7251">
        <w:rPr>
          <w:rFonts w:ascii="Times New Roman" w:eastAsia="Helvetica" w:hAnsi="Times New Roman"/>
          <w:color w:val="auto"/>
          <w:sz w:val="28"/>
          <w:szCs w:val="28"/>
          <w:lang w:val="ru-RU"/>
        </w:rPr>
        <w:t>описание дидактических единиц учебного предмета;</w:t>
      </w:r>
    </w:p>
    <w:p w14:paraId="7A58DF11" w14:textId="77777777" w:rsidR="005F3F3B" w:rsidRPr="00FC7251" w:rsidRDefault="002633E6" w:rsidP="001017DE">
      <w:pPr>
        <w:pStyle w:val="Body1"/>
        <w:spacing w:line="360" w:lineRule="auto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633E6">
        <w:rPr>
          <w:sz w:val="28"/>
          <w:szCs w:val="28"/>
          <w:lang w:val="ru-RU"/>
        </w:rPr>
        <w:t>‒</w:t>
      </w:r>
      <w:r w:rsidR="000549A1" w:rsidRPr="00FC7251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 </w:t>
      </w:r>
      <w:r w:rsidR="005F3F3B" w:rsidRPr="00FC7251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требования к уровню подготовки </w:t>
      </w:r>
      <w:proofErr w:type="gramStart"/>
      <w:r w:rsidR="005F3F3B" w:rsidRPr="00FC7251">
        <w:rPr>
          <w:rFonts w:ascii="Times New Roman" w:eastAsia="Helvetica" w:hAnsi="Times New Roman"/>
          <w:color w:val="auto"/>
          <w:sz w:val="28"/>
          <w:szCs w:val="28"/>
          <w:lang w:val="ru-RU"/>
        </w:rPr>
        <w:t>обучающихся</w:t>
      </w:r>
      <w:proofErr w:type="gramEnd"/>
      <w:r w:rsidR="005F3F3B" w:rsidRPr="00FC7251">
        <w:rPr>
          <w:rFonts w:ascii="Times New Roman" w:eastAsia="Helvetica" w:hAnsi="Times New Roman"/>
          <w:color w:val="auto"/>
          <w:sz w:val="28"/>
          <w:szCs w:val="28"/>
          <w:lang w:val="ru-RU"/>
        </w:rPr>
        <w:t>;</w:t>
      </w:r>
    </w:p>
    <w:p w14:paraId="3E728E08" w14:textId="77777777" w:rsidR="005F3F3B" w:rsidRPr="00FC7251" w:rsidRDefault="002633E6" w:rsidP="001017DE">
      <w:pPr>
        <w:pStyle w:val="Body1"/>
        <w:spacing w:line="360" w:lineRule="auto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633E6">
        <w:rPr>
          <w:sz w:val="28"/>
          <w:szCs w:val="28"/>
          <w:lang w:val="ru-RU"/>
        </w:rPr>
        <w:t>‒</w:t>
      </w:r>
      <w:r w:rsidR="000549A1" w:rsidRPr="00FC7251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 </w:t>
      </w:r>
      <w:r w:rsidR="005F3F3B" w:rsidRPr="00FC7251">
        <w:rPr>
          <w:rFonts w:ascii="Times New Roman" w:eastAsia="Helvetica" w:hAnsi="Times New Roman"/>
          <w:color w:val="auto"/>
          <w:sz w:val="28"/>
          <w:szCs w:val="28"/>
          <w:lang w:val="ru-RU"/>
        </w:rPr>
        <w:t>формы и методы контроля, система оценок;</w:t>
      </w:r>
    </w:p>
    <w:p w14:paraId="4BBF9050" w14:textId="77777777" w:rsidR="005F3F3B" w:rsidRPr="00FC7251" w:rsidRDefault="002633E6" w:rsidP="001017DE">
      <w:pPr>
        <w:pStyle w:val="Body1"/>
        <w:spacing w:line="360" w:lineRule="auto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633E6">
        <w:rPr>
          <w:sz w:val="28"/>
          <w:szCs w:val="28"/>
          <w:lang w:val="ru-RU"/>
        </w:rPr>
        <w:t>‒</w:t>
      </w:r>
      <w:r w:rsidR="000549A1" w:rsidRPr="00FC7251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 </w:t>
      </w:r>
      <w:r w:rsidR="005F3F3B" w:rsidRPr="00FC7251">
        <w:rPr>
          <w:rFonts w:ascii="Times New Roman" w:eastAsia="Helvetica" w:hAnsi="Times New Roman"/>
          <w:color w:val="auto"/>
          <w:sz w:val="28"/>
          <w:szCs w:val="28"/>
          <w:lang w:val="ru-RU"/>
        </w:rPr>
        <w:t>методическое обеспечение учебного процесса.</w:t>
      </w:r>
    </w:p>
    <w:p w14:paraId="0F102AE0" w14:textId="77777777" w:rsidR="005F3F3B" w:rsidRPr="00FC7251" w:rsidRDefault="005F3F3B" w:rsidP="001017DE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В соответствии с данными направлениями строится основной раздел программы «Содержание учебного предмета».</w:t>
      </w:r>
    </w:p>
    <w:p w14:paraId="7A4996BB" w14:textId="77777777" w:rsidR="005F3F3B" w:rsidRPr="00FC7251" w:rsidRDefault="002633E6" w:rsidP="002633E6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7. </w:t>
      </w:r>
      <w:r w:rsidR="005F3F3B" w:rsidRPr="00FC7251">
        <w:rPr>
          <w:b/>
          <w:i/>
          <w:sz w:val="28"/>
          <w:szCs w:val="28"/>
        </w:rPr>
        <w:t>Методы обучения</w:t>
      </w:r>
    </w:p>
    <w:p w14:paraId="74288F72" w14:textId="77777777" w:rsidR="005F3F3B" w:rsidRPr="00FC7251" w:rsidRDefault="005F3F3B" w:rsidP="001017DE">
      <w:pPr>
        <w:spacing w:line="360" w:lineRule="auto"/>
        <w:ind w:firstLine="420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lastRenderedPageBreak/>
        <w:t xml:space="preserve">Выбор методов обучения по предмету </w:t>
      </w:r>
      <w:r w:rsidR="000549A1" w:rsidRPr="00FC7251">
        <w:rPr>
          <w:sz w:val="28"/>
          <w:szCs w:val="28"/>
        </w:rPr>
        <w:t>«</w:t>
      </w:r>
      <w:proofErr w:type="gramStart"/>
      <w:r w:rsidR="000549A1" w:rsidRPr="00FC7251">
        <w:rPr>
          <w:sz w:val="28"/>
          <w:szCs w:val="28"/>
        </w:rPr>
        <w:t>Коллективное</w:t>
      </w:r>
      <w:proofErr w:type="gramEnd"/>
      <w:r w:rsidR="000549A1" w:rsidRPr="00FC7251">
        <w:rPr>
          <w:sz w:val="28"/>
          <w:szCs w:val="28"/>
        </w:rPr>
        <w:t xml:space="preserve"> музицирование (балалайка, гитара, домра)»</w:t>
      </w:r>
      <w:r w:rsidRPr="00FC7251">
        <w:rPr>
          <w:sz w:val="28"/>
          <w:szCs w:val="28"/>
        </w:rPr>
        <w:t xml:space="preserve"> зависит от</w:t>
      </w:r>
      <w:r w:rsidR="004E3B8F" w:rsidRPr="00FC7251">
        <w:rPr>
          <w:sz w:val="28"/>
          <w:szCs w:val="28"/>
        </w:rPr>
        <w:t xml:space="preserve"> </w:t>
      </w:r>
      <w:r w:rsidRPr="00FC7251">
        <w:rPr>
          <w:sz w:val="28"/>
          <w:szCs w:val="28"/>
        </w:rPr>
        <w:t>возраста обучающихся; их индивидуальных способностей;</w:t>
      </w:r>
      <w:r w:rsidR="004E3B8F" w:rsidRPr="00FC7251">
        <w:rPr>
          <w:sz w:val="28"/>
          <w:szCs w:val="28"/>
        </w:rPr>
        <w:t xml:space="preserve"> </w:t>
      </w:r>
      <w:r w:rsidR="000549A1" w:rsidRPr="00FC7251">
        <w:rPr>
          <w:sz w:val="28"/>
          <w:szCs w:val="28"/>
        </w:rPr>
        <w:t xml:space="preserve">от </w:t>
      </w:r>
      <w:r w:rsidRPr="00FC7251">
        <w:rPr>
          <w:sz w:val="28"/>
          <w:szCs w:val="28"/>
        </w:rPr>
        <w:t xml:space="preserve">состава </w:t>
      </w:r>
      <w:r w:rsidR="004E3B8F" w:rsidRPr="00FC7251">
        <w:rPr>
          <w:sz w:val="28"/>
          <w:szCs w:val="28"/>
        </w:rPr>
        <w:t>и</w:t>
      </w:r>
      <w:r w:rsidRPr="00FC7251">
        <w:rPr>
          <w:sz w:val="28"/>
          <w:szCs w:val="28"/>
        </w:rPr>
        <w:t xml:space="preserve"> количества участников ансамбля.</w:t>
      </w:r>
    </w:p>
    <w:p w14:paraId="53141102" w14:textId="77777777" w:rsidR="005F3F3B" w:rsidRPr="00FC7251" w:rsidRDefault="005F3F3B" w:rsidP="001017D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ab/>
        <w:t>Для достижения поставленной цели и реализации задач предмета используются следующие методы обучения:</w:t>
      </w:r>
    </w:p>
    <w:p w14:paraId="43DD58A9" w14:textId="77777777" w:rsidR="005F3F3B" w:rsidRPr="00FC7251" w:rsidRDefault="005F3F3B" w:rsidP="001017D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 xml:space="preserve"> </w:t>
      </w:r>
      <w:r w:rsidR="002633E6" w:rsidRPr="002633E6">
        <w:rPr>
          <w:sz w:val="28"/>
          <w:szCs w:val="28"/>
        </w:rPr>
        <w:t>‒</w:t>
      </w:r>
      <w:r w:rsidRPr="00FC7251">
        <w:rPr>
          <w:sz w:val="28"/>
          <w:szCs w:val="28"/>
        </w:rPr>
        <w:t xml:space="preserve"> словесный (рассказ, объяснение);</w:t>
      </w:r>
    </w:p>
    <w:p w14:paraId="1D9F2A8E" w14:textId="77777777" w:rsidR="005F3F3B" w:rsidRPr="00FC7251" w:rsidRDefault="005F3F3B" w:rsidP="001017D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 xml:space="preserve"> </w:t>
      </w:r>
      <w:r w:rsidR="002633E6" w:rsidRPr="002633E6">
        <w:rPr>
          <w:sz w:val="28"/>
          <w:szCs w:val="28"/>
        </w:rPr>
        <w:t>‒</w:t>
      </w:r>
      <w:r w:rsidRPr="00FC7251">
        <w:rPr>
          <w:sz w:val="28"/>
          <w:szCs w:val="28"/>
        </w:rPr>
        <w:t xml:space="preserve"> метод показа;</w:t>
      </w:r>
    </w:p>
    <w:p w14:paraId="7E305748" w14:textId="77777777" w:rsidR="005F3F3B" w:rsidRPr="00FC7251" w:rsidRDefault="005F3F3B" w:rsidP="001017D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 xml:space="preserve"> </w:t>
      </w:r>
      <w:r w:rsidR="002633E6" w:rsidRPr="002633E6">
        <w:rPr>
          <w:sz w:val="28"/>
          <w:szCs w:val="28"/>
        </w:rPr>
        <w:t>‒</w:t>
      </w:r>
      <w:r w:rsidRPr="00FC7251">
        <w:rPr>
          <w:sz w:val="28"/>
          <w:szCs w:val="28"/>
        </w:rPr>
        <w:t xml:space="preserve"> частично – </w:t>
      </w:r>
      <w:proofErr w:type="gramStart"/>
      <w:r w:rsidRPr="00FC7251">
        <w:rPr>
          <w:sz w:val="28"/>
          <w:szCs w:val="28"/>
        </w:rPr>
        <w:t>поисковый</w:t>
      </w:r>
      <w:proofErr w:type="gramEnd"/>
      <w:r w:rsidRPr="00FC7251">
        <w:rPr>
          <w:sz w:val="28"/>
          <w:szCs w:val="28"/>
        </w:rPr>
        <w:t xml:space="preserve"> (ученики участвуют в поисках решения поставленной задачи).</w:t>
      </w:r>
    </w:p>
    <w:p w14:paraId="1F917339" w14:textId="77777777" w:rsidR="005F3F3B" w:rsidRPr="00FC7251" w:rsidRDefault="005F3F3B" w:rsidP="001017DE">
      <w:pPr>
        <w:pStyle w:val="Body1"/>
        <w:spacing w:line="360" w:lineRule="auto"/>
        <w:ind w:firstLine="720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FC7251">
        <w:rPr>
          <w:rFonts w:ascii="Times New Roman" w:hAnsi="Times New Roman"/>
          <w:color w:val="auto"/>
          <w:sz w:val="28"/>
          <w:szCs w:val="28"/>
          <w:lang w:val="ru-RU"/>
        </w:rPr>
        <w:t>Предложенные методы работы с творческим коллективом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ансамблевого исполнительства на русских народных инструментах.</w:t>
      </w:r>
    </w:p>
    <w:p w14:paraId="29FE142C" w14:textId="77777777" w:rsidR="005F3F3B" w:rsidRPr="00FC7251" w:rsidRDefault="002633E6" w:rsidP="002633E6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8. </w:t>
      </w:r>
      <w:r w:rsidR="005F3F3B" w:rsidRPr="00FC7251">
        <w:rPr>
          <w:b/>
          <w:i/>
          <w:sz w:val="28"/>
          <w:szCs w:val="28"/>
        </w:rPr>
        <w:t>Описание материально – технических условий реализации учебного предмета «Коллективное музицирование (ба</w:t>
      </w:r>
      <w:r w:rsidR="004E3B8F" w:rsidRPr="00FC7251">
        <w:rPr>
          <w:b/>
          <w:i/>
          <w:sz w:val="28"/>
          <w:szCs w:val="28"/>
        </w:rPr>
        <w:t>лалайка</w:t>
      </w:r>
      <w:r w:rsidR="005F3F3B" w:rsidRPr="00FC7251">
        <w:rPr>
          <w:b/>
          <w:i/>
          <w:sz w:val="28"/>
          <w:szCs w:val="28"/>
        </w:rPr>
        <w:t xml:space="preserve">, </w:t>
      </w:r>
      <w:r w:rsidR="004E3B8F" w:rsidRPr="00FC7251">
        <w:rPr>
          <w:b/>
          <w:i/>
          <w:sz w:val="28"/>
          <w:szCs w:val="28"/>
        </w:rPr>
        <w:t>гитара, домра</w:t>
      </w:r>
      <w:r w:rsidR="005F3F3B" w:rsidRPr="00FC7251">
        <w:rPr>
          <w:b/>
          <w:i/>
          <w:sz w:val="28"/>
          <w:szCs w:val="28"/>
        </w:rPr>
        <w:t>)»</w:t>
      </w:r>
    </w:p>
    <w:p w14:paraId="135893E2" w14:textId="77777777" w:rsidR="005F3F3B" w:rsidRPr="00FC7251" w:rsidRDefault="005F3F3B" w:rsidP="001017DE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 xml:space="preserve">Материально – техническая база образовательного учреждения должна соответствовать санитарным и противопожарным нормам, нормам охраны труда. </w:t>
      </w:r>
    </w:p>
    <w:p w14:paraId="482E0BE9" w14:textId="77777777" w:rsidR="005F3F3B" w:rsidRDefault="00802201" w:rsidP="001017DE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 xml:space="preserve">Реализация программы предмета требует наличия учебного кабинета (класс для групповых занятий) и зал для сводных репетиций и концертных выступлений. Оборудование учебного кабинета: инструменты, стулья, пюпитры, подставки. Технические средства: метроном, наличие аудио и видеозаписей, техническое оборудование. </w:t>
      </w:r>
      <w:r w:rsidR="005F3F3B" w:rsidRPr="00FC7251">
        <w:rPr>
          <w:sz w:val="28"/>
          <w:szCs w:val="28"/>
        </w:rPr>
        <w:t xml:space="preserve">В образовательном учреждении должно быть достаточное количество высококачественных инструментов, а также должны быть созданы условия для их содержания, своевременного </w:t>
      </w:r>
      <w:r w:rsidRPr="00FC7251">
        <w:rPr>
          <w:sz w:val="28"/>
          <w:szCs w:val="28"/>
        </w:rPr>
        <w:t>обслуживания и ремонта.</w:t>
      </w:r>
    </w:p>
    <w:p w14:paraId="298BB613" w14:textId="77777777" w:rsidR="002633E6" w:rsidRDefault="002633E6" w:rsidP="001017DE">
      <w:pPr>
        <w:spacing w:line="360" w:lineRule="auto"/>
        <w:ind w:firstLine="708"/>
        <w:contextualSpacing/>
        <w:jc w:val="both"/>
        <w:rPr>
          <w:sz w:val="28"/>
          <w:szCs w:val="28"/>
        </w:rPr>
      </w:pPr>
    </w:p>
    <w:p w14:paraId="6FD4B4DE" w14:textId="77777777" w:rsidR="002633E6" w:rsidRDefault="002633E6" w:rsidP="001017DE">
      <w:pPr>
        <w:spacing w:line="360" w:lineRule="auto"/>
        <w:ind w:firstLine="708"/>
        <w:contextualSpacing/>
        <w:jc w:val="both"/>
        <w:rPr>
          <w:sz w:val="28"/>
          <w:szCs w:val="28"/>
        </w:rPr>
      </w:pPr>
    </w:p>
    <w:p w14:paraId="4E2B8ACE" w14:textId="77777777" w:rsidR="002633E6" w:rsidRPr="00FC7251" w:rsidRDefault="002633E6" w:rsidP="001017DE">
      <w:pPr>
        <w:spacing w:line="360" w:lineRule="auto"/>
        <w:ind w:firstLine="708"/>
        <w:contextualSpacing/>
        <w:jc w:val="both"/>
        <w:rPr>
          <w:sz w:val="28"/>
          <w:szCs w:val="28"/>
        </w:rPr>
      </w:pPr>
    </w:p>
    <w:p w14:paraId="7778D8E0" w14:textId="77777777" w:rsidR="00F54EDC" w:rsidRDefault="00F54EDC" w:rsidP="002633E6">
      <w:pPr>
        <w:spacing w:line="360" w:lineRule="auto"/>
        <w:ind w:firstLine="708"/>
        <w:contextualSpacing/>
        <w:jc w:val="center"/>
        <w:rPr>
          <w:b/>
          <w:sz w:val="28"/>
          <w:szCs w:val="28"/>
        </w:rPr>
      </w:pPr>
      <w:r w:rsidRPr="00FC7251">
        <w:rPr>
          <w:b/>
          <w:sz w:val="28"/>
          <w:szCs w:val="28"/>
          <w:lang w:val="en-US"/>
        </w:rPr>
        <w:lastRenderedPageBreak/>
        <w:t>II</w:t>
      </w:r>
      <w:r w:rsidRPr="00FC7251">
        <w:rPr>
          <w:b/>
          <w:sz w:val="28"/>
          <w:szCs w:val="28"/>
        </w:rPr>
        <w:t xml:space="preserve">. </w:t>
      </w:r>
      <w:r w:rsidR="002633E6">
        <w:rPr>
          <w:b/>
          <w:sz w:val="28"/>
          <w:szCs w:val="28"/>
        </w:rPr>
        <w:t>СОДЕРЖАНИЕ УЧЕБНОГО ПРЕДМЕТА</w:t>
      </w:r>
    </w:p>
    <w:p w14:paraId="7224F39F" w14:textId="77777777" w:rsidR="002633E6" w:rsidRPr="00FC7251" w:rsidRDefault="002633E6" w:rsidP="001017DE">
      <w:pPr>
        <w:spacing w:line="360" w:lineRule="auto"/>
        <w:ind w:firstLine="708"/>
        <w:contextualSpacing/>
        <w:jc w:val="both"/>
        <w:rPr>
          <w:b/>
          <w:sz w:val="28"/>
          <w:szCs w:val="28"/>
        </w:rPr>
      </w:pPr>
    </w:p>
    <w:p w14:paraId="0EA30A7C" w14:textId="77777777" w:rsidR="00F54EDC" w:rsidRPr="00FC7251" w:rsidRDefault="00F54EDC" w:rsidP="001017DE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Инструментальный состав, количество участников в ансамбле могут варьироваться.</w:t>
      </w:r>
      <w:r w:rsidR="00F43856">
        <w:rPr>
          <w:sz w:val="28"/>
          <w:szCs w:val="28"/>
        </w:rPr>
        <w:t xml:space="preserve"> </w:t>
      </w:r>
      <w:r w:rsidRPr="00FC7251">
        <w:rPr>
          <w:sz w:val="28"/>
          <w:szCs w:val="28"/>
        </w:rPr>
        <w:t xml:space="preserve">Возможные варианты составов ансамблей - от однородных  и смешанных дуэтов до больших однородных и смешанных составов. </w:t>
      </w:r>
      <w:proofErr w:type="gramStart"/>
      <w:r w:rsidRPr="00FC7251">
        <w:rPr>
          <w:color w:val="000000"/>
          <w:sz w:val="28"/>
          <w:szCs w:val="28"/>
          <w:shd w:val="clear" w:color="auto" w:fill="FFFFFF"/>
        </w:rPr>
        <w:t>Помимо привычных балалаек прим, для обогащения звучания в ансамблях балалаечников можно использовать балалайку секунду и (или) альт, балалайку бас и (или) контрабас и различные шумовые инструменты (ложки, бубен, трещотка, бубенцы, треугольник и т.д.)</w:t>
      </w:r>
      <w:proofErr w:type="gramEnd"/>
    </w:p>
    <w:p w14:paraId="1FD5E3EE" w14:textId="77777777" w:rsidR="006316B2" w:rsidRDefault="006316B2" w:rsidP="006316B2">
      <w:pPr>
        <w:spacing w:line="360" w:lineRule="auto"/>
        <w:contextualSpacing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1. </w:t>
      </w:r>
      <w:r w:rsidR="00F54EDC" w:rsidRPr="00FC7251">
        <w:rPr>
          <w:b/>
          <w:i/>
          <w:sz w:val="28"/>
          <w:szCs w:val="28"/>
        </w:rPr>
        <w:t>Сведения о затратах учебного времени</w:t>
      </w:r>
      <w:r w:rsidR="00F54EDC" w:rsidRPr="00FC7251">
        <w:rPr>
          <w:i/>
          <w:sz w:val="28"/>
          <w:szCs w:val="28"/>
        </w:rPr>
        <w:t xml:space="preserve">, </w:t>
      </w:r>
      <w:r w:rsidR="00F54EDC" w:rsidRPr="00FC7251">
        <w:rPr>
          <w:sz w:val="28"/>
          <w:szCs w:val="28"/>
        </w:rPr>
        <w:t>предусмотренного на освоение учебного предмета «Коллективное музицирование (балалайка, гитара, домра)», на максимальную, самостоятельную нагрузку обучающихся и аудиторные занятия:</w:t>
      </w:r>
      <w:r w:rsidR="002F0C4B" w:rsidRPr="00FC7251">
        <w:rPr>
          <w:sz w:val="28"/>
          <w:szCs w:val="28"/>
        </w:rPr>
        <w:t xml:space="preserve"> 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851"/>
        <w:gridCol w:w="850"/>
        <w:gridCol w:w="851"/>
        <w:gridCol w:w="708"/>
        <w:gridCol w:w="851"/>
        <w:gridCol w:w="709"/>
        <w:gridCol w:w="850"/>
        <w:gridCol w:w="709"/>
      </w:tblGrid>
      <w:tr w:rsidR="006316B2" w:rsidRPr="006316B2" w14:paraId="4F0E6234" w14:textId="77777777" w:rsidTr="00E6679E">
        <w:trPr>
          <w:jc w:val="center"/>
        </w:trPr>
        <w:tc>
          <w:tcPr>
            <w:tcW w:w="3544" w:type="dxa"/>
          </w:tcPr>
          <w:p w14:paraId="6B95F3BB" w14:textId="77777777" w:rsidR="006316B2" w:rsidRPr="00926562" w:rsidRDefault="006316B2" w:rsidP="00E6679E">
            <w:pPr>
              <w:ind w:left="-142" w:right="-5"/>
              <w:contextualSpacing/>
              <w:jc w:val="center"/>
              <w:rPr>
                <w:b/>
              </w:rPr>
            </w:pPr>
            <w:r w:rsidRPr="00926562">
              <w:rPr>
                <w:b/>
              </w:rPr>
              <w:t>Класс ДМШ</w:t>
            </w:r>
          </w:p>
        </w:tc>
        <w:tc>
          <w:tcPr>
            <w:tcW w:w="851" w:type="dxa"/>
          </w:tcPr>
          <w:p w14:paraId="72B437B4" w14:textId="77777777" w:rsidR="006316B2" w:rsidRPr="00926562" w:rsidRDefault="006316B2" w:rsidP="00E6679E">
            <w:pPr>
              <w:ind w:left="-142" w:right="-5"/>
              <w:contextualSpacing/>
              <w:jc w:val="center"/>
              <w:rPr>
                <w:b/>
              </w:rPr>
            </w:pPr>
            <w:r w:rsidRPr="00926562">
              <w:rPr>
                <w:b/>
              </w:rPr>
              <w:t>2</w:t>
            </w:r>
          </w:p>
        </w:tc>
        <w:tc>
          <w:tcPr>
            <w:tcW w:w="850" w:type="dxa"/>
          </w:tcPr>
          <w:p w14:paraId="06C9EE74" w14:textId="77777777" w:rsidR="006316B2" w:rsidRPr="00926562" w:rsidRDefault="006316B2" w:rsidP="00E6679E">
            <w:pPr>
              <w:ind w:left="-142" w:right="-5"/>
              <w:contextualSpacing/>
              <w:jc w:val="center"/>
              <w:rPr>
                <w:b/>
              </w:rPr>
            </w:pPr>
            <w:r w:rsidRPr="00926562">
              <w:rPr>
                <w:b/>
              </w:rPr>
              <w:t>3</w:t>
            </w:r>
          </w:p>
        </w:tc>
        <w:tc>
          <w:tcPr>
            <w:tcW w:w="851" w:type="dxa"/>
          </w:tcPr>
          <w:p w14:paraId="0BCD8793" w14:textId="77777777" w:rsidR="006316B2" w:rsidRPr="00926562" w:rsidRDefault="006316B2" w:rsidP="00E6679E">
            <w:pPr>
              <w:ind w:left="-142" w:right="-5"/>
              <w:contextualSpacing/>
              <w:jc w:val="center"/>
              <w:rPr>
                <w:b/>
              </w:rPr>
            </w:pPr>
            <w:r w:rsidRPr="00926562">
              <w:rPr>
                <w:b/>
              </w:rPr>
              <w:t xml:space="preserve">4 </w:t>
            </w:r>
          </w:p>
        </w:tc>
        <w:tc>
          <w:tcPr>
            <w:tcW w:w="708" w:type="dxa"/>
          </w:tcPr>
          <w:p w14:paraId="66D6C50D" w14:textId="77777777" w:rsidR="006316B2" w:rsidRPr="00926562" w:rsidRDefault="006316B2" w:rsidP="00E6679E">
            <w:pPr>
              <w:ind w:left="-142" w:right="-5"/>
              <w:contextualSpacing/>
              <w:jc w:val="center"/>
              <w:rPr>
                <w:b/>
              </w:rPr>
            </w:pPr>
            <w:r w:rsidRPr="00926562">
              <w:rPr>
                <w:b/>
              </w:rPr>
              <w:t xml:space="preserve">5 </w:t>
            </w:r>
          </w:p>
        </w:tc>
        <w:tc>
          <w:tcPr>
            <w:tcW w:w="851" w:type="dxa"/>
          </w:tcPr>
          <w:p w14:paraId="58527BD5" w14:textId="77777777" w:rsidR="006316B2" w:rsidRPr="00926562" w:rsidRDefault="006316B2" w:rsidP="00E6679E">
            <w:pPr>
              <w:ind w:left="-142" w:right="-5"/>
              <w:contextualSpacing/>
              <w:jc w:val="center"/>
              <w:rPr>
                <w:b/>
              </w:rPr>
            </w:pPr>
            <w:r w:rsidRPr="00926562">
              <w:rPr>
                <w:b/>
              </w:rPr>
              <w:t xml:space="preserve">6 </w:t>
            </w:r>
          </w:p>
        </w:tc>
        <w:tc>
          <w:tcPr>
            <w:tcW w:w="709" w:type="dxa"/>
          </w:tcPr>
          <w:p w14:paraId="6F657ABC" w14:textId="77777777" w:rsidR="006316B2" w:rsidRPr="00926562" w:rsidRDefault="006316B2" w:rsidP="00E6679E">
            <w:pPr>
              <w:ind w:left="-142" w:right="-5"/>
              <w:contextualSpacing/>
              <w:jc w:val="center"/>
              <w:rPr>
                <w:b/>
              </w:rPr>
            </w:pPr>
            <w:r w:rsidRPr="00926562">
              <w:rPr>
                <w:b/>
              </w:rPr>
              <w:t>7</w:t>
            </w:r>
          </w:p>
        </w:tc>
        <w:tc>
          <w:tcPr>
            <w:tcW w:w="850" w:type="dxa"/>
          </w:tcPr>
          <w:p w14:paraId="23226EC4" w14:textId="77777777" w:rsidR="006316B2" w:rsidRPr="00926562" w:rsidRDefault="006316B2" w:rsidP="00E6679E">
            <w:pPr>
              <w:ind w:left="-259" w:right="-5" w:firstLine="117"/>
              <w:contextualSpacing/>
              <w:jc w:val="center"/>
              <w:rPr>
                <w:b/>
              </w:rPr>
            </w:pPr>
            <w:r w:rsidRPr="00926562">
              <w:rPr>
                <w:b/>
              </w:rPr>
              <w:t xml:space="preserve">8 </w:t>
            </w:r>
          </w:p>
        </w:tc>
        <w:tc>
          <w:tcPr>
            <w:tcW w:w="709" w:type="dxa"/>
          </w:tcPr>
          <w:p w14:paraId="7B002167" w14:textId="77777777" w:rsidR="006316B2" w:rsidRPr="00926562" w:rsidRDefault="006316B2" w:rsidP="00E6679E">
            <w:pPr>
              <w:ind w:left="-142" w:right="-5"/>
              <w:contextualSpacing/>
              <w:jc w:val="center"/>
              <w:rPr>
                <w:b/>
              </w:rPr>
            </w:pPr>
            <w:r w:rsidRPr="00926562">
              <w:rPr>
                <w:b/>
              </w:rPr>
              <w:t xml:space="preserve">9 </w:t>
            </w:r>
          </w:p>
        </w:tc>
      </w:tr>
      <w:tr w:rsidR="006316B2" w:rsidRPr="006316B2" w14:paraId="5D9534EF" w14:textId="77777777" w:rsidTr="00E6679E">
        <w:trPr>
          <w:trHeight w:val="78"/>
          <w:jc w:val="center"/>
        </w:trPr>
        <w:tc>
          <w:tcPr>
            <w:tcW w:w="3544" w:type="dxa"/>
          </w:tcPr>
          <w:p w14:paraId="75DA5368" w14:textId="77777777" w:rsidR="006316B2" w:rsidRPr="00926562" w:rsidRDefault="006316B2" w:rsidP="00E6679E">
            <w:pPr>
              <w:ind w:left="-142" w:right="-6"/>
              <w:contextualSpacing/>
              <w:jc w:val="center"/>
              <w:rPr>
                <w:b/>
              </w:rPr>
            </w:pPr>
            <w:r w:rsidRPr="00926562">
              <w:rPr>
                <w:b/>
              </w:rPr>
              <w:t>Количество недель</w:t>
            </w:r>
          </w:p>
        </w:tc>
        <w:tc>
          <w:tcPr>
            <w:tcW w:w="851" w:type="dxa"/>
          </w:tcPr>
          <w:p w14:paraId="53BEB9E9" w14:textId="77777777" w:rsidR="006316B2" w:rsidRPr="00926562" w:rsidRDefault="006316B2" w:rsidP="00E6679E">
            <w:pPr>
              <w:ind w:left="-142" w:right="-5"/>
              <w:contextualSpacing/>
              <w:jc w:val="center"/>
            </w:pPr>
            <w:r w:rsidRPr="00926562">
              <w:t>33</w:t>
            </w:r>
          </w:p>
        </w:tc>
        <w:tc>
          <w:tcPr>
            <w:tcW w:w="850" w:type="dxa"/>
          </w:tcPr>
          <w:p w14:paraId="56EF06AB" w14:textId="77777777" w:rsidR="006316B2" w:rsidRPr="00926562" w:rsidRDefault="006316B2" w:rsidP="00E6679E">
            <w:pPr>
              <w:ind w:left="-142" w:right="-5"/>
              <w:contextualSpacing/>
              <w:jc w:val="center"/>
            </w:pPr>
            <w:r w:rsidRPr="00926562">
              <w:t>33</w:t>
            </w:r>
          </w:p>
        </w:tc>
        <w:tc>
          <w:tcPr>
            <w:tcW w:w="851" w:type="dxa"/>
          </w:tcPr>
          <w:p w14:paraId="2ADFC4F5" w14:textId="77777777" w:rsidR="006316B2" w:rsidRPr="00926562" w:rsidRDefault="006316B2" w:rsidP="00E6679E">
            <w:pPr>
              <w:ind w:left="-142" w:right="-5"/>
              <w:contextualSpacing/>
              <w:jc w:val="center"/>
            </w:pPr>
            <w:r w:rsidRPr="00926562">
              <w:t>33</w:t>
            </w:r>
          </w:p>
        </w:tc>
        <w:tc>
          <w:tcPr>
            <w:tcW w:w="708" w:type="dxa"/>
          </w:tcPr>
          <w:p w14:paraId="6593C7FD" w14:textId="77777777" w:rsidR="006316B2" w:rsidRPr="00926562" w:rsidRDefault="006316B2" w:rsidP="00E6679E">
            <w:pPr>
              <w:ind w:left="-142" w:right="-5"/>
              <w:contextualSpacing/>
              <w:jc w:val="center"/>
            </w:pPr>
            <w:r w:rsidRPr="00926562">
              <w:t>33</w:t>
            </w:r>
          </w:p>
        </w:tc>
        <w:tc>
          <w:tcPr>
            <w:tcW w:w="851" w:type="dxa"/>
          </w:tcPr>
          <w:p w14:paraId="716C1EB5" w14:textId="77777777" w:rsidR="006316B2" w:rsidRPr="00926562" w:rsidRDefault="006316B2" w:rsidP="00E6679E">
            <w:pPr>
              <w:ind w:left="-142" w:right="-5"/>
              <w:contextualSpacing/>
              <w:jc w:val="center"/>
            </w:pPr>
            <w:r w:rsidRPr="00926562">
              <w:t>33</w:t>
            </w:r>
          </w:p>
        </w:tc>
        <w:tc>
          <w:tcPr>
            <w:tcW w:w="709" w:type="dxa"/>
          </w:tcPr>
          <w:p w14:paraId="5BE2F1E0" w14:textId="77777777" w:rsidR="006316B2" w:rsidRPr="00926562" w:rsidRDefault="006316B2" w:rsidP="00E6679E">
            <w:pPr>
              <w:ind w:left="-142" w:right="-5"/>
              <w:contextualSpacing/>
              <w:jc w:val="center"/>
            </w:pPr>
            <w:r w:rsidRPr="00926562">
              <w:t>33</w:t>
            </w:r>
          </w:p>
        </w:tc>
        <w:tc>
          <w:tcPr>
            <w:tcW w:w="850" w:type="dxa"/>
          </w:tcPr>
          <w:p w14:paraId="2C65FC69" w14:textId="77777777" w:rsidR="006316B2" w:rsidRPr="00926562" w:rsidRDefault="006316B2" w:rsidP="00E6679E">
            <w:pPr>
              <w:ind w:left="-142" w:right="-5"/>
              <w:contextualSpacing/>
              <w:jc w:val="center"/>
            </w:pPr>
            <w:r w:rsidRPr="00926562">
              <w:t>33</w:t>
            </w:r>
          </w:p>
        </w:tc>
        <w:tc>
          <w:tcPr>
            <w:tcW w:w="709" w:type="dxa"/>
          </w:tcPr>
          <w:p w14:paraId="5F912069" w14:textId="77777777" w:rsidR="006316B2" w:rsidRPr="00926562" w:rsidRDefault="006316B2" w:rsidP="00E6679E">
            <w:pPr>
              <w:ind w:left="-142" w:right="-5"/>
              <w:contextualSpacing/>
              <w:jc w:val="center"/>
            </w:pPr>
          </w:p>
        </w:tc>
      </w:tr>
      <w:tr w:rsidR="006316B2" w:rsidRPr="006316B2" w14:paraId="22C7A268" w14:textId="77777777" w:rsidTr="00E6679E">
        <w:trPr>
          <w:trHeight w:val="593"/>
          <w:jc w:val="center"/>
        </w:trPr>
        <w:tc>
          <w:tcPr>
            <w:tcW w:w="3544" w:type="dxa"/>
            <w:vMerge w:val="restart"/>
          </w:tcPr>
          <w:p w14:paraId="401C9808" w14:textId="77777777" w:rsidR="006316B2" w:rsidRPr="00926562" w:rsidRDefault="006316B2" w:rsidP="00E6679E">
            <w:pPr>
              <w:ind w:left="-142" w:right="-6"/>
              <w:contextualSpacing/>
              <w:jc w:val="right"/>
            </w:pPr>
            <w:r w:rsidRPr="00926562">
              <w:t xml:space="preserve">  Количество аудиторных часов в неделю</w:t>
            </w:r>
          </w:p>
          <w:p w14:paraId="24013144" w14:textId="77777777" w:rsidR="006316B2" w:rsidRPr="00926562" w:rsidRDefault="006316B2" w:rsidP="00E6679E">
            <w:pPr>
              <w:ind w:left="-142" w:right="-6"/>
              <w:contextualSpacing/>
              <w:jc w:val="right"/>
            </w:pPr>
            <w:r w:rsidRPr="00926562">
              <w:t>в год</w:t>
            </w:r>
          </w:p>
        </w:tc>
        <w:tc>
          <w:tcPr>
            <w:tcW w:w="851" w:type="dxa"/>
          </w:tcPr>
          <w:p w14:paraId="5CCBC6AF" w14:textId="77777777" w:rsidR="006316B2" w:rsidRPr="00926562" w:rsidRDefault="006316B2" w:rsidP="00E6679E">
            <w:pPr>
              <w:ind w:right="-5"/>
              <w:jc w:val="center"/>
            </w:pPr>
            <w:r w:rsidRPr="00926562">
              <w:t>1</w:t>
            </w:r>
          </w:p>
        </w:tc>
        <w:tc>
          <w:tcPr>
            <w:tcW w:w="850" w:type="dxa"/>
          </w:tcPr>
          <w:p w14:paraId="1091FE45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1</w:t>
            </w:r>
          </w:p>
        </w:tc>
        <w:tc>
          <w:tcPr>
            <w:tcW w:w="851" w:type="dxa"/>
          </w:tcPr>
          <w:p w14:paraId="4BD4569C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2</w:t>
            </w:r>
          </w:p>
        </w:tc>
        <w:tc>
          <w:tcPr>
            <w:tcW w:w="708" w:type="dxa"/>
          </w:tcPr>
          <w:p w14:paraId="2C0B8BB2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3</w:t>
            </w:r>
          </w:p>
        </w:tc>
        <w:tc>
          <w:tcPr>
            <w:tcW w:w="851" w:type="dxa"/>
          </w:tcPr>
          <w:p w14:paraId="51FAEA27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3</w:t>
            </w:r>
          </w:p>
        </w:tc>
        <w:tc>
          <w:tcPr>
            <w:tcW w:w="709" w:type="dxa"/>
          </w:tcPr>
          <w:p w14:paraId="21F5C6BE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3</w:t>
            </w:r>
          </w:p>
        </w:tc>
        <w:tc>
          <w:tcPr>
            <w:tcW w:w="850" w:type="dxa"/>
          </w:tcPr>
          <w:p w14:paraId="6CD62211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3</w:t>
            </w:r>
          </w:p>
        </w:tc>
        <w:tc>
          <w:tcPr>
            <w:tcW w:w="709" w:type="dxa"/>
          </w:tcPr>
          <w:p w14:paraId="6DE5C51C" w14:textId="77777777" w:rsidR="006316B2" w:rsidRPr="00926562" w:rsidRDefault="00926562" w:rsidP="00E6679E">
            <w:pPr>
              <w:ind w:left="-142" w:right="-5"/>
              <w:jc w:val="center"/>
            </w:pPr>
            <w:r w:rsidRPr="00926562">
              <w:t>-</w:t>
            </w:r>
          </w:p>
        </w:tc>
      </w:tr>
      <w:tr w:rsidR="006316B2" w:rsidRPr="006316B2" w14:paraId="23A15EFD" w14:textId="77777777" w:rsidTr="00E6679E">
        <w:trPr>
          <w:jc w:val="center"/>
        </w:trPr>
        <w:tc>
          <w:tcPr>
            <w:tcW w:w="3544" w:type="dxa"/>
            <w:vMerge/>
          </w:tcPr>
          <w:p w14:paraId="5FAE4486" w14:textId="77777777" w:rsidR="006316B2" w:rsidRPr="00926562" w:rsidRDefault="006316B2" w:rsidP="00E6679E">
            <w:pPr>
              <w:ind w:left="-142" w:right="-6"/>
              <w:contextualSpacing/>
              <w:jc w:val="right"/>
            </w:pPr>
          </w:p>
        </w:tc>
        <w:tc>
          <w:tcPr>
            <w:tcW w:w="851" w:type="dxa"/>
          </w:tcPr>
          <w:p w14:paraId="3B87B33A" w14:textId="77777777" w:rsidR="006316B2" w:rsidRPr="00926562" w:rsidRDefault="006316B2" w:rsidP="00E6679E">
            <w:pPr>
              <w:ind w:right="-5"/>
              <w:jc w:val="center"/>
            </w:pPr>
            <w:r w:rsidRPr="00926562">
              <w:t>33</w:t>
            </w:r>
          </w:p>
        </w:tc>
        <w:tc>
          <w:tcPr>
            <w:tcW w:w="850" w:type="dxa"/>
          </w:tcPr>
          <w:p w14:paraId="5FF39D26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33</w:t>
            </w:r>
          </w:p>
        </w:tc>
        <w:tc>
          <w:tcPr>
            <w:tcW w:w="851" w:type="dxa"/>
          </w:tcPr>
          <w:p w14:paraId="1FE095EB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66</w:t>
            </w:r>
          </w:p>
        </w:tc>
        <w:tc>
          <w:tcPr>
            <w:tcW w:w="708" w:type="dxa"/>
          </w:tcPr>
          <w:p w14:paraId="05E42D6B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99</w:t>
            </w:r>
          </w:p>
        </w:tc>
        <w:tc>
          <w:tcPr>
            <w:tcW w:w="851" w:type="dxa"/>
          </w:tcPr>
          <w:p w14:paraId="1DAF1B91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99</w:t>
            </w:r>
          </w:p>
        </w:tc>
        <w:tc>
          <w:tcPr>
            <w:tcW w:w="709" w:type="dxa"/>
          </w:tcPr>
          <w:p w14:paraId="61C15E45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99</w:t>
            </w:r>
          </w:p>
        </w:tc>
        <w:tc>
          <w:tcPr>
            <w:tcW w:w="850" w:type="dxa"/>
          </w:tcPr>
          <w:p w14:paraId="524A59AD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99</w:t>
            </w:r>
          </w:p>
        </w:tc>
        <w:tc>
          <w:tcPr>
            <w:tcW w:w="709" w:type="dxa"/>
          </w:tcPr>
          <w:p w14:paraId="095F2F2C" w14:textId="77777777" w:rsidR="006316B2" w:rsidRPr="00926562" w:rsidRDefault="006316B2" w:rsidP="00E6679E">
            <w:pPr>
              <w:ind w:left="-142" w:right="-5"/>
              <w:jc w:val="center"/>
            </w:pPr>
          </w:p>
        </w:tc>
      </w:tr>
      <w:tr w:rsidR="006316B2" w:rsidRPr="006316B2" w14:paraId="27B2E2ED" w14:textId="77777777" w:rsidTr="00E6679E">
        <w:trPr>
          <w:trHeight w:val="543"/>
          <w:jc w:val="center"/>
        </w:trPr>
        <w:tc>
          <w:tcPr>
            <w:tcW w:w="3544" w:type="dxa"/>
            <w:vMerge w:val="restart"/>
          </w:tcPr>
          <w:p w14:paraId="00C5C5A3" w14:textId="77777777" w:rsidR="006316B2" w:rsidRPr="00926562" w:rsidRDefault="006316B2" w:rsidP="00E6679E">
            <w:pPr>
              <w:tabs>
                <w:tab w:val="left" w:pos="1029"/>
              </w:tabs>
              <w:ind w:left="-142" w:right="-6"/>
              <w:contextualSpacing/>
              <w:jc w:val="right"/>
            </w:pPr>
            <w:r w:rsidRPr="00926562">
              <w:t>Количество внеаудиторных часов в неделю</w:t>
            </w:r>
          </w:p>
          <w:p w14:paraId="3E3BBAC2" w14:textId="77777777" w:rsidR="006316B2" w:rsidRPr="00926562" w:rsidRDefault="006316B2" w:rsidP="00E6679E">
            <w:pPr>
              <w:ind w:left="-142" w:right="-6"/>
              <w:contextualSpacing/>
              <w:jc w:val="right"/>
            </w:pPr>
            <w:r w:rsidRPr="00926562">
              <w:t>в год</w:t>
            </w:r>
          </w:p>
        </w:tc>
        <w:tc>
          <w:tcPr>
            <w:tcW w:w="851" w:type="dxa"/>
          </w:tcPr>
          <w:p w14:paraId="14787554" w14:textId="77777777" w:rsidR="006316B2" w:rsidRPr="00926562" w:rsidRDefault="006316B2" w:rsidP="00E6679E">
            <w:pPr>
              <w:ind w:right="-5"/>
              <w:jc w:val="center"/>
            </w:pPr>
            <w:r w:rsidRPr="00926562">
              <w:t>0,5</w:t>
            </w:r>
          </w:p>
        </w:tc>
        <w:tc>
          <w:tcPr>
            <w:tcW w:w="850" w:type="dxa"/>
          </w:tcPr>
          <w:p w14:paraId="6C39D614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0,5</w:t>
            </w:r>
          </w:p>
        </w:tc>
        <w:tc>
          <w:tcPr>
            <w:tcW w:w="851" w:type="dxa"/>
          </w:tcPr>
          <w:p w14:paraId="01D6B0CF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1</w:t>
            </w:r>
          </w:p>
        </w:tc>
        <w:tc>
          <w:tcPr>
            <w:tcW w:w="708" w:type="dxa"/>
          </w:tcPr>
          <w:p w14:paraId="2449AC46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1</w:t>
            </w:r>
          </w:p>
        </w:tc>
        <w:tc>
          <w:tcPr>
            <w:tcW w:w="851" w:type="dxa"/>
          </w:tcPr>
          <w:p w14:paraId="3962C051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1</w:t>
            </w:r>
          </w:p>
        </w:tc>
        <w:tc>
          <w:tcPr>
            <w:tcW w:w="709" w:type="dxa"/>
          </w:tcPr>
          <w:p w14:paraId="1C78A777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2</w:t>
            </w:r>
          </w:p>
        </w:tc>
        <w:tc>
          <w:tcPr>
            <w:tcW w:w="850" w:type="dxa"/>
          </w:tcPr>
          <w:p w14:paraId="5BBD3102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2</w:t>
            </w:r>
          </w:p>
        </w:tc>
        <w:tc>
          <w:tcPr>
            <w:tcW w:w="709" w:type="dxa"/>
          </w:tcPr>
          <w:p w14:paraId="040DFD16" w14:textId="77777777" w:rsidR="006316B2" w:rsidRPr="00926562" w:rsidRDefault="006316B2" w:rsidP="00E6679E">
            <w:pPr>
              <w:ind w:left="-142" w:right="-5"/>
              <w:jc w:val="center"/>
            </w:pPr>
          </w:p>
        </w:tc>
      </w:tr>
      <w:tr w:rsidR="006316B2" w:rsidRPr="006316B2" w14:paraId="3EC8FFA3" w14:textId="77777777" w:rsidTr="00E6679E">
        <w:trPr>
          <w:jc w:val="center"/>
        </w:trPr>
        <w:tc>
          <w:tcPr>
            <w:tcW w:w="3544" w:type="dxa"/>
            <w:vMerge/>
          </w:tcPr>
          <w:p w14:paraId="14B85ED7" w14:textId="77777777" w:rsidR="006316B2" w:rsidRPr="00926562" w:rsidRDefault="006316B2" w:rsidP="00E6679E">
            <w:pPr>
              <w:ind w:left="-142" w:right="-6"/>
              <w:contextualSpacing/>
              <w:jc w:val="right"/>
            </w:pPr>
          </w:p>
        </w:tc>
        <w:tc>
          <w:tcPr>
            <w:tcW w:w="851" w:type="dxa"/>
          </w:tcPr>
          <w:p w14:paraId="001B0F30" w14:textId="77777777" w:rsidR="006316B2" w:rsidRPr="00926562" w:rsidRDefault="006316B2" w:rsidP="00E6679E">
            <w:pPr>
              <w:ind w:right="-5"/>
              <w:jc w:val="center"/>
            </w:pPr>
            <w:r w:rsidRPr="00926562">
              <w:t>16,5</w:t>
            </w:r>
          </w:p>
        </w:tc>
        <w:tc>
          <w:tcPr>
            <w:tcW w:w="850" w:type="dxa"/>
          </w:tcPr>
          <w:p w14:paraId="292256F1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16,5</w:t>
            </w:r>
          </w:p>
        </w:tc>
        <w:tc>
          <w:tcPr>
            <w:tcW w:w="851" w:type="dxa"/>
          </w:tcPr>
          <w:p w14:paraId="256E1F5D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33</w:t>
            </w:r>
          </w:p>
        </w:tc>
        <w:tc>
          <w:tcPr>
            <w:tcW w:w="708" w:type="dxa"/>
          </w:tcPr>
          <w:p w14:paraId="0CB60369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33</w:t>
            </w:r>
          </w:p>
        </w:tc>
        <w:tc>
          <w:tcPr>
            <w:tcW w:w="851" w:type="dxa"/>
          </w:tcPr>
          <w:p w14:paraId="3DAD97B4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33</w:t>
            </w:r>
          </w:p>
        </w:tc>
        <w:tc>
          <w:tcPr>
            <w:tcW w:w="709" w:type="dxa"/>
          </w:tcPr>
          <w:p w14:paraId="47A1B5F2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66</w:t>
            </w:r>
          </w:p>
        </w:tc>
        <w:tc>
          <w:tcPr>
            <w:tcW w:w="850" w:type="dxa"/>
          </w:tcPr>
          <w:p w14:paraId="21CDF1C9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66</w:t>
            </w:r>
          </w:p>
        </w:tc>
        <w:tc>
          <w:tcPr>
            <w:tcW w:w="709" w:type="dxa"/>
          </w:tcPr>
          <w:p w14:paraId="74C182EF" w14:textId="77777777" w:rsidR="006316B2" w:rsidRPr="00926562" w:rsidRDefault="006316B2" w:rsidP="00E6679E">
            <w:pPr>
              <w:ind w:left="-142" w:right="-5"/>
              <w:jc w:val="center"/>
            </w:pPr>
          </w:p>
        </w:tc>
      </w:tr>
      <w:tr w:rsidR="006316B2" w:rsidRPr="006316B2" w14:paraId="5DE93344" w14:textId="77777777" w:rsidTr="00E6679E">
        <w:trPr>
          <w:trHeight w:val="858"/>
          <w:jc w:val="center"/>
        </w:trPr>
        <w:tc>
          <w:tcPr>
            <w:tcW w:w="3544" w:type="dxa"/>
            <w:vMerge w:val="restart"/>
          </w:tcPr>
          <w:p w14:paraId="4003F0F3" w14:textId="77777777" w:rsidR="006316B2" w:rsidRPr="00926562" w:rsidRDefault="006316B2" w:rsidP="00E6679E">
            <w:pPr>
              <w:ind w:left="-142" w:right="-6"/>
              <w:contextualSpacing/>
            </w:pPr>
            <w:r w:rsidRPr="00926562">
              <w:t xml:space="preserve"> Максимальное количество учебных часов </w:t>
            </w:r>
          </w:p>
          <w:p w14:paraId="723F60DB" w14:textId="77777777" w:rsidR="006316B2" w:rsidRPr="00926562" w:rsidRDefault="006316B2" w:rsidP="00E6679E">
            <w:pPr>
              <w:ind w:left="-142" w:right="-6"/>
              <w:contextualSpacing/>
              <w:jc w:val="right"/>
            </w:pPr>
            <w:r w:rsidRPr="00926562">
              <w:t>в неделю</w:t>
            </w:r>
          </w:p>
          <w:p w14:paraId="0473B5D0" w14:textId="77777777" w:rsidR="006316B2" w:rsidRPr="00926562" w:rsidRDefault="006316B2" w:rsidP="00E6679E">
            <w:pPr>
              <w:ind w:left="-142" w:right="-6"/>
              <w:contextualSpacing/>
              <w:jc w:val="right"/>
            </w:pPr>
            <w:r w:rsidRPr="00926562">
              <w:t>в год</w:t>
            </w:r>
          </w:p>
        </w:tc>
        <w:tc>
          <w:tcPr>
            <w:tcW w:w="851" w:type="dxa"/>
          </w:tcPr>
          <w:p w14:paraId="6612909A" w14:textId="77777777" w:rsidR="006316B2" w:rsidRPr="00926562" w:rsidRDefault="006316B2" w:rsidP="00E6679E">
            <w:pPr>
              <w:ind w:right="-5"/>
              <w:jc w:val="center"/>
            </w:pPr>
            <w:r w:rsidRPr="00926562">
              <w:t>1,5</w:t>
            </w:r>
          </w:p>
        </w:tc>
        <w:tc>
          <w:tcPr>
            <w:tcW w:w="850" w:type="dxa"/>
          </w:tcPr>
          <w:p w14:paraId="71424BF1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1,5</w:t>
            </w:r>
          </w:p>
        </w:tc>
        <w:tc>
          <w:tcPr>
            <w:tcW w:w="851" w:type="dxa"/>
          </w:tcPr>
          <w:p w14:paraId="17686140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3</w:t>
            </w:r>
          </w:p>
        </w:tc>
        <w:tc>
          <w:tcPr>
            <w:tcW w:w="708" w:type="dxa"/>
          </w:tcPr>
          <w:p w14:paraId="1A67A21A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4</w:t>
            </w:r>
          </w:p>
        </w:tc>
        <w:tc>
          <w:tcPr>
            <w:tcW w:w="851" w:type="dxa"/>
          </w:tcPr>
          <w:p w14:paraId="14C28EB9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4</w:t>
            </w:r>
          </w:p>
        </w:tc>
        <w:tc>
          <w:tcPr>
            <w:tcW w:w="709" w:type="dxa"/>
          </w:tcPr>
          <w:p w14:paraId="06EA096E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5</w:t>
            </w:r>
          </w:p>
        </w:tc>
        <w:tc>
          <w:tcPr>
            <w:tcW w:w="850" w:type="dxa"/>
          </w:tcPr>
          <w:p w14:paraId="5B78799B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5</w:t>
            </w:r>
          </w:p>
        </w:tc>
        <w:tc>
          <w:tcPr>
            <w:tcW w:w="709" w:type="dxa"/>
          </w:tcPr>
          <w:p w14:paraId="37DE1570" w14:textId="77777777" w:rsidR="006316B2" w:rsidRPr="00926562" w:rsidRDefault="006316B2" w:rsidP="00E6679E">
            <w:pPr>
              <w:ind w:left="-142" w:right="-5"/>
              <w:jc w:val="center"/>
            </w:pPr>
          </w:p>
        </w:tc>
      </w:tr>
      <w:tr w:rsidR="006316B2" w:rsidRPr="006316B2" w14:paraId="2B0AAFF4" w14:textId="77777777" w:rsidTr="00E6679E">
        <w:trPr>
          <w:jc w:val="center"/>
        </w:trPr>
        <w:tc>
          <w:tcPr>
            <w:tcW w:w="3544" w:type="dxa"/>
            <w:vMerge/>
          </w:tcPr>
          <w:p w14:paraId="56609FC7" w14:textId="77777777" w:rsidR="006316B2" w:rsidRPr="00926562" w:rsidRDefault="006316B2" w:rsidP="00E6679E">
            <w:pPr>
              <w:ind w:left="-142" w:right="-6"/>
              <w:contextualSpacing/>
              <w:jc w:val="right"/>
            </w:pPr>
          </w:p>
        </w:tc>
        <w:tc>
          <w:tcPr>
            <w:tcW w:w="851" w:type="dxa"/>
          </w:tcPr>
          <w:p w14:paraId="53DE7A98" w14:textId="77777777" w:rsidR="006316B2" w:rsidRPr="00926562" w:rsidRDefault="006316B2" w:rsidP="00E6679E">
            <w:pPr>
              <w:ind w:right="-5"/>
              <w:jc w:val="center"/>
            </w:pPr>
            <w:r w:rsidRPr="00926562">
              <w:t>49,5</w:t>
            </w:r>
          </w:p>
        </w:tc>
        <w:tc>
          <w:tcPr>
            <w:tcW w:w="850" w:type="dxa"/>
          </w:tcPr>
          <w:p w14:paraId="1912093D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49,5</w:t>
            </w:r>
          </w:p>
        </w:tc>
        <w:tc>
          <w:tcPr>
            <w:tcW w:w="851" w:type="dxa"/>
          </w:tcPr>
          <w:p w14:paraId="63F931D7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99</w:t>
            </w:r>
          </w:p>
        </w:tc>
        <w:tc>
          <w:tcPr>
            <w:tcW w:w="708" w:type="dxa"/>
          </w:tcPr>
          <w:p w14:paraId="69F9E649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132</w:t>
            </w:r>
          </w:p>
        </w:tc>
        <w:tc>
          <w:tcPr>
            <w:tcW w:w="851" w:type="dxa"/>
          </w:tcPr>
          <w:p w14:paraId="33046EEA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132</w:t>
            </w:r>
          </w:p>
        </w:tc>
        <w:tc>
          <w:tcPr>
            <w:tcW w:w="709" w:type="dxa"/>
          </w:tcPr>
          <w:p w14:paraId="4C1FCC2B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165</w:t>
            </w:r>
          </w:p>
        </w:tc>
        <w:tc>
          <w:tcPr>
            <w:tcW w:w="850" w:type="dxa"/>
          </w:tcPr>
          <w:p w14:paraId="7AE85A32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165</w:t>
            </w:r>
          </w:p>
        </w:tc>
        <w:tc>
          <w:tcPr>
            <w:tcW w:w="709" w:type="dxa"/>
          </w:tcPr>
          <w:p w14:paraId="3ED9226E" w14:textId="77777777" w:rsidR="006316B2" w:rsidRPr="00926562" w:rsidRDefault="006316B2" w:rsidP="00E6679E">
            <w:pPr>
              <w:ind w:left="-142" w:right="-5"/>
              <w:jc w:val="center"/>
            </w:pPr>
          </w:p>
        </w:tc>
      </w:tr>
      <w:tr w:rsidR="006316B2" w:rsidRPr="00AF51FA" w14:paraId="64068ECD" w14:textId="77777777" w:rsidTr="00E6679E">
        <w:trPr>
          <w:jc w:val="center"/>
        </w:trPr>
        <w:tc>
          <w:tcPr>
            <w:tcW w:w="3544" w:type="dxa"/>
          </w:tcPr>
          <w:p w14:paraId="540CDCE3" w14:textId="77777777" w:rsidR="006316B2" w:rsidRPr="00926562" w:rsidRDefault="006316B2" w:rsidP="00E6679E">
            <w:pPr>
              <w:ind w:left="-142" w:right="-6"/>
              <w:contextualSpacing/>
              <w:jc w:val="center"/>
            </w:pPr>
            <w:r w:rsidRPr="00926562">
              <w:t>Консультации (количество часов в год)</w:t>
            </w:r>
          </w:p>
        </w:tc>
        <w:tc>
          <w:tcPr>
            <w:tcW w:w="851" w:type="dxa"/>
          </w:tcPr>
          <w:p w14:paraId="0C82C19E" w14:textId="77777777" w:rsidR="006316B2" w:rsidRPr="00926562" w:rsidRDefault="006316B2" w:rsidP="00E6679E">
            <w:pPr>
              <w:ind w:right="-5"/>
              <w:jc w:val="center"/>
            </w:pPr>
            <w:r w:rsidRPr="00926562">
              <w:t>-</w:t>
            </w:r>
          </w:p>
        </w:tc>
        <w:tc>
          <w:tcPr>
            <w:tcW w:w="850" w:type="dxa"/>
          </w:tcPr>
          <w:p w14:paraId="0F4A7303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-</w:t>
            </w:r>
          </w:p>
        </w:tc>
        <w:tc>
          <w:tcPr>
            <w:tcW w:w="851" w:type="dxa"/>
          </w:tcPr>
          <w:p w14:paraId="362AFECD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-</w:t>
            </w:r>
          </w:p>
        </w:tc>
        <w:tc>
          <w:tcPr>
            <w:tcW w:w="708" w:type="dxa"/>
          </w:tcPr>
          <w:p w14:paraId="2A7DC79B" w14:textId="77777777" w:rsidR="006316B2" w:rsidRPr="00926562" w:rsidRDefault="006316B2" w:rsidP="00E6679E">
            <w:pPr>
              <w:ind w:left="-142" w:right="-5"/>
              <w:jc w:val="center"/>
            </w:pPr>
            <w:r w:rsidRPr="00926562">
              <w:t>-</w:t>
            </w:r>
          </w:p>
        </w:tc>
        <w:tc>
          <w:tcPr>
            <w:tcW w:w="851" w:type="dxa"/>
          </w:tcPr>
          <w:p w14:paraId="365F4393" w14:textId="77777777" w:rsidR="006316B2" w:rsidRPr="00926562" w:rsidRDefault="00926562" w:rsidP="00E6679E">
            <w:pPr>
              <w:ind w:left="-142" w:right="-5"/>
              <w:jc w:val="center"/>
            </w:pPr>
            <w:r>
              <w:t>12</w:t>
            </w:r>
          </w:p>
        </w:tc>
        <w:tc>
          <w:tcPr>
            <w:tcW w:w="709" w:type="dxa"/>
          </w:tcPr>
          <w:p w14:paraId="7FB03611" w14:textId="77777777" w:rsidR="006316B2" w:rsidRPr="00926562" w:rsidRDefault="00926562" w:rsidP="00E6679E">
            <w:pPr>
              <w:ind w:left="-142" w:right="-5"/>
              <w:jc w:val="center"/>
            </w:pPr>
            <w:r>
              <w:t>12</w:t>
            </w:r>
          </w:p>
        </w:tc>
        <w:tc>
          <w:tcPr>
            <w:tcW w:w="850" w:type="dxa"/>
          </w:tcPr>
          <w:p w14:paraId="261717F3" w14:textId="77777777" w:rsidR="006316B2" w:rsidRPr="00926562" w:rsidRDefault="00926562" w:rsidP="00E6679E">
            <w:pPr>
              <w:ind w:left="-142" w:right="-5"/>
              <w:jc w:val="center"/>
            </w:pPr>
            <w:r>
              <w:t>12</w:t>
            </w:r>
          </w:p>
        </w:tc>
        <w:tc>
          <w:tcPr>
            <w:tcW w:w="709" w:type="dxa"/>
          </w:tcPr>
          <w:p w14:paraId="5EFE7CCC" w14:textId="77777777" w:rsidR="006316B2" w:rsidRPr="00926562" w:rsidRDefault="006316B2" w:rsidP="00E6679E">
            <w:pPr>
              <w:ind w:left="-142" w:right="-5"/>
              <w:jc w:val="center"/>
            </w:pPr>
          </w:p>
        </w:tc>
      </w:tr>
    </w:tbl>
    <w:p w14:paraId="6AA12F81" w14:textId="77777777" w:rsidR="00926562" w:rsidRDefault="00926562" w:rsidP="001017DE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44A84A52" w14:textId="77777777" w:rsidR="00F54EDC" w:rsidRPr="00FC7251" w:rsidRDefault="00F54EDC" w:rsidP="001017DE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26562">
        <w:rPr>
          <w:sz w:val="28"/>
          <w:szCs w:val="28"/>
        </w:rPr>
        <w:t xml:space="preserve">Самостоятельные занятия должны быть не менее 50% от аудиторной нагрузки. </w:t>
      </w:r>
      <w:r w:rsidRPr="00926562">
        <w:rPr>
          <w:rFonts w:eastAsia="Helvetica"/>
          <w:sz w:val="28"/>
          <w:szCs w:val="28"/>
        </w:rPr>
        <w:t>Объем времени на самостоятельную работу определяется с учетом сложившихся педагогических традиций и методической целесообразности.</w:t>
      </w:r>
    </w:p>
    <w:p w14:paraId="0737F932" w14:textId="77777777" w:rsidR="00F54EDC" w:rsidRPr="00FC7251" w:rsidRDefault="00F54EDC" w:rsidP="001017DE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Виды внеаудиторной работы:</w:t>
      </w:r>
    </w:p>
    <w:p w14:paraId="095F98A2" w14:textId="77777777" w:rsidR="00F54EDC" w:rsidRPr="00FC7251" w:rsidRDefault="00E6679E" w:rsidP="00E6679E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F54EDC" w:rsidRPr="00FC7251">
        <w:rPr>
          <w:sz w:val="28"/>
          <w:szCs w:val="28"/>
        </w:rPr>
        <w:t xml:space="preserve"> выполнение домашнего задания;</w:t>
      </w:r>
    </w:p>
    <w:p w14:paraId="336F2B6F" w14:textId="77777777" w:rsidR="00F54EDC" w:rsidRPr="00FC7251" w:rsidRDefault="00E6679E" w:rsidP="00E6679E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F54EDC" w:rsidRPr="00FC7251">
        <w:rPr>
          <w:sz w:val="28"/>
          <w:szCs w:val="28"/>
        </w:rPr>
        <w:t xml:space="preserve"> подготовка к концертным выступлениям;</w:t>
      </w:r>
    </w:p>
    <w:p w14:paraId="4AE21E16" w14:textId="77777777" w:rsidR="00F54EDC" w:rsidRPr="00FC7251" w:rsidRDefault="00E6679E" w:rsidP="00E6679E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F54EDC" w:rsidRPr="00FC7251">
        <w:rPr>
          <w:sz w:val="28"/>
          <w:szCs w:val="28"/>
        </w:rPr>
        <w:t>посещение учреждений культуры (филармоний, театров, концертных залов и др.);</w:t>
      </w:r>
    </w:p>
    <w:p w14:paraId="5FA906E2" w14:textId="77777777" w:rsidR="00F54EDC" w:rsidRPr="00FC7251" w:rsidRDefault="00E6679E" w:rsidP="00E6679E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‒ </w:t>
      </w:r>
      <w:r w:rsidR="00F54EDC" w:rsidRPr="00FC7251">
        <w:rPr>
          <w:sz w:val="28"/>
          <w:szCs w:val="28"/>
        </w:rPr>
        <w:t>участие в концертах, творческих мероприятиях и культурно-просветительской деятельности образовательного учреждения и др.</w:t>
      </w:r>
    </w:p>
    <w:p w14:paraId="727A0495" w14:textId="77777777" w:rsidR="00F54EDC" w:rsidRPr="00FC7251" w:rsidRDefault="00A057A5" w:rsidP="00A057A5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2. Годовые требования по классам</w:t>
      </w:r>
    </w:p>
    <w:p w14:paraId="4E0ECB54" w14:textId="77777777" w:rsidR="00F54EDC" w:rsidRPr="00FC7251" w:rsidRDefault="00F43E65" w:rsidP="001017DE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 xml:space="preserve">В ансамблевой игре так же, как и в </w:t>
      </w:r>
      <w:r w:rsidR="00F54EDC" w:rsidRPr="00FC7251">
        <w:rPr>
          <w:sz w:val="28"/>
          <w:szCs w:val="28"/>
        </w:rPr>
        <w:t>сольном</w:t>
      </w:r>
      <w:r w:rsidRPr="00FC7251">
        <w:rPr>
          <w:sz w:val="28"/>
          <w:szCs w:val="28"/>
        </w:rPr>
        <w:t xml:space="preserve"> </w:t>
      </w:r>
      <w:r w:rsidR="00F54EDC" w:rsidRPr="00FC7251">
        <w:rPr>
          <w:sz w:val="28"/>
          <w:szCs w:val="28"/>
        </w:rPr>
        <w:t>испол</w:t>
      </w:r>
      <w:r w:rsidRPr="00FC7251">
        <w:rPr>
          <w:sz w:val="28"/>
          <w:szCs w:val="28"/>
        </w:rPr>
        <w:t xml:space="preserve">нительстве, требуются </w:t>
      </w:r>
      <w:r w:rsidR="00F54EDC" w:rsidRPr="00FC7251">
        <w:rPr>
          <w:sz w:val="28"/>
          <w:szCs w:val="28"/>
        </w:rPr>
        <w:t>определе</w:t>
      </w:r>
      <w:r w:rsidRPr="00FC7251">
        <w:rPr>
          <w:sz w:val="28"/>
          <w:szCs w:val="28"/>
        </w:rPr>
        <w:t xml:space="preserve">нные музыкально-технические навыки владения инструментом, навыки </w:t>
      </w:r>
      <w:r w:rsidR="00F54EDC" w:rsidRPr="00FC7251">
        <w:rPr>
          <w:sz w:val="28"/>
          <w:szCs w:val="28"/>
        </w:rPr>
        <w:t>совместной игры,</w:t>
      </w:r>
      <w:r w:rsidRPr="00FC7251">
        <w:rPr>
          <w:sz w:val="28"/>
          <w:szCs w:val="28"/>
        </w:rPr>
        <w:t xml:space="preserve"> </w:t>
      </w:r>
      <w:r w:rsidR="00F54EDC" w:rsidRPr="00FC7251">
        <w:rPr>
          <w:sz w:val="28"/>
          <w:szCs w:val="28"/>
        </w:rPr>
        <w:t>такие,</w:t>
      </w:r>
      <w:r w:rsidRPr="00FC7251">
        <w:rPr>
          <w:sz w:val="28"/>
          <w:szCs w:val="28"/>
        </w:rPr>
        <w:t xml:space="preserve"> </w:t>
      </w:r>
      <w:r w:rsidR="00F54EDC" w:rsidRPr="00FC7251">
        <w:rPr>
          <w:sz w:val="28"/>
          <w:szCs w:val="28"/>
        </w:rPr>
        <w:t>как:</w:t>
      </w:r>
    </w:p>
    <w:p w14:paraId="289B3174" w14:textId="77777777" w:rsidR="00F54EDC" w:rsidRPr="00FC7251" w:rsidRDefault="00A057A5" w:rsidP="00A057A5">
      <w:pPr>
        <w:pStyle w:val="Body1"/>
        <w:tabs>
          <w:tab w:val="left" w:pos="993"/>
        </w:tabs>
        <w:spacing w:line="360" w:lineRule="auto"/>
        <w:contextualSpacing/>
        <w:jc w:val="both"/>
        <w:rPr>
          <w:rFonts w:ascii="Times New Roman" w:eastAsia="Helvetica" w:hAnsi="Times New Roman"/>
          <w:color w:val="auto"/>
          <w:sz w:val="28"/>
          <w:szCs w:val="28"/>
          <w:lang w:val="ru-RU"/>
        </w:rPr>
      </w:pPr>
      <w:r w:rsidRPr="00A057A5">
        <w:rPr>
          <w:sz w:val="28"/>
          <w:szCs w:val="28"/>
          <w:lang w:val="ru-RU"/>
        </w:rPr>
        <w:t>‒</w:t>
      </w:r>
      <w:r>
        <w:rPr>
          <w:rFonts w:asciiTheme="minorHAnsi" w:hAnsiTheme="minorHAnsi"/>
          <w:sz w:val="28"/>
          <w:szCs w:val="28"/>
          <w:lang w:val="ru-RU"/>
        </w:rPr>
        <w:t xml:space="preserve"> </w:t>
      </w:r>
      <w:r w:rsidR="00F54EDC" w:rsidRPr="00FC7251">
        <w:rPr>
          <w:rFonts w:ascii="Times New Roman" w:eastAsia="Helvetica" w:hAnsi="Times New Roman"/>
          <w:color w:val="auto"/>
          <w:sz w:val="28"/>
          <w:szCs w:val="28"/>
          <w:lang w:val="ru-RU"/>
        </w:rPr>
        <w:t>сформированный комплекс умений и навыков в области коллективного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14:paraId="64C5041B" w14:textId="77777777" w:rsidR="00F54EDC" w:rsidRPr="00FC7251" w:rsidRDefault="00A057A5" w:rsidP="00A057A5">
      <w:pPr>
        <w:pStyle w:val="Body1"/>
        <w:tabs>
          <w:tab w:val="left" w:pos="993"/>
        </w:tabs>
        <w:spacing w:line="360" w:lineRule="auto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A057A5">
        <w:rPr>
          <w:sz w:val="28"/>
          <w:szCs w:val="28"/>
          <w:lang w:val="ru-RU"/>
        </w:rPr>
        <w:t>‒</w:t>
      </w:r>
      <w:r>
        <w:rPr>
          <w:rFonts w:asciiTheme="minorHAnsi" w:hAnsiTheme="minorHAnsi"/>
          <w:sz w:val="28"/>
          <w:szCs w:val="28"/>
          <w:lang w:val="ru-RU"/>
        </w:rPr>
        <w:t xml:space="preserve"> </w:t>
      </w:r>
      <w:r w:rsidR="00F54EDC" w:rsidRPr="00FC7251">
        <w:rPr>
          <w:rFonts w:ascii="Times New Roman" w:hAnsi="Times New Roman"/>
          <w:color w:val="auto"/>
          <w:sz w:val="28"/>
          <w:szCs w:val="28"/>
          <w:lang w:val="ru-RU"/>
        </w:rPr>
        <w:t xml:space="preserve">навыки по решению музыкально-исполнительских задач ансамблевого исполнительства, обусловленных художественным содержанием и особенностями формы, жанра и стиля музыкального произведения. </w:t>
      </w:r>
    </w:p>
    <w:p w14:paraId="753B7F42" w14:textId="77777777" w:rsidR="00F54EDC" w:rsidRPr="00FC7251" w:rsidRDefault="00F54EDC" w:rsidP="00A057A5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FC7251">
        <w:rPr>
          <w:b/>
          <w:sz w:val="28"/>
          <w:szCs w:val="28"/>
        </w:rPr>
        <w:t>2-3 классы</w:t>
      </w:r>
    </w:p>
    <w:p w14:paraId="068E060F" w14:textId="77777777" w:rsidR="00224FB6" w:rsidRPr="00FC7251" w:rsidRDefault="00224FB6" w:rsidP="001017DE">
      <w:pPr>
        <w:spacing w:line="360" w:lineRule="auto"/>
        <w:ind w:firstLine="708"/>
        <w:contextualSpacing/>
        <w:jc w:val="both"/>
        <w:rPr>
          <w:b/>
          <w:sz w:val="28"/>
          <w:szCs w:val="28"/>
        </w:rPr>
      </w:pPr>
      <w:r w:rsidRPr="00FC7251">
        <w:rPr>
          <w:sz w:val="28"/>
          <w:szCs w:val="28"/>
        </w:rPr>
        <w:t>Дальнейшее развитие и укрепление игрового аппарата, начатое на уроках специальности.</w:t>
      </w:r>
      <w:r w:rsidRPr="00FC7251">
        <w:rPr>
          <w:bCs/>
          <w:sz w:val="28"/>
          <w:szCs w:val="28"/>
        </w:rPr>
        <w:t xml:space="preserve"> </w:t>
      </w:r>
      <w:r w:rsidRPr="00FC7251">
        <w:rPr>
          <w:sz w:val="28"/>
          <w:szCs w:val="28"/>
        </w:rPr>
        <w:t xml:space="preserve">Воспитание у </w:t>
      </w:r>
      <w:proofErr w:type="gramStart"/>
      <w:r w:rsidRPr="00FC7251">
        <w:rPr>
          <w:sz w:val="28"/>
          <w:szCs w:val="28"/>
        </w:rPr>
        <w:t>обучающихся</w:t>
      </w:r>
      <w:proofErr w:type="gramEnd"/>
      <w:r w:rsidRPr="00FC7251">
        <w:rPr>
          <w:sz w:val="28"/>
          <w:szCs w:val="28"/>
        </w:rPr>
        <w:t xml:space="preserve"> свободной и естественной посадки; (правильное положение корпуса)</w:t>
      </w:r>
      <w:r w:rsidRPr="00FC7251">
        <w:rPr>
          <w:bCs/>
          <w:sz w:val="28"/>
          <w:szCs w:val="28"/>
        </w:rPr>
        <w:t xml:space="preserve">. </w:t>
      </w:r>
      <w:r w:rsidR="00F54EDC" w:rsidRPr="00FC7251">
        <w:rPr>
          <w:bCs/>
          <w:sz w:val="28"/>
          <w:szCs w:val="28"/>
        </w:rPr>
        <w:t xml:space="preserve">Овладение навыком начинать и заканчивать игру вместе, знакомство с дирижерским жестом. Формирование и развитие навыков коллективной игры, навыков самостоятельного разбора ансамблевых партий. Формирование умения исполнять свою партию, следуя замыслу автора и требованиям руководителя коллектива. Овладение знаниями профессиональной терминологии, необходимой на данном этапе. Формирование умения слышать подголоски, партию солиста и аккомпанемента. Выработка устойчивой ритмичности в умеренных темпах. </w:t>
      </w:r>
      <w:r w:rsidRPr="00FC7251">
        <w:rPr>
          <w:sz w:val="28"/>
          <w:szCs w:val="28"/>
        </w:rPr>
        <w:t>Точность и аккуратность при звукоизвлечении, тембровая наполненность гитарного, балалаечного звука</w:t>
      </w:r>
      <w:r w:rsidRPr="00FC7251">
        <w:rPr>
          <w:bCs/>
          <w:sz w:val="28"/>
          <w:szCs w:val="28"/>
        </w:rPr>
        <w:t xml:space="preserve"> </w:t>
      </w:r>
      <w:r w:rsidR="00F54EDC" w:rsidRPr="00FC7251">
        <w:rPr>
          <w:bCs/>
          <w:sz w:val="28"/>
          <w:szCs w:val="28"/>
        </w:rPr>
        <w:t>Развитие артистичности, сценического поведения.</w:t>
      </w:r>
    </w:p>
    <w:p w14:paraId="118B2353" w14:textId="77777777" w:rsidR="00F54EDC" w:rsidRPr="00FC7251" w:rsidRDefault="00F54EDC" w:rsidP="001017DE">
      <w:pPr>
        <w:spacing w:line="360" w:lineRule="auto"/>
        <w:ind w:firstLine="708"/>
        <w:contextualSpacing/>
        <w:jc w:val="both"/>
        <w:rPr>
          <w:bCs/>
          <w:sz w:val="28"/>
          <w:szCs w:val="28"/>
        </w:rPr>
      </w:pPr>
      <w:r w:rsidRPr="00FC7251">
        <w:rPr>
          <w:bCs/>
          <w:sz w:val="28"/>
          <w:szCs w:val="28"/>
        </w:rPr>
        <w:t xml:space="preserve">К концу учебного года обучающиеся должны освоить 3-4 произведения различные по жанру. </w:t>
      </w:r>
    </w:p>
    <w:p w14:paraId="21D6F1A2" w14:textId="77777777" w:rsidR="00F54EDC" w:rsidRPr="00FC7251" w:rsidRDefault="00F54EDC" w:rsidP="00C667CE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FC7251">
        <w:rPr>
          <w:b/>
          <w:sz w:val="28"/>
          <w:szCs w:val="28"/>
        </w:rPr>
        <w:t>4 класс</w:t>
      </w:r>
    </w:p>
    <w:p w14:paraId="4E009C75" w14:textId="77777777" w:rsidR="00224FB6" w:rsidRPr="00FC7251" w:rsidRDefault="00F54EDC" w:rsidP="001017DE">
      <w:pPr>
        <w:spacing w:line="360" w:lineRule="auto"/>
        <w:ind w:firstLine="708"/>
        <w:contextualSpacing/>
        <w:jc w:val="both"/>
        <w:rPr>
          <w:bCs/>
          <w:sz w:val="28"/>
          <w:szCs w:val="28"/>
        </w:rPr>
      </w:pPr>
      <w:r w:rsidRPr="00FC7251">
        <w:rPr>
          <w:sz w:val="28"/>
          <w:szCs w:val="28"/>
        </w:rPr>
        <w:lastRenderedPageBreak/>
        <w:t>Совершенствование навыков коллективного музицирования в произведениях с более сложной фактурой, синхронного выполнения игровых приемов, достижения унисона в исполняемой партии. Выработка ритмической устойчивости в более быстрых и медленных темпах с более сложным ритмическим рисунком. Знакомство с главными компонентами музыкального языка (ритм, высота, ладовое тяготение, мелодия, аккомпанемент). Освоение средств выразительного исполнения (фразировка, динамика, артикуляция, тембровое сопоставление). Формирование умения определять и преодолевать технические трудности в партиях, проникать в эмоционально-образное содержание разучиваемого произведения. Развитие навыка сценического поведения.</w:t>
      </w:r>
      <w:r w:rsidR="00224FB6" w:rsidRPr="00FC7251">
        <w:rPr>
          <w:sz w:val="28"/>
          <w:szCs w:val="28"/>
        </w:rPr>
        <w:t xml:space="preserve"> </w:t>
      </w:r>
      <w:r w:rsidR="00224FB6" w:rsidRPr="00FC7251">
        <w:rPr>
          <w:bCs/>
          <w:sz w:val="28"/>
          <w:szCs w:val="28"/>
        </w:rPr>
        <w:t>Знакомство с музыкальными жанрами, с творческими коллективами, прослушивание их игры в аудио- и видеозаписи.</w:t>
      </w:r>
    </w:p>
    <w:p w14:paraId="087F0EB9" w14:textId="77777777" w:rsidR="00F54EDC" w:rsidRPr="00FC7251" w:rsidRDefault="00F54EDC" w:rsidP="001017DE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К концу учебного года обучающиеся должны освоить 3-4 произведения различные по жанру.</w:t>
      </w:r>
    </w:p>
    <w:p w14:paraId="0D6476FF" w14:textId="77777777" w:rsidR="00F54EDC" w:rsidRPr="00FC7251" w:rsidRDefault="00F43856" w:rsidP="00C667CE">
      <w:pPr>
        <w:pStyle w:val="a9"/>
        <w:tabs>
          <w:tab w:val="left" w:pos="2847"/>
        </w:tabs>
        <w:spacing w:line="360" w:lineRule="auto"/>
        <w:ind w:left="0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5-8 </w:t>
      </w:r>
      <w:r w:rsidR="00F54EDC" w:rsidRPr="00FC7251">
        <w:rPr>
          <w:b/>
          <w:iCs/>
          <w:sz w:val="28"/>
          <w:szCs w:val="28"/>
        </w:rPr>
        <w:t>(9) классы</w:t>
      </w:r>
    </w:p>
    <w:p w14:paraId="6235D96B" w14:textId="77777777" w:rsidR="00224FB6" w:rsidRPr="00FC7251" w:rsidRDefault="00F43856" w:rsidP="001017DE">
      <w:pPr>
        <w:tabs>
          <w:tab w:val="left" w:pos="0"/>
        </w:tabs>
        <w:suppressAutoHyphens/>
        <w:spacing w:line="360" w:lineRule="auto"/>
        <w:contextualSpacing/>
        <w:jc w:val="both"/>
        <w:rPr>
          <w:sz w:val="28"/>
          <w:szCs w:val="28"/>
        </w:rPr>
      </w:pPr>
      <w:r>
        <w:rPr>
          <w:rFonts w:eastAsia="Helvetica"/>
          <w:bCs/>
          <w:sz w:val="28"/>
          <w:szCs w:val="28"/>
        </w:rPr>
        <w:tab/>
      </w:r>
      <w:r w:rsidR="00F54EDC" w:rsidRPr="00FC7251">
        <w:rPr>
          <w:rFonts w:eastAsia="Helvetica"/>
          <w:bCs/>
          <w:sz w:val="28"/>
          <w:szCs w:val="28"/>
        </w:rPr>
        <w:t xml:space="preserve">Формирование умения применять практические навыки игры на </w:t>
      </w:r>
      <w:r w:rsidR="00224FB6" w:rsidRPr="00FC7251">
        <w:rPr>
          <w:rFonts w:eastAsia="Helvetica"/>
          <w:bCs/>
          <w:sz w:val="28"/>
          <w:szCs w:val="28"/>
        </w:rPr>
        <w:t>инструменте</w:t>
      </w:r>
      <w:r w:rsidR="00F54EDC" w:rsidRPr="00FC7251">
        <w:rPr>
          <w:rFonts w:eastAsia="Helvetica"/>
          <w:bCs/>
          <w:sz w:val="28"/>
          <w:szCs w:val="28"/>
        </w:rPr>
        <w:t>. Владение основными аппликатурными схемами. Умение слышать друг друга, исполнять свою партию, следуя замыслу и трактовке руководителя коллектива. Развивать и укреплять навыки сценического поведения во время концертного выступления, сценической выносливости.</w:t>
      </w:r>
      <w:r w:rsidR="00224FB6" w:rsidRPr="00FC7251">
        <w:rPr>
          <w:rFonts w:eastAsia="Helvetica"/>
          <w:bCs/>
          <w:sz w:val="28"/>
          <w:szCs w:val="28"/>
        </w:rPr>
        <w:t xml:space="preserve"> </w:t>
      </w:r>
      <w:r w:rsidR="00224FB6" w:rsidRPr="00FC7251">
        <w:rPr>
          <w:sz w:val="28"/>
          <w:szCs w:val="28"/>
        </w:rPr>
        <w:t>Ознакомление с различными формами работы ансамбля (игра с солистом). Развитие умения анализировать музыкальный материал, определять форму построения.</w:t>
      </w:r>
    </w:p>
    <w:p w14:paraId="46E2D455" w14:textId="77777777" w:rsidR="00F54EDC" w:rsidRPr="00FC7251" w:rsidRDefault="00F54EDC" w:rsidP="001017DE">
      <w:pPr>
        <w:pStyle w:val="Body1"/>
        <w:spacing w:line="360" w:lineRule="auto"/>
        <w:ind w:firstLine="708"/>
        <w:contextualSpacing/>
        <w:jc w:val="both"/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</w:pPr>
      <w:r w:rsidRPr="00FC7251"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  <w:t>К концу учебного года обучающиеся должны освоить 3-4 п</w:t>
      </w:r>
      <w:r w:rsidR="00224FB6" w:rsidRPr="00FC7251">
        <w:rPr>
          <w:rFonts w:ascii="Times New Roman" w:eastAsia="Helvetica" w:hAnsi="Times New Roman"/>
          <w:bCs/>
          <w:color w:val="auto"/>
          <w:sz w:val="28"/>
          <w:szCs w:val="28"/>
          <w:lang w:val="ru-RU"/>
        </w:rPr>
        <w:t>роизведения различные по жанру.</w:t>
      </w:r>
    </w:p>
    <w:p w14:paraId="06F8A164" w14:textId="77777777" w:rsidR="00892DEB" w:rsidRPr="00FC7251" w:rsidRDefault="00892DEB" w:rsidP="001017DE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 xml:space="preserve">Для каждого класса приводится перечень произведений из сборников, изданных в разное время. Списки эти </w:t>
      </w:r>
      <w:r w:rsidRPr="00C667CE">
        <w:rPr>
          <w:b/>
          <w:i/>
          <w:sz w:val="28"/>
          <w:szCs w:val="28"/>
        </w:rPr>
        <w:t>не являются исчерпывающими</w:t>
      </w:r>
      <w:r w:rsidRPr="00FC7251">
        <w:rPr>
          <w:sz w:val="28"/>
          <w:szCs w:val="28"/>
        </w:rPr>
        <w:t>. Преподаватели могут пополнять их по своему усмотрению другими музыкальными произведениями. При этом надо иметь в виду, что одни и те же произведения можно найти в разных поименованных сборниках, а так же в отдельных изданиях. Работа над созданием и отбором музыкально-</w:t>
      </w:r>
      <w:r w:rsidRPr="00FC7251">
        <w:rPr>
          <w:sz w:val="28"/>
          <w:szCs w:val="28"/>
        </w:rPr>
        <w:lastRenderedPageBreak/>
        <w:t>педагогического репертуара является непрерывным творческим процессом и занимает важное место в повседневной методической работе.</w:t>
      </w:r>
    </w:p>
    <w:p w14:paraId="0B542B02" w14:textId="77777777" w:rsidR="00F54EDC" w:rsidRDefault="00F54EDC" w:rsidP="001017DE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3702AF9D" w14:textId="77777777" w:rsidR="00930310" w:rsidRDefault="00930310" w:rsidP="001017DE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7D17E33D" w14:textId="77777777" w:rsidR="00930310" w:rsidRDefault="00930310" w:rsidP="001017DE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187586C3" w14:textId="77777777" w:rsidR="00930310" w:rsidRDefault="00930310" w:rsidP="001017DE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6FBF9405" w14:textId="77777777" w:rsidR="00930310" w:rsidRDefault="00930310" w:rsidP="001017DE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239E71F7" w14:textId="77777777" w:rsidR="00930310" w:rsidRDefault="00930310" w:rsidP="001017DE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1086C4CF" w14:textId="77777777" w:rsidR="00930310" w:rsidRDefault="00930310" w:rsidP="001017DE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1D38F5E5" w14:textId="77777777" w:rsidR="00930310" w:rsidRDefault="00930310" w:rsidP="001017DE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2D3E0A9D" w14:textId="77777777" w:rsidR="00930310" w:rsidRDefault="00930310" w:rsidP="001017DE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4029FA42" w14:textId="77777777" w:rsidR="00930310" w:rsidRDefault="00930310" w:rsidP="001017DE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25728BEC" w14:textId="77777777" w:rsidR="00930310" w:rsidRDefault="00930310" w:rsidP="001017DE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366E9D53" w14:textId="77777777" w:rsidR="00930310" w:rsidRDefault="00930310" w:rsidP="001017DE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4C9642A8" w14:textId="77777777" w:rsidR="00930310" w:rsidRDefault="00930310" w:rsidP="001017DE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3B880824" w14:textId="77777777" w:rsidR="00930310" w:rsidRDefault="00930310" w:rsidP="001017DE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6CAD1023" w14:textId="77777777" w:rsidR="00930310" w:rsidRDefault="00930310" w:rsidP="001017DE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4650FE5C" w14:textId="77777777" w:rsidR="00930310" w:rsidRDefault="00930310" w:rsidP="001017DE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2C3ADBC6" w14:textId="77777777" w:rsidR="00930310" w:rsidRDefault="00930310" w:rsidP="001017DE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690E184A" w14:textId="77777777" w:rsidR="00930310" w:rsidRDefault="00930310" w:rsidP="001017DE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5CC6B529" w14:textId="77777777" w:rsidR="00930310" w:rsidRDefault="00930310" w:rsidP="001017DE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4E20BD69" w14:textId="77777777" w:rsidR="00930310" w:rsidRDefault="00930310" w:rsidP="001017DE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590F44FA" w14:textId="77777777" w:rsidR="00930310" w:rsidRDefault="00930310" w:rsidP="001017DE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39D610E0" w14:textId="77777777" w:rsidR="00930310" w:rsidRPr="00FC7251" w:rsidRDefault="00930310" w:rsidP="001017DE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645223FC" w14:textId="77777777" w:rsidR="001F2356" w:rsidRDefault="001F2356" w:rsidP="004119AD">
      <w:pPr>
        <w:pageBreakBefore/>
        <w:spacing w:line="360" w:lineRule="auto"/>
        <w:contextualSpacing/>
        <w:jc w:val="center"/>
        <w:rPr>
          <w:b/>
          <w:sz w:val="28"/>
          <w:szCs w:val="28"/>
        </w:rPr>
      </w:pPr>
      <w:r w:rsidRPr="00FC7251">
        <w:rPr>
          <w:b/>
          <w:sz w:val="28"/>
          <w:szCs w:val="28"/>
        </w:rPr>
        <w:lastRenderedPageBreak/>
        <w:t xml:space="preserve">III. </w:t>
      </w:r>
      <w:r w:rsidR="00930310">
        <w:rPr>
          <w:b/>
          <w:sz w:val="28"/>
          <w:szCs w:val="28"/>
        </w:rPr>
        <w:t xml:space="preserve">ТРЕБОВАНИЯ К УРОВНЮ ПОДГОТОВКИ </w:t>
      </w:r>
      <w:proofErr w:type="gramStart"/>
      <w:r w:rsidR="00930310">
        <w:rPr>
          <w:b/>
          <w:sz w:val="28"/>
          <w:szCs w:val="28"/>
        </w:rPr>
        <w:t>ОБУЧАЮЩИХСЯ</w:t>
      </w:r>
      <w:proofErr w:type="gramEnd"/>
    </w:p>
    <w:p w14:paraId="3E3B66BE" w14:textId="77777777" w:rsidR="00930310" w:rsidRPr="00FC7251" w:rsidRDefault="00930310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07E16BF5" w14:textId="77777777" w:rsidR="001F2356" w:rsidRPr="00FC7251" w:rsidRDefault="001F2356" w:rsidP="001017DE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Результатом освоения программы является приобретение обучающимися следующих знаний, умений и навыков в области коллективного музицирования:</w:t>
      </w:r>
    </w:p>
    <w:p w14:paraId="6DF73CD0" w14:textId="77777777" w:rsidR="001F2356" w:rsidRPr="00FC7251" w:rsidRDefault="00930310" w:rsidP="001017DE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1F2356" w:rsidRPr="00FC7251">
        <w:rPr>
          <w:sz w:val="28"/>
          <w:szCs w:val="28"/>
        </w:rPr>
        <w:t>реализаци</w:t>
      </w:r>
      <w:r w:rsidR="001F2FD0" w:rsidRPr="00FC7251">
        <w:rPr>
          <w:sz w:val="28"/>
          <w:szCs w:val="28"/>
        </w:rPr>
        <w:t>я</w:t>
      </w:r>
      <w:r w:rsidR="00834B95" w:rsidRPr="00FC7251">
        <w:rPr>
          <w:sz w:val="28"/>
          <w:szCs w:val="28"/>
        </w:rPr>
        <w:t xml:space="preserve"> </w:t>
      </w:r>
      <w:r w:rsidR="001F2356" w:rsidRPr="00FC7251">
        <w:rPr>
          <w:sz w:val="28"/>
          <w:szCs w:val="28"/>
        </w:rPr>
        <w:t>в ансамбле индивидуальных пр</w:t>
      </w:r>
      <w:r>
        <w:rPr>
          <w:sz w:val="28"/>
          <w:szCs w:val="28"/>
        </w:rPr>
        <w:t xml:space="preserve">актических </w:t>
      </w:r>
      <w:r w:rsidR="001F2356" w:rsidRPr="00FC7251">
        <w:rPr>
          <w:sz w:val="28"/>
          <w:szCs w:val="28"/>
        </w:rPr>
        <w:t>навыков игры на инструменте, приобретенны</w:t>
      </w:r>
      <w:r w:rsidR="00834B95" w:rsidRPr="00FC7251">
        <w:rPr>
          <w:sz w:val="28"/>
          <w:szCs w:val="28"/>
        </w:rPr>
        <w:t>х в классе по специальности;</w:t>
      </w:r>
    </w:p>
    <w:p w14:paraId="40E4FB36" w14:textId="77777777" w:rsidR="001F2FD0" w:rsidRPr="00FC7251" w:rsidRDefault="00930310" w:rsidP="001017DE">
      <w:pPr>
        <w:pStyle w:val="defaultcxspmiddle"/>
        <w:tabs>
          <w:tab w:val="left" w:pos="284"/>
        </w:tabs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1F2FD0" w:rsidRPr="00FC7251">
        <w:rPr>
          <w:sz w:val="28"/>
          <w:szCs w:val="28"/>
        </w:rPr>
        <w:t xml:space="preserve">приобретение </w:t>
      </w:r>
      <w:r w:rsidR="001F2356" w:rsidRPr="00FC7251">
        <w:rPr>
          <w:sz w:val="28"/>
          <w:szCs w:val="28"/>
        </w:rPr>
        <w:t>особых навыков игры в музыкальном коллективе (ансамбль, оркестр);</w:t>
      </w:r>
      <w:r w:rsidR="001F2FD0" w:rsidRPr="00FC7251">
        <w:rPr>
          <w:color w:val="31849B" w:themeColor="accent5" w:themeShade="BF"/>
          <w:sz w:val="28"/>
          <w:szCs w:val="28"/>
        </w:rPr>
        <w:t xml:space="preserve"> </w:t>
      </w:r>
    </w:p>
    <w:p w14:paraId="2B862601" w14:textId="77777777" w:rsidR="001F2FD0" w:rsidRPr="00FC7251" w:rsidRDefault="00930310" w:rsidP="001017DE">
      <w:pPr>
        <w:pStyle w:val="defaultcxspmiddle"/>
        <w:tabs>
          <w:tab w:val="left" w:pos="284"/>
        </w:tabs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1F2FD0" w:rsidRPr="00FC7251">
        <w:rPr>
          <w:sz w:val="28"/>
          <w:szCs w:val="28"/>
        </w:rPr>
        <w:t>умение аккомпанировать солисту;</w:t>
      </w:r>
    </w:p>
    <w:p w14:paraId="546CB09B" w14:textId="77777777" w:rsidR="001F2356" w:rsidRPr="00FC7251" w:rsidRDefault="00930310" w:rsidP="001017DE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1F2356" w:rsidRPr="00FC7251">
        <w:rPr>
          <w:sz w:val="28"/>
          <w:szCs w:val="28"/>
        </w:rPr>
        <w:t>развитие навыка чтения нот с листа</w:t>
      </w:r>
      <w:r w:rsidR="001F2FD0" w:rsidRPr="00FC7251">
        <w:rPr>
          <w:sz w:val="28"/>
          <w:szCs w:val="28"/>
        </w:rPr>
        <w:t>, транспонирования, подбора по слуху;</w:t>
      </w:r>
    </w:p>
    <w:p w14:paraId="68C005A5" w14:textId="77777777" w:rsidR="001F2356" w:rsidRPr="00FC7251" w:rsidRDefault="00930310" w:rsidP="001017DE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1F2FD0" w:rsidRPr="00FC7251">
        <w:rPr>
          <w:sz w:val="28"/>
          <w:szCs w:val="28"/>
        </w:rPr>
        <w:t>знание репертуара для</w:t>
      </w:r>
      <w:r w:rsidR="001F2356" w:rsidRPr="00FC7251">
        <w:rPr>
          <w:sz w:val="28"/>
          <w:szCs w:val="28"/>
        </w:rPr>
        <w:t xml:space="preserve"> ансамбля;</w:t>
      </w:r>
    </w:p>
    <w:p w14:paraId="29A574E4" w14:textId="77777777" w:rsidR="001F2356" w:rsidRPr="00FC7251" w:rsidRDefault="00930310" w:rsidP="001017DE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1F2356" w:rsidRPr="00FC7251">
        <w:rPr>
          <w:sz w:val="28"/>
          <w:szCs w:val="28"/>
        </w:rPr>
        <w:t>наличие навыков репетиционно-</w:t>
      </w:r>
      <w:r w:rsidR="001F2FD0" w:rsidRPr="00FC7251">
        <w:rPr>
          <w:sz w:val="28"/>
          <w:szCs w:val="28"/>
        </w:rPr>
        <w:t>концертной работы</w:t>
      </w:r>
      <w:r w:rsidR="001F2356" w:rsidRPr="00FC7251">
        <w:rPr>
          <w:sz w:val="28"/>
          <w:szCs w:val="28"/>
        </w:rPr>
        <w:t xml:space="preserve"> в качестве члена музыкального коллектива;</w:t>
      </w:r>
    </w:p>
    <w:p w14:paraId="4B822286" w14:textId="77777777" w:rsidR="001F2356" w:rsidRPr="00FC7251" w:rsidRDefault="00930310" w:rsidP="001017DE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1F2356" w:rsidRPr="00FC7251">
        <w:rPr>
          <w:sz w:val="28"/>
          <w:szCs w:val="28"/>
        </w:rPr>
        <w:t>пов</w:t>
      </w:r>
      <w:r w:rsidR="001F2FD0" w:rsidRPr="00FC7251">
        <w:rPr>
          <w:sz w:val="28"/>
          <w:szCs w:val="28"/>
        </w:rPr>
        <w:t xml:space="preserve">ышение мотивации к продолжению </w:t>
      </w:r>
      <w:r w:rsidR="001F2356" w:rsidRPr="00FC7251">
        <w:rPr>
          <w:sz w:val="28"/>
          <w:szCs w:val="28"/>
        </w:rPr>
        <w:t>профессиональ</w:t>
      </w:r>
      <w:r w:rsidR="001F2FD0" w:rsidRPr="00FC7251">
        <w:rPr>
          <w:sz w:val="28"/>
          <w:szCs w:val="28"/>
        </w:rPr>
        <w:t>ного обучения на инструменте;</w:t>
      </w:r>
    </w:p>
    <w:p w14:paraId="5A734465" w14:textId="77777777" w:rsidR="00F54EDC" w:rsidRPr="00FC7251" w:rsidRDefault="00930310" w:rsidP="001017DE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1F2FD0" w:rsidRPr="00FC7251">
        <w:rPr>
          <w:sz w:val="28"/>
          <w:szCs w:val="28"/>
        </w:rPr>
        <w:t>наличие навыков публичных выступлений.</w:t>
      </w:r>
    </w:p>
    <w:p w14:paraId="1313CF1B" w14:textId="77777777" w:rsidR="003506A4" w:rsidRDefault="003506A4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79FCEE4F" w14:textId="77777777" w:rsidR="000B6DE5" w:rsidRDefault="000B6DE5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774F530B" w14:textId="77777777" w:rsidR="000B6DE5" w:rsidRDefault="000B6DE5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3931C110" w14:textId="77777777" w:rsidR="000B6DE5" w:rsidRDefault="000B6DE5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44C8443A" w14:textId="77777777" w:rsidR="000B6DE5" w:rsidRDefault="000B6DE5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51EE2E80" w14:textId="77777777" w:rsidR="000B6DE5" w:rsidRDefault="000B6DE5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397ABEA4" w14:textId="77777777" w:rsidR="000B6DE5" w:rsidRDefault="000B6DE5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34F060C3" w14:textId="77777777" w:rsidR="000B6DE5" w:rsidRDefault="000B6DE5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04BCE1C0" w14:textId="77777777" w:rsidR="000B6DE5" w:rsidRDefault="000B6DE5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5D2D2C1C" w14:textId="77777777" w:rsidR="000B6DE5" w:rsidRDefault="000B6DE5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29021234" w14:textId="77777777" w:rsidR="000B6DE5" w:rsidRDefault="000B6DE5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4F811B2C" w14:textId="77777777" w:rsidR="000B6DE5" w:rsidRDefault="000B6DE5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26FC4F5D" w14:textId="77777777" w:rsidR="000B6DE5" w:rsidRPr="00FC7251" w:rsidRDefault="000B6DE5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387D573C" w14:textId="77777777" w:rsidR="007923D6" w:rsidRDefault="007923D6" w:rsidP="004119AD">
      <w:pPr>
        <w:pageBreakBefore/>
        <w:spacing w:line="360" w:lineRule="auto"/>
        <w:contextualSpacing/>
        <w:jc w:val="center"/>
        <w:rPr>
          <w:b/>
          <w:sz w:val="28"/>
          <w:szCs w:val="28"/>
        </w:rPr>
      </w:pPr>
      <w:r w:rsidRPr="00FC7251">
        <w:rPr>
          <w:b/>
          <w:sz w:val="28"/>
          <w:szCs w:val="28"/>
        </w:rPr>
        <w:lastRenderedPageBreak/>
        <w:t xml:space="preserve">IV. </w:t>
      </w:r>
      <w:r w:rsidR="000B6DE5">
        <w:rPr>
          <w:b/>
          <w:sz w:val="28"/>
          <w:szCs w:val="28"/>
        </w:rPr>
        <w:t>ФОРМЫ И МЕТОДЫ КОНТРОЛЯ, СИСТЕМА ОЦЕНОК</w:t>
      </w:r>
    </w:p>
    <w:p w14:paraId="3B887855" w14:textId="77777777" w:rsidR="000B6DE5" w:rsidRPr="00FC7251" w:rsidRDefault="000B6DE5" w:rsidP="001017DE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7D7D1F0E" w14:textId="77777777" w:rsidR="007923D6" w:rsidRPr="000B6DE5" w:rsidRDefault="000B6DE5" w:rsidP="000B6DE5">
      <w:pPr>
        <w:pStyle w:val="aa"/>
        <w:widowControl/>
        <w:spacing w:line="360" w:lineRule="auto"/>
        <w:contextualSpacing/>
        <w:jc w:val="both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0B6DE5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1. </w:t>
      </w:r>
      <w:r w:rsidR="007923D6" w:rsidRPr="000B6DE5">
        <w:rPr>
          <w:rFonts w:ascii="Times New Roman" w:hAnsi="Times New Roman" w:cs="Times New Roman"/>
          <w:b/>
          <w:i/>
          <w:color w:val="auto"/>
          <w:sz w:val="28"/>
          <w:szCs w:val="28"/>
        </w:rPr>
        <w:t>Аттестация: цели, виды, форма, содержание</w:t>
      </w:r>
    </w:p>
    <w:p w14:paraId="441D558B" w14:textId="77777777" w:rsidR="007923D6" w:rsidRPr="00FC7251" w:rsidRDefault="007923D6" w:rsidP="001017D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Основными видами контроля успеваемости являются:</w:t>
      </w:r>
    </w:p>
    <w:p w14:paraId="3467A045" w14:textId="77777777" w:rsidR="007923D6" w:rsidRPr="00FC7251" w:rsidRDefault="000B6DE5" w:rsidP="000B6DE5">
      <w:pPr>
        <w:suppressAutoHyphens/>
        <w:spacing w:line="360" w:lineRule="auto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‒ </w:t>
      </w:r>
      <w:r w:rsidR="007923D6" w:rsidRPr="00FC7251">
        <w:rPr>
          <w:color w:val="000000"/>
          <w:sz w:val="28"/>
          <w:szCs w:val="28"/>
        </w:rPr>
        <w:t xml:space="preserve">текущий контроль успеваемости </w:t>
      </w:r>
      <w:proofErr w:type="gramStart"/>
      <w:r w:rsidR="007923D6" w:rsidRPr="00FC7251">
        <w:rPr>
          <w:color w:val="000000"/>
          <w:sz w:val="28"/>
          <w:szCs w:val="28"/>
        </w:rPr>
        <w:t>обучающихся</w:t>
      </w:r>
      <w:proofErr w:type="gramEnd"/>
      <w:r w:rsidR="007923D6" w:rsidRPr="00FC7251">
        <w:rPr>
          <w:color w:val="000000"/>
          <w:sz w:val="28"/>
          <w:szCs w:val="28"/>
        </w:rPr>
        <w:t>;</w:t>
      </w:r>
    </w:p>
    <w:p w14:paraId="067C4AB1" w14:textId="77777777" w:rsidR="007923D6" w:rsidRPr="00FC7251" w:rsidRDefault="000B6DE5" w:rsidP="000B6DE5">
      <w:pPr>
        <w:suppressAutoHyphens/>
        <w:spacing w:line="360" w:lineRule="auto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‒ </w:t>
      </w:r>
      <w:r w:rsidR="007923D6" w:rsidRPr="00FC7251">
        <w:rPr>
          <w:color w:val="000000"/>
          <w:sz w:val="28"/>
          <w:szCs w:val="28"/>
        </w:rPr>
        <w:t>промежуточная аттестация;</w:t>
      </w:r>
    </w:p>
    <w:p w14:paraId="694A10AF" w14:textId="77777777" w:rsidR="007923D6" w:rsidRPr="00FC7251" w:rsidRDefault="000B6DE5" w:rsidP="000B6DE5">
      <w:pPr>
        <w:suppressAutoHyphens/>
        <w:spacing w:line="360" w:lineRule="auto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‒ </w:t>
      </w:r>
      <w:r w:rsidR="007923D6" w:rsidRPr="00FC7251">
        <w:rPr>
          <w:color w:val="000000"/>
          <w:sz w:val="28"/>
          <w:szCs w:val="28"/>
        </w:rPr>
        <w:t>итоговая аттестация.</w:t>
      </w:r>
      <w:r>
        <w:rPr>
          <w:color w:val="000000"/>
          <w:sz w:val="28"/>
          <w:szCs w:val="28"/>
        </w:rPr>
        <w:t xml:space="preserve"> </w:t>
      </w:r>
    </w:p>
    <w:p w14:paraId="596F061B" w14:textId="77777777" w:rsidR="007923D6" w:rsidRPr="00FC7251" w:rsidRDefault="007923D6" w:rsidP="001017DE">
      <w:pPr>
        <w:spacing w:line="360" w:lineRule="auto"/>
        <w:contextualSpacing/>
        <w:jc w:val="both"/>
        <w:rPr>
          <w:color w:val="000000"/>
          <w:sz w:val="28"/>
          <w:szCs w:val="28"/>
        </w:rPr>
      </w:pPr>
      <w:r w:rsidRPr="00FC7251">
        <w:rPr>
          <w:color w:val="000000"/>
          <w:sz w:val="28"/>
          <w:szCs w:val="28"/>
        </w:rPr>
        <w:t>Каждый вид контроля имеет свои цели, задачи, формы.</w:t>
      </w:r>
    </w:p>
    <w:p w14:paraId="134A0F4E" w14:textId="77777777" w:rsidR="007923D6" w:rsidRPr="00FC7251" w:rsidRDefault="007923D6" w:rsidP="001017DE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FC7251">
        <w:rPr>
          <w:b/>
          <w:sz w:val="28"/>
          <w:szCs w:val="28"/>
        </w:rPr>
        <w:t>Текущий контроль</w:t>
      </w:r>
      <w:r w:rsidRPr="00FC7251">
        <w:rPr>
          <w:sz w:val="28"/>
          <w:szCs w:val="28"/>
        </w:rPr>
        <w:t xml:space="preserve"> направлен на поддержание учебной дисциплины, выявление отношения к предмету, на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</w:t>
      </w:r>
      <w:proofErr w:type="gramStart"/>
      <w:r w:rsidRPr="00FC7251">
        <w:rPr>
          <w:sz w:val="28"/>
          <w:szCs w:val="28"/>
        </w:rPr>
        <w:t>обучающегося</w:t>
      </w:r>
      <w:proofErr w:type="gramEnd"/>
      <w:r w:rsidRPr="00FC7251">
        <w:rPr>
          <w:sz w:val="28"/>
          <w:szCs w:val="28"/>
        </w:rPr>
        <w:t xml:space="preserve">. При оценивании учитывается: </w:t>
      </w:r>
    </w:p>
    <w:p w14:paraId="1B39E07B" w14:textId="77777777" w:rsidR="007923D6" w:rsidRPr="00FC7251" w:rsidRDefault="000B6DE5" w:rsidP="000B6DE5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7923D6" w:rsidRPr="00FC7251">
        <w:rPr>
          <w:sz w:val="28"/>
          <w:szCs w:val="28"/>
        </w:rPr>
        <w:t>отношение ребенка к занятиям, его старания и прилежность;</w:t>
      </w:r>
    </w:p>
    <w:p w14:paraId="16658A8E" w14:textId="77777777" w:rsidR="007923D6" w:rsidRPr="00FC7251" w:rsidRDefault="000B6DE5" w:rsidP="000B6DE5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7923D6" w:rsidRPr="00FC7251">
        <w:rPr>
          <w:sz w:val="28"/>
          <w:szCs w:val="28"/>
        </w:rPr>
        <w:t>качество выполнения предложенных заданий;</w:t>
      </w:r>
    </w:p>
    <w:p w14:paraId="50812215" w14:textId="77777777" w:rsidR="007923D6" w:rsidRPr="00FC7251" w:rsidRDefault="000B6DE5" w:rsidP="000B6DE5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7923D6" w:rsidRPr="00FC7251">
        <w:rPr>
          <w:sz w:val="28"/>
          <w:szCs w:val="28"/>
        </w:rPr>
        <w:t xml:space="preserve">инициативность и проявление </w:t>
      </w:r>
      <w:proofErr w:type="gramStart"/>
      <w:r w:rsidR="007923D6" w:rsidRPr="00FC7251">
        <w:rPr>
          <w:sz w:val="28"/>
          <w:szCs w:val="28"/>
        </w:rPr>
        <w:t>самостоятельности</w:t>
      </w:r>
      <w:proofErr w:type="gramEnd"/>
      <w:r w:rsidR="007923D6" w:rsidRPr="00FC7251">
        <w:rPr>
          <w:sz w:val="28"/>
          <w:szCs w:val="28"/>
        </w:rPr>
        <w:t xml:space="preserve"> как на уроке, так и во время домашней работы;</w:t>
      </w:r>
    </w:p>
    <w:p w14:paraId="050557D3" w14:textId="77777777" w:rsidR="007923D6" w:rsidRPr="00FC7251" w:rsidRDefault="000B6DE5" w:rsidP="000B6DE5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7923D6" w:rsidRPr="00FC7251">
        <w:rPr>
          <w:sz w:val="28"/>
          <w:szCs w:val="28"/>
        </w:rPr>
        <w:t>темпы продвижения.</w:t>
      </w:r>
    </w:p>
    <w:p w14:paraId="3906E51D" w14:textId="77777777" w:rsidR="007923D6" w:rsidRPr="00FC7251" w:rsidRDefault="007923D6" w:rsidP="001017DE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На основании результатов текущего контроля выводятся четверные оценки.</w:t>
      </w:r>
    </w:p>
    <w:p w14:paraId="58904A7F" w14:textId="77777777" w:rsidR="007923D6" w:rsidRPr="00FC7251" w:rsidRDefault="007923D6" w:rsidP="001017DE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Особой формой текущего контроля является контрольный урок, который проводится преподавателем, ведущим предмет.</w:t>
      </w:r>
    </w:p>
    <w:p w14:paraId="3286D67C" w14:textId="77777777" w:rsidR="007923D6" w:rsidRPr="00F43856" w:rsidRDefault="007923D6" w:rsidP="001017DE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FC7251">
        <w:rPr>
          <w:b/>
          <w:sz w:val="28"/>
          <w:szCs w:val="28"/>
        </w:rPr>
        <w:t>Промежуточная аттестация</w:t>
      </w:r>
      <w:r w:rsidRPr="00FC7251">
        <w:rPr>
          <w:sz w:val="28"/>
          <w:szCs w:val="28"/>
        </w:rPr>
        <w:t xml:space="preserve"> определяет успешность развития обучающегося и степень освоения им учебных задач на определенном этапе. Форма аттестации проверки может быть как дифференцированной (с оценкой), так и недифференцированной. При оценивании обязательным является методическое обсуждение, которое должно носить рекомендательный, аналитический характер, отмечать степень освоения учебного материала, активность, перспективы и темп развития ученика. </w:t>
      </w:r>
      <w:r w:rsidRPr="00F43856">
        <w:rPr>
          <w:sz w:val="28"/>
          <w:szCs w:val="28"/>
        </w:rPr>
        <w:t>Участие в конкурсах может приравниваться к контрольному уроку.</w:t>
      </w:r>
    </w:p>
    <w:p w14:paraId="79DF1F8C" w14:textId="77777777" w:rsidR="007923D6" w:rsidRPr="00FC7251" w:rsidRDefault="007923D6" w:rsidP="001017DE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lastRenderedPageBreak/>
        <w:t xml:space="preserve">Контрольные уроки в рамках промежуточной аттестации проводятся в конце учебных полугодий в счет аудиторного времени, предусмотренного на предмет </w:t>
      </w:r>
      <w:r w:rsidR="00841B93" w:rsidRPr="00FC7251">
        <w:rPr>
          <w:sz w:val="28"/>
          <w:szCs w:val="28"/>
        </w:rPr>
        <w:t>«</w:t>
      </w:r>
      <w:proofErr w:type="gramStart"/>
      <w:r w:rsidR="00841B93" w:rsidRPr="00FC7251">
        <w:rPr>
          <w:sz w:val="28"/>
          <w:szCs w:val="28"/>
        </w:rPr>
        <w:t>Коллективное</w:t>
      </w:r>
      <w:proofErr w:type="gramEnd"/>
      <w:r w:rsidR="00841B93" w:rsidRPr="00FC7251">
        <w:rPr>
          <w:sz w:val="28"/>
          <w:szCs w:val="28"/>
        </w:rPr>
        <w:t xml:space="preserve"> музицирование (балалайка, гитара, домра)»:</w:t>
      </w:r>
    </w:p>
    <w:p w14:paraId="7FCA2927" w14:textId="77777777" w:rsidR="007923D6" w:rsidRPr="00FC7251" w:rsidRDefault="000B6DE5" w:rsidP="000B6DE5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7923D6" w:rsidRPr="00FC7251">
        <w:rPr>
          <w:sz w:val="28"/>
          <w:szCs w:val="28"/>
          <w:lang w:val="en-US"/>
        </w:rPr>
        <w:t>I</w:t>
      </w:r>
      <w:r w:rsidR="007923D6" w:rsidRPr="00FC7251">
        <w:rPr>
          <w:sz w:val="28"/>
          <w:szCs w:val="28"/>
        </w:rPr>
        <w:t xml:space="preserve"> полугодие (каждого учебного года) – недифференцированный контрольный урок, </w:t>
      </w:r>
    </w:p>
    <w:p w14:paraId="0999C192" w14:textId="77777777" w:rsidR="007923D6" w:rsidRPr="00FC7251" w:rsidRDefault="000B6DE5" w:rsidP="000B6DE5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7923D6" w:rsidRPr="00FC7251">
        <w:rPr>
          <w:sz w:val="28"/>
          <w:szCs w:val="28"/>
          <w:lang w:val="en-US"/>
        </w:rPr>
        <w:t>II</w:t>
      </w:r>
      <w:r w:rsidR="007923D6" w:rsidRPr="00FC7251">
        <w:rPr>
          <w:sz w:val="28"/>
          <w:szCs w:val="28"/>
        </w:rPr>
        <w:t xml:space="preserve"> полугодие (каждого учебного года) – дифференцированный контрольный урок.</w:t>
      </w:r>
    </w:p>
    <w:p w14:paraId="6AA3B004" w14:textId="77777777" w:rsidR="007923D6" w:rsidRPr="00ED6ED9" w:rsidRDefault="00ED6ED9" w:rsidP="00ED6ED9">
      <w:pPr>
        <w:pStyle w:val="Body1"/>
        <w:spacing w:line="360" w:lineRule="auto"/>
        <w:contextualSpacing/>
        <w:jc w:val="both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 w:rsidRPr="00ED6ED9"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 xml:space="preserve">2. </w:t>
      </w:r>
      <w:r w:rsidR="007923D6" w:rsidRPr="00ED6ED9"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>Критерии оценок</w:t>
      </w:r>
    </w:p>
    <w:p w14:paraId="24A46937" w14:textId="77777777" w:rsidR="007923D6" w:rsidRPr="00FC7251" w:rsidRDefault="007923D6" w:rsidP="001017DE">
      <w:pPr>
        <w:pStyle w:val="a9"/>
        <w:spacing w:line="360" w:lineRule="auto"/>
        <w:ind w:left="0" w:firstLine="709"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Для аттестации обучающихся создаются фонды оценочных средств, которые включают в себя методы контроля, позволяющие оценить приобрет</w:t>
      </w:r>
      <w:r w:rsidR="00841B93" w:rsidRPr="00FC7251">
        <w:rPr>
          <w:sz w:val="28"/>
          <w:szCs w:val="28"/>
        </w:rPr>
        <w:t>енные знания, умения и навыки.</w:t>
      </w:r>
    </w:p>
    <w:p w14:paraId="52651BB3" w14:textId="77777777" w:rsidR="007923D6" w:rsidRPr="00FC7251" w:rsidRDefault="007923D6" w:rsidP="001017DE">
      <w:pPr>
        <w:pStyle w:val="aa"/>
        <w:spacing w:line="360" w:lineRule="auto"/>
        <w:ind w:firstLine="72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C7251">
        <w:rPr>
          <w:rFonts w:ascii="Times New Roman" w:hAnsi="Times New Roman" w:cs="Times New Roman"/>
          <w:color w:val="auto"/>
          <w:sz w:val="28"/>
          <w:szCs w:val="28"/>
        </w:rPr>
        <w:t>По итогам исполнения программы на зачете, академическом прослушивании или экзамене выставляется оценка по пятибалльной шкале:</w:t>
      </w:r>
    </w:p>
    <w:p w14:paraId="0BE48F20" w14:textId="77777777" w:rsidR="00BE4B46" w:rsidRDefault="00BE4B46" w:rsidP="001017DE">
      <w:pPr>
        <w:pStyle w:val="Default"/>
        <w:spacing w:line="360" w:lineRule="auto"/>
        <w:ind w:firstLine="708"/>
        <w:contextualSpacing/>
        <w:jc w:val="both"/>
        <w:rPr>
          <w:bCs/>
          <w:color w:val="auto"/>
          <w:sz w:val="28"/>
          <w:szCs w:val="28"/>
        </w:rPr>
      </w:pPr>
      <w:r w:rsidRPr="00FC7251">
        <w:rPr>
          <w:bCs/>
          <w:color w:val="auto"/>
          <w:sz w:val="28"/>
          <w:szCs w:val="28"/>
        </w:rPr>
        <w:t xml:space="preserve">При выставлении оценок учитывается общий уровень подготовки ансамбля и степень готовности музыкального материала. Оценивается качество исполнения в целом, а </w:t>
      </w:r>
      <w:proofErr w:type="gramStart"/>
      <w:r w:rsidRPr="00FC7251">
        <w:rPr>
          <w:bCs/>
          <w:color w:val="auto"/>
          <w:sz w:val="28"/>
          <w:szCs w:val="28"/>
        </w:rPr>
        <w:t>не исполнение</w:t>
      </w:r>
      <w:proofErr w:type="gramEnd"/>
      <w:r w:rsidRPr="00FC7251">
        <w:rPr>
          <w:bCs/>
          <w:color w:val="auto"/>
          <w:sz w:val="28"/>
          <w:szCs w:val="28"/>
        </w:rPr>
        <w:t xml:space="preserve"> отдельной партии.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943"/>
        <w:gridCol w:w="6841"/>
      </w:tblGrid>
      <w:tr w:rsidR="00ED6ED9" w:rsidRPr="002140C1" w14:paraId="61FF9B0C" w14:textId="77777777" w:rsidTr="00926562">
        <w:tc>
          <w:tcPr>
            <w:tcW w:w="2943" w:type="dxa"/>
          </w:tcPr>
          <w:p w14:paraId="5A538415" w14:textId="77777777" w:rsidR="00ED6ED9" w:rsidRPr="002140C1" w:rsidRDefault="00ED6ED9" w:rsidP="00926562">
            <w:pPr>
              <w:pStyle w:val="aa"/>
              <w:contextualSpacing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2140C1">
              <w:rPr>
                <w:rFonts w:ascii="Times New Roman" w:hAnsi="Times New Roman" w:cs="Times New Roman"/>
                <w:b/>
                <w:color w:val="auto"/>
              </w:rPr>
              <w:t>Оценка</w:t>
            </w:r>
          </w:p>
        </w:tc>
        <w:tc>
          <w:tcPr>
            <w:tcW w:w="6841" w:type="dxa"/>
          </w:tcPr>
          <w:p w14:paraId="50FF0214" w14:textId="77777777" w:rsidR="00ED6ED9" w:rsidRPr="002140C1" w:rsidRDefault="00ED6ED9" w:rsidP="00926562">
            <w:pPr>
              <w:pStyle w:val="aa"/>
              <w:contextualSpacing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2140C1">
              <w:rPr>
                <w:rFonts w:ascii="Times New Roman" w:hAnsi="Times New Roman" w:cs="Times New Roman"/>
                <w:b/>
                <w:color w:val="auto"/>
              </w:rPr>
              <w:t>Критерии оценивания выступления</w:t>
            </w:r>
          </w:p>
        </w:tc>
      </w:tr>
      <w:tr w:rsidR="00ED6ED9" w:rsidRPr="002140C1" w14:paraId="374A2D78" w14:textId="77777777" w:rsidTr="00926562">
        <w:tc>
          <w:tcPr>
            <w:tcW w:w="2943" w:type="dxa"/>
          </w:tcPr>
          <w:p w14:paraId="25EBF6C6" w14:textId="77777777" w:rsidR="00ED6ED9" w:rsidRPr="002140C1" w:rsidRDefault="00ED6ED9" w:rsidP="00926562">
            <w:pPr>
              <w:pStyle w:val="Body1"/>
              <w:contextualSpacing/>
              <w:jc w:val="center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2140C1">
              <w:rPr>
                <w:rFonts w:ascii="Times New Roman" w:hAnsi="Times New Roman"/>
                <w:color w:val="auto"/>
                <w:szCs w:val="24"/>
                <w:lang w:val="ru-RU"/>
              </w:rPr>
              <w:t>5 («отлично»)</w:t>
            </w:r>
          </w:p>
        </w:tc>
        <w:tc>
          <w:tcPr>
            <w:tcW w:w="6841" w:type="dxa"/>
          </w:tcPr>
          <w:p w14:paraId="6866D47B" w14:textId="77777777" w:rsidR="00ED6ED9" w:rsidRPr="00ED6ED9" w:rsidRDefault="00ED6ED9" w:rsidP="00ED6ED9">
            <w:pPr>
              <w:pStyle w:val="Body1"/>
              <w:contextualSpacing/>
              <w:jc w:val="both"/>
              <w:rPr>
                <w:rFonts w:ascii="Times New Roman" w:eastAsia="Helvetica" w:hAnsi="Times New Roman"/>
                <w:color w:val="auto"/>
                <w:szCs w:val="24"/>
                <w:lang w:val="ru-RU"/>
              </w:rPr>
            </w:pPr>
            <w:r w:rsidRPr="00ED6ED9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‒ грамотное и выразительное исполнение своей партии;</w:t>
            </w:r>
          </w:p>
          <w:p w14:paraId="4BF2689F" w14:textId="77777777" w:rsidR="00ED6ED9" w:rsidRPr="00ED6ED9" w:rsidRDefault="00ED6ED9" w:rsidP="00ED6ED9">
            <w:pPr>
              <w:pStyle w:val="Body1"/>
              <w:contextualSpacing/>
              <w:jc w:val="both"/>
              <w:rPr>
                <w:rFonts w:ascii="Times New Roman" w:eastAsia="Helvetica" w:hAnsi="Times New Roman"/>
                <w:color w:val="auto"/>
                <w:szCs w:val="24"/>
                <w:lang w:val="ru-RU"/>
              </w:rPr>
            </w:pPr>
            <w:r w:rsidRPr="00ED6ED9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‒ умение вести свою партию в общей ткани музыкального произведения;</w:t>
            </w:r>
          </w:p>
          <w:p w14:paraId="2DA471DB" w14:textId="77777777" w:rsidR="00ED6ED9" w:rsidRPr="00ED6ED9" w:rsidRDefault="00ED6ED9" w:rsidP="00ED6ED9">
            <w:pPr>
              <w:pStyle w:val="Body1"/>
              <w:contextualSpacing/>
              <w:jc w:val="both"/>
              <w:rPr>
                <w:rFonts w:ascii="Times New Roman" w:eastAsia="Helvetica" w:hAnsi="Times New Roman"/>
                <w:color w:val="auto"/>
                <w:szCs w:val="24"/>
                <w:lang w:val="ru-RU"/>
              </w:rPr>
            </w:pPr>
            <w:r w:rsidRPr="00ED6ED9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‒ чувство ансамбля;</w:t>
            </w:r>
          </w:p>
          <w:p w14:paraId="18B0AD16" w14:textId="77777777" w:rsidR="00ED6ED9" w:rsidRPr="00ED6ED9" w:rsidRDefault="00ED6ED9" w:rsidP="00ED6ED9">
            <w:pPr>
              <w:pStyle w:val="Body1"/>
              <w:contextualSpacing/>
              <w:jc w:val="both"/>
              <w:rPr>
                <w:rFonts w:ascii="Times New Roman" w:eastAsia="Helvetica" w:hAnsi="Times New Roman"/>
                <w:color w:val="auto"/>
                <w:szCs w:val="24"/>
                <w:lang w:val="ru-RU"/>
              </w:rPr>
            </w:pPr>
            <w:r w:rsidRPr="00ED6ED9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‒ владение исполнительской техникой, богатством и разнообразием звуковой палитры;</w:t>
            </w:r>
          </w:p>
          <w:p w14:paraId="4CECE641" w14:textId="77777777" w:rsidR="00ED6ED9" w:rsidRPr="002140C1" w:rsidRDefault="00ED6ED9" w:rsidP="00ED6ED9">
            <w:pPr>
              <w:pStyle w:val="Body1"/>
              <w:contextualSpacing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ED6ED9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‒ владение навыками чтения нот с листа, умение «подхватить» свою партию в ‒ момент технического срыва.</w:t>
            </w:r>
          </w:p>
        </w:tc>
      </w:tr>
      <w:tr w:rsidR="00ED6ED9" w:rsidRPr="002140C1" w14:paraId="276F411A" w14:textId="77777777" w:rsidTr="00926562">
        <w:tc>
          <w:tcPr>
            <w:tcW w:w="2943" w:type="dxa"/>
          </w:tcPr>
          <w:p w14:paraId="33BF36FA" w14:textId="77777777" w:rsidR="00ED6ED9" w:rsidRPr="002140C1" w:rsidRDefault="00ED6ED9" w:rsidP="00926562">
            <w:pPr>
              <w:pStyle w:val="Body1"/>
              <w:contextualSpacing/>
              <w:jc w:val="center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2140C1">
              <w:rPr>
                <w:rFonts w:ascii="Times New Roman" w:hAnsi="Times New Roman"/>
                <w:color w:val="auto"/>
                <w:szCs w:val="24"/>
                <w:lang w:val="ru-RU"/>
              </w:rPr>
              <w:t>4 («хорошо»)</w:t>
            </w:r>
          </w:p>
        </w:tc>
        <w:tc>
          <w:tcPr>
            <w:tcW w:w="6841" w:type="dxa"/>
          </w:tcPr>
          <w:p w14:paraId="49ACDB41" w14:textId="77777777" w:rsidR="00ED6ED9" w:rsidRPr="00ED6ED9" w:rsidRDefault="00ED6ED9" w:rsidP="00ED6ED9">
            <w:pPr>
              <w:pStyle w:val="Body1"/>
              <w:contextualSpacing/>
              <w:jc w:val="both"/>
              <w:rPr>
                <w:rFonts w:ascii="Times New Roman" w:eastAsia="Helvetica" w:hAnsi="Times New Roman"/>
                <w:color w:val="auto"/>
                <w:szCs w:val="24"/>
                <w:lang w:val="ru-RU"/>
              </w:rPr>
            </w:pPr>
            <w:r w:rsidRPr="00ED6ED9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‒ крепкое знание своей партии;</w:t>
            </w:r>
          </w:p>
          <w:p w14:paraId="07641C91" w14:textId="77777777" w:rsidR="00ED6ED9" w:rsidRPr="00ED6ED9" w:rsidRDefault="00ED6ED9" w:rsidP="00ED6ED9">
            <w:pPr>
              <w:pStyle w:val="Body1"/>
              <w:contextualSpacing/>
              <w:jc w:val="both"/>
              <w:rPr>
                <w:rFonts w:ascii="Times New Roman" w:eastAsia="Helvetica" w:hAnsi="Times New Roman"/>
                <w:color w:val="auto"/>
                <w:szCs w:val="24"/>
                <w:lang w:val="ru-RU"/>
              </w:rPr>
            </w:pPr>
            <w:r w:rsidRPr="00ED6ED9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‒ осознанная игра в ансамбле;</w:t>
            </w:r>
          </w:p>
          <w:p w14:paraId="26A892E3" w14:textId="77777777" w:rsidR="00ED6ED9" w:rsidRPr="00ED6ED9" w:rsidRDefault="00ED6ED9" w:rsidP="00ED6ED9">
            <w:pPr>
              <w:pStyle w:val="Body1"/>
              <w:contextualSpacing/>
              <w:jc w:val="both"/>
              <w:rPr>
                <w:rFonts w:ascii="Times New Roman" w:eastAsia="Helvetica" w:hAnsi="Times New Roman"/>
                <w:color w:val="auto"/>
                <w:szCs w:val="24"/>
                <w:lang w:val="ru-RU"/>
              </w:rPr>
            </w:pPr>
            <w:r w:rsidRPr="00ED6ED9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‒ владение исполнительской техникой, разнообразием звуковой палитры;</w:t>
            </w:r>
          </w:p>
          <w:p w14:paraId="2C17C863" w14:textId="77777777" w:rsidR="00ED6ED9" w:rsidRPr="002140C1" w:rsidRDefault="00ED6ED9" w:rsidP="00ED6ED9">
            <w:pPr>
              <w:pStyle w:val="Body1"/>
              <w:contextualSpacing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ED6ED9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‒ владение навыками чтения нот с листа.</w:t>
            </w:r>
          </w:p>
        </w:tc>
      </w:tr>
      <w:tr w:rsidR="00ED6ED9" w:rsidRPr="002140C1" w14:paraId="1C192D0C" w14:textId="77777777" w:rsidTr="00926562">
        <w:tc>
          <w:tcPr>
            <w:tcW w:w="2943" w:type="dxa"/>
          </w:tcPr>
          <w:p w14:paraId="722152B1" w14:textId="77777777" w:rsidR="00ED6ED9" w:rsidRPr="002140C1" w:rsidRDefault="00ED6ED9" w:rsidP="00926562">
            <w:pPr>
              <w:pStyle w:val="Body1"/>
              <w:contextualSpacing/>
              <w:jc w:val="center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2140C1">
              <w:rPr>
                <w:rFonts w:ascii="Times New Roman" w:hAnsi="Times New Roman"/>
                <w:color w:val="auto"/>
                <w:szCs w:val="24"/>
                <w:lang w:val="ru-RU"/>
              </w:rPr>
              <w:t>3 («удовлетворительно»)</w:t>
            </w:r>
          </w:p>
        </w:tc>
        <w:tc>
          <w:tcPr>
            <w:tcW w:w="6841" w:type="dxa"/>
          </w:tcPr>
          <w:p w14:paraId="036E3EC0" w14:textId="77777777" w:rsidR="00ED6ED9" w:rsidRPr="00ED6ED9" w:rsidRDefault="00ED6ED9" w:rsidP="00ED6ED9">
            <w:pPr>
              <w:pStyle w:val="Body1"/>
              <w:contextualSpacing/>
              <w:jc w:val="both"/>
              <w:rPr>
                <w:rFonts w:ascii="Times New Roman" w:eastAsia="Helvetica" w:hAnsi="Times New Roman"/>
                <w:color w:val="auto"/>
                <w:szCs w:val="24"/>
                <w:lang w:val="ru-RU"/>
              </w:rPr>
            </w:pPr>
            <w:r w:rsidRPr="00ED6ED9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‒ однообразное исполнение, неточность штрихов и ритмического рисунка, вялая динамика;</w:t>
            </w:r>
          </w:p>
          <w:p w14:paraId="3769F556" w14:textId="77777777" w:rsidR="00ED6ED9" w:rsidRPr="00ED6ED9" w:rsidRDefault="00ED6ED9" w:rsidP="00ED6ED9">
            <w:pPr>
              <w:pStyle w:val="Body1"/>
              <w:contextualSpacing/>
              <w:jc w:val="both"/>
              <w:rPr>
                <w:rFonts w:ascii="Times New Roman" w:eastAsia="Helvetica" w:hAnsi="Times New Roman"/>
                <w:color w:val="auto"/>
                <w:szCs w:val="24"/>
                <w:lang w:val="ru-RU"/>
              </w:rPr>
            </w:pPr>
            <w:r w:rsidRPr="00ED6ED9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‒ недостаточное чувство ансамбля;</w:t>
            </w:r>
          </w:p>
          <w:p w14:paraId="76F5B6CF" w14:textId="77777777" w:rsidR="00ED6ED9" w:rsidRPr="00ED6ED9" w:rsidRDefault="00ED6ED9" w:rsidP="00ED6ED9">
            <w:pPr>
              <w:pStyle w:val="Body1"/>
              <w:contextualSpacing/>
              <w:jc w:val="both"/>
              <w:rPr>
                <w:rFonts w:ascii="Times New Roman" w:eastAsia="Helvetica" w:hAnsi="Times New Roman"/>
                <w:color w:val="auto"/>
                <w:szCs w:val="24"/>
                <w:lang w:val="ru-RU"/>
              </w:rPr>
            </w:pPr>
            <w:r w:rsidRPr="00ED6ED9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‒ ученик слабо владеет навыками чтения нот с листа;</w:t>
            </w:r>
          </w:p>
          <w:p w14:paraId="4B7329D8" w14:textId="77777777" w:rsidR="00ED6ED9" w:rsidRPr="002140C1" w:rsidRDefault="00ED6ED9" w:rsidP="00ED6ED9">
            <w:pPr>
              <w:pStyle w:val="Body1"/>
              <w:contextualSpacing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ED6ED9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‒ исполнение своей партии нестабильно.</w:t>
            </w:r>
          </w:p>
        </w:tc>
      </w:tr>
      <w:tr w:rsidR="00ED6ED9" w:rsidRPr="002140C1" w14:paraId="7727B565" w14:textId="77777777" w:rsidTr="00926562">
        <w:tc>
          <w:tcPr>
            <w:tcW w:w="2943" w:type="dxa"/>
          </w:tcPr>
          <w:p w14:paraId="0CE1D637" w14:textId="77777777" w:rsidR="00ED6ED9" w:rsidRPr="002140C1" w:rsidRDefault="00ED6ED9" w:rsidP="00926562">
            <w:pPr>
              <w:pStyle w:val="Body1"/>
              <w:contextualSpacing/>
              <w:jc w:val="center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2140C1">
              <w:rPr>
                <w:rFonts w:ascii="Times New Roman" w:hAnsi="Times New Roman"/>
                <w:color w:val="auto"/>
                <w:szCs w:val="24"/>
                <w:lang w:val="ru-RU"/>
              </w:rPr>
              <w:t>2 («неудовлетворительно»)</w:t>
            </w:r>
          </w:p>
        </w:tc>
        <w:tc>
          <w:tcPr>
            <w:tcW w:w="6841" w:type="dxa"/>
          </w:tcPr>
          <w:p w14:paraId="4EE3BFF1" w14:textId="77777777" w:rsidR="00ED6ED9" w:rsidRPr="00ED6ED9" w:rsidRDefault="00ED6ED9" w:rsidP="00ED6ED9">
            <w:pPr>
              <w:pStyle w:val="Body1"/>
              <w:contextualSpacing/>
              <w:jc w:val="both"/>
              <w:rPr>
                <w:rFonts w:ascii="Times New Roman" w:eastAsia="Helvetica" w:hAnsi="Times New Roman"/>
                <w:color w:val="auto"/>
                <w:szCs w:val="24"/>
                <w:lang w:val="ru-RU"/>
              </w:rPr>
            </w:pPr>
            <w:r w:rsidRPr="00ED6ED9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‒ частые «срывы» и остановки при исполнении ошибки в воспроизведении ‒нотного текста;</w:t>
            </w:r>
          </w:p>
          <w:p w14:paraId="124750BA" w14:textId="77777777" w:rsidR="00ED6ED9" w:rsidRPr="00ED6ED9" w:rsidRDefault="00ED6ED9" w:rsidP="00ED6ED9">
            <w:pPr>
              <w:pStyle w:val="Body1"/>
              <w:contextualSpacing/>
              <w:jc w:val="both"/>
              <w:rPr>
                <w:rFonts w:ascii="Times New Roman" w:eastAsia="Helvetica" w:hAnsi="Times New Roman"/>
                <w:color w:val="auto"/>
                <w:szCs w:val="24"/>
                <w:lang w:val="ru-RU"/>
              </w:rPr>
            </w:pPr>
            <w:r w:rsidRPr="00ED6ED9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‒ отсутствие слухового контроля собственного исполнения;</w:t>
            </w:r>
          </w:p>
          <w:p w14:paraId="54F0B0AF" w14:textId="77777777" w:rsidR="00ED6ED9" w:rsidRPr="00ED6ED9" w:rsidRDefault="00ED6ED9" w:rsidP="00ED6ED9">
            <w:pPr>
              <w:pStyle w:val="Body1"/>
              <w:contextualSpacing/>
              <w:jc w:val="both"/>
              <w:rPr>
                <w:rFonts w:ascii="Times New Roman" w:eastAsia="Helvetica" w:hAnsi="Times New Roman"/>
                <w:color w:val="auto"/>
                <w:szCs w:val="24"/>
                <w:lang w:val="ru-RU"/>
              </w:rPr>
            </w:pPr>
            <w:r w:rsidRPr="00ED6ED9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‒ отсутствие выразительного интонирования;</w:t>
            </w:r>
          </w:p>
          <w:p w14:paraId="30B6FD7F" w14:textId="77777777" w:rsidR="00ED6ED9" w:rsidRPr="002140C1" w:rsidRDefault="00ED6ED9" w:rsidP="00ED6ED9">
            <w:pPr>
              <w:pStyle w:val="Body1"/>
              <w:contextualSpacing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ED6ED9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‒ не владеет навыками чтения нот с листа.</w:t>
            </w:r>
          </w:p>
        </w:tc>
      </w:tr>
      <w:tr w:rsidR="00ED6ED9" w:rsidRPr="002140C1" w14:paraId="0EC107D5" w14:textId="77777777" w:rsidTr="00926562">
        <w:tc>
          <w:tcPr>
            <w:tcW w:w="2943" w:type="dxa"/>
          </w:tcPr>
          <w:p w14:paraId="4966CFBD" w14:textId="77777777" w:rsidR="00ED6ED9" w:rsidRPr="002140C1" w:rsidRDefault="00ED6ED9" w:rsidP="00926562">
            <w:pPr>
              <w:pStyle w:val="Body1"/>
              <w:contextualSpacing/>
              <w:jc w:val="center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2140C1">
              <w:rPr>
                <w:rFonts w:ascii="Times New Roman" w:hAnsi="Times New Roman"/>
                <w:color w:val="auto"/>
                <w:szCs w:val="24"/>
                <w:lang w:val="ru-RU"/>
              </w:rPr>
              <w:t>«зачет» (без отметки)</w:t>
            </w:r>
          </w:p>
        </w:tc>
        <w:tc>
          <w:tcPr>
            <w:tcW w:w="6841" w:type="dxa"/>
          </w:tcPr>
          <w:p w14:paraId="083C5CCE" w14:textId="77777777" w:rsidR="00ED6ED9" w:rsidRPr="002140C1" w:rsidRDefault="00ED6ED9" w:rsidP="00926562">
            <w:pPr>
              <w:pStyle w:val="Body1"/>
              <w:contextualSpacing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2140C1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 xml:space="preserve">отражает достаточный уровень подготовки и исполнения на </w:t>
            </w:r>
            <w:r w:rsidRPr="002140C1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lastRenderedPageBreak/>
              <w:t>данном этапе обучения.</w:t>
            </w:r>
          </w:p>
        </w:tc>
      </w:tr>
    </w:tbl>
    <w:p w14:paraId="1E562450" w14:textId="77777777" w:rsidR="00ED6ED9" w:rsidRPr="00FC7251" w:rsidRDefault="00ED6ED9" w:rsidP="00ED6ED9">
      <w:pPr>
        <w:pStyle w:val="Default"/>
        <w:spacing w:line="360" w:lineRule="auto"/>
        <w:ind w:firstLine="708"/>
        <w:contextualSpacing/>
        <w:jc w:val="center"/>
        <w:rPr>
          <w:bCs/>
          <w:color w:val="auto"/>
          <w:sz w:val="28"/>
          <w:szCs w:val="28"/>
        </w:rPr>
      </w:pPr>
    </w:p>
    <w:p w14:paraId="69BBD1CC" w14:textId="77777777" w:rsidR="00BE4B46" w:rsidRPr="00FC7251" w:rsidRDefault="00ED6ED9" w:rsidP="001017DE">
      <w:pPr>
        <w:pStyle w:val="a4"/>
        <w:tabs>
          <w:tab w:val="left" w:pos="0"/>
        </w:tabs>
        <w:spacing w:before="0" w:after="0"/>
        <w:contextualSpacing/>
        <w:rPr>
          <w:bCs/>
          <w:szCs w:val="28"/>
          <w:lang w:val="ru-RU"/>
        </w:rPr>
      </w:pPr>
      <w:r>
        <w:rPr>
          <w:szCs w:val="28"/>
          <w:lang w:val="ru-RU"/>
        </w:rPr>
        <w:tab/>
      </w:r>
      <w:r w:rsidR="00BE4B46" w:rsidRPr="00ED6ED9">
        <w:rPr>
          <w:szCs w:val="28"/>
          <w:lang w:val="ru-RU"/>
        </w:rPr>
        <w:t>«Плюсы» и «минусы» к оце</w:t>
      </w:r>
      <w:r w:rsidR="00BE4B46" w:rsidRPr="00FC7251">
        <w:rPr>
          <w:szCs w:val="28"/>
          <w:lang w:val="ru-RU"/>
        </w:rPr>
        <w:t>нкам могут быть выставлены с целью поощрения обучающегося или наказание за сценическую неустойчивость или недоработку в исполнении партии.</w:t>
      </w:r>
    </w:p>
    <w:p w14:paraId="656C7CE9" w14:textId="77777777" w:rsidR="00BE4B46" w:rsidRPr="00FC7251" w:rsidRDefault="00F43856" w:rsidP="001017DE">
      <w:pPr>
        <w:pStyle w:val="a4"/>
        <w:tabs>
          <w:tab w:val="left" w:pos="0"/>
        </w:tabs>
        <w:spacing w:before="0" w:after="0"/>
        <w:contextualSpacing/>
        <w:rPr>
          <w:szCs w:val="28"/>
          <w:lang w:val="ru-RU"/>
        </w:rPr>
      </w:pPr>
      <w:r>
        <w:rPr>
          <w:szCs w:val="28"/>
          <w:lang w:val="ru-RU"/>
        </w:rPr>
        <w:tab/>
      </w:r>
      <w:r w:rsidR="00BE4B46" w:rsidRPr="00FC7251">
        <w:rPr>
          <w:szCs w:val="28"/>
          <w:lang w:val="ru-RU"/>
        </w:rPr>
        <w:t>Все формы и методы контроля и оценки результатов изучения программы направлены на подтверждение успешного и планомерного формирования навыков ансамблевого исполнительства.</w:t>
      </w:r>
    </w:p>
    <w:p w14:paraId="0E00F5E0" w14:textId="77777777" w:rsidR="007923D6" w:rsidRPr="00FC7251" w:rsidRDefault="007923D6" w:rsidP="001017DE">
      <w:pPr>
        <w:spacing w:line="360" w:lineRule="auto"/>
        <w:ind w:firstLine="851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Фонды оценочных сре</w:t>
      </w:r>
      <w:proofErr w:type="gramStart"/>
      <w:r w:rsidRPr="00FC7251">
        <w:rPr>
          <w:sz w:val="28"/>
          <w:szCs w:val="28"/>
        </w:rPr>
        <w:t>дств пр</w:t>
      </w:r>
      <w:proofErr w:type="gramEnd"/>
      <w:r w:rsidRPr="00FC7251">
        <w:rPr>
          <w:sz w:val="28"/>
          <w:szCs w:val="28"/>
        </w:rPr>
        <w:t xml:space="preserve">изваны обеспечивать оценку качества приобретенных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области музыкального искусства. </w:t>
      </w:r>
    </w:p>
    <w:p w14:paraId="55E5562F" w14:textId="77777777" w:rsidR="003506A4" w:rsidRDefault="003506A4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5A2831AC" w14:textId="77777777" w:rsidR="00F11CCF" w:rsidRDefault="00F11CCF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53068334" w14:textId="77777777" w:rsidR="00F11CCF" w:rsidRDefault="00F11CCF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3BE43510" w14:textId="77777777" w:rsidR="00F11CCF" w:rsidRDefault="00F11CCF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3CD4721E" w14:textId="77777777" w:rsidR="00F11CCF" w:rsidRDefault="00F11CCF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3D2AB16E" w14:textId="77777777" w:rsidR="00F11CCF" w:rsidRDefault="00F11CCF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29E59C35" w14:textId="77777777" w:rsidR="00F11CCF" w:rsidRDefault="00F11CCF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68A66F86" w14:textId="77777777" w:rsidR="00F11CCF" w:rsidRDefault="00F11CCF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54115274" w14:textId="77777777" w:rsidR="00F11CCF" w:rsidRDefault="00F11CCF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3794FFC3" w14:textId="77777777" w:rsidR="00F11CCF" w:rsidRDefault="00F11CCF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6A24AA96" w14:textId="77777777" w:rsidR="00F11CCF" w:rsidRDefault="00F11CCF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1BB13907" w14:textId="77777777" w:rsidR="00F11CCF" w:rsidRDefault="00F11CCF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78E570AB" w14:textId="77777777" w:rsidR="00F11CCF" w:rsidRDefault="00F11CCF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152059FE" w14:textId="77777777" w:rsidR="00F11CCF" w:rsidRDefault="00F11CCF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15292125" w14:textId="77777777" w:rsidR="00F11CCF" w:rsidRDefault="00F11CCF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65E940EF" w14:textId="77777777" w:rsidR="00F11CCF" w:rsidRDefault="00F11CCF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406D0F61" w14:textId="77777777" w:rsidR="00F11CCF" w:rsidRDefault="00F11CCF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32F3CE10" w14:textId="77777777" w:rsidR="00F11CCF" w:rsidRDefault="00F11CCF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4E34FCC6" w14:textId="77777777" w:rsidR="00F11CCF" w:rsidRPr="00FC7251" w:rsidRDefault="00F11CCF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61D22446" w14:textId="77777777" w:rsidR="00F11CCF" w:rsidRPr="006D178B" w:rsidRDefault="00F11CCF" w:rsidP="004119AD">
      <w:pPr>
        <w:pStyle w:val="aa"/>
        <w:pageBreakBefore/>
        <w:tabs>
          <w:tab w:val="left" w:pos="8580"/>
        </w:tabs>
        <w:spacing w:line="360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D178B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lastRenderedPageBreak/>
        <w:t>V</w:t>
      </w:r>
      <w:r w:rsidRPr="006D178B">
        <w:rPr>
          <w:rFonts w:ascii="Times New Roman" w:hAnsi="Times New Roman" w:cs="Times New Roman"/>
          <w:b/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МЕТОДИЧЕСКОЕ ОБЕСПЕЧЕНИЕ УЧЕБНОГО ПРОЦЕССА</w:t>
      </w:r>
    </w:p>
    <w:p w14:paraId="55C6844B" w14:textId="77777777" w:rsidR="00F11CCF" w:rsidRPr="006D178B" w:rsidRDefault="00F11CCF" w:rsidP="00F11CCF">
      <w:pPr>
        <w:pStyle w:val="aa"/>
        <w:tabs>
          <w:tab w:val="left" w:pos="8580"/>
        </w:tabs>
        <w:spacing w:line="360" w:lineRule="auto"/>
        <w:ind w:left="1276" w:firstLine="709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BCE1C8B" w14:textId="77777777" w:rsidR="00F11CCF" w:rsidRPr="00F11CCF" w:rsidRDefault="00F11CCF" w:rsidP="00F11CCF">
      <w:pPr>
        <w:pStyle w:val="Body1"/>
        <w:spacing w:line="360" w:lineRule="auto"/>
        <w:contextualSpacing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1. </w:t>
      </w:r>
      <w:r w:rsidRPr="006D178B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Методические рекомендации педагогическим работникам</w:t>
      </w:r>
    </w:p>
    <w:p w14:paraId="6D29DE87" w14:textId="77777777" w:rsidR="009B63BA" w:rsidRPr="00FC7251" w:rsidRDefault="00F43856" w:rsidP="001017DE">
      <w:pPr>
        <w:tabs>
          <w:tab w:val="left" w:pos="426"/>
        </w:tabs>
        <w:spacing w:line="36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FC7251">
        <w:rPr>
          <w:sz w:val="28"/>
          <w:szCs w:val="28"/>
        </w:rPr>
        <w:t>оллективная игра приносит</w:t>
      </w:r>
      <w:r>
        <w:rPr>
          <w:sz w:val="28"/>
          <w:szCs w:val="28"/>
        </w:rPr>
        <w:t xml:space="preserve"> о</w:t>
      </w:r>
      <w:r w:rsidR="009B63BA" w:rsidRPr="00FC7251">
        <w:rPr>
          <w:sz w:val="28"/>
          <w:szCs w:val="28"/>
        </w:rPr>
        <w:t>громную пользу на всех ступенях обучения и развития обучающихся. Разнообразие форм, обогащающих концертные выступления, говорит о необходи</w:t>
      </w:r>
      <w:r w:rsidR="00970FD6">
        <w:rPr>
          <w:sz w:val="28"/>
          <w:szCs w:val="28"/>
        </w:rPr>
        <w:t xml:space="preserve">мости систематических занятий в </w:t>
      </w:r>
      <w:r w:rsidR="009B63BA" w:rsidRPr="00FC7251">
        <w:rPr>
          <w:sz w:val="28"/>
          <w:szCs w:val="28"/>
        </w:rPr>
        <w:t xml:space="preserve">ансамблевых </w:t>
      </w:r>
      <w:proofErr w:type="gramStart"/>
      <w:r w:rsidR="009B63BA" w:rsidRPr="00FC7251">
        <w:rPr>
          <w:sz w:val="28"/>
          <w:szCs w:val="28"/>
        </w:rPr>
        <w:t>коллективах</w:t>
      </w:r>
      <w:proofErr w:type="gramEnd"/>
      <w:r w:rsidR="009B63BA" w:rsidRPr="00FC7251">
        <w:rPr>
          <w:sz w:val="28"/>
          <w:szCs w:val="28"/>
        </w:rPr>
        <w:t xml:space="preserve"> обучающихся с младших классов.</w:t>
      </w:r>
    </w:p>
    <w:p w14:paraId="7A4ADFAB" w14:textId="77777777" w:rsidR="009B63BA" w:rsidRPr="00FC7251" w:rsidRDefault="009B63BA" w:rsidP="001017DE">
      <w:pPr>
        <w:tabs>
          <w:tab w:val="left" w:pos="426"/>
        </w:tabs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Состав  коллектива зависит от количества участников – от двух и более человек. Планирование занятий следует проводить с учетом последующей организации полноценных больших коллективов, в которых могут участвовать ученики разных лет обучения.</w:t>
      </w:r>
    </w:p>
    <w:p w14:paraId="2573A26D" w14:textId="77777777" w:rsidR="009B63BA" w:rsidRPr="00FC7251" w:rsidRDefault="009B63BA" w:rsidP="001017DE">
      <w:pPr>
        <w:spacing w:line="360" w:lineRule="auto"/>
        <w:ind w:firstLine="426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 xml:space="preserve">Работа в классе начинается с проверки уровня подготовки каждого обучающегося с целью определения исполнительских возможностей составов ансамблей в целом и выбора репертуара. Ансамблевые партии, заранее продуманные педагогом, распределяются </w:t>
      </w:r>
      <w:proofErr w:type="gramStart"/>
      <w:r w:rsidRPr="00FC7251">
        <w:rPr>
          <w:sz w:val="28"/>
          <w:szCs w:val="28"/>
        </w:rPr>
        <w:t>среди</w:t>
      </w:r>
      <w:proofErr w:type="gramEnd"/>
      <w:r w:rsidRPr="00FC7251">
        <w:rPr>
          <w:sz w:val="28"/>
          <w:szCs w:val="28"/>
        </w:rPr>
        <w:t xml:space="preserve"> обучающихся в зависимости от их способностей. Педагог должен стремиться подвести детей к подготовленному варианту, создавая атмосферу коллективного творчества.</w:t>
      </w:r>
    </w:p>
    <w:p w14:paraId="602AFA73" w14:textId="77777777" w:rsidR="009B63BA" w:rsidRPr="00FC7251" w:rsidRDefault="009B63BA" w:rsidP="001017DE">
      <w:pPr>
        <w:spacing w:line="360" w:lineRule="auto"/>
        <w:ind w:firstLine="426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Начинать работу нужно с более простых произведений. Важнейшим требованием на начальном этапе обучения является четкое понимание обучающимися роли и значения своих партий в исполняемом произведении.</w:t>
      </w:r>
    </w:p>
    <w:p w14:paraId="6BD6F939" w14:textId="77777777" w:rsidR="009B63BA" w:rsidRPr="00FC7251" w:rsidRDefault="009B63BA" w:rsidP="001017DE">
      <w:pPr>
        <w:spacing w:line="360" w:lineRule="auto"/>
        <w:ind w:firstLine="426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В целях развития навыков чтения нот с листа начинать работу нужно с самых простых произведений, желательно ознакомить детей с большим количеством несложных пьес, где преподаватель должен обратить внимание обучающихся на</w:t>
      </w:r>
      <w:r w:rsidR="00F43856">
        <w:rPr>
          <w:sz w:val="28"/>
          <w:szCs w:val="28"/>
        </w:rPr>
        <w:t xml:space="preserve"> особенности ансамблевой игры, ф</w:t>
      </w:r>
      <w:r w:rsidRPr="00FC7251">
        <w:rPr>
          <w:sz w:val="28"/>
          <w:szCs w:val="28"/>
        </w:rPr>
        <w:t>орма работы не должна опережать развитие технических навыков, а являться частью исполнительского опыта. Важнейшим требованием обучения является четкое понимание обучающимися роли и значения своих партий в исполняемом произведении.</w:t>
      </w:r>
    </w:p>
    <w:p w14:paraId="3123EBAE" w14:textId="77777777" w:rsidR="009B63BA" w:rsidRPr="00FC7251" w:rsidRDefault="009B63BA" w:rsidP="001017DE">
      <w:pPr>
        <w:tabs>
          <w:tab w:val="left" w:pos="426"/>
        </w:tabs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Каждый ученик стремится к определенному совершенству исполнения своей партии в ансамбле. С ростом умения обучающегося усложняется и музыкальный материал, исполняемый им в ансамбле.</w:t>
      </w:r>
    </w:p>
    <w:p w14:paraId="4A15424F" w14:textId="77777777" w:rsidR="009B63BA" w:rsidRPr="00FC7251" w:rsidRDefault="009B63BA" w:rsidP="001017DE">
      <w:pPr>
        <w:tabs>
          <w:tab w:val="left" w:pos="426"/>
        </w:tabs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lastRenderedPageBreak/>
        <w:t>На каждом уроке необходимо чередование различных форм работы для эффективного усвоения и закрепления пройденного, сочетание заучивания и импровизации, коллективной и индивидуальной работы.</w:t>
      </w:r>
    </w:p>
    <w:p w14:paraId="2C9DB135" w14:textId="77777777" w:rsidR="009B63BA" w:rsidRPr="00FC7251" w:rsidRDefault="009B63BA" w:rsidP="001017DE">
      <w:pPr>
        <w:pStyle w:val="Default"/>
        <w:spacing w:line="360" w:lineRule="auto"/>
        <w:ind w:firstLine="708"/>
        <w:contextualSpacing/>
        <w:jc w:val="both"/>
        <w:rPr>
          <w:color w:val="auto"/>
          <w:sz w:val="28"/>
          <w:szCs w:val="28"/>
        </w:rPr>
      </w:pPr>
      <w:r w:rsidRPr="00FC7251">
        <w:rPr>
          <w:color w:val="auto"/>
          <w:sz w:val="28"/>
          <w:szCs w:val="28"/>
        </w:rPr>
        <w:t xml:space="preserve">Наилучшей формой работы педагога в классе является сочетание словесного объяснения с показом на инструменте. Профессиональное исполнение произведения стимулирует интерес, внимание и активность </w:t>
      </w:r>
      <w:proofErr w:type="gramStart"/>
      <w:r w:rsidRPr="00FC7251">
        <w:rPr>
          <w:color w:val="auto"/>
          <w:sz w:val="28"/>
          <w:szCs w:val="28"/>
        </w:rPr>
        <w:t>обучающихся</w:t>
      </w:r>
      <w:proofErr w:type="gramEnd"/>
      <w:r w:rsidRPr="00FC7251">
        <w:rPr>
          <w:color w:val="auto"/>
          <w:sz w:val="28"/>
          <w:szCs w:val="28"/>
        </w:rPr>
        <w:t>.</w:t>
      </w:r>
    </w:p>
    <w:p w14:paraId="38A4164C" w14:textId="77777777" w:rsidR="009B63BA" w:rsidRPr="00FC7251" w:rsidRDefault="009B63BA" w:rsidP="001017DE">
      <w:pPr>
        <w:pStyle w:val="Default"/>
        <w:spacing w:line="360" w:lineRule="auto"/>
        <w:ind w:firstLine="708"/>
        <w:contextualSpacing/>
        <w:jc w:val="both"/>
        <w:rPr>
          <w:bCs/>
          <w:color w:val="auto"/>
          <w:sz w:val="28"/>
          <w:szCs w:val="28"/>
        </w:rPr>
      </w:pPr>
      <w:r w:rsidRPr="00FC7251">
        <w:rPr>
          <w:bCs/>
          <w:color w:val="auto"/>
          <w:sz w:val="28"/>
          <w:szCs w:val="28"/>
        </w:rPr>
        <w:t>Формирование исполнительских навыков предполагает обязательное усвоение обучающимися на практике таких понятий, как ауфтакт и внутридолевая пульсация. Владение первым необходимо для точного и уверенного совместного начала игры в коллективе, вторым – для синхронности исполнения всех партий музыкального произведения.</w:t>
      </w:r>
    </w:p>
    <w:p w14:paraId="09F8257F" w14:textId="77777777" w:rsidR="009B63BA" w:rsidRPr="00FC7251" w:rsidRDefault="00F43856" w:rsidP="001017DE">
      <w:pPr>
        <w:tabs>
          <w:tab w:val="left" w:pos="0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B63BA" w:rsidRPr="00FC7251">
        <w:rPr>
          <w:sz w:val="28"/>
          <w:szCs w:val="28"/>
        </w:rPr>
        <w:t xml:space="preserve">Продуманный и умело подобранный репертуар – мощное средство для воспитания музыкального вкуса и развития исполнительского аппарата ученика. Выбор произведений должен осуществляться с таким расчетом, чтобы показать не только одаренности ученика, но и помочь искоренить недостатки, и развить более слабые стороны его способностей. Подбор репертуара находится в полной компетенции преподавателя и является ответственной задачей. Учитывая разную степень подготовки </w:t>
      </w:r>
      <w:proofErr w:type="gramStart"/>
      <w:r w:rsidR="009B63BA" w:rsidRPr="00FC7251">
        <w:rPr>
          <w:sz w:val="28"/>
          <w:szCs w:val="28"/>
        </w:rPr>
        <w:t>обучающихся</w:t>
      </w:r>
      <w:proofErr w:type="gramEnd"/>
      <w:r w:rsidR="009B63BA" w:rsidRPr="00FC7251">
        <w:rPr>
          <w:sz w:val="28"/>
          <w:szCs w:val="28"/>
        </w:rPr>
        <w:t xml:space="preserve"> в репертуарные списки включены произведения различной степени сложности. Кроме подбора репертуара из опубликованных сборников преподаватель имеет право делать переложение понравившихся пьес из реп</w:t>
      </w:r>
      <w:r>
        <w:rPr>
          <w:sz w:val="28"/>
          <w:szCs w:val="28"/>
        </w:rPr>
        <w:t>ертуара для других инструментов, т</w:t>
      </w:r>
      <w:r w:rsidR="009B63BA" w:rsidRPr="00FC7251">
        <w:rPr>
          <w:sz w:val="28"/>
          <w:szCs w:val="28"/>
        </w:rPr>
        <w:t>ак же делать свои обработки.</w:t>
      </w:r>
    </w:p>
    <w:p w14:paraId="0FC34258" w14:textId="77777777" w:rsidR="009B63BA" w:rsidRDefault="009B63BA" w:rsidP="001017DE">
      <w:pPr>
        <w:pStyle w:val="msobodytextcxspmiddle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 xml:space="preserve">Следует выбирать репертуар разный по гармоническому и инструментальному колориту с участием инструментов, участвующих в данном ансамбле. Для сохранения стабильного качества концертного выступления, репертуар для ансамбля </w:t>
      </w:r>
      <w:proofErr w:type="gramStart"/>
      <w:r w:rsidRPr="00FC7251">
        <w:rPr>
          <w:sz w:val="28"/>
          <w:szCs w:val="28"/>
        </w:rPr>
        <w:t>обучающихся</w:t>
      </w:r>
      <w:proofErr w:type="gramEnd"/>
      <w:r w:rsidRPr="00FC7251">
        <w:rPr>
          <w:sz w:val="28"/>
          <w:szCs w:val="28"/>
        </w:rPr>
        <w:t xml:space="preserve"> класса следует сохранять неизменным и включать в программу по инструменту. Так же единый репертуар дает возможность ученикам класса играть вместе в любом составе: дуэтами, трио, объединяться в сводный ансамбль.</w:t>
      </w:r>
    </w:p>
    <w:p w14:paraId="50D4EF34" w14:textId="77777777" w:rsidR="00F27A56" w:rsidRPr="00926562" w:rsidRDefault="00970FD6" w:rsidP="00926562">
      <w:pPr>
        <w:pStyle w:val="aa"/>
        <w:spacing w:line="360" w:lineRule="auto"/>
        <w:ind w:firstLine="1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26562">
        <w:rPr>
          <w:rFonts w:ascii="Times New Roman" w:hAnsi="Times New Roman" w:cs="Times New Roman"/>
          <w:b/>
          <w:i/>
          <w:color w:val="auto"/>
          <w:sz w:val="28"/>
          <w:szCs w:val="28"/>
        </w:rPr>
        <w:lastRenderedPageBreak/>
        <w:t xml:space="preserve">2. Рекомендации по организации самостоятельной работы </w:t>
      </w:r>
      <w:proofErr w:type="gramStart"/>
      <w:r w:rsidRPr="00926562">
        <w:rPr>
          <w:rFonts w:ascii="Times New Roman" w:hAnsi="Times New Roman" w:cs="Times New Roman"/>
          <w:b/>
          <w:i/>
          <w:color w:val="auto"/>
          <w:sz w:val="28"/>
          <w:szCs w:val="28"/>
        </w:rPr>
        <w:t>обучающихся</w:t>
      </w:r>
      <w:proofErr w:type="gramEnd"/>
    </w:p>
    <w:p w14:paraId="13E97170" w14:textId="77777777" w:rsidR="00926562" w:rsidRPr="00BA7C4A" w:rsidRDefault="00926562" w:rsidP="0092656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BA7C4A">
        <w:rPr>
          <w:sz w:val="28"/>
          <w:szCs w:val="28"/>
        </w:rPr>
        <w:t xml:space="preserve">амостоятельные занятия должны быть регулярными и </w:t>
      </w:r>
      <w:r>
        <w:rPr>
          <w:sz w:val="28"/>
          <w:szCs w:val="28"/>
        </w:rPr>
        <w:t xml:space="preserve">систематическими. </w:t>
      </w:r>
      <w:r w:rsidRPr="00BA7C4A">
        <w:rPr>
          <w:sz w:val="28"/>
          <w:szCs w:val="28"/>
        </w:rPr>
        <w:t>Объем самостоятельной работы определяется с учетом минимальных затрат на подготовку домашнего задания (параллельно с освоением детьми программы начального и основного общего образования), с опорой на сложившиеся в учебном заведении педагогические традиции и методическую целесообразность, а также индивидуальные способности ученика.</w:t>
      </w:r>
    </w:p>
    <w:p w14:paraId="7DB19D77" w14:textId="77777777" w:rsidR="00926562" w:rsidRPr="00BA7C4A" w:rsidRDefault="00926562" w:rsidP="00926562">
      <w:pPr>
        <w:spacing w:line="360" w:lineRule="auto"/>
        <w:ind w:firstLine="708"/>
        <w:jc w:val="both"/>
        <w:rPr>
          <w:sz w:val="28"/>
          <w:szCs w:val="28"/>
        </w:rPr>
      </w:pPr>
      <w:r w:rsidRPr="00BA7C4A">
        <w:rPr>
          <w:sz w:val="28"/>
          <w:szCs w:val="28"/>
        </w:rPr>
        <w:t>Ученик должен быть физически здоров. Занятия при повышенной температуре опасны для здоровья и нецелесообразны, так как результат занятий всегда будет отрицательным.</w:t>
      </w:r>
      <w:r>
        <w:rPr>
          <w:sz w:val="28"/>
          <w:szCs w:val="28"/>
        </w:rPr>
        <w:t xml:space="preserve"> </w:t>
      </w:r>
      <w:r w:rsidRPr="00BA7C4A">
        <w:rPr>
          <w:sz w:val="28"/>
          <w:szCs w:val="28"/>
        </w:rPr>
        <w:t>Индивидуальная домашняя работа может проходить в несколько приемов и должна строиться в соответствии с рекомендациями преподавателя по специальности.</w:t>
      </w:r>
    </w:p>
    <w:p w14:paraId="21F2DEE2" w14:textId="77777777" w:rsidR="00926562" w:rsidRDefault="00926562" w:rsidP="00926562">
      <w:pPr>
        <w:spacing w:line="360" w:lineRule="auto"/>
        <w:ind w:firstLine="708"/>
        <w:jc w:val="both"/>
        <w:rPr>
          <w:sz w:val="28"/>
          <w:szCs w:val="28"/>
        </w:rPr>
      </w:pPr>
      <w:r w:rsidRPr="00BA7C4A">
        <w:rPr>
          <w:sz w:val="28"/>
          <w:szCs w:val="28"/>
        </w:rPr>
        <w:t xml:space="preserve">Необходимо помочь ученику организовать домашнюю работу, исходя из количества времени, отведенного на занятие. </w:t>
      </w:r>
      <w:proofErr w:type="gramStart"/>
      <w:r w:rsidRPr="00BA7C4A">
        <w:rPr>
          <w:sz w:val="28"/>
          <w:szCs w:val="28"/>
        </w:rPr>
        <w:t>В самостоятельной работе должны присутствовать разные виды заданий: игра технических упражнений, гамм и этюдов (с этого задания полезно начинать занятие и тратить на это примерно треть времени); разбор новых произведений или чтение с листа более легких (на 2-3 класса ниже по трудности); выучивание наизусть нотного текста, необходимого на данном этапе работы;</w:t>
      </w:r>
      <w:proofErr w:type="gramEnd"/>
      <w:r w:rsidRPr="00BA7C4A">
        <w:rPr>
          <w:sz w:val="28"/>
          <w:szCs w:val="28"/>
        </w:rPr>
        <w:t xml:space="preserve"> работа над звуком и конкретными деталями (следуя рекомендациям, данным преподавателем на уроке), доведение произведения до концертного вида; проигрывание программы целиком перед зачетом или концертом; повторение ранее пройденных произведений. Все рекомендации по домашней работе в индивидуальном порядке дает преподаватель и фиксирует их, в случае необходимости, в дневнике. Самостоятельная работа учащихся включает в себя такие виды внеаудиторной работы, как: выполнение домашнего задания, посещение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7D5D594B" w14:textId="77777777" w:rsidR="00C16F7A" w:rsidRPr="00563DAD" w:rsidRDefault="00C16F7A" w:rsidP="004119AD">
      <w:pPr>
        <w:pageBreakBefore/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contextualSpacing/>
        <w:jc w:val="center"/>
        <w:rPr>
          <w:b/>
          <w:sz w:val="28"/>
          <w:szCs w:val="28"/>
          <w:lang w:eastAsia="en-US" w:bidi="en-US"/>
        </w:rPr>
      </w:pPr>
      <w:r w:rsidRPr="00563DAD">
        <w:rPr>
          <w:b/>
          <w:sz w:val="28"/>
          <w:szCs w:val="28"/>
          <w:lang w:val="en-US" w:eastAsia="en-US" w:bidi="en-US"/>
        </w:rPr>
        <w:lastRenderedPageBreak/>
        <w:t>VI</w:t>
      </w:r>
      <w:r w:rsidRPr="00563DAD">
        <w:rPr>
          <w:b/>
          <w:sz w:val="28"/>
          <w:szCs w:val="28"/>
          <w:lang w:eastAsia="en-US" w:bidi="en-US"/>
        </w:rPr>
        <w:t>. ТВОРЧЕСКОЕ РАЗВИТИЕ УЧАЩИХСЯ</w:t>
      </w:r>
    </w:p>
    <w:p w14:paraId="0137803F" w14:textId="77777777" w:rsidR="00C16F7A" w:rsidRPr="00563DAD" w:rsidRDefault="00C16F7A" w:rsidP="00C16F7A">
      <w:p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contextualSpacing/>
        <w:jc w:val="center"/>
        <w:rPr>
          <w:b/>
          <w:sz w:val="28"/>
          <w:szCs w:val="28"/>
          <w:lang w:eastAsia="en-US" w:bidi="en-US"/>
        </w:rPr>
      </w:pPr>
    </w:p>
    <w:p w14:paraId="493F96E0" w14:textId="77777777" w:rsidR="00C16F7A" w:rsidRPr="00563DAD" w:rsidRDefault="00C16F7A" w:rsidP="00C16F7A">
      <w:pPr>
        <w:spacing w:line="360" w:lineRule="auto"/>
        <w:contextualSpacing/>
        <w:jc w:val="both"/>
        <w:rPr>
          <w:b/>
          <w:sz w:val="28"/>
          <w:szCs w:val="28"/>
        </w:rPr>
      </w:pPr>
      <w:r w:rsidRPr="00563DAD">
        <w:rPr>
          <w:sz w:val="28"/>
          <w:szCs w:val="28"/>
        </w:rPr>
        <w:t>‒ организация творческой деятельности обучающихся путем проведения творческих мероприятий (конкурсов, фестивалей, концертов, творческих вечеров, театрализованных представлений и др.);</w:t>
      </w:r>
    </w:p>
    <w:p w14:paraId="278BECBD" w14:textId="77777777" w:rsidR="00C16F7A" w:rsidRPr="00563DAD" w:rsidRDefault="00C16F7A" w:rsidP="00C16F7A">
      <w:pPr>
        <w:spacing w:before="100" w:beforeAutospacing="1" w:after="100" w:afterAutospacing="1" w:line="360" w:lineRule="auto"/>
        <w:contextualSpacing/>
        <w:jc w:val="both"/>
        <w:rPr>
          <w:sz w:val="28"/>
          <w:szCs w:val="28"/>
        </w:rPr>
      </w:pPr>
      <w:r w:rsidRPr="00563DAD">
        <w:rPr>
          <w:sz w:val="28"/>
          <w:szCs w:val="28"/>
        </w:rPr>
        <w:t xml:space="preserve">‒ организация посещений </w:t>
      </w:r>
      <w:proofErr w:type="gramStart"/>
      <w:r w:rsidRPr="00563DAD">
        <w:rPr>
          <w:sz w:val="28"/>
          <w:szCs w:val="28"/>
        </w:rPr>
        <w:t>обучающимися</w:t>
      </w:r>
      <w:proofErr w:type="gramEnd"/>
      <w:r w:rsidRPr="00563DAD">
        <w:rPr>
          <w:sz w:val="28"/>
          <w:szCs w:val="28"/>
        </w:rPr>
        <w:t xml:space="preserve"> учреждений культуры (филармоний, выставочных залов, театров, музеев и др.);</w:t>
      </w:r>
    </w:p>
    <w:p w14:paraId="3E05DA0A" w14:textId="77777777" w:rsidR="00C16F7A" w:rsidRPr="00563DAD" w:rsidRDefault="00C16F7A" w:rsidP="00C16F7A">
      <w:pPr>
        <w:spacing w:before="100" w:beforeAutospacing="1" w:after="100" w:afterAutospacing="1" w:line="360" w:lineRule="auto"/>
        <w:contextualSpacing/>
        <w:jc w:val="both"/>
        <w:rPr>
          <w:sz w:val="28"/>
          <w:szCs w:val="28"/>
        </w:rPr>
      </w:pPr>
      <w:r w:rsidRPr="00563DAD">
        <w:rPr>
          <w:sz w:val="28"/>
          <w:szCs w:val="28"/>
        </w:rPr>
        <w:t>‒ организация творческой и культурно-просветительской деятельности совместно с другими детскими музыкальными школами, а также с образовательными учреждениями среднего профессионального образования, реализующими основные профессиональные образовательные программы в области музыкального искусства;</w:t>
      </w:r>
    </w:p>
    <w:p w14:paraId="018A8123" w14:textId="77777777" w:rsidR="00C16F7A" w:rsidRPr="00563DAD" w:rsidRDefault="00C16F7A" w:rsidP="00C16F7A">
      <w:pPr>
        <w:spacing w:before="100" w:beforeAutospacing="1" w:after="100" w:afterAutospacing="1" w:line="360" w:lineRule="auto"/>
        <w:contextualSpacing/>
        <w:jc w:val="both"/>
        <w:rPr>
          <w:sz w:val="28"/>
          <w:szCs w:val="28"/>
        </w:rPr>
      </w:pPr>
      <w:r w:rsidRPr="00563DAD">
        <w:rPr>
          <w:sz w:val="28"/>
          <w:szCs w:val="28"/>
        </w:rPr>
        <w:t>‒ использование в образовательном процессе технологий, основанных на лучших достижениях отечественного образования в сфере культуры и искусства.</w:t>
      </w:r>
    </w:p>
    <w:p w14:paraId="3988C47A" w14:textId="77777777" w:rsidR="00C16F7A" w:rsidRDefault="00C16F7A" w:rsidP="00C16F7A">
      <w:pPr>
        <w:pStyle w:val="Body1"/>
        <w:tabs>
          <w:tab w:val="left" w:pos="0"/>
        </w:tabs>
        <w:spacing w:line="360" w:lineRule="auto"/>
        <w:contextualSpacing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4EE64EF8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74704C71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13318EC7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6F3F285B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64FC1082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35124955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19941042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6040674D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21C7DF13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0BC5972D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36454076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19C6C1AA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79006594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1F45E244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57061C26" w14:textId="77777777" w:rsidR="00C16F7A" w:rsidRPr="00563DAD" w:rsidRDefault="00C16F7A" w:rsidP="004119AD">
      <w:pPr>
        <w:pageBreakBefore/>
        <w:spacing w:line="360" w:lineRule="auto"/>
        <w:jc w:val="center"/>
        <w:rPr>
          <w:b/>
          <w:sz w:val="28"/>
          <w:szCs w:val="28"/>
        </w:rPr>
      </w:pPr>
      <w:r w:rsidRPr="00563DAD">
        <w:rPr>
          <w:b/>
          <w:sz w:val="28"/>
          <w:szCs w:val="28"/>
          <w:lang w:val="en-US"/>
        </w:rPr>
        <w:lastRenderedPageBreak/>
        <w:t>VII</w:t>
      </w:r>
      <w:r w:rsidRPr="00563DAD">
        <w:rPr>
          <w:b/>
          <w:sz w:val="28"/>
          <w:szCs w:val="28"/>
        </w:rPr>
        <w:t>. ТРЕБОВАНИЯ К УСЛОВИЯМ РЕАЛИЗАЦИИ ПРОГРАММЫ</w:t>
      </w:r>
    </w:p>
    <w:p w14:paraId="2072C8A8" w14:textId="77777777" w:rsidR="00C16F7A" w:rsidRPr="00563DAD" w:rsidRDefault="00C16F7A" w:rsidP="00C16F7A">
      <w:pPr>
        <w:spacing w:line="360" w:lineRule="auto"/>
        <w:ind w:left="360"/>
        <w:jc w:val="center"/>
        <w:rPr>
          <w:b/>
          <w:bCs/>
          <w:sz w:val="28"/>
          <w:szCs w:val="28"/>
        </w:rPr>
      </w:pPr>
    </w:p>
    <w:p w14:paraId="6E888941" w14:textId="77777777" w:rsidR="00C16F7A" w:rsidRPr="00563DAD" w:rsidRDefault="00C16F7A" w:rsidP="00C16F7A">
      <w:pPr>
        <w:spacing w:line="360" w:lineRule="auto"/>
        <w:jc w:val="both"/>
        <w:rPr>
          <w:b/>
          <w:i/>
          <w:sz w:val="28"/>
          <w:szCs w:val="28"/>
        </w:rPr>
      </w:pPr>
      <w:r w:rsidRPr="00563DAD">
        <w:rPr>
          <w:b/>
          <w:i/>
          <w:sz w:val="28"/>
          <w:szCs w:val="28"/>
        </w:rPr>
        <w:t>1.Минимальное материально-техническое обеспечение</w:t>
      </w:r>
    </w:p>
    <w:p w14:paraId="0706739C" w14:textId="77777777" w:rsidR="00C16F7A" w:rsidRPr="00563DAD" w:rsidRDefault="00C16F7A" w:rsidP="00C16F7A">
      <w:pPr>
        <w:spacing w:line="360" w:lineRule="auto"/>
        <w:ind w:firstLine="708"/>
        <w:jc w:val="both"/>
        <w:rPr>
          <w:sz w:val="28"/>
          <w:szCs w:val="28"/>
        </w:rPr>
      </w:pPr>
      <w:r w:rsidRPr="00563DAD">
        <w:rPr>
          <w:sz w:val="28"/>
          <w:szCs w:val="28"/>
        </w:rPr>
        <w:t>Реализация программы предмета требует наличия учебного кабинета (класс для индивидуальных занятий) и зал для концертных выступлений.</w:t>
      </w:r>
    </w:p>
    <w:p w14:paraId="1D8DD7DA" w14:textId="77777777" w:rsidR="00C16F7A" w:rsidRPr="00563DAD" w:rsidRDefault="00C16F7A" w:rsidP="00C16F7A">
      <w:pPr>
        <w:spacing w:line="360" w:lineRule="auto"/>
        <w:ind w:firstLine="708"/>
        <w:jc w:val="both"/>
        <w:rPr>
          <w:sz w:val="28"/>
          <w:szCs w:val="28"/>
        </w:rPr>
      </w:pPr>
      <w:r w:rsidRPr="00563DAD">
        <w:rPr>
          <w:sz w:val="28"/>
          <w:szCs w:val="28"/>
        </w:rPr>
        <w:t>Оборудование учебного кабинета: фортепиано для работы с концертмейстером, пюпитры для нот, стулья.</w:t>
      </w:r>
    </w:p>
    <w:p w14:paraId="659E982A" w14:textId="77777777" w:rsidR="00C16F7A" w:rsidRPr="00563DAD" w:rsidRDefault="00C16F7A" w:rsidP="00C16F7A">
      <w:pPr>
        <w:spacing w:line="360" w:lineRule="auto"/>
        <w:jc w:val="both"/>
        <w:rPr>
          <w:sz w:val="28"/>
          <w:szCs w:val="28"/>
          <w:u w:val="single"/>
        </w:rPr>
      </w:pPr>
      <w:r w:rsidRPr="00563DAD">
        <w:rPr>
          <w:sz w:val="28"/>
          <w:szCs w:val="28"/>
        </w:rPr>
        <w:t>Технические средства: метроном, наличие аудио и видеозаписей, магнитофон</w:t>
      </w:r>
      <w:r w:rsidRPr="00563DAD">
        <w:rPr>
          <w:sz w:val="28"/>
          <w:szCs w:val="28"/>
          <w:u w:val="single"/>
        </w:rPr>
        <w:t>.</w:t>
      </w:r>
    </w:p>
    <w:p w14:paraId="10407886" w14:textId="77777777" w:rsidR="00C16F7A" w:rsidRPr="00563DAD" w:rsidRDefault="00C16F7A" w:rsidP="00C16F7A">
      <w:pPr>
        <w:spacing w:line="360" w:lineRule="auto"/>
        <w:jc w:val="both"/>
        <w:rPr>
          <w:b/>
          <w:i/>
          <w:sz w:val="28"/>
          <w:szCs w:val="28"/>
        </w:rPr>
      </w:pPr>
      <w:r w:rsidRPr="00563DAD">
        <w:rPr>
          <w:b/>
          <w:i/>
          <w:sz w:val="28"/>
          <w:szCs w:val="28"/>
        </w:rPr>
        <w:t xml:space="preserve">2. Методическое обеспечение учебного процесса  </w:t>
      </w:r>
    </w:p>
    <w:p w14:paraId="145C6A6C" w14:textId="77777777" w:rsidR="00C16F7A" w:rsidRPr="00563DAD" w:rsidRDefault="00C16F7A" w:rsidP="00C16F7A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563DAD">
        <w:rPr>
          <w:sz w:val="28"/>
          <w:szCs w:val="28"/>
        </w:rPr>
        <w:t>Рекомендуемые учебные издания - сборники гамм, упражнений, этюдов. Художественный материал по программе. Использование методической и учебной литературы, музыкальных словарей</w:t>
      </w:r>
    </w:p>
    <w:p w14:paraId="386B7E7C" w14:textId="77777777" w:rsidR="00C16F7A" w:rsidRPr="00563DAD" w:rsidRDefault="00C16F7A" w:rsidP="00C16F7A">
      <w:pPr>
        <w:spacing w:line="360" w:lineRule="auto"/>
        <w:jc w:val="both"/>
        <w:rPr>
          <w:sz w:val="28"/>
          <w:szCs w:val="28"/>
        </w:rPr>
      </w:pPr>
      <w:r w:rsidRPr="00563DAD">
        <w:rPr>
          <w:sz w:val="28"/>
          <w:szCs w:val="28"/>
        </w:rPr>
        <w:t xml:space="preserve">     Дополнительные источники: музыкальная энциклопедия, поисковые системы, сайты Интернета. Сайты издательств.</w:t>
      </w:r>
    </w:p>
    <w:p w14:paraId="0EE03F4E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4BE94829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4F8228E8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4F682838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69DBC14F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2E93F327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7CE3F7E1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50A97556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1007552A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045AD579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2BBC32B0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6DF15876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5EDB8E7E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27F659B5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30DC37BE" w14:textId="77777777" w:rsidR="00C16F7A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0B533657" w14:textId="77777777" w:rsidR="00C16F7A" w:rsidRPr="00FC7251" w:rsidRDefault="00C16F7A" w:rsidP="001017DE">
      <w:pPr>
        <w:spacing w:line="360" w:lineRule="auto"/>
        <w:contextualSpacing/>
        <w:jc w:val="both"/>
        <w:outlineLvl w:val="0"/>
        <w:rPr>
          <w:b/>
          <w:bCs/>
          <w:color w:val="003300"/>
          <w:sz w:val="28"/>
          <w:szCs w:val="28"/>
        </w:rPr>
      </w:pPr>
    </w:p>
    <w:p w14:paraId="12585192" w14:textId="77777777" w:rsidR="00C16F7A" w:rsidRPr="004119AD" w:rsidRDefault="00C16F7A" w:rsidP="004119AD">
      <w:pPr>
        <w:pageBreakBefore/>
        <w:suppressAutoHyphens/>
        <w:spacing w:line="360" w:lineRule="auto"/>
        <w:jc w:val="center"/>
        <w:rPr>
          <w:rFonts w:eastAsia="Helvetica"/>
          <w:b/>
          <w:sz w:val="28"/>
          <w:szCs w:val="28"/>
        </w:rPr>
      </w:pPr>
      <w:r w:rsidRPr="004119AD">
        <w:rPr>
          <w:rFonts w:eastAsia="Helvetica"/>
          <w:b/>
          <w:sz w:val="28"/>
          <w:szCs w:val="28"/>
          <w:lang w:val="en-US"/>
        </w:rPr>
        <w:lastRenderedPageBreak/>
        <w:t>VIII</w:t>
      </w:r>
      <w:r w:rsidR="004119AD" w:rsidRPr="004119AD">
        <w:rPr>
          <w:rFonts w:eastAsia="Helvetica"/>
          <w:b/>
          <w:sz w:val="28"/>
          <w:szCs w:val="28"/>
        </w:rPr>
        <w:t xml:space="preserve">. СПИСКИ РЕКОМЕНДУЕМОЙ НОТНОЙ И </w:t>
      </w:r>
      <w:r w:rsidRPr="004119AD">
        <w:rPr>
          <w:rFonts w:eastAsia="Helvetica"/>
          <w:b/>
          <w:sz w:val="28"/>
          <w:szCs w:val="28"/>
        </w:rPr>
        <w:t>МЕТОДИЧЕСКОЙ ЛИТЕРАТУРЫ</w:t>
      </w:r>
    </w:p>
    <w:p w14:paraId="613DF6B9" w14:textId="77777777" w:rsidR="00C16F7A" w:rsidRPr="00C16F7A" w:rsidRDefault="00C16F7A" w:rsidP="00C16F7A">
      <w:pPr>
        <w:pStyle w:val="a9"/>
        <w:suppressAutoHyphens/>
        <w:spacing w:line="360" w:lineRule="auto"/>
        <w:jc w:val="both"/>
        <w:rPr>
          <w:rFonts w:eastAsia="Helvetica"/>
          <w:b/>
          <w:sz w:val="28"/>
          <w:szCs w:val="28"/>
        </w:rPr>
      </w:pPr>
    </w:p>
    <w:p w14:paraId="212F0940" w14:textId="77777777" w:rsidR="00C16F7A" w:rsidRPr="008731F4" w:rsidRDefault="00C16F7A" w:rsidP="00C16F7A">
      <w:pPr>
        <w:suppressAutoHyphens/>
        <w:spacing w:line="360" w:lineRule="auto"/>
        <w:jc w:val="both"/>
        <w:rPr>
          <w:rFonts w:eastAsia="Helvetica"/>
          <w:b/>
          <w:i/>
          <w:sz w:val="28"/>
          <w:szCs w:val="28"/>
        </w:rPr>
      </w:pPr>
      <w:r w:rsidRPr="008731F4">
        <w:rPr>
          <w:rFonts w:eastAsia="Helvetica"/>
          <w:b/>
          <w:i/>
          <w:sz w:val="28"/>
          <w:szCs w:val="28"/>
        </w:rPr>
        <w:t>1. Список рекомендуемой нотной литературы</w:t>
      </w:r>
    </w:p>
    <w:p w14:paraId="2482A143" w14:textId="77777777" w:rsidR="00DA008C" w:rsidRPr="008731F4" w:rsidRDefault="00DA008C" w:rsidP="00C16F7A">
      <w:pPr>
        <w:pStyle w:val="a9"/>
        <w:numPr>
          <w:ilvl w:val="0"/>
          <w:numId w:val="30"/>
        </w:numPr>
        <w:tabs>
          <w:tab w:val="left" w:pos="426"/>
        </w:tabs>
        <w:suppressAutoHyphens/>
        <w:spacing w:line="360" w:lineRule="auto"/>
        <w:ind w:left="0" w:hanging="11"/>
        <w:jc w:val="both"/>
        <w:rPr>
          <w:sz w:val="28"/>
          <w:szCs w:val="28"/>
        </w:rPr>
      </w:pPr>
      <w:r w:rsidRPr="001004DE">
        <w:rPr>
          <w:sz w:val="28"/>
          <w:szCs w:val="28"/>
        </w:rPr>
        <w:t>Авксентьев</w:t>
      </w:r>
      <w:r w:rsidRPr="008731F4">
        <w:rPr>
          <w:sz w:val="28"/>
          <w:szCs w:val="28"/>
        </w:rPr>
        <w:t xml:space="preserve"> </w:t>
      </w:r>
      <w:r w:rsidRPr="001004DE">
        <w:rPr>
          <w:sz w:val="28"/>
          <w:szCs w:val="28"/>
        </w:rPr>
        <w:t>Е</w:t>
      </w:r>
      <w:r w:rsidRPr="008731F4">
        <w:rPr>
          <w:sz w:val="28"/>
          <w:szCs w:val="28"/>
        </w:rPr>
        <w:t xml:space="preserve">. </w:t>
      </w:r>
      <w:r w:rsidRPr="001004DE">
        <w:rPr>
          <w:sz w:val="28"/>
          <w:szCs w:val="28"/>
        </w:rPr>
        <w:t>Сборник</w:t>
      </w:r>
      <w:r w:rsidRPr="008731F4">
        <w:rPr>
          <w:sz w:val="28"/>
          <w:szCs w:val="28"/>
        </w:rPr>
        <w:t xml:space="preserve"> (</w:t>
      </w:r>
      <w:r w:rsidRPr="001004DE">
        <w:rPr>
          <w:sz w:val="28"/>
          <w:szCs w:val="28"/>
        </w:rPr>
        <w:t>секстет</w:t>
      </w:r>
      <w:r w:rsidRPr="008731F4">
        <w:rPr>
          <w:sz w:val="28"/>
          <w:szCs w:val="28"/>
        </w:rPr>
        <w:t xml:space="preserve"> </w:t>
      </w:r>
      <w:r w:rsidRPr="001004DE">
        <w:rPr>
          <w:sz w:val="28"/>
          <w:szCs w:val="28"/>
        </w:rPr>
        <w:t>балалаек</w:t>
      </w:r>
      <w:r w:rsidRPr="008731F4">
        <w:rPr>
          <w:sz w:val="28"/>
          <w:szCs w:val="28"/>
        </w:rPr>
        <w:t>)</w:t>
      </w:r>
      <w:r w:rsidR="00C16F7A" w:rsidRPr="008731F4">
        <w:rPr>
          <w:sz w:val="28"/>
          <w:szCs w:val="28"/>
        </w:rPr>
        <w:t>. -</w:t>
      </w:r>
      <w:r w:rsidRPr="008731F4">
        <w:rPr>
          <w:sz w:val="28"/>
          <w:szCs w:val="28"/>
        </w:rPr>
        <w:t xml:space="preserve"> </w:t>
      </w:r>
      <w:r w:rsidRPr="001004DE">
        <w:rPr>
          <w:sz w:val="28"/>
          <w:szCs w:val="28"/>
          <w:lang w:val="en-US"/>
        </w:rPr>
        <w:t>LIBRARY</w:t>
      </w:r>
      <w:r w:rsidRPr="008731F4">
        <w:rPr>
          <w:sz w:val="28"/>
          <w:szCs w:val="28"/>
        </w:rPr>
        <w:t>-</w:t>
      </w:r>
      <w:r w:rsidRPr="001004DE">
        <w:rPr>
          <w:sz w:val="28"/>
          <w:szCs w:val="28"/>
          <w:lang w:val="en-US"/>
        </w:rPr>
        <w:t>STUDIO</w:t>
      </w:r>
      <w:r w:rsidRPr="008731F4">
        <w:rPr>
          <w:sz w:val="28"/>
          <w:szCs w:val="28"/>
        </w:rPr>
        <w:t xml:space="preserve"> «</w:t>
      </w:r>
      <w:r w:rsidRPr="001004DE">
        <w:rPr>
          <w:sz w:val="28"/>
          <w:szCs w:val="28"/>
          <w:lang w:val="en-US"/>
        </w:rPr>
        <w:t>VLADIMIR</w:t>
      </w:r>
      <w:r w:rsidRPr="008731F4">
        <w:rPr>
          <w:sz w:val="28"/>
          <w:szCs w:val="28"/>
        </w:rPr>
        <w:t xml:space="preserve"> </w:t>
      </w:r>
      <w:r w:rsidRPr="001004DE">
        <w:rPr>
          <w:sz w:val="28"/>
          <w:szCs w:val="28"/>
          <w:lang w:val="en-US"/>
        </w:rPr>
        <w:t>URBANOVICH</w:t>
      </w:r>
      <w:r w:rsidRPr="008731F4">
        <w:rPr>
          <w:sz w:val="28"/>
          <w:szCs w:val="28"/>
        </w:rPr>
        <w:t>»</w:t>
      </w:r>
    </w:p>
    <w:p w14:paraId="427145FB" w14:textId="77777777" w:rsidR="00DA008C" w:rsidRPr="001004DE" w:rsidRDefault="00DA008C" w:rsidP="00C16F7A">
      <w:pPr>
        <w:pStyle w:val="a9"/>
        <w:numPr>
          <w:ilvl w:val="0"/>
          <w:numId w:val="30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1004DE">
        <w:rPr>
          <w:sz w:val="28"/>
          <w:szCs w:val="28"/>
        </w:rPr>
        <w:t xml:space="preserve">Альбом балалаечника </w:t>
      </w:r>
      <w:proofErr w:type="spellStart"/>
      <w:r w:rsidRPr="001004DE">
        <w:rPr>
          <w:sz w:val="28"/>
          <w:szCs w:val="28"/>
        </w:rPr>
        <w:t>Вып</w:t>
      </w:r>
      <w:proofErr w:type="spellEnd"/>
      <w:r w:rsidRPr="001004DE">
        <w:rPr>
          <w:sz w:val="28"/>
          <w:szCs w:val="28"/>
        </w:rPr>
        <w:t>. 1 ДМШ</w:t>
      </w:r>
      <w:proofErr w:type="gramStart"/>
      <w:r w:rsidRPr="001004DE">
        <w:rPr>
          <w:sz w:val="28"/>
          <w:szCs w:val="28"/>
        </w:rPr>
        <w:t xml:space="preserve"> </w:t>
      </w:r>
      <w:r w:rsidR="00C16F7A">
        <w:rPr>
          <w:sz w:val="28"/>
          <w:szCs w:val="28"/>
        </w:rPr>
        <w:t xml:space="preserve">/ </w:t>
      </w:r>
      <w:r w:rsidRPr="001004DE">
        <w:rPr>
          <w:sz w:val="28"/>
          <w:szCs w:val="28"/>
        </w:rPr>
        <w:t>С</w:t>
      </w:r>
      <w:proofErr w:type="gramEnd"/>
      <w:r w:rsidRPr="001004DE">
        <w:rPr>
          <w:sz w:val="28"/>
          <w:szCs w:val="28"/>
        </w:rPr>
        <w:t>ост. И. Иншаков и А. Горбач</w:t>
      </w:r>
      <w:r>
        <w:rPr>
          <w:sz w:val="28"/>
          <w:szCs w:val="28"/>
        </w:rPr>
        <w:t>е</w:t>
      </w:r>
      <w:r w:rsidRPr="001004DE">
        <w:rPr>
          <w:sz w:val="28"/>
          <w:szCs w:val="28"/>
        </w:rPr>
        <w:t>ва</w:t>
      </w:r>
      <w:r w:rsidR="00C16F7A">
        <w:rPr>
          <w:sz w:val="28"/>
          <w:szCs w:val="28"/>
        </w:rPr>
        <w:t>. -</w:t>
      </w:r>
      <w:r w:rsidRPr="001004DE">
        <w:rPr>
          <w:sz w:val="28"/>
          <w:szCs w:val="28"/>
        </w:rPr>
        <w:t xml:space="preserve"> М., 2004</w:t>
      </w:r>
    </w:p>
    <w:p w14:paraId="0E968255" w14:textId="77777777" w:rsidR="00DA008C" w:rsidRPr="001004DE" w:rsidRDefault="00DA008C" w:rsidP="00C16F7A">
      <w:pPr>
        <w:pStyle w:val="a9"/>
        <w:numPr>
          <w:ilvl w:val="0"/>
          <w:numId w:val="30"/>
        </w:numPr>
        <w:tabs>
          <w:tab w:val="left" w:pos="426"/>
        </w:tabs>
        <w:suppressAutoHyphens/>
        <w:spacing w:line="360" w:lineRule="auto"/>
        <w:ind w:left="0" w:hanging="11"/>
        <w:jc w:val="both"/>
        <w:rPr>
          <w:sz w:val="28"/>
          <w:szCs w:val="28"/>
        </w:rPr>
      </w:pPr>
      <w:proofErr w:type="spellStart"/>
      <w:r w:rsidRPr="001004DE">
        <w:rPr>
          <w:sz w:val="28"/>
          <w:szCs w:val="28"/>
        </w:rPr>
        <w:t>Андрюшенков</w:t>
      </w:r>
      <w:proofErr w:type="spellEnd"/>
      <w:r w:rsidRPr="001004DE">
        <w:rPr>
          <w:sz w:val="28"/>
          <w:szCs w:val="28"/>
        </w:rPr>
        <w:t xml:space="preserve"> Г. Начальное обу</w:t>
      </w:r>
      <w:r w:rsidR="00C16F7A">
        <w:rPr>
          <w:sz w:val="28"/>
          <w:szCs w:val="28"/>
        </w:rPr>
        <w:t>чение игре на балалайке. - Л.: Музыка,</w:t>
      </w:r>
      <w:r w:rsidRPr="001004DE">
        <w:rPr>
          <w:sz w:val="28"/>
          <w:szCs w:val="28"/>
        </w:rPr>
        <w:t xml:space="preserve"> 1983</w:t>
      </w:r>
    </w:p>
    <w:p w14:paraId="3F12A9AE" w14:textId="77777777" w:rsidR="00DA008C" w:rsidRPr="001004DE" w:rsidRDefault="00DA008C" w:rsidP="00C16F7A">
      <w:pPr>
        <w:pStyle w:val="a9"/>
        <w:numPr>
          <w:ilvl w:val="0"/>
          <w:numId w:val="30"/>
        </w:numPr>
        <w:tabs>
          <w:tab w:val="left" w:pos="426"/>
        </w:tabs>
        <w:suppressAutoHyphens/>
        <w:spacing w:line="360" w:lineRule="auto"/>
        <w:ind w:left="0" w:hanging="11"/>
        <w:jc w:val="both"/>
        <w:rPr>
          <w:sz w:val="28"/>
          <w:szCs w:val="28"/>
        </w:rPr>
      </w:pPr>
      <w:r w:rsidRPr="001004DE">
        <w:rPr>
          <w:sz w:val="28"/>
          <w:szCs w:val="28"/>
          <w:shd w:val="clear" w:color="auto" w:fill="FFFFFF"/>
        </w:rPr>
        <w:t xml:space="preserve">Баев Е. </w:t>
      </w:r>
      <w:r w:rsidRPr="001004DE">
        <w:rPr>
          <w:sz w:val="28"/>
          <w:szCs w:val="28"/>
        </w:rPr>
        <w:t>24 этюда для начинающих музыкантов (домра-гитара)</w:t>
      </w:r>
      <w:r w:rsidR="00C16F7A">
        <w:rPr>
          <w:sz w:val="28"/>
          <w:szCs w:val="28"/>
        </w:rPr>
        <w:t>. –</w:t>
      </w:r>
      <w:r w:rsidRPr="001004DE">
        <w:rPr>
          <w:sz w:val="28"/>
          <w:szCs w:val="28"/>
          <w:shd w:val="clear" w:color="auto" w:fill="FFFFFF"/>
        </w:rPr>
        <w:t xml:space="preserve"> </w:t>
      </w:r>
      <w:r w:rsidRPr="001004DE">
        <w:rPr>
          <w:sz w:val="28"/>
          <w:szCs w:val="28"/>
        </w:rPr>
        <w:t>Тверь</w:t>
      </w:r>
      <w:r w:rsidR="00C16F7A">
        <w:rPr>
          <w:sz w:val="28"/>
          <w:szCs w:val="28"/>
        </w:rPr>
        <w:t xml:space="preserve">, </w:t>
      </w:r>
      <w:r w:rsidRPr="001004DE">
        <w:rPr>
          <w:sz w:val="28"/>
          <w:szCs w:val="28"/>
        </w:rPr>
        <w:t>2007</w:t>
      </w:r>
    </w:p>
    <w:p w14:paraId="4A0457E5" w14:textId="77777777" w:rsidR="00DA008C" w:rsidRPr="001004DE" w:rsidRDefault="00DA008C" w:rsidP="00C16F7A">
      <w:pPr>
        <w:pStyle w:val="a9"/>
        <w:numPr>
          <w:ilvl w:val="0"/>
          <w:numId w:val="30"/>
        </w:numPr>
        <w:tabs>
          <w:tab w:val="left" w:pos="426"/>
        </w:tabs>
        <w:suppressAutoHyphens/>
        <w:spacing w:line="360" w:lineRule="auto"/>
        <w:ind w:left="0" w:hanging="11"/>
        <w:jc w:val="both"/>
        <w:rPr>
          <w:sz w:val="28"/>
          <w:szCs w:val="28"/>
          <w:shd w:val="clear" w:color="auto" w:fill="FFFFFF"/>
        </w:rPr>
      </w:pPr>
      <w:r w:rsidRPr="001004DE">
        <w:rPr>
          <w:sz w:val="28"/>
          <w:szCs w:val="28"/>
          <w:shd w:val="clear" w:color="auto" w:fill="FFFFFF"/>
        </w:rPr>
        <w:t xml:space="preserve">Виницкий А. </w:t>
      </w:r>
      <w:r w:rsidRPr="001004DE">
        <w:rPr>
          <w:bCs/>
          <w:sz w:val="28"/>
          <w:szCs w:val="28"/>
        </w:rPr>
        <w:t>Детский джазовый альбом, часть 1</w:t>
      </w:r>
      <w:r w:rsidR="00C16F7A">
        <w:rPr>
          <w:sz w:val="28"/>
          <w:szCs w:val="28"/>
          <w:shd w:val="clear" w:color="auto" w:fill="FFFFFF"/>
        </w:rPr>
        <w:t>. – М.,</w:t>
      </w:r>
      <w:r w:rsidRPr="001004DE">
        <w:rPr>
          <w:sz w:val="28"/>
          <w:szCs w:val="28"/>
          <w:shd w:val="clear" w:color="auto" w:fill="FFFFFF"/>
        </w:rPr>
        <w:t xml:space="preserve"> 2001</w:t>
      </w:r>
    </w:p>
    <w:p w14:paraId="23ACC44F" w14:textId="77777777" w:rsidR="00DA008C" w:rsidRPr="001004DE" w:rsidRDefault="00DA008C" w:rsidP="00C16F7A">
      <w:pPr>
        <w:pStyle w:val="a9"/>
        <w:numPr>
          <w:ilvl w:val="0"/>
          <w:numId w:val="30"/>
        </w:numPr>
        <w:tabs>
          <w:tab w:val="left" w:pos="426"/>
        </w:tabs>
        <w:suppressAutoHyphens/>
        <w:spacing w:line="360" w:lineRule="auto"/>
        <w:ind w:left="0" w:hanging="11"/>
        <w:jc w:val="both"/>
        <w:rPr>
          <w:sz w:val="28"/>
          <w:szCs w:val="28"/>
          <w:shd w:val="clear" w:color="auto" w:fill="FFFFFF"/>
        </w:rPr>
      </w:pPr>
      <w:r w:rsidRPr="001004DE">
        <w:rPr>
          <w:sz w:val="28"/>
          <w:szCs w:val="28"/>
          <w:shd w:val="clear" w:color="auto" w:fill="FFFFFF"/>
        </w:rPr>
        <w:t xml:space="preserve">Виницкий А. Музыка для квартета гитар на темы песен ВОВ. </w:t>
      </w:r>
      <w:r w:rsidR="00C16F7A">
        <w:rPr>
          <w:sz w:val="28"/>
          <w:szCs w:val="28"/>
          <w:shd w:val="clear" w:color="auto" w:fill="FFFFFF"/>
        </w:rPr>
        <w:t>–</w:t>
      </w:r>
      <w:r w:rsidRPr="001004DE">
        <w:rPr>
          <w:sz w:val="28"/>
          <w:szCs w:val="28"/>
          <w:shd w:val="clear" w:color="auto" w:fill="FFFFFF"/>
        </w:rPr>
        <w:t xml:space="preserve"> </w:t>
      </w:r>
      <w:r w:rsidR="00C16F7A">
        <w:rPr>
          <w:sz w:val="28"/>
          <w:szCs w:val="28"/>
          <w:shd w:val="clear" w:color="auto" w:fill="FFFFFF"/>
        </w:rPr>
        <w:t xml:space="preserve">М.: </w:t>
      </w:r>
      <w:r w:rsidRPr="001004DE">
        <w:rPr>
          <w:sz w:val="28"/>
          <w:szCs w:val="28"/>
          <w:shd w:val="clear" w:color="auto" w:fill="FFFFFF"/>
        </w:rPr>
        <w:t>Аллегро</w:t>
      </w:r>
      <w:r w:rsidR="00C16F7A">
        <w:rPr>
          <w:sz w:val="28"/>
          <w:szCs w:val="28"/>
          <w:shd w:val="clear" w:color="auto" w:fill="FFFFFF"/>
        </w:rPr>
        <w:t>, 2011</w:t>
      </w:r>
    </w:p>
    <w:p w14:paraId="35F3D58E" w14:textId="77777777" w:rsidR="00DA008C" w:rsidRPr="001004DE" w:rsidRDefault="00DA008C" w:rsidP="00C16F7A">
      <w:pPr>
        <w:pStyle w:val="a9"/>
        <w:numPr>
          <w:ilvl w:val="0"/>
          <w:numId w:val="30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1004DE">
        <w:rPr>
          <w:sz w:val="28"/>
          <w:szCs w:val="28"/>
        </w:rPr>
        <w:t>Володин С. Ансамбли ш</w:t>
      </w:r>
      <w:r w:rsidR="00C16F7A">
        <w:rPr>
          <w:sz w:val="28"/>
          <w:szCs w:val="28"/>
        </w:rPr>
        <w:t>естиструнных гитар Т.28. -</w:t>
      </w:r>
      <w:r w:rsidRPr="001004DE">
        <w:rPr>
          <w:sz w:val="28"/>
          <w:szCs w:val="28"/>
        </w:rPr>
        <w:t xml:space="preserve"> Магнитогорск 2020 </w:t>
      </w:r>
    </w:p>
    <w:p w14:paraId="66546DAB" w14:textId="77777777" w:rsidR="00DA008C" w:rsidRPr="001004DE" w:rsidRDefault="00DA008C" w:rsidP="00C16F7A">
      <w:pPr>
        <w:pStyle w:val="a9"/>
        <w:numPr>
          <w:ilvl w:val="0"/>
          <w:numId w:val="30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1004DE">
        <w:rPr>
          <w:sz w:val="28"/>
          <w:szCs w:val="28"/>
        </w:rPr>
        <w:t>Дуэты балала</w:t>
      </w:r>
      <w:r w:rsidR="00C16F7A">
        <w:rPr>
          <w:sz w:val="28"/>
          <w:szCs w:val="28"/>
        </w:rPr>
        <w:t xml:space="preserve">ек. Хрестоматия для 1-2 </w:t>
      </w:r>
      <w:proofErr w:type="spellStart"/>
      <w:r w:rsidR="00C16F7A">
        <w:rPr>
          <w:sz w:val="28"/>
          <w:szCs w:val="28"/>
        </w:rPr>
        <w:t>кл</w:t>
      </w:r>
      <w:proofErr w:type="spellEnd"/>
      <w:r w:rsidR="00C16F7A">
        <w:rPr>
          <w:sz w:val="28"/>
          <w:szCs w:val="28"/>
        </w:rPr>
        <w:t>. ДМШ</w:t>
      </w:r>
      <w:proofErr w:type="gramStart"/>
      <w:r w:rsidR="00C16F7A">
        <w:rPr>
          <w:sz w:val="28"/>
          <w:szCs w:val="28"/>
        </w:rPr>
        <w:t xml:space="preserve"> / </w:t>
      </w:r>
      <w:r w:rsidRPr="001004DE">
        <w:rPr>
          <w:sz w:val="28"/>
          <w:szCs w:val="28"/>
        </w:rPr>
        <w:t>С</w:t>
      </w:r>
      <w:proofErr w:type="gramEnd"/>
      <w:r w:rsidRPr="001004DE">
        <w:rPr>
          <w:sz w:val="28"/>
          <w:szCs w:val="28"/>
        </w:rPr>
        <w:t>ост. М. Белавин.</w:t>
      </w:r>
      <w:r w:rsidR="00C16F7A">
        <w:rPr>
          <w:sz w:val="28"/>
          <w:szCs w:val="28"/>
        </w:rPr>
        <w:t xml:space="preserve"> -</w:t>
      </w:r>
      <w:r w:rsidRPr="001004DE">
        <w:rPr>
          <w:sz w:val="28"/>
          <w:szCs w:val="28"/>
        </w:rPr>
        <w:t xml:space="preserve"> М.,1991</w:t>
      </w:r>
    </w:p>
    <w:p w14:paraId="50002518" w14:textId="77777777" w:rsidR="00DA008C" w:rsidRPr="001004DE" w:rsidRDefault="00DA008C" w:rsidP="00C16F7A">
      <w:pPr>
        <w:pStyle w:val="a9"/>
        <w:numPr>
          <w:ilvl w:val="0"/>
          <w:numId w:val="30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1004DE">
        <w:rPr>
          <w:sz w:val="28"/>
          <w:szCs w:val="28"/>
        </w:rPr>
        <w:t>Иванова Л. Ансамбли для гитары</w:t>
      </w:r>
      <w:r w:rsidR="00C16F7A">
        <w:rPr>
          <w:sz w:val="28"/>
          <w:szCs w:val="28"/>
        </w:rPr>
        <w:t>. – СПб:</w:t>
      </w:r>
      <w:r w:rsidRPr="001004DE">
        <w:rPr>
          <w:sz w:val="28"/>
          <w:szCs w:val="28"/>
        </w:rPr>
        <w:t xml:space="preserve"> Союз художников, 2009</w:t>
      </w:r>
    </w:p>
    <w:p w14:paraId="309BD9BE" w14:textId="77777777" w:rsidR="00DA008C" w:rsidRPr="001004DE" w:rsidRDefault="00DA008C" w:rsidP="00C16F7A">
      <w:pPr>
        <w:pStyle w:val="a9"/>
        <w:numPr>
          <w:ilvl w:val="0"/>
          <w:numId w:val="30"/>
        </w:numPr>
        <w:tabs>
          <w:tab w:val="left" w:pos="426"/>
        </w:tabs>
        <w:spacing w:line="360" w:lineRule="auto"/>
        <w:ind w:left="0" w:hanging="11"/>
        <w:jc w:val="both"/>
        <w:rPr>
          <w:rStyle w:val="fontstyle01"/>
          <w:color w:val="auto"/>
          <w:sz w:val="28"/>
          <w:szCs w:val="28"/>
        </w:rPr>
      </w:pPr>
      <w:r w:rsidRPr="001004DE">
        <w:rPr>
          <w:rStyle w:val="fontstyle01"/>
          <w:color w:val="auto"/>
          <w:sz w:val="28"/>
          <w:szCs w:val="28"/>
        </w:rPr>
        <w:t xml:space="preserve">Играем вместе </w:t>
      </w:r>
      <w:proofErr w:type="spellStart"/>
      <w:r w:rsidRPr="001004DE">
        <w:rPr>
          <w:rStyle w:val="fontstyle01"/>
          <w:color w:val="auto"/>
          <w:sz w:val="28"/>
          <w:szCs w:val="28"/>
        </w:rPr>
        <w:t>Вып</w:t>
      </w:r>
      <w:proofErr w:type="spellEnd"/>
      <w:r w:rsidRPr="001004DE">
        <w:rPr>
          <w:rStyle w:val="fontstyle01"/>
          <w:color w:val="auto"/>
          <w:sz w:val="28"/>
          <w:szCs w:val="28"/>
        </w:rPr>
        <w:t xml:space="preserve">. 2. Пьесы для домры в </w:t>
      </w:r>
      <w:proofErr w:type="spellStart"/>
      <w:r w:rsidRPr="001004DE">
        <w:rPr>
          <w:rStyle w:val="fontstyle01"/>
          <w:color w:val="auto"/>
          <w:sz w:val="28"/>
          <w:szCs w:val="28"/>
        </w:rPr>
        <w:t>сопр</w:t>
      </w:r>
      <w:proofErr w:type="spellEnd"/>
      <w:r w:rsidR="00C16F7A">
        <w:rPr>
          <w:rStyle w:val="fontstyle01"/>
          <w:color w:val="auto"/>
          <w:sz w:val="28"/>
          <w:szCs w:val="28"/>
        </w:rPr>
        <w:t>. ф-но и дуэта домра балалайка</w:t>
      </w:r>
      <w:proofErr w:type="gramStart"/>
      <w:r w:rsidR="00C16F7A">
        <w:rPr>
          <w:rStyle w:val="fontstyle01"/>
          <w:color w:val="auto"/>
          <w:sz w:val="28"/>
          <w:szCs w:val="28"/>
        </w:rPr>
        <w:t xml:space="preserve"> / </w:t>
      </w:r>
      <w:r w:rsidRPr="001004DE">
        <w:rPr>
          <w:rStyle w:val="fontstyle01"/>
          <w:color w:val="auto"/>
          <w:sz w:val="28"/>
          <w:szCs w:val="28"/>
        </w:rPr>
        <w:t>С</w:t>
      </w:r>
      <w:proofErr w:type="gramEnd"/>
      <w:r w:rsidRPr="001004DE">
        <w:rPr>
          <w:rStyle w:val="fontstyle01"/>
          <w:color w:val="auto"/>
          <w:sz w:val="28"/>
          <w:szCs w:val="28"/>
        </w:rPr>
        <w:t xml:space="preserve">ост. Н. Бурдыкина, И. Сенин. </w:t>
      </w:r>
      <w:r w:rsidR="00C16F7A">
        <w:rPr>
          <w:rStyle w:val="fontstyle01"/>
          <w:color w:val="auto"/>
          <w:sz w:val="28"/>
          <w:szCs w:val="28"/>
        </w:rPr>
        <w:t xml:space="preserve">- </w:t>
      </w:r>
      <w:r w:rsidRPr="001004DE">
        <w:rPr>
          <w:rStyle w:val="fontstyle01"/>
          <w:color w:val="auto"/>
          <w:sz w:val="28"/>
          <w:szCs w:val="28"/>
        </w:rPr>
        <w:t>М., 2012</w:t>
      </w:r>
    </w:p>
    <w:p w14:paraId="65FD2790" w14:textId="77777777" w:rsidR="00DA008C" w:rsidRPr="001004DE" w:rsidRDefault="00DA008C" w:rsidP="00C16F7A">
      <w:pPr>
        <w:pStyle w:val="a9"/>
        <w:numPr>
          <w:ilvl w:val="0"/>
          <w:numId w:val="30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1004DE">
        <w:rPr>
          <w:sz w:val="28"/>
          <w:szCs w:val="28"/>
        </w:rPr>
        <w:t xml:space="preserve">Играем вместе. Пьесы для балалайки в сопровождении фортепиано и дуэта домра-балалайка для учащихся ДМШ. </w:t>
      </w:r>
      <w:proofErr w:type="spellStart"/>
      <w:r w:rsidRPr="001004DE">
        <w:rPr>
          <w:sz w:val="28"/>
          <w:szCs w:val="28"/>
        </w:rPr>
        <w:t>Вып</w:t>
      </w:r>
      <w:proofErr w:type="spellEnd"/>
      <w:r w:rsidRPr="001004DE">
        <w:rPr>
          <w:sz w:val="28"/>
          <w:szCs w:val="28"/>
        </w:rPr>
        <w:t>. 1</w:t>
      </w:r>
      <w:proofErr w:type="gramStart"/>
      <w:r w:rsidRPr="001004DE">
        <w:rPr>
          <w:sz w:val="28"/>
          <w:szCs w:val="28"/>
        </w:rPr>
        <w:t xml:space="preserve"> </w:t>
      </w:r>
      <w:r w:rsidR="00C16F7A">
        <w:rPr>
          <w:sz w:val="28"/>
          <w:szCs w:val="28"/>
        </w:rPr>
        <w:t>/ С</w:t>
      </w:r>
      <w:proofErr w:type="gramEnd"/>
      <w:r w:rsidRPr="001004DE">
        <w:rPr>
          <w:sz w:val="28"/>
          <w:szCs w:val="28"/>
        </w:rPr>
        <w:t>ост. И.</w:t>
      </w:r>
      <w:r w:rsidR="00C16F7A">
        <w:rPr>
          <w:sz w:val="28"/>
          <w:szCs w:val="28"/>
        </w:rPr>
        <w:t xml:space="preserve"> Сенин, Н. Бурдыкина. – М.,</w:t>
      </w:r>
      <w:r w:rsidRPr="001004DE">
        <w:rPr>
          <w:sz w:val="28"/>
          <w:szCs w:val="28"/>
        </w:rPr>
        <w:t xml:space="preserve"> 2008</w:t>
      </w:r>
    </w:p>
    <w:p w14:paraId="3BE39B7A" w14:textId="77777777" w:rsidR="00DA008C" w:rsidRPr="001004DE" w:rsidRDefault="00DA008C" w:rsidP="00C16F7A">
      <w:pPr>
        <w:pStyle w:val="a9"/>
        <w:numPr>
          <w:ilvl w:val="0"/>
          <w:numId w:val="30"/>
        </w:numPr>
        <w:tabs>
          <w:tab w:val="left" w:pos="426"/>
        </w:tabs>
        <w:suppressAutoHyphens/>
        <w:spacing w:line="360" w:lineRule="auto"/>
        <w:ind w:left="0" w:hanging="11"/>
        <w:jc w:val="both"/>
        <w:rPr>
          <w:sz w:val="28"/>
          <w:szCs w:val="28"/>
        </w:rPr>
      </w:pPr>
      <w:r w:rsidRPr="001004DE">
        <w:rPr>
          <w:noProof/>
          <w:sz w:val="28"/>
          <w:szCs w:val="28"/>
        </w:rPr>
        <w:t xml:space="preserve">Играет </w:t>
      </w:r>
      <w:r>
        <w:rPr>
          <w:noProof/>
          <w:sz w:val="28"/>
          <w:szCs w:val="28"/>
        </w:rPr>
        <w:t xml:space="preserve">ансамбль </w:t>
      </w:r>
      <w:r w:rsidR="00C16F7A">
        <w:rPr>
          <w:noProof/>
          <w:sz w:val="28"/>
          <w:szCs w:val="28"/>
        </w:rPr>
        <w:t>Уральский сувенир. Часть 1. -</w:t>
      </w:r>
      <w:r w:rsidRPr="001004DE">
        <w:rPr>
          <w:noProof/>
          <w:sz w:val="28"/>
          <w:szCs w:val="28"/>
        </w:rPr>
        <w:t xml:space="preserve"> Асбест, 2007</w:t>
      </w:r>
    </w:p>
    <w:p w14:paraId="25D05AD5" w14:textId="77777777" w:rsidR="00DA008C" w:rsidRPr="001004DE" w:rsidRDefault="00DA008C" w:rsidP="00C16F7A">
      <w:pPr>
        <w:pStyle w:val="a9"/>
        <w:numPr>
          <w:ilvl w:val="0"/>
          <w:numId w:val="30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1004DE">
        <w:rPr>
          <w:sz w:val="28"/>
          <w:szCs w:val="28"/>
        </w:rPr>
        <w:t>Козлов В. Эхо бразильского карнавала, ансамбли гитар.</w:t>
      </w:r>
      <w:r w:rsidR="00142456">
        <w:rPr>
          <w:sz w:val="28"/>
          <w:szCs w:val="28"/>
        </w:rPr>
        <w:t xml:space="preserve"> -</w:t>
      </w:r>
      <w:r w:rsidRPr="001004DE">
        <w:rPr>
          <w:sz w:val="28"/>
          <w:szCs w:val="28"/>
        </w:rPr>
        <w:t xml:space="preserve"> Челябинск, 2003</w:t>
      </w:r>
    </w:p>
    <w:p w14:paraId="45396A1B" w14:textId="77777777" w:rsidR="00DA008C" w:rsidRPr="001004DE" w:rsidRDefault="00DA008C" w:rsidP="00C16F7A">
      <w:pPr>
        <w:pStyle w:val="a9"/>
        <w:numPr>
          <w:ilvl w:val="0"/>
          <w:numId w:val="30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1004DE">
        <w:rPr>
          <w:sz w:val="28"/>
          <w:szCs w:val="28"/>
        </w:rPr>
        <w:t xml:space="preserve">Колосов В. Ансамбли для шестиструнной гитары </w:t>
      </w:r>
      <w:r w:rsidR="00142456">
        <w:rPr>
          <w:sz w:val="28"/>
          <w:szCs w:val="28"/>
        </w:rPr>
        <w:t xml:space="preserve">- </w:t>
      </w:r>
      <w:r w:rsidRPr="001004DE">
        <w:rPr>
          <w:sz w:val="28"/>
          <w:szCs w:val="28"/>
        </w:rPr>
        <w:t>М.: Крипто-Логос, 1996</w:t>
      </w:r>
    </w:p>
    <w:p w14:paraId="46A867A6" w14:textId="77777777" w:rsidR="00DA008C" w:rsidRPr="001004DE" w:rsidRDefault="00DA008C" w:rsidP="00C16F7A">
      <w:pPr>
        <w:pStyle w:val="a9"/>
        <w:numPr>
          <w:ilvl w:val="0"/>
          <w:numId w:val="30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1004DE">
        <w:rPr>
          <w:sz w:val="28"/>
          <w:szCs w:val="28"/>
        </w:rPr>
        <w:t xml:space="preserve">Котельников В. Стихи в музыке. </w:t>
      </w:r>
      <w:r w:rsidR="00142456">
        <w:rPr>
          <w:sz w:val="28"/>
          <w:szCs w:val="28"/>
        </w:rPr>
        <w:t xml:space="preserve">- </w:t>
      </w:r>
      <w:r w:rsidRPr="001004DE">
        <w:rPr>
          <w:sz w:val="28"/>
          <w:szCs w:val="28"/>
        </w:rPr>
        <w:t>Ярославль, 2019</w:t>
      </w:r>
    </w:p>
    <w:p w14:paraId="459D1CFA" w14:textId="77777777" w:rsidR="00DA008C" w:rsidRPr="001004DE" w:rsidRDefault="00DA008C" w:rsidP="00C16F7A">
      <w:pPr>
        <w:pStyle w:val="a9"/>
        <w:numPr>
          <w:ilvl w:val="0"/>
          <w:numId w:val="30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proofErr w:type="spellStart"/>
      <w:r w:rsidRPr="001004DE">
        <w:rPr>
          <w:sz w:val="28"/>
          <w:szCs w:val="28"/>
        </w:rPr>
        <w:t>Куфко</w:t>
      </w:r>
      <w:proofErr w:type="spellEnd"/>
      <w:r w:rsidRPr="001004DE">
        <w:rPr>
          <w:sz w:val="28"/>
          <w:szCs w:val="28"/>
        </w:rPr>
        <w:t xml:space="preserve"> Э. Детские песни на стихи и</w:t>
      </w:r>
      <w:r w:rsidR="00142456">
        <w:rPr>
          <w:sz w:val="28"/>
          <w:szCs w:val="28"/>
        </w:rPr>
        <w:t>звестных поэтов для дуэта гитар. – СПб,</w:t>
      </w:r>
      <w:r w:rsidRPr="001004DE">
        <w:rPr>
          <w:sz w:val="28"/>
          <w:szCs w:val="28"/>
        </w:rPr>
        <w:t xml:space="preserve"> 2010</w:t>
      </w:r>
    </w:p>
    <w:p w14:paraId="376D7C36" w14:textId="77777777" w:rsidR="00DA008C" w:rsidRPr="001004DE" w:rsidRDefault="00DA008C" w:rsidP="00C16F7A">
      <w:pPr>
        <w:pStyle w:val="a9"/>
        <w:numPr>
          <w:ilvl w:val="0"/>
          <w:numId w:val="30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1004DE">
        <w:rPr>
          <w:sz w:val="28"/>
          <w:szCs w:val="28"/>
        </w:rPr>
        <w:t>Пьесы в сопровождении фортепиано. Младшие классы де</w:t>
      </w:r>
      <w:r>
        <w:rPr>
          <w:sz w:val="28"/>
          <w:szCs w:val="28"/>
        </w:rPr>
        <w:t xml:space="preserve">тских музыкальных школ сост. </w:t>
      </w:r>
      <w:r w:rsidRPr="001004DE">
        <w:rPr>
          <w:sz w:val="28"/>
          <w:szCs w:val="28"/>
        </w:rPr>
        <w:t>А.</w:t>
      </w:r>
      <w:r>
        <w:rPr>
          <w:sz w:val="28"/>
          <w:szCs w:val="28"/>
        </w:rPr>
        <w:t xml:space="preserve"> </w:t>
      </w:r>
      <w:r w:rsidRPr="001004DE">
        <w:rPr>
          <w:sz w:val="28"/>
          <w:szCs w:val="28"/>
        </w:rPr>
        <w:t>Зверев</w:t>
      </w:r>
      <w:r w:rsidR="00142456">
        <w:rPr>
          <w:sz w:val="28"/>
          <w:szCs w:val="28"/>
        </w:rPr>
        <w:t xml:space="preserve">. - </w:t>
      </w:r>
      <w:r w:rsidR="004119AD">
        <w:rPr>
          <w:sz w:val="28"/>
          <w:szCs w:val="28"/>
        </w:rPr>
        <w:t>СПб</w:t>
      </w:r>
      <w:r w:rsidR="0014245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1004DE">
        <w:rPr>
          <w:sz w:val="28"/>
          <w:szCs w:val="28"/>
        </w:rPr>
        <w:t>Комп</w:t>
      </w:r>
      <w:r>
        <w:rPr>
          <w:sz w:val="28"/>
          <w:szCs w:val="28"/>
        </w:rPr>
        <w:t>озитор</w:t>
      </w:r>
      <w:r w:rsidRPr="001004DE">
        <w:rPr>
          <w:sz w:val="28"/>
          <w:szCs w:val="28"/>
        </w:rPr>
        <w:t xml:space="preserve">, 2014 </w:t>
      </w:r>
    </w:p>
    <w:p w14:paraId="7E42F1D7" w14:textId="77777777" w:rsidR="00DA008C" w:rsidRPr="001004DE" w:rsidRDefault="00DA008C" w:rsidP="00C16F7A">
      <w:pPr>
        <w:pStyle w:val="a9"/>
        <w:numPr>
          <w:ilvl w:val="0"/>
          <w:numId w:val="30"/>
        </w:numPr>
        <w:tabs>
          <w:tab w:val="left" w:pos="426"/>
        </w:tabs>
        <w:suppressAutoHyphens/>
        <w:spacing w:line="360" w:lineRule="auto"/>
        <w:ind w:left="0" w:hanging="11"/>
        <w:jc w:val="both"/>
        <w:rPr>
          <w:sz w:val="28"/>
          <w:szCs w:val="28"/>
        </w:rPr>
      </w:pPr>
      <w:r w:rsidRPr="001004DE">
        <w:rPr>
          <w:sz w:val="28"/>
          <w:szCs w:val="28"/>
        </w:rPr>
        <w:lastRenderedPageBreak/>
        <w:t>Пьесы для балалайки и фортепиано 3-5 классы ДМШ: учеб</w:t>
      </w:r>
      <w:proofErr w:type="gramStart"/>
      <w:r w:rsidRPr="001004DE">
        <w:rPr>
          <w:sz w:val="28"/>
          <w:szCs w:val="28"/>
        </w:rPr>
        <w:t>.</w:t>
      </w:r>
      <w:proofErr w:type="gramEnd"/>
      <w:r w:rsidRPr="001004DE">
        <w:rPr>
          <w:sz w:val="28"/>
          <w:szCs w:val="28"/>
        </w:rPr>
        <w:t xml:space="preserve"> </w:t>
      </w:r>
      <w:proofErr w:type="gramStart"/>
      <w:r w:rsidRPr="001004DE">
        <w:rPr>
          <w:sz w:val="28"/>
          <w:szCs w:val="28"/>
        </w:rPr>
        <w:t>п</w:t>
      </w:r>
      <w:proofErr w:type="gramEnd"/>
      <w:r w:rsidRPr="001004DE">
        <w:rPr>
          <w:sz w:val="28"/>
          <w:szCs w:val="28"/>
        </w:rPr>
        <w:t>особие</w:t>
      </w:r>
      <w:r w:rsidR="00142456">
        <w:rPr>
          <w:sz w:val="28"/>
          <w:szCs w:val="28"/>
        </w:rPr>
        <w:t xml:space="preserve"> </w:t>
      </w:r>
      <w:r w:rsidRPr="001004DE">
        <w:rPr>
          <w:sz w:val="28"/>
          <w:szCs w:val="28"/>
        </w:rPr>
        <w:t>/</w:t>
      </w:r>
      <w:r w:rsidR="00142456">
        <w:rPr>
          <w:sz w:val="28"/>
          <w:szCs w:val="28"/>
        </w:rPr>
        <w:t xml:space="preserve"> С</w:t>
      </w:r>
      <w:r w:rsidRPr="001004DE">
        <w:rPr>
          <w:sz w:val="28"/>
          <w:szCs w:val="28"/>
        </w:rPr>
        <w:t xml:space="preserve">ост. и муз. ред. Н.Н. Самойлов. – Новосибирск: </w:t>
      </w:r>
      <w:proofErr w:type="spellStart"/>
      <w:r w:rsidRPr="001004DE">
        <w:rPr>
          <w:sz w:val="28"/>
          <w:szCs w:val="28"/>
        </w:rPr>
        <w:t>Новосиб</w:t>
      </w:r>
      <w:proofErr w:type="spellEnd"/>
      <w:r w:rsidRPr="001004DE">
        <w:rPr>
          <w:sz w:val="28"/>
          <w:szCs w:val="28"/>
        </w:rPr>
        <w:t>. гос. консерва</w:t>
      </w:r>
      <w:r w:rsidR="00142456">
        <w:rPr>
          <w:sz w:val="28"/>
          <w:szCs w:val="28"/>
        </w:rPr>
        <w:t>тория им. М.И. Глинки, 2017</w:t>
      </w:r>
    </w:p>
    <w:p w14:paraId="6944B738" w14:textId="77777777" w:rsidR="00DA008C" w:rsidRPr="001004DE" w:rsidRDefault="00DA008C" w:rsidP="00C16F7A">
      <w:pPr>
        <w:pStyle w:val="a9"/>
        <w:numPr>
          <w:ilvl w:val="0"/>
          <w:numId w:val="30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1004DE">
        <w:rPr>
          <w:sz w:val="28"/>
          <w:szCs w:val="28"/>
        </w:rPr>
        <w:t>Хрестоматия «Балалайка»</w:t>
      </w:r>
      <w:r w:rsidR="00142456">
        <w:rPr>
          <w:sz w:val="28"/>
          <w:szCs w:val="28"/>
        </w:rPr>
        <w:t xml:space="preserve"> 1-3 </w:t>
      </w:r>
      <w:proofErr w:type="spellStart"/>
      <w:r w:rsidR="00142456">
        <w:rPr>
          <w:sz w:val="28"/>
          <w:szCs w:val="28"/>
        </w:rPr>
        <w:t>кл</w:t>
      </w:r>
      <w:proofErr w:type="spellEnd"/>
      <w:r w:rsidR="00142456">
        <w:rPr>
          <w:sz w:val="28"/>
          <w:szCs w:val="28"/>
        </w:rPr>
        <w:t>. ДМШ</w:t>
      </w:r>
      <w:proofErr w:type="gramStart"/>
      <w:r w:rsidR="00142456">
        <w:rPr>
          <w:sz w:val="28"/>
          <w:szCs w:val="28"/>
        </w:rPr>
        <w:t xml:space="preserve"> / С</w:t>
      </w:r>
      <w:proofErr w:type="gramEnd"/>
      <w:r w:rsidR="00142456">
        <w:rPr>
          <w:sz w:val="28"/>
          <w:szCs w:val="28"/>
        </w:rPr>
        <w:t xml:space="preserve">ост. В. </w:t>
      </w:r>
      <w:proofErr w:type="spellStart"/>
      <w:r w:rsidR="00142456">
        <w:rPr>
          <w:sz w:val="28"/>
          <w:szCs w:val="28"/>
        </w:rPr>
        <w:t>Глейхман</w:t>
      </w:r>
      <w:proofErr w:type="spellEnd"/>
      <w:r w:rsidR="00142456">
        <w:rPr>
          <w:sz w:val="28"/>
          <w:szCs w:val="28"/>
        </w:rPr>
        <w:t>. – М.,</w:t>
      </w:r>
      <w:r w:rsidRPr="001004DE">
        <w:rPr>
          <w:sz w:val="28"/>
          <w:szCs w:val="28"/>
        </w:rPr>
        <w:t xml:space="preserve"> 2007</w:t>
      </w:r>
    </w:p>
    <w:p w14:paraId="0C35D1C3" w14:textId="77777777" w:rsidR="00DA008C" w:rsidRPr="001004DE" w:rsidRDefault="00DA008C" w:rsidP="00C16F7A">
      <w:pPr>
        <w:pStyle w:val="a9"/>
        <w:numPr>
          <w:ilvl w:val="0"/>
          <w:numId w:val="30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1004DE">
        <w:rPr>
          <w:sz w:val="28"/>
          <w:szCs w:val="28"/>
        </w:rPr>
        <w:t>Хрестоматия «Балалайка»</w:t>
      </w:r>
      <w:r w:rsidR="00142456">
        <w:rPr>
          <w:sz w:val="28"/>
          <w:szCs w:val="28"/>
        </w:rPr>
        <w:t xml:space="preserve"> 3-5 </w:t>
      </w:r>
      <w:proofErr w:type="spellStart"/>
      <w:r w:rsidR="00142456">
        <w:rPr>
          <w:sz w:val="28"/>
          <w:szCs w:val="28"/>
        </w:rPr>
        <w:t>кл</w:t>
      </w:r>
      <w:proofErr w:type="spellEnd"/>
      <w:r w:rsidR="00142456">
        <w:rPr>
          <w:sz w:val="28"/>
          <w:szCs w:val="28"/>
        </w:rPr>
        <w:t>. ДМШ</w:t>
      </w:r>
      <w:proofErr w:type="gramStart"/>
      <w:r w:rsidR="00142456">
        <w:rPr>
          <w:sz w:val="28"/>
          <w:szCs w:val="28"/>
        </w:rPr>
        <w:t xml:space="preserve"> / С</w:t>
      </w:r>
      <w:proofErr w:type="gramEnd"/>
      <w:r w:rsidR="00142456">
        <w:rPr>
          <w:sz w:val="28"/>
          <w:szCs w:val="28"/>
        </w:rPr>
        <w:t xml:space="preserve">ост. В. </w:t>
      </w:r>
      <w:proofErr w:type="spellStart"/>
      <w:r w:rsidR="00142456">
        <w:rPr>
          <w:sz w:val="28"/>
          <w:szCs w:val="28"/>
        </w:rPr>
        <w:t>Глейхман</w:t>
      </w:r>
      <w:proofErr w:type="spellEnd"/>
      <w:r w:rsidR="00142456">
        <w:rPr>
          <w:sz w:val="28"/>
          <w:szCs w:val="28"/>
        </w:rPr>
        <w:t>. – М.,</w:t>
      </w:r>
      <w:r w:rsidRPr="001004DE">
        <w:rPr>
          <w:sz w:val="28"/>
          <w:szCs w:val="28"/>
        </w:rPr>
        <w:t xml:space="preserve"> 2007</w:t>
      </w:r>
    </w:p>
    <w:p w14:paraId="07BCE755" w14:textId="77777777" w:rsidR="00F27A56" w:rsidRPr="00167FA6" w:rsidRDefault="00DA008C" w:rsidP="00167FA6">
      <w:pPr>
        <w:pStyle w:val="a9"/>
        <w:numPr>
          <w:ilvl w:val="0"/>
          <w:numId w:val="30"/>
        </w:numPr>
        <w:tabs>
          <w:tab w:val="left" w:pos="426"/>
        </w:tabs>
        <w:suppressAutoHyphens/>
        <w:spacing w:line="360" w:lineRule="auto"/>
        <w:ind w:left="0" w:hanging="11"/>
        <w:jc w:val="both"/>
        <w:rPr>
          <w:sz w:val="28"/>
          <w:szCs w:val="28"/>
          <w:shd w:val="clear" w:color="auto" w:fill="FFFFFF"/>
        </w:rPr>
      </w:pPr>
      <w:r w:rsidRPr="001004DE">
        <w:rPr>
          <w:sz w:val="28"/>
          <w:szCs w:val="28"/>
        </w:rPr>
        <w:t>Цыганков А. С домрой вокруг света</w:t>
      </w:r>
      <w:r w:rsidR="00142456">
        <w:rPr>
          <w:sz w:val="28"/>
          <w:szCs w:val="28"/>
          <w:shd w:val="clear" w:color="auto" w:fill="FFFFFF"/>
        </w:rPr>
        <w:t>:</w:t>
      </w:r>
      <w:r w:rsidRPr="001004DE">
        <w:rPr>
          <w:sz w:val="28"/>
          <w:szCs w:val="28"/>
          <w:shd w:val="clear" w:color="auto" w:fill="FFFFFF"/>
        </w:rPr>
        <w:t xml:space="preserve"> </w:t>
      </w:r>
      <w:r w:rsidRPr="001004DE">
        <w:rPr>
          <w:bCs/>
          <w:sz w:val="28"/>
          <w:szCs w:val="28"/>
        </w:rPr>
        <w:t>цифровой сборник</w:t>
      </w:r>
      <w:r w:rsidR="00142456">
        <w:rPr>
          <w:sz w:val="28"/>
          <w:szCs w:val="28"/>
          <w:shd w:val="clear" w:color="auto" w:fill="FFFFFF"/>
        </w:rPr>
        <w:t>. -</w:t>
      </w:r>
      <w:r w:rsidRPr="001004DE">
        <w:rPr>
          <w:sz w:val="28"/>
          <w:szCs w:val="28"/>
          <w:shd w:val="clear" w:color="auto" w:fill="FFFFFF"/>
        </w:rPr>
        <w:t xml:space="preserve"> 2020</w:t>
      </w:r>
    </w:p>
    <w:p w14:paraId="750351E9" w14:textId="77777777" w:rsidR="00F27A56" w:rsidRPr="00167FA6" w:rsidRDefault="00167FA6" w:rsidP="001017DE">
      <w:pPr>
        <w:spacing w:line="360" w:lineRule="auto"/>
        <w:contextualSpacing/>
        <w:jc w:val="both"/>
        <w:outlineLvl w:val="0"/>
        <w:rPr>
          <w:b/>
          <w:i/>
          <w:sz w:val="28"/>
          <w:szCs w:val="28"/>
        </w:rPr>
      </w:pPr>
      <w:r w:rsidRPr="00167FA6">
        <w:rPr>
          <w:b/>
          <w:i/>
          <w:sz w:val="28"/>
          <w:szCs w:val="28"/>
        </w:rPr>
        <w:t>2. Список рекомендуемой методической литературы</w:t>
      </w:r>
    </w:p>
    <w:p w14:paraId="1B6A5407" w14:textId="77777777" w:rsidR="00DA008C" w:rsidRPr="00DA008C" w:rsidRDefault="00DA008C" w:rsidP="00167FA6">
      <w:pPr>
        <w:pStyle w:val="a9"/>
        <w:numPr>
          <w:ilvl w:val="0"/>
          <w:numId w:val="31"/>
        </w:numPr>
        <w:tabs>
          <w:tab w:val="left" w:pos="284"/>
        </w:tabs>
        <w:spacing w:line="360" w:lineRule="auto"/>
        <w:ind w:left="0" w:hanging="11"/>
        <w:jc w:val="both"/>
        <w:rPr>
          <w:sz w:val="28"/>
          <w:szCs w:val="28"/>
        </w:rPr>
      </w:pPr>
      <w:proofErr w:type="spellStart"/>
      <w:r w:rsidRPr="00DA008C">
        <w:rPr>
          <w:rStyle w:val="fontstyle01"/>
          <w:color w:val="auto"/>
          <w:sz w:val="28"/>
          <w:szCs w:val="28"/>
        </w:rPr>
        <w:t>Андрюшенков</w:t>
      </w:r>
      <w:proofErr w:type="spellEnd"/>
      <w:r w:rsidRPr="00DA008C">
        <w:rPr>
          <w:rStyle w:val="fontstyle01"/>
          <w:color w:val="auto"/>
          <w:sz w:val="28"/>
          <w:szCs w:val="28"/>
        </w:rPr>
        <w:t xml:space="preserve"> Г. Школа-самоучитель игры на балалайке. Учебное пособие с</w:t>
      </w:r>
      <w:r w:rsidRPr="00DA008C">
        <w:rPr>
          <w:sz w:val="28"/>
          <w:szCs w:val="28"/>
        </w:rPr>
        <w:t xml:space="preserve"> </w:t>
      </w:r>
      <w:r w:rsidRPr="00DA008C">
        <w:rPr>
          <w:rStyle w:val="fontstyle01"/>
          <w:color w:val="auto"/>
          <w:sz w:val="28"/>
          <w:szCs w:val="28"/>
        </w:rPr>
        <w:t xml:space="preserve">хрестоматией. </w:t>
      </w:r>
      <w:r w:rsidR="00167FA6">
        <w:rPr>
          <w:rStyle w:val="fontstyle01"/>
          <w:color w:val="auto"/>
          <w:sz w:val="28"/>
          <w:szCs w:val="28"/>
        </w:rPr>
        <w:t>– СПб: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DA008C">
        <w:rPr>
          <w:rStyle w:val="fontstyle01"/>
          <w:color w:val="auto"/>
          <w:sz w:val="28"/>
          <w:szCs w:val="28"/>
        </w:rPr>
        <w:t>Композитор, 2001</w:t>
      </w:r>
    </w:p>
    <w:p w14:paraId="59265819" w14:textId="77777777" w:rsidR="00DA008C" w:rsidRPr="00DA008C" w:rsidRDefault="00DA008C" w:rsidP="00167FA6">
      <w:pPr>
        <w:pStyle w:val="a9"/>
        <w:numPr>
          <w:ilvl w:val="0"/>
          <w:numId w:val="31"/>
        </w:numPr>
        <w:tabs>
          <w:tab w:val="left" w:pos="284"/>
        </w:tabs>
        <w:spacing w:line="360" w:lineRule="auto"/>
        <w:ind w:left="0" w:hanging="1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Вольман</w:t>
      </w:r>
      <w:proofErr w:type="spellEnd"/>
      <w:r>
        <w:rPr>
          <w:sz w:val="28"/>
          <w:szCs w:val="28"/>
        </w:rPr>
        <w:t xml:space="preserve"> Б.Л. Гитара</w:t>
      </w:r>
      <w:r w:rsidR="00167FA6">
        <w:rPr>
          <w:sz w:val="28"/>
          <w:szCs w:val="28"/>
        </w:rPr>
        <w:t xml:space="preserve"> (очерки). Изд.</w:t>
      </w:r>
      <w:r w:rsidRPr="00DA008C">
        <w:rPr>
          <w:sz w:val="28"/>
          <w:szCs w:val="28"/>
        </w:rPr>
        <w:t xml:space="preserve"> 2-е. – М., Музыка</w:t>
      </w:r>
      <w:r>
        <w:rPr>
          <w:sz w:val="28"/>
          <w:szCs w:val="28"/>
        </w:rPr>
        <w:t>, 1987</w:t>
      </w:r>
    </w:p>
    <w:p w14:paraId="2F0EA2D5" w14:textId="77777777" w:rsidR="00DA008C" w:rsidRDefault="00DA008C" w:rsidP="00167FA6">
      <w:pPr>
        <w:pStyle w:val="a9"/>
        <w:numPr>
          <w:ilvl w:val="0"/>
          <w:numId w:val="31"/>
        </w:numPr>
        <w:tabs>
          <w:tab w:val="left" w:pos="284"/>
        </w:tabs>
        <w:spacing w:line="360" w:lineRule="auto"/>
        <w:ind w:left="0" w:hanging="11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Вопросы методики и теории исполнительства на народных инструментах. Сборник статей / Сост. и общ</w:t>
      </w:r>
      <w:proofErr w:type="gramStart"/>
      <w:r>
        <w:rPr>
          <w:bCs/>
          <w:sz w:val="28"/>
          <w:szCs w:val="28"/>
        </w:rPr>
        <w:t>.</w:t>
      </w:r>
      <w:proofErr w:type="gramEnd"/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р</w:t>
      </w:r>
      <w:proofErr w:type="gramEnd"/>
      <w:r>
        <w:rPr>
          <w:bCs/>
          <w:sz w:val="28"/>
          <w:szCs w:val="28"/>
        </w:rPr>
        <w:t>ед. Л.Г. Бендерского. – Свердловск: Средне-Уральское книжное издательство, 1986</w:t>
      </w:r>
    </w:p>
    <w:p w14:paraId="5F89807F" w14:textId="77777777" w:rsidR="001004DE" w:rsidRPr="00167FA6" w:rsidRDefault="00DA008C" w:rsidP="00167FA6">
      <w:pPr>
        <w:pStyle w:val="a9"/>
        <w:numPr>
          <w:ilvl w:val="0"/>
          <w:numId w:val="31"/>
        </w:numPr>
        <w:tabs>
          <w:tab w:val="left" w:pos="284"/>
          <w:tab w:val="left" w:pos="900"/>
        </w:tabs>
        <w:suppressAutoHyphens/>
        <w:spacing w:line="360" w:lineRule="auto"/>
        <w:ind w:left="0" w:hanging="11"/>
        <w:jc w:val="both"/>
        <w:rPr>
          <w:sz w:val="28"/>
          <w:szCs w:val="28"/>
        </w:rPr>
      </w:pPr>
      <w:proofErr w:type="spellStart"/>
      <w:r w:rsidRPr="00DA008C">
        <w:rPr>
          <w:sz w:val="28"/>
          <w:szCs w:val="28"/>
        </w:rPr>
        <w:t>Пересада</w:t>
      </w:r>
      <w:proofErr w:type="spellEnd"/>
      <w:r w:rsidRPr="00DA008C">
        <w:rPr>
          <w:sz w:val="28"/>
          <w:szCs w:val="28"/>
        </w:rPr>
        <w:t xml:space="preserve"> А. Оркестры русских народных инструментов. Справочник. </w:t>
      </w:r>
      <w:r w:rsidR="00167FA6">
        <w:rPr>
          <w:sz w:val="28"/>
          <w:szCs w:val="28"/>
        </w:rPr>
        <w:t xml:space="preserve">- </w:t>
      </w:r>
      <w:r w:rsidRPr="00DA008C">
        <w:rPr>
          <w:sz w:val="28"/>
          <w:szCs w:val="28"/>
        </w:rPr>
        <w:t>М., 1985</w:t>
      </w:r>
    </w:p>
    <w:p w14:paraId="39136E0A" w14:textId="77777777" w:rsidR="00B83505" w:rsidRPr="00167FA6" w:rsidRDefault="00167FA6" w:rsidP="001017DE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167FA6">
        <w:rPr>
          <w:b/>
          <w:i/>
          <w:sz w:val="28"/>
          <w:szCs w:val="28"/>
        </w:rPr>
        <w:t>Интернет-</w:t>
      </w:r>
      <w:r w:rsidR="00B83505" w:rsidRPr="00167FA6">
        <w:rPr>
          <w:b/>
          <w:i/>
          <w:sz w:val="28"/>
          <w:szCs w:val="28"/>
        </w:rPr>
        <w:t>ресурсы</w:t>
      </w:r>
    </w:p>
    <w:p w14:paraId="397150AC" w14:textId="77777777" w:rsidR="00B83505" w:rsidRPr="00FC7251" w:rsidRDefault="00A61E02" w:rsidP="001017DE">
      <w:pPr>
        <w:spacing w:line="360" w:lineRule="auto"/>
        <w:contextualSpacing/>
        <w:jc w:val="both"/>
        <w:rPr>
          <w:sz w:val="28"/>
          <w:szCs w:val="28"/>
        </w:rPr>
      </w:pPr>
      <w:hyperlink r:id="rId10" w:history="1">
        <w:r w:rsidR="00B83505" w:rsidRPr="00FC7251">
          <w:rPr>
            <w:rStyle w:val="af"/>
            <w:sz w:val="28"/>
            <w:szCs w:val="28"/>
          </w:rPr>
          <w:t>https://dilibrary.jimdofree.com/</w:t>
        </w:r>
      </w:hyperlink>
    </w:p>
    <w:p w14:paraId="4B30A48F" w14:textId="77777777" w:rsidR="00B83505" w:rsidRPr="00FC7251" w:rsidRDefault="00A61E02" w:rsidP="001017DE">
      <w:pPr>
        <w:spacing w:line="360" w:lineRule="auto"/>
        <w:contextualSpacing/>
        <w:jc w:val="both"/>
        <w:rPr>
          <w:sz w:val="28"/>
          <w:szCs w:val="28"/>
        </w:rPr>
      </w:pPr>
      <w:hyperlink r:id="rId11" w:history="1">
        <w:r w:rsidR="00B83505" w:rsidRPr="00FC7251">
          <w:rPr>
            <w:rStyle w:val="af"/>
            <w:sz w:val="28"/>
            <w:szCs w:val="28"/>
          </w:rPr>
          <w:t>https://библиотека-гитариста.рф/sborniki-not-dlya-gitary/ансамбли-для-шестиструнной-гитары-1-5-классы-колосов-в/</w:t>
        </w:r>
      </w:hyperlink>
    </w:p>
    <w:p w14:paraId="2425E621" w14:textId="77777777" w:rsidR="00B83505" w:rsidRPr="00FC7251" w:rsidRDefault="00A61E02" w:rsidP="001017DE">
      <w:pPr>
        <w:spacing w:line="360" w:lineRule="auto"/>
        <w:contextualSpacing/>
        <w:jc w:val="both"/>
        <w:rPr>
          <w:sz w:val="28"/>
          <w:szCs w:val="28"/>
        </w:rPr>
      </w:pPr>
      <w:hyperlink r:id="rId12" w:history="1">
        <w:r w:rsidR="00E1505A" w:rsidRPr="00FC7251">
          <w:rPr>
            <w:rStyle w:val="af"/>
            <w:sz w:val="28"/>
            <w:szCs w:val="28"/>
          </w:rPr>
          <w:t>https://schoolbalalaika.ru/ноты/</w:t>
        </w:r>
      </w:hyperlink>
    </w:p>
    <w:p w14:paraId="5CFA5435" w14:textId="77777777" w:rsidR="00A23AED" w:rsidRDefault="00A61E02" w:rsidP="001017DE">
      <w:pPr>
        <w:spacing w:line="360" w:lineRule="auto"/>
        <w:contextualSpacing/>
        <w:jc w:val="both"/>
        <w:rPr>
          <w:rStyle w:val="af"/>
          <w:sz w:val="28"/>
          <w:szCs w:val="28"/>
        </w:rPr>
      </w:pPr>
      <w:hyperlink r:id="rId13" w:history="1">
        <w:r w:rsidR="00E1505A" w:rsidRPr="00FC7251">
          <w:rPr>
            <w:rStyle w:val="af"/>
            <w:sz w:val="28"/>
            <w:szCs w:val="28"/>
          </w:rPr>
          <w:t>https://domranote.ru/</w:t>
        </w:r>
      </w:hyperlink>
    </w:p>
    <w:p w14:paraId="0A7D5564" w14:textId="77777777" w:rsidR="00C667CE" w:rsidRDefault="00C667CE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05419288" w14:textId="77777777" w:rsidR="00C667CE" w:rsidRDefault="00C667CE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3F9F1D89" w14:textId="77777777" w:rsidR="00C667CE" w:rsidRDefault="00C667CE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563CD81A" w14:textId="77777777" w:rsidR="001A4B89" w:rsidRDefault="001A4B89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773B3449" w14:textId="77777777" w:rsidR="001A4B89" w:rsidRDefault="001A4B89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3551C25E" w14:textId="77777777" w:rsidR="001A4B89" w:rsidRDefault="001A4B89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1C9A4EB7" w14:textId="77777777" w:rsidR="001A4B89" w:rsidRDefault="001A4B89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66CA8FA8" w14:textId="77777777" w:rsidR="004119AD" w:rsidRDefault="004119AD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03F5FD52" w14:textId="77777777" w:rsidR="004119AD" w:rsidRDefault="004119AD" w:rsidP="001017DE">
      <w:pPr>
        <w:spacing w:line="360" w:lineRule="auto"/>
        <w:contextualSpacing/>
        <w:jc w:val="both"/>
        <w:rPr>
          <w:sz w:val="28"/>
          <w:szCs w:val="28"/>
        </w:rPr>
      </w:pPr>
    </w:p>
    <w:p w14:paraId="0F03EBBD" w14:textId="77777777" w:rsidR="00C667CE" w:rsidRDefault="00C667CE" w:rsidP="004119AD">
      <w:pPr>
        <w:pageBreakBefore/>
        <w:spacing w:line="360" w:lineRule="auto"/>
        <w:contextualSpacing/>
        <w:jc w:val="center"/>
        <w:rPr>
          <w:b/>
          <w:sz w:val="28"/>
          <w:szCs w:val="28"/>
        </w:rPr>
      </w:pPr>
      <w:r w:rsidRPr="001A4B89">
        <w:rPr>
          <w:b/>
          <w:sz w:val="28"/>
          <w:szCs w:val="28"/>
        </w:rPr>
        <w:lastRenderedPageBreak/>
        <w:t>ПРИЛОЖЕНИЯ</w:t>
      </w:r>
    </w:p>
    <w:p w14:paraId="247766F0" w14:textId="77777777" w:rsidR="001A4B89" w:rsidRPr="001A4B89" w:rsidRDefault="001A4B89" w:rsidP="001A4B89">
      <w:pPr>
        <w:spacing w:line="360" w:lineRule="auto"/>
        <w:contextualSpacing/>
        <w:jc w:val="center"/>
        <w:rPr>
          <w:b/>
          <w:sz w:val="28"/>
          <w:szCs w:val="28"/>
        </w:rPr>
      </w:pPr>
    </w:p>
    <w:p w14:paraId="13B4BE49" w14:textId="77777777" w:rsidR="001A4B89" w:rsidRDefault="00C667CE" w:rsidP="001A4B89">
      <w:pPr>
        <w:spacing w:line="360" w:lineRule="auto"/>
        <w:contextualSpacing/>
        <w:jc w:val="center"/>
        <w:rPr>
          <w:b/>
          <w:i/>
          <w:sz w:val="28"/>
          <w:szCs w:val="28"/>
        </w:rPr>
      </w:pPr>
      <w:r w:rsidRPr="00FC7251">
        <w:rPr>
          <w:b/>
          <w:i/>
          <w:sz w:val="28"/>
          <w:szCs w:val="28"/>
        </w:rPr>
        <w:t xml:space="preserve">Примерный </w:t>
      </w:r>
      <w:r w:rsidR="001A4B89">
        <w:rPr>
          <w:b/>
          <w:i/>
          <w:sz w:val="28"/>
          <w:szCs w:val="28"/>
        </w:rPr>
        <w:t>репертуарный список</w:t>
      </w:r>
    </w:p>
    <w:p w14:paraId="17F4B9BC" w14:textId="77777777" w:rsidR="00C667CE" w:rsidRPr="001A4B89" w:rsidRDefault="00C667CE" w:rsidP="001A4B89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1A4B89">
        <w:rPr>
          <w:b/>
          <w:sz w:val="28"/>
          <w:szCs w:val="28"/>
        </w:rPr>
        <w:t xml:space="preserve">2-4 </w:t>
      </w:r>
      <w:r w:rsidR="001A4B89">
        <w:rPr>
          <w:b/>
          <w:sz w:val="28"/>
          <w:szCs w:val="28"/>
        </w:rPr>
        <w:t>классы</w:t>
      </w:r>
    </w:p>
    <w:p w14:paraId="22861227" w14:textId="77777777" w:rsidR="00C667CE" w:rsidRPr="00FC7251" w:rsidRDefault="00C667CE" w:rsidP="00C667CE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FC7251">
        <w:rPr>
          <w:b/>
          <w:i/>
          <w:sz w:val="28"/>
          <w:szCs w:val="28"/>
        </w:rPr>
        <w:t>Домра, балалайка</w:t>
      </w:r>
    </w:p>
    <w:p w14:paraId="0C732622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 xml:space="preserve">Авксентьев Б.(обр.) «Ах ты, зимушка, зима», «Полянка», «Ай все кумушки домой», «Вниз по Волге-реке», «Во поле березонька стояла», «Из-под дуба, из-под вяза», «Вдоль да по речке», «Во </w:t>
      </w:r>
      <w:proofErr w:type="spellStart"/>
      <w:r w:rsidRPr="00FC7251">
        <w:rPr>
          <w:sz w:val="28"/>
          <w:szCs w:val="28"/>
        </w:rPr>
        <w:t>лузях</w:t>
      </w:r>
      <w:proofErr w:type="spellEnd"/>
      <w:r w:rsidRPr="00FC7251">
        <w:rPr>
          <w:sz w:val="28"/>
          <w:szCs w:val="28"/>
        </w:rPr>
        <w:t>»</w:t>
      </w:r>
    </w:p>
    <w:p w14:paraId="388A902A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FC7251">
        <w:rPr>
          <w:sz w:val="28"/>
          <w:szCs w:val="28"/>
        </w:rPr>
        <w:t>Аракчиев</w:t>
      </w:r>
      <w:proofErr w:type="spellEnd"/>
      <w:r w:rsidRPr="00FC7251">
        <w:rPr>
          <w:sz w:val="28"/>
          <w:szCs w:val="28"/>
        </w:rPr>
        <w:t xml:space="preserve"> Д. «Женский хор из оперы «Сказание о Шота Руставели»</w:t>
      </w:r>
    </w:p>
    <w:p w14:paraId="36C95C5F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Блинов Ю. «Маленькая сюита», «Песня и Юмористический танец из «Маленькой Сюиты»</w:t>
      </w:r>
    </w:p>
    <w:p w14:paraId="65E97C6E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FC7251">
        <w:rPr>
          <w:sz w:val="28"/>
          <w:szCs w:val="28"/>
        </w:rPr>
        <w:t>Вязьмин</w:t>
      </w:r>
      <w:proofErr w:type="spellEnd"/>
      <w:r w:rsidRPr="00FC7251">
        <w:rPr>
          <w:sz w:val="28"/>
          <w:szCs w:val="28"/>
        </w:rPr>
        <w:t xml:space="preserve"> Н. «Протяжная»</w:t>
      </w:r>
    </w:p>
    <w:p w14:paraId="49577295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Гайдн Й. «Аллеманда»</w:t>
      </w:r>
    </w:p>
    <w:p w14:paraId="3AD3AA2D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FC7251">
        <w:rPr>
          <w:sz w:val="28"/>
          <w:szCs w:val="28"/>
        </w:rPr>
        <w:t>Глейхман</w:t>
      </w:r>
      <w:proofErr w:type="spellEnd"/>
      <w:r w:rsidRPr="00FC7251">
        <w:rPr>
          <w:sz w:val="28"/>
          <w:szCs w:val="28"/>
        </w:rPr>
        <w:t xml:space="preserve"> В. (обр.) «Ах вы, сени», «Старинная французская песенка», «Ой, девица - белолица»</w:t>
      </w:r>
    </w:p>
    <w:p w14:paraId="65345756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Гречанинов А. «На зеленом лугу»</w:t>
      </w:r>
    </w:p>
    <w:p w14:paraId="24077A07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Дунаевский И. «Ой, цветет калина»</w:t>
      </w:r>
    </w:p>
    <w:p w14:paraId="4DE114B7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Захарьина Т. (обр.) «Дятел», «Полька»</w:t>
      </w:r>
    </w:p>
    <w:p w14:paraId="4EE496D5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Иванов В. (обр.) «Ах ты, матушка, голова боли», «</w:t>
      </w:r>
      <w:proofErr w:type="gramStart"/>
      <w:r w:rsidRPr="00FC7251">
        <w:rPr>
          <w:sz w:val="28"/>
          <w:szCs w:val="28"/>
        </w:rPr>
        <w:t>Во</w:t>
      </w:r>
      <w:proofErr w:type="gramEnd"/>
      <w:r w:rsidRPr="00FC7251">
        <w:rPr>
          <w:sz w:val="28"/>
          <w:szCs w:val="28"/>
        </w:rPr>
        <w:t xml:space="preserve"> саду ли в огороде», «Пойду ль я, выйду ль я»</w:t>
      </w:r>
    </w:p>
    <w:p w14:paraId="327B47DD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FC7251">
        <w:rPr>
          <w:sz w:val="28"/>
          <w:szCs w:val="28"/>
        </w:rPr>
        <w:t>Камалдинов</w:t>
      </w:r>
      <w:proofErr w:type="spellEnd"/>
      <w:r w:rsidRPr="00FC7251">
        <w:rPr>
          <w:sz w:val="28"/>
          <w:szCs w:val="28"/>
        </w:rPr>
        <w:t xml:space="preserve"> Г. «Лирическая пьеса»</w:t>
      </w:r>
    </w:p>
    <w:p w14:paraId="3E80C4FF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Лобов В. (обр.) «Новгородские частушки»</w:t>
      </w:r>
    </w:p>
    <w:p w14:paraId="6D125110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Магиденко М. «Весельчаки», «Неразлучные друзья», «Плясовая», «Два веселых друга»</w:t>
      </w:r>
    </w:p>
    <w:p w14:paraId="72BCB843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Моцарт В. «Менуэт из оперы «Дон-Жуан»</w:t>
      </w:r>
    </w:p>
    <w:p w14:paraId="4CF5E072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Мурзин В. «Маленький рассказ»</w:t>
      </w:r>
    </w:p>
    <w:p w14:paraId="0FB043DE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FC7251">
        <w:rPr>
          <w:sz w:val="28"/>
          <w:szCs w:val="28"/>
        </w:rPr>
        <w:t>Обликин</w:t>
      </w:r>
      <w:proofErr w:type="spellEnd"/>
      <w:r w:rsidRPr="00FC7251">
        <w:rPr>
          <w:sz w:val="28"/>
          <w:szCs w:val="28"/>
        </w:rPr>
        <w:t xml:space="preserve"> И. (обр.) «Посею лебеду на берегу»</w:t>
      </w:r>
    </w:p>
    <w:p w14:paraId="782855F1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FC7251">
        <w:rPr>
          <w:sz w:val="28"/>
          <w:szCs w:val="28"/>
        </w:rPr>
        <w:t>Попонов</w:t>
      </w:r>
      <w:proofErr w:type="spellEnd"/>
      <w:r w:rsidRPr="00FC7251">
        <w:rPr>
          <w:sz w:val="28"/>
          <w:szCs w:val="28"/>
        </w:rPr>
        <w:t xml:space="preserve"> В. (обр.) «Шесть маленьких барабанщиков», «Про воробья»</w:t>
      </w:r>
    </w:p>
    <w:p w14:paraId="3E75E487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FC7251">
        <w:rPr>
          <w:sz w:val="28"/>
          <w:szCs w:val="28"/>
        </w:rPr>
        <w:t>Прошко</w:t>
      </w:r>
      <w:proofErr w:type="spellEnd"/>
      <w:r w:rsidRPr="00FC7251">
        <w:rPr>
          <w:sz w:val="28"/>
          <w:szCs w:val="28"/>
        </w:rPr>
        <w:t xml:space="preserve"> Н. (обр.) «Полноте, ребята», «Что за месяц»</w:t>
      </w:r>
    </w:p>
    <w:p w14:paraId="4BCCF120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FC7251">
        <w:rPr>
          <w:sz w:val="28"/>
          <w:szCs w:val="28"/>
        </w:rPr>
        <w:t>Радыгин</w:t>
      </w:r>
      <w:proofErr w:type="spellEnd"/>
      <w:r w:rsidRPr="00FC7251">
        <w:rPr>
          <w:sz w:val="28"/>
          <w:szCs w:val="28"/>
        </w:rPr>
        <w:t xml:space="preserve"> Е. «Небо темно-синее»</w:t>
      </w:r>
    </w:p>
    <w:p w14:paraId="104B298D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lastRenderedPageBreak/>
        <w:t>Римский - Корсаков Н. Колыбельная из оперы «Садко</w:t>
      </w:r>
    </w:p>
    <w:p w14:paraId="2E85C04B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 xml:space="preserve">Салин А. (обр.) «Вейся, вейся, </w:t>
      </w:r>
      <w:proofErr w:type="spellStart"/>
      <w:r w:rsidRPr="00FC7251">
        <w:rPr>
          <w:sz w:val="28"/>
          <w:szCs w:val="28"/>
        </w:rPr>
        <w:t>капустка</w:t>
      </w:r>
      <w:proofErr w:type="spellEnd"/>
      <w:r w:rsidRPr="00FC7251">
        <w:rPr>
          <w:sz w:val="28"/>
          <w:szCs w:val="28"/>
        </w:rPr>
        <w:t>»</w:t>
      </w:r>
    </w:p>
    <w:p w14:paraId="5C2ECE51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FC7251">
        <w:rPr>
          <w:sz w:val="28"/>
          <w:szCs w:val="28"/>
        </w:rPr>
        <w:t>Тобис</w:t>
      </w:r>
      <w:proofErr w:type="spellEnd"/>
      <w:r w:rsidRPr="00FC7251">
        <w:rPr>
          <w:sz w:val="28"/>
          <w:szCs w:val="28"/>
        </w:rPr>
        <w:t xml:space="preserve"> Б. (обр.) «Кукареку, Петушок»</w:t>
      </w:r>
    </w:p>
    <w:p w14:paraId="0AADE7CC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Фомин Н. «Уж по садику, садику»</w:t>
      </w:r>
    </w:p>
    <w:p w14:paraId="4CA245F0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Хватов В. (обр.) «Как во поле, поле»</w:t>
      </w:r>
    </w:p>
    <w:p w14:paraId="0861F74F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Чайкин Н. «Хоровод»</w:t>
      </w:r>
    </w:p>
    <w:p w14:paraId="3159537D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Шишаков Ю. «Маленькая прелюдия и фуга»</w:t>
      </w:r>
    </w:p>
    <w:p w14:paraId="4AE4A851" w14:textId="77777777" w:rsidR="00C667CE" w:rsidRPr="00FC7251" w:rsidRDefault="00C667CE" w:rsidP="00C667CE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FC7251">
        <w:rPr>
          <w:b/>
          <w:i/>
          <w:sz w:val="28"/>
          <w:szCs w:val="28"/>
        </w:rPr>
        <w:t>Гитара</w:t>
      </w:r>
    </w:p>
    <w:p w14:paraId="411A1753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FC7251">
        <w:rPr>
          <w:sz w:val="28"/>
          <w:szCs w:val="28"/>
        </w:rPr>
        <w:t>Агафошин</w:t>
      </w:r>
      <w:proofErr w:type="spellEnd"/>
      <w:r w:rsidRPr="00FC7251">
        <w:rPr>
          <w:sz w:val="28"/>
          <w:szCs w:val="28"/>
        </w:rPr>
        <w:t xml:space="preserve"> П. Русская народная песня «</w:t>
      </w:r>
      <w:proofErr w:type="gramStart"/>
      <w:r w:rsidRPr="00FC7251">
        <w:rPr>
          <w:sz w:val="28"/>
          <w:szCs w:val="28"/>
        </w:rPr>
        <w:t>Во</w:t>
      </w:r>
      <w:proofErr w:type="gramEnd"/>
      <w:r w:rsidRPr="00FC7251">
        <w:rPr>
          <w:sz w:val="28"/>
          <w:szCs w:val="28"/>
        </w:rPr>
        <w:t xml:space="preserve"> саду ли, в огороде»</w:t>
      </w:r>
    </w:p>
    <w:p w14:paraId="20FD9436" w14:textId="77777777" w:rsidR="00C667CE" w:rsidRPr="00FC7251" w:rsidRDefault="00E21A44" w:rsidP="00C667CE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Белорусская </w:t>
      </w:r>
      <w:r w:rsidR="00C667CE" w:rsidRPr="00FC7251">
        <w:rPr>
          <w:sz w:val="28"/>
          <w:szCs w:val="28"/>
        </w:rPr>
        <w:t>народная песня «Савка и Гришка»</w:t>
      </w:r>
    </w:p>
    <w:p w14:paraId="3B2B92EA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 xml:space="preserve">Белорусская народная песня «Перепелочка» </w:t>
      </w:r>
    </w:p>
    <w:p w14:paraId="11AFF6CC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FC7251">
        <w:rPr>
          <w:sz w:val="28"/>
          <w:szCs w:val="28"/>
        </w:rPr>
        <w:t>Вильбоа</w:t>
      </w:r>
      <w:proofErr w:type="spellEnd"/>
      <w:r w:rsidRPr="00FC7251">
        <w:rPr>
          <w:sz w:val="28"/>
          <w:szCs w:val="28"/>
        </w:rPr>
        <w:t xml:space="preserve"> К. Русская народная песня «Ах, по мосту, по мосту»</w:t>
      </w:r>
    </w:p>
    <w:p w14:paraId="269BB725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FC7251">
        <w:rPr>
          <w:sz w:val="28"/>
          <w:szCs w:val="28"/>
        </w:rPr>
        <w:t>Вильгельми</w:t>
      </w:r>
      <w:proofErr w:type="spellEnd"/>
      <w:r w:rsidRPr="00FC7251">
        <w:rPr>
          <w:sz w:val="28"/>
          <w:szCs w:val="28"/>
        </w:rPr>
        <w:t xml:space="preserve"> В. Украинская народная песня «По дороге жук, жук»</w:t>
      </w:r>
    </w:p>
    <w:p w14:paraId="3ECDC169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FC7251">
        <w:rPr>
          <w:sz w:val="28"/>
          <w:szCs w:val="28"/>
        </w:rPr>
        <w:t>Виницкий</w:t>
      </w:r>
      <w:proofErr w:type="spellEnd"/>
      <w:r w:rsidRPr="00FC7251">
        <w:rPr>
          <w:sz w:val="28"/>
          <w:szCs w:val="28"/>
        </w:rPr>
        <w:t xml:space="preserve"> А. «В цирке»</w:t>
      </w:r>
    </w:p>
    <w:p w14:paraId="7681B11B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Иванов-Крамской А. Русская народная песня «Петушок»</w:t>
      </w:r>
    </w:p>
    <w:p w14:paraId="68746273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Иванов-Крамской А. Русские народные песни</w:t>
      </w:r>
    </w:p>
    <w:p w14:paraId="53F1C98A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Калинин В. Русские народные песни</w:t>
      </w:r>
    </w:p>
    <w:p w14:paraId="7DCDA552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 xml:space="preserve">Ларичев Е. Русские народные песни </w:t>
      </w:r>
    </w:p>
    <w:p w14:paraId="554C3419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Михайлов В. Русские народные песни:</w:t>
      </w:r>
    </w:p>
    <w:p w14:paraId="67777FEB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Молдавская народная песня «Улитка»</w:t>
      </w:r>
    </w:p>
    <w:p w14:paraId="6E73363B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Пахомов В. Русская народная песня «Веселые гуси»</w:t>
      </w:r>
    </w:p>
    <w:p w14:paraId="54F469CC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FC7251">
        <w:rPr>
          <w:sz w:val="28"/>
          <w:szCs w:val="28"/>
        </w:rPr>
        <w:t>Яшнев</w:t>
      </w:r>
      <w:proofErr w:type="spellEnd"/>
      <w:r w:rsidRPr="00FC7251">
        <w:rPr>
          <w:sz w:val="28"/>
          <w:szCs w:val="28"/>
        </w:rPr>
        <w:t xml:space="preserve"> В. Русская народная песня «Как на матушке на Неве-реке»</w:t>
      </w:r>
    </w:p>
    <w:p w14:paraId="3F8B9465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</w:p>
    <w:p w14:paraId="68C8C5FF" w14:textId="77777777" w:rsidR="00C667CE" w:rsidRPr="00E21A44" w:rsidRDefault="00E21A44" w:rsidP="00E21A44">
      <w:pPr>
        <w:spacing w:line="360" w:lineRule="auto"/>
        <w:contextualSpacing/>
        <w:jc w:val="center"/>
        <w:rPr>
          <w:rFonts w:eastAsia="Helvetica"/>
          <w:b/>
          <w:sz w:val="28"/>
          <w:szCs w:val="28"/>
        </w:rPr>
      </w:pPr>
      <w:r w:rsidRPr="00E21A44">
        <w:rPr>
          <w:rFonts w:eastAsia="Helvetica"/>
          <w:b/>
          <w:sz w:val="28"/>
          <w:szCs w:val="28"/>
        </w:rPr>
        <w:t>5-8</w:t>
      </w:r>
      <w:r>
        <w:rPr>
          <w:rFonts w:eastAsia="Helvetica"/>
          <w:b/>
          <w:sz w:val="28"/>
          <w:szCs w:val="28"/>
        </w:rPr>
        <w:t xml:space="preserve"> </w:t>
      </w:r>
      <w:r w:rsidRPr="00E21A44">
        <w:rPr>
          <w:rFonts w:eastAsia="Helvetica"/>
          <w:b/>
          <w:sz w:val="28"/>
          <w:szCs w:val="28"/>
        </w:rPr>
        <w:t>(9) классы</w:t>
      </w:r>
    </w:p>
    <w:p w14:paraId="7960C9A2" w14:textId="77777777" w:rsidR="00C667CE" w:rsidRPr="00FC7251" w:rsidRDefault="00C667CE" w:rsidP="00C667CE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FC7251">
        <w:rPr>
          <w:b/>
          <w:i/>
          <w:sz w:val="28"/>
          <w:szCs w:val="28"/>
        </w:rPr>
        <w:t>Домра, балалайка</w:t>
      </w:r>
    </w:p>
    <w:p w14:paraId="112451AD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 xml:space="preserve">Авксентьев Е. обр. </w:t>
      </w:r>
      <w:proofErr w:type="spellStart"/>
      <w:r w:rsidRPr="00FC7251">
        <w:rPr>
          <w:sz w:val="28"/>
          <w:szCs w:val="28"/>
        </w:rPr>
        <w:t>р.н.п</w:t>
      </w:r>
      <w:proofErr w:type="spellEnd"/>
      <w:r w:rsidRPr="00FC7251">
        <w:rPr>
          <w:sz w:val="28"/>
          <w:szCs w:val="28"/>
        </w:rPr>
        <w:t>. «Что-то звон».</w:t>
      </w:r>
    </w:p>
    <w:p w14:paraId="395E1D35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 xml:space="preserve">Андреев В. обр. </w:t>
      </w:r>
      <w:proofErr w:type="spellStart"/>
      <w:r w:rsidRPr="00FC7251">
        <w:rPr>
          <w:sz w:val="28"/>
          <w:szCs w:val="28"/>
        </w:rPr>
        <w:t>р.н.п</w:t>
      </w:r>
      <w:proofErr w:type="spellEnd"/>
      <w:r w:rsidRPr="00FC7251">
        <w:rPr>
          <w:sz w:val="28"/>
          <w:szCs w:val="28"/>
        </w:rPr>
        <w:t>. «Как под яблонькой», «Полонез № 1»</w:t>
      </w:r>
    </w:p>
    <w:p w14:paraId="6A935F68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Бетховен Л. Менуэт</w:t>
      </w:r>
    </w:p>
    <w:p w14:paraId="32BFFADD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FC7251">
        <w:rPr>
          <w:sz w:val="28"/>
          <w:szCs w:val="28"/>
        </w:rPr>
        <w:t>Боккерини</w:t>
      </w:r>
      <w:proofErr w:type="spellEnd"/>
      <w:r w:rsidRPr="00FC7251">
        <w:rPr>
          <w:sz w:val="28"/>
          <w:szCs w:val="28"/>
        </w:rPr>
        <w:t xml:space="preserve"> Л. Менуэт</w:t>
      </w:r>
    </w:p>
    <w:p w14:paraId="0A07C136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FC7251">
        <w:rPr>
          <w:sz w:val="28"/>
          <w:szCs w:val="28"/>
        </w:rPr>
        <w:t>Будашкин</w:t>
      </w:r>
      <w:proofErr w:type="spellEnd"/>
      <w:r w:rsidRPr="00FC7251">
        <w:rPr>
          <w:sz w:val="28"/>
          <w:szCs w:val="28"/>
        </w:rPr>
        <w:t xml:space="preserve"> Н. «Родные просторы»</w:t>
      </w:r>
    </w:p>
    <w:p w14:paraId="668BEEAF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lastRenderedPageBreak/>
        <w:t>Вебер К. Вальс</w:t>
      </w:r>
    </w:p>
    <w:p w14:paraId="2150A703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FC7251">
        <w:rPr>
          <w:sz w:val="28"/>
          <w:szCs w:val="28"/>
        </w:rPr>
        <w:t>Вязьмин</w:t>
      </w:r>
      <w:proofErr w:type="spellEnd"/>
      <w:r w:rsidRPr="00FC7251">
        <w:rPr>
          <w:sz w:val="28"/>
          <w:szCs w:val="28"/>
        </w:rPr>
        <w:t xml:space="preserve"> Н. «Калинушка», обр. </w:t>
      </w:r>
      <w:proofErr w:type="spellStart"/>
      <w:r w:rsidRPr="00FC7251">
        <w:rPr>
          <w:sz w:val="28"/>
          <w:szCs w:val="28"/>
        </w:rPr>
        <w:t>р.н.п</w:t>
      </w:r>
      <w:proofErr w:type="spellEnd"/>
      <w:r w:rsidRPr="00FC7251">
        <w:rPr>
          <w:sz w:val="28"/>
          <w:szCs w:val="28"/>
        </w:rPr>
        <w:t>. «Посею лебеду на берегу»</w:t>
      </w:r>
    </w:p>
    <w:p w14:paraId="2E23E619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Даргомыжский А. «Ванька – Танька»</w:t>
      </w:r>
    </w:p>
    <w:p w14:paraId="323F15EA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Дварионас Б. «Прелюдия»</w:t>
      </w:r>
    </w:p>
    <w:p w14:paraId="39387AC4" w14:textId="77777777" w:rsidR="00C667CE" w:rsidRPr="00FC7251" w:rsidRDefault="00C667CE" w:rsidP="00C667CE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FC7251">
        <w:rPr>
          <w:sz w:val="28"/>
          <w:szCs w:val="28"/>
        </w:rPr>
        <w:t>Дербенко Е. «Вальс снежинок», «Веселая игра» из «Детского альбома»</w:t>
      </w:r>
    </w:p>
    <w:p w14:paraId="46CA72FD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Дербенко Е. «Четкий ритм»</w:t>
      </w:r>
    </w:p>
    <w:p w14:paraId="5FAA402E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 xml:space="preserve">Илюхин А. обр. </w:t>
      </w:r>
      <w:proofErr w:type="spellStart"/>
      <w:r w:rsidRPr="00FC7251">
        <w:rPr>
          <w:sz w:val="28"/>
          <w:szCs w:val="28"/>
        </w:rPr>
        <w:t>р.н.п</w:t>
      </w:r>
      <w:proofErr w:type="spellEnd"/>
      <w:r w:rsidRPr="00FC7251">
        <w:rPr>
          <w:sz w:val="28"/>
          <w:szCs w:val="28"/>
        </w:rPr>
        <w:t>.  «Ехал казак за Дунай»</w:t>
      </w:r>
    </w:p>
    <w:p w14:paraId="216D109C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FC7251">
        <w:rPr>
          <w:sz w:val="28"/>
          <w:szCs w:val="28"/>
        </w:rPr>
        <w:t>Камалдинов</w:t>
      </w:r>
      <w:proofErr w:type="spellEnd"/>
      <w:r w:rsidRPr="00FC7251">
        <w:rPr>
          <w:sz w:val="28"/>
          <w:szCs w:val="28"/>
        </w:rPr>
        <w:t xml:space="preserve"> Г. «Северный наигрыш»</w:t>
      </w:r>
    </w:p>
    <w:p w14:paraId="7022F9B9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FC7251">
        <w:rPr>
          <w:sz w:val="28"/>
          <w:szCs w:val="28"/>
        </w:rPr>
        <w:t>Корелли</w:t>
      </w:r>
      <w:proofErr w:type="spellEnd"/>
      <w:r w:rsidRPr="00FC7251">
        <w:rPr>
          <w:sz w:val="28"/>
          <w:szCs w:val="28"/>
        </w:rPr>
        <w:t xml:space="preserve"> А. Гавот</w:t>
      </w:r>
    </w:p>
    <w:p w14:paraId="08D3323C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Люли Ж. Гавот</w:t>
      </w:r>
    </w:p>
    <w:p w14:paraId="293ADD5F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Майкапар С. «Музыкальная шкатулка», «Мотылёк» из Цикла «Бирюльки»</w:t>
      </w:r>
    </w:p>
    <w:p w14:paraId="524B5A7B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Мендельсон Ф. «У колыбели»</w:t>
      </w:r>
    </w:p>
    <w:p w14:paraId="2FDAF9C6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FC7251">
        <w:rPr>
          <w:sz w:val="28"/>
          <w:szCs w:val="28"/>
        </w:rPr>
        <w:t>Мильман</w:t>
      </w:r>
      <w:proofErr w:type="spellEnd"/>
      <w:r w:rsidRPr="00FC7251">
        <w:rPr>
          <w:sz w:val="28"/>
          <w:szCs w:val="28"/>
        </w:rPr>
        <w:t xml:space="preserve"> М. «В школе на перемене»</w:t>
      </w:r>
    </w:p>
    <w:p w14:paraId="7EACF9A4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Рамо Ж. Менуэт</w:t>
      </w:r>
    </w:p>
    <w:p w14:paraId="4CF20B2D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Розанова Н. «Благодарю».</w:t>
      </w:r>
    </w:p>
    <w:p w14:paraId="7CA3AE43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 xml:space="preserve">Тамарин И. обр. </w:t>
      </w:r>
      <w:proofErr w:type="spellStart"/>
      <w:r w:rsidRPr="00FC7251">
        <w:rPr>
          <w:sz w:val="28"/>
          <w:szCs w:val="28"/>
        </w:rPr>
        <w:t>р.н.п</w:t>
      </w:r>
      <w:proofErr w:type="spellEnd"/>
      <w:r w:rsidRPr="00FC7251">
        <w:rPr>
          <w:sz w:val="28"/>
          <w:szCs w:val="28"/>
        </w:rPr>
        <w:t>. «Чижик-пыжик», «Ветры степные», «Гавот»</w:t>
      </w:r>
    </w:p>
    <w:p w14:paraId="2E613647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 xml:space="preserve">Трояновский Б. обр.  </w:t>
      </w:r>
      <w:proofErr w:type="spellStart"/>
      <w:r w:rsidRPr="00FC7251">
        <w:rPr>
          <w:sz w:val="28"/>
          <w:szCs w:val="28"/>
        </w:rPr>
        <w:t>р.н.п</w:t>
      </w:r>
      <w:proofErr w:type="spellEnd"/>
      <w:r w:rsidRPr="00FC7251">
        <w:rPr>
          <w:sz w:val="28"/>
          <w:szCs w:val="28"/>
        </w:rPr>
        <w:t>. «Ах ты, береза»</w:t>
      </w:r>
    </w:p>
    <w:p w14:paraId="626C1809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 xml:space="preserve">Френкель Я. «Погоня» Обр. В </w:t>
      </w:r>
      <w:proofErr w:type="spellStart"/>
      <w:r w:rsidRPr="00FC7251">
        <w:rPr>
          <w:sz w:val="28"/>
          <w:szCs w:val="28"/>
        </w:rPr>
        <w:t>Глейхмана</w:t>
      </w:r>
      <w:proofErr w:type="spellEnd"/>
      <w:r w:rsidRPr="00FC7251">
        <w:rPr>
          <w:sz w:val="28"/>
          <w:szCs w:val="28"/>
        </w:rPr>
        <w:t>.</w:t>
      </w:r>
    </w:p>
    <w:p w14:paraId="67E2EDBB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Широков А. «Зелёный хоровод»</w:t>
      </w:r>
    </w:p>
    <w:p w14:paraId="07C6FE52" w14:textId="77777777" w:rsidR="00C667CE" w:rsidRPr="00FC7251" w:rsidRDefault="00E21A44" w:rsidP="00C667CE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Шостакович </w:t>
      </w:r>
      <w:r w:rsidR="00C667CE" w:rsidRPr="00FC7251">
        <w:rPr>
          <w:sz w:val="28"/>
          <w:szCs w:val="28"/>
        </w:rPr>
        <w:t>Д. Вальс «Цветы», «Гавот»</w:t>
      </w:r>
    </w:p>
    <w:p w14:paraId="78174C07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Шуберт Ф. Скерцо</w:t>
      </w:r>
    </w:p>
    <w:p w14:paraId="30CCAA3F" w14:textId="77777777" w:rsidR="00C667CE" w:rsidRPr="00FC7251" w:rsidRDefault="00C667CE" w:rsidP="00C667CE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FC7251">
        <w:rPr>
          <w:b/>
          <w:i/>
          <w:sz w:val="28"/>
          <w:szCs w:val="28"/>
        </w:rPr>
        <w:t>Гитара</w:t>
      </w:r>
    </w:p>
    <w:p w14:paraId="36ABF68C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FC7251">
        <w:rPr>
          <w:sz w:val="28"/>
          <w:szCs w:val="28"/>
        </w:rPr>
        <w:t>Агафошин</w:t>
      </w:r>
      <w:proofErr w:type="spellEnd"/>
      <w:r w:rsidRPr="00FC7251">
        <w:rPr>
          <w:sz w:val="28"/>
          <w:szCs w:val="28"/>
        </w:rPr>
        <w:t xml:space="preserve"> П. </w:t>
      </w:r>
      <w:proofErr w:type="spellStart"/>
      <w:r w:rsidRPr="00FC7251">
        <w:rPr>
          <w:sz w:val="28"/>
          <w:szCs w:val="28"/>
        </w:rPr>
        <w:t>Р.н.п</w:t>
      </w:r>
      <w:proofErr w:type="spellEnd"/>
      <w:r w:rsidRPr="00FC7251">
        <w:rPr>
          <w:sz w:val="28"/>
          <w:szCs w:val="28"/>
        </w:rPr>
        <w:t>. «</w:t>
      </w:r>
      <w:proofErr w:type="spellStart"/>
      <w:r w:rsidRPr="00FC7251">
        <w:rPr>
          <w:sz w:val="28"/>
          <w:szCs w:val="28"/>
        </w:rPr>
        <w:t>Лугинушка</w:t>
      </w:r>
      <w:proofErr w:type="spellEnd"/>
      <w:r w:rsidRPr="00FC7251">
        <w:rPr>
          <w:sz w:val="28"/>
          <w:szCs w:val="28"/>
        </w:rPr>
        <w:t>»</w:t>
      </w:r>
    </w:p>
    <w:p w14:paraId="7E1E3385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FC7251">
        <w:rPr>
          <w:sz w:val="28"/>
          <w:szCs w:val="28"/>
        </w:rPr>
        <w:t>Агуадо</w:t>
      </w:r>
      <w:proofErr w:type="spellEnd"/>
      <w:r w:rsidRPr="00FC7251">
        <w:rPr>
          <w:sz w:val="28"/>
          <w:szCs w:val="28"/>
        </w:rPr>
        <w:t xml:space="preserve"> Д. «Анданте»</w:t>
      </w:r>
    </w:p>
    <w:p w14:paraId="67AB6D46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FC7251">
        <w:rPr>
          <w:sz w:val="28"/>
          <w:szCs w:val="28"/>
        </w:rPr>
        <w:t>Вильбоа</w:t>
      </w:r>
      <w:proofErr w:type="spellEnd"/>
      <w:r w:rsidRPr="00FC7251">
        <w:rPr>
          <w:sz w:val="28"/>
          <w:szCs w:val="28"/>
        </w:rPr>
        <w:t xml:space="preserve"> К. </w:t>
      </w:r>
      <w:proofErr w:type="spellStart"/>
      <w:r w:rsidRPr="00FC7251">
        <w:rPr>
          <w:sz w:val="28"/>
          <w:szCs w:val="28"/>
        </w:rPr>
        <w:t>Р.н.п</w:t>
      </w:r>
      <w:proofErr w:type="spellEnd"/>
      <w:r w:rsidRPr="00FC7251">
        <w:rPr>
          <w:sz w:val="28"/>
          <w:szCs w:val="28"/>
        </w:rPr>
        <w:t>. «Бандура»</w:t>
      </w:r>
    </w:p>
    <w:p w14:paraId="368C0F4A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 xml:space="preserve">Высоцкий М. </w:t>
      </w:r>
      <w:proofErr w:type="spellStart"/>
      <w:r w:rsidRPr="00FC7251">
        <w:rPr>
          <w:sz w:val="28"/>
          <w:szCs w:val="28"/>
        </w:rPr>
        <w:t>Р.н.п</w:t>
      </w:r>
      <w:proofErr w:type="spellEnd"/>
      <w:r w:rsidRPr="00FC7251">
        <w:rPr>
          <w:sz w:val="28"/>
          <w:szCs w:val="28"/>
        </w:rPr>
        <w:t xml:space="preserve">. </w:t>
      </w:r>
      <w:proofErr w:type="spellStart"/>
      <w:r w:rsidRPr="00FC7251">
        <w:rPr>
          <w:sz w:val="28"/>
          <w:szCs w:val="28"/>
        </w:rPr>
        <w:t>Р.н.п</w:t>
      </w:r>
      <w:proofErr w:type="spellEnd"/>
      <w:r w:rsidRPr="00FC7251">
        <w:rPr>
          <w:sz w:val="28"/>
          <w:szCs w:val="28"/>
        </w:rPr>
        <w:t>. «Уж как пал туман»</w:t>
      </w:r>
    </w:p>
    <w:p w14:paraId="36336333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Гедике А. «Танец»</w:t>
      </w:r>
    </w:p>
    <w:p w14:paraId="6C7162C8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Гендель Г. «Ария»</w:t>
      </w:r>
    </w:p>
    <w:p w14:paraId="54E788E4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Глинка М. «Мазурка»</w:t>
      </w:r>
    </w:p>
    <w:p w14:paraId="517B84F1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FC7251">
        <w:rPr>
          <w:sz w:val="28"/>
          <w:szCs w:val="28"/>
        </w:rPr>
        <w:t>Диабелли</w:t>
      </w:r>
      <w:proofErr w:type="spellEnd"/>
      <w:r w:rsidRPr="00FC7251">
        <w:rPr>
          <w:sz w:val="28"/>
          <w:szCs w:val="28"/>
        </w:rPr>
        <w:t xml:space="preserve"> А. «Модерато»</w:t>
      </w:r>
    </w:p>
    <w:p w14:paraId="0AA803E5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lastRenderedPageBreak/>
        <w:t>Жербин М. «Марш»</w:t>
      </w:r>
    </w:p>
    <w:p w14:paraId="6AAA22B5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 xml:space="preserve">Иванов-Крамской А. «Прелюдия», </w:t>
      </w:r>
      <w:proofErr w:type="spellStart"/>
      <w:r w:rsidRPr="00FC7251">
        <w:rPr>
          <w:sz w:val="28"/>
          <w:szCs w:val="28"/>
        </w:rPr>
        <w:t>Р.н.п</w:t>
      </w:r>
      <w:proofErr w:type="spellEnd"/>
      <w:r w:rsidRPr="00FC7251">
        <w:rPr>
          <w:sz w:val="28"/>
          <w:szCs w:val="28"/>
        </w:rPr>
        <w:t xml:space="preserve">. «Как пошли наши подружки», «Не будите меня, </w:t>
      </w:r>
      <w:proofErr w:type="spellStart"/>
      <w:r w:rsidRPr="00FC7251">
        <w:rPr>
          <w:sz w:val="28"/>
          <w:szCs w:val="28"/>
        </w:rPr>
        <w:t>молоду</w:t>
      </w:r>
      <w:proofErr w:type="spellEnd"/>
      <w:r w:rsidRPr="00FC7251">
        <w:rPr>
          <w:sz w:val="28"/>
          <w:szCs w:val="28"/>
        </w:rPr>
        <w:t>»</w:t>
      </w:r>
    </w:p>
    <w:p w14:paraId="1C0274A4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 xml:space="preserve">Калинин В. </w:t>
      </w:r>
      <w:proofErr w:type="spellStart"/>
      <w:r w:rsidRPr="00FC7251">
        <w:rPr>
          <w:sz w:val="28"/>
          <w:szCs w:val="28"/>
        </w:rPr>
        <w:t>Р.н.п</w:t>
      </w:r>
      <w:proofErr w:type="spellEnd"/>
      <w:r w:rsidRPr="00FC7251">
        <w:rPr>
          <w:sz w:val="28"/>
          <w:szCs w:val="28"/>
        </w:rPr>
        <w:t>. «Вот мчится тройка почтовая»</w:t>
      </w:r>
    </w:p>
    <w:p w14:paraId="254166DC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Калинин Н. «Воздушный змей»</w:t>
      </w:r>
    </w:p>
    <w:p w14:paraId="5913D100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FC7251">
        <w:rPr>
          <w:sz w:val="28"/>
          <w:szCs w:val="28"/>
        </w:rPr>
        <w:t>Карулли</w:t>
      </w:r>
      <w:proofErr w:type="spellEnd"/>
      <w:r w:rsidRPr="00FC7251">
        <w:rPr>
          <w:sz w:val="28"/>
          <w:szCs w:val="28"/>
        </w:rPr>
        <w:t xml:space="preserve"> «Вальс»</w:t>
      </w:r>
    </w:p>
    <w:p w14:paraId="6845C6FD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Кригер И. «Буре»</w:t>
      </w:r>
    </w:p>
    <w:p w14:paraId="57EFB784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Кроха О. «Меж крутых бережков»</w:t>
      </w:r>
    </w:p>
    <w:p w14:paraId="22603A77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Мусоргский М. Раздумье</w:t>
      </w:r>
    </w:p>
    <w:p w14:paraId="60AFB634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Рамо Ж. Ф. «Тамбурин»</w:t>
      </w:r>
    </w:p>
    <w:p w14:paraId="4FEDD3F6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r w:rsidRPr="00FC7251">
        <w:rPr>
          <w:sz w:val="28"/>
          <w:szCs w:val="28"/>
        </w:rPr>
        <w:t>Фюрстенау К. «Аллегретто»</w:t>
      </w:r>
    </w:p>
    <w:p w14:paraId="71E973DC" w14:textId="77777777" w:rsidR="00C667CE" w:rsidRPr="00FC7251" w:rsidRDefault="00C667CE" w:rsidP="00C667C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FC7251">
        <w:rPr>
          <w:sz w:val="28"/>
          <w:szCs w:val="28"/>
        </w:rPr>
        <w:t>Чиполони</w:t>
      </w:r>
      <w:proofErr w:type="spellEnd"/>
      <w:r w:rsidRPr="00FC7251">
        <w:rPr>
          <w:sz w:val="28"/>
          <w:szCs w:val="28"/>
        </w:rPr>
        <w:t xml:space="preserve"> А. «Венецианская баркарола»</w:t>
      </w:r>
    </w:p>
    <w:p w14:paraId="240EA38D" w14:textId="77777777" w:rsidR="00C667CE" w:rsidRPr="00FC7251" w:rsidRDefault="00C667CE" w:rsidP="00C667CE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60A52FF6" w14:textId="77777777" w:rsidR="00C667CE" w:rsidRPr="00C667CE" w:rsidRDefault="00C667CE" w:rsidP="001017DE">
      <w:pPr>
        <w:spacing w:line="360" w:lineRule="auto"/>
        <w:contextualSpacing/>
        <w:jc w:val="both"/>
        <w:rPr>
          <w:sz w:val="28"/>
          <w:szCs w:val="28"/>
        </w:rPr>
      </w:pPr>
    </w:p>
    <w:sectPr w:rsidR="00C667CE" w:rsidRPr="00C667CE" w:rsidSect="001017DE">
      <w:footerReference w:type="even" r:id="rId14"/>
      <w:footerReference w:type="default" r:id="rId15"/>
      <w:pgSz w:w="11906" w:h="16838"/>
      <w:pgMar w:top="851" w:right="851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48ECB9" w14:textId="77777777" w:rsidR="00A61E02" w:rsidRDefault="00A61E02">
      <w:r>
        <w:separator/>
      </w:r>
    </w:p>
  </w:endnote>
  <w:endnote w:type="continuationSeparator" w:id="0">
    <w:p w14:paraId="033761C7" w14:textId="77777777" w:rsidR="00A61E02" w:rsidRDefault="00A6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C7C08C" w14:textId="77777777" w:rsidR="00926562" w:rsidRDefault="00926562" w:rsidP="0097748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7328A21" w14:textId="77777777" w:rsidR="00926562" w:rsidRDefault="00926562" w:rsidP="0097748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4401609"/>
      <w:docPartObj>
        <w:docPartGallery w:val="Page Numbers (Bottom of Page)"/>
        <w:docPartUnique/>
      </w:docPartObj>
    </w:sdtPr>
    <w:sdtEndPr/>
    <w:sdtContent>
      <w:p w14:paraId="781821E8" w14:textId="77777777" w:rsidR="00926562" w:rsidRDefault="0092656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2501">
          <w:rPr>
            <w:noProof/>
          </w:rPr>
          <w:t>2</w:t>
        </w:r>
        <w:r>
          <w:fldChar w:fldCharType="end"/>
        </w:r>
      </w:p>
    </w:sdtContent>
  </w:sdt>
  <w:p w14:paraId="50D9AE60" w14:textId="77777777" w:rsidR="00926562" w:rsidRDefault="00926562" w:rsidP="009774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B41C19" w14:textId="77777777" w:rsidR="00A61E02" w:rsidRDefault="00A61E02">
      <w:r>
        <w:separator/>
      </w:r>
    </w:p>
  </w:footnote>
  <w:footnote w:type="continuationSeparator" w:id="0">
    <w:p w14:paraId="34023F32" w14:textId="77777777" w:rsidR="00A61E02" w:rsidRDefault="00A61E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name w:val="WWNum19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/>
      </w:rPr>
    </w:lvl>
  </w:abstractNum>
  <w:abstractNum w:abstractNumId="1">
    <w:nsid w:val="0000001F"/>
    <w:multiLevelType w:val="singleLevel"/>
    <w:tmpl w:val="0000001F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5F6DB5"/>
    <w:multiLevelType w:val="multilevel"/>
    <w:tmpl w:val="81CE5CDA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39932BD"/>
    <w:multiLevelType w:val="hybridMultilevel"/>
    <w:tmpl w:val="91282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B5017B"/>
    <w:multiLevelType w:val="hybridMultilevel"/>
    <w:tmpl w:val="17289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FB22F5"/>
    <w:multiLevelType w:val="hybridMultilevel"/>
    <w:tmpl w:val="81CE5CD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CD33CC"/>
    <w:multiLevelType w:val="hybridMultilevel"/>
    <w:tmpl w:val="1A300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654EEC"/>
    <w:multiLevelType w:val="hybridMultilevel"/>
    <w:tmpl w:val="56742D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605DB4"/>
    <w:multiLevelType w:val="hybridMultilevel"/>
    <w:tmpl w:val="FAB23D1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C80E75"/>
    <w:multiLevelType w:val="hybridMultilevel"/>
    <w:tmpl w:val="B39848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A778E0"/>
    <w:multiLevelType w:val="hybridMultilevel"/>
    <w:tmpl w:val="151085A0"/>
    <w:lvl w:ilvl="0" w:tplc="C78E48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594E5E"/>
    <w:multiLevelType w:val="hybridMultilevel"/>
    <w:tmpl w:val="80B883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81D2D5C"/>
    <w:multiLevelType w:val="hybridMultilevel"/>
    <w:tmpl w:val="9F46C62E"/>
    <w:lvl w:ilvl="0" w:tplc="DD882BA2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9C59F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C01ECD8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2B8ADC3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CCF0888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C214EDB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9BDAA4F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79F8826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9F88D31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13">
    <w:nsid w:val="29642BBD"/>
    <w:multiLevelType w:val="hybridMultilevel"/>
    <w:tmpl w:val="4B74F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1C225F5"/>
    <w:multiLevelType w:val="hybridMultilevel"/>
    <w:tmpl w:val="C48242C8"/>
    <w:lvl w:ilvl="0" w:tplc="DD882BA2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355C5105"/>
    <w:multiLevelType w:val="hybridMultilevel"/>
    <w:tmpl w:val="C73C02B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>
    <w:nsid w:val="37840AFA"/>
    <w:multiLevelType w:val="hybridMultilevel"/>
    <w:tmpl w:val="A446A6D0"/>
    <w:lvl w:ilvl="0" w:tplc="DD882BA2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3AD781B"/>
    <w:multiLevelType w:val="hybridMultilevel"/>
    <w:tmpl w:val="56742D6C"/>
    <w:lvl w:ilvl="0" w:tplc="FFFFFFFF">
      <w:start w:val="1"/>
      <w:numFmt w:val="decimal"/>
      <w:lvlText w:val="%1."/>
      <w:lvlJc w:val="left"/>
      <w:pPr>
        <w:ind w:left="1070" w:hanging="360"/>
      </w:p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47FD7120"/>
    <w:multiLevelType w:val="hybridMultilevel"/>
    <w:tmpl w:val="4CFA9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1B1382D"/>
    <w:multiLevelType w:val="hybridMultilevel"/>
    <w:tmpl w:val="ACEA0D0A"/>
    <w:lvl w:ilvl="0" w:tplc="DD882BA2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55ED29F0"/>
    <w:multiLevelType w:val="hybridMultilevel"/>
    <w:tmpl w:val="183E8372"/>
    <w:lvl w:ilvl="0" w:tplc="DD882BA2">
      <w:start w:val="1"/>
      <w:numFmt w:val="bullet"/>
      <w:lvlText w:val=""/>
      <w:lvlJc w:val="left"/>
      <w:pPr>
        <w:ind w:left="5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7D558B4"/>
    <w:multiLevelType w:val="hybridMultilevel"/>
    <w:tmpl w:val="7CA6550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>
    <w:nsid w:val="5AE13DC1"/>
    <w:multiLevelType w:val="hybridMultilevel"/>
    <w:tmpl w:val="B4F495B6"/>
    <w:lvl w:ilvl="0" w:tplc="DD882BA2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5E1D4048"/>
    <w:multiLevelType w:val="hybridMultilevel"/>
    <w:tmpl w:val="6010D1A2"/>
    <w:lvl w:ilvl="0" w:tplc="BCF0CF9E">
      <w:start w:val="1"/>
      <w:numFmt w:val="decimal"/>
      <w:lvlText w:val="%1."/>
      <w:lvlJc w:val="left"/>
      <w:pPr>
        <w:ind w:left="1143" w:hanging="360"/>
      </w:pPr>
      <w:rPr>
        <w:rFonts w:eastAsia="Helvetica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4">
    <w:nsid w:val="619D11CA"/>
    <w:multiLevelType w:val="hybridMultilevel"/>
    <w:tmpl w:val="3D400C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8CC2125"/>
    <w:multiLevelType w:val="multilevel"/>
    <w:tmpl w:val="70AC0A02"/>
    <w:lvl w:ilvl="0">
      <w:start w:val="5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26">
    <w:nsid w:val="6E197B42"/>
    <w:multiLevelType w:val="hybridMultilevel"/>
    <w:tmpl w:val="F1F040C8"/>
    <w:lvl w:ilvl="0" w:tplc="DD882BA2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9A62506"/>
    <w:multiLevelType w:val="hybridMultilevel"/>
    <w:tmpl w:val="360CF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B507B90"/>
    <w:multiLevelType w:val="hybridMultilevel"/>
    <w:tmpl w:val="502E5F38"/>
    <w:lvl w:ilvl="0" w:tplc="96E2E0D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1"/>
  </w:num>
  <w:num w:numId="11">
    <w:abstractNumId w:val="21"/>
  </w:num>
  <w:num w:numId="1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</w:num>
  <w:num w:numId="14">
    <w:abstractNumId w:val="6"/>
  </w:num>
  <w:num w:numId="1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25"/>
  </w:num>
  <w:num w:numId="1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8"/>
  </w:num>
  <w:num w:numId="20">
    <w:abstractNumId w:val="0"/>
  </w:num>
  <w:num w:numId="21">
    <w:abstractNumId w:val="16"/>
  </w:num>
  <w:num w:numId="22">
    <w:abstractNumId w:val="22"/>
  </w:num>
  <w:num w:numId="23">
    <w:abstractNumId w:val="14"/>
  </w:num>
  <w:num w:numId="24">
    <w:abstractNumId w:val="19"/>
  </w:num>
  <w:num w:numId="25">
    <w:abstractNumId w:val="7"/>
  </w:num>
  <w:num w:numId="26">
    <w:abstractNumId w:val="17"/>
  </w:num>
  <w:num w:numId="27">
    <w:abstractNumId w:val="3"/>
  </w:num>
  <w:num w:numId="28">
    <w:abstractNumId w:val="9"/>
  </w:num>
  <w:num w:numId="29">
    <w:abstractNumId w:val="4"/>
  </w:num>
  <w:num w:numId="30">
    <w:abstractNumId w:val="10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A27"/>
    <w:rsid w:val="00001783"/>
    <w:rsid w:val="0000625F"/>
    <w:rsid w:val="00007719"/>
    <w:rsid w:val="00021CF8"/>
    <w:rsid w:val="00050279"/>
    <w:rsid w:val="00053557"/>
    <w:rsid w:val="000549A1"/>
    <w:rsid w:val="00063FC0"/>
    <w:rsid w:val="00067BF5"/>
    <w:rsid w:val="00084D6B"/>
    <w:rsid w:val="00085004"/>
    <w:rsid w:val="00091C9E"/>
    <w:rsid w:val="00097721"/>
    <w:rsid w:val="000A0A78"/>
    <w:rsid w:val="000A45CE"/>
    <w:rsid w:val="000A4E64"/>
    <w:rsid w:val="000B6DE5"/>
    <w:rsid w:val="000C26D3"/>
    <w:rsid w:val="000C5622"/>
    <w:rsid w:val="000D087B"/>
    <w:rsid w:val="000D3D38"/>
    <w:rsid w:val="000D4D35"/>
    <w:rsid w:val="000F0729"/>
    <w:rsid w:val="000F4F9A"/>
    <w:rsid w:val="001004DE"/>
    <w:rsid w:val="001017DE"/>
    <w:rsid w:val="001127B2"/>
    <w:rsid w:val="001128F6"/>
    <w:rsid w:val="00114890"/>
    <w:rsid w:val="001176FD"/>
    <w:rsid w:val="00121188"/>
    <w:rsid w:val="001218B3"/>
    <w:rsid w:val="00121C06"/>
    <w:rsid w:val="0012469D"/>
    <w:rsid w:val="001379B0"/>
    <w:rsid w:val="00142456"/>
    <w:rsid w:val="001467FC"/>
    <w:rsid w:val="001567AB"/>
    <w:rsid w:val="0016327D"/>
    <w:rsid w:val="0016589A"/>
    <w:rsid w:val="00167FA6"/>
    <w:rsid w:val="00174FEE"/>
    <w:rsid w:val="00182D0D"/>
    <w:rsid w:val="00185566"/>
    <w:rsid w:val="0018687E"/>
    <w:rsid w:val="00191156"/>
    <w:rsid w:val="001977D9"/>
    <w:rsid w:val="001A4B89"/>
    <w:rsid w:val="001C1B99"/>
    <w:rsid w:val="001C2ACE"/>
    <w:rsid w:val="001C7C7A"/>
    <w:rsid w:val="001D0926"/>
    <w:rsid w:val="001D204D"/>
    <w:rsid w:val="001D24B8"/>
    <w:rsid w:val="001D3A30"/>
    <w:rsid w:val="001D4D9C"/>
    <w:rsid w:val="001E26D5"/>
    <w:rsid w:val="001F0B0D"/>
    <w:rsid w:val="001F10BC"/>
    <w:rsid w:val="001F1185"/>
    <w:rsid w:val="001F2356"/>
    <w:rsid w:val="001F2702"/>
    <w:rsid w:val="001F2FD0"/>
    <w:rsid w:val="002070B9"/>
    <w:rsid w:val="002105BF"/>
    <w:rsid w:val="00214A31"/>
    <w:rsid w:val="002202A1"/>
    <w:rsid w:val="00224FB6"/>
    <w:rsid w:val="002278D7"/>
    <w:rsid w:val="00246829"/>
    <w:rsid w:val="00251F2F"/>
    <w:rsid w:val="002633E6"/>
    <w:rsid w:val="00271ED9"/>
    <w:rsid w:val="00274299"/>
    <w:rsid w:val="00277143"/>
    <w:rsid w:val="002931FF"/>
    <w:rsid w:val="002974AA"/>
    <w:rsid w:val="002A1D6A"/>
    <w:rsid w:val="002B19F9"/>
    <w:rsid w:val="002B5BCE"/>
    <w:rsid w:val="002C716D"/>
    <w:rsid w:val="002E4358"/>
    <w:rsid w:val="002F0C4B"/>
    <w:rsid w:val="002F22B1"/>
    <w:rsid w:val="002F39D6"/>
    <w:rsid w:val="00306F3B"/>
    <w:rsid w:val="00307138"/>
    <w:rsid w:val="0031606B"/>
    <w:rsid w:val="003230AF"/>
    <w:rsid w:val="003249F1"/>
    <w:rsid w:val="00324B78"/>
    <w:rsid w:val="00331964"/>
    <w:rsid w:val="003373FA"/>
    <w:rsid w:val="00341F25"/>
    <w:rsid w:val="00343B99"/>
    <w:rsid w:val="00343BF5"/>
    <w:rsid w:val="003506A4"/>
    <w:rsid w:val="0035090F"/>
    <w:rsid w:val="003525C1"/>
    <w:rsid w:val="00363E30"/>
    <w:rsid w:val="00364D65"/>
    <w:rsid w:val="00382BAB"/>
    <w:rsid w:val="00382E39"/>
    <w:rsid w:val="003874A0"/>
    <w:rsid w:val="00390969"/>
    <w:rsid w:val="00390D4C"/>
    <w:rsid w:val="00390FDB"/>
    <w:rsid w:val="00391E0C"/>
    <w:rsid w:val="00397CB2"/>
    <w:rsid w:val="003A652D"/>
    <w:rsid w:val="003A6869"/>
    <w:rsid w:val="003B5231"/>
    <w:rsid w:val="003B691F"/>
    <w:rsid w:val="003B7608"/>
    <w:rsid w:val="003C00AB"/>
    <w:rsid w:val="003E0499"/>
    <w:rsid w:val="003F243A"/>
    <w:rsid w:val="003F6755"/>
    <w:rsid w:val="003F6AFE"/>
    <w:rsid w:val="004102B8"/>
    <w:rsid w:val="004119AD"/>
    <w:rsid w:val="0041531F"/>
    <w:rsid w:val="0042101A"/>
    <w:rsid w:val="004211E4"/>
    <w:rsid w:val="00424DEC"/>
    <w:rsid w:val="00426A4F"/>
    <w:rsid w:val="00431117"/>
    <w:rsid w:val="00433938"/>
    <w:rsid w:val="0043578B"/>
    <w:rsid w:val="00443614"/>
    <w:rsid w:val="00453D7A"/>
    <w:rsid w:val="0045502A"/>
    <w:rsid w:val="00473342"/>
    <w:rsid w:val="00482711"/>
    <w:rsid w:val="004835EB"/>
    <w:rsid w:val="004859D5"/>
    <w:rsid w:val="00490D36"/>
    <w:rsid w:val="00494787"/>
    <w:rsid w:val="00494BA0"/>
    <w:rsid w:val="004B358D"/>
    <w:rsid w:val="004B37F9"/>
    <w:rsid w:val="004B4645"/>
    <w:rsid w:val="004C5947"/>
    <w:rsid w:val="004C6850"/>
    <w:rsid w:val="004D4A50"/>
    <w:rsid w:val="004D5EB5"/>
    <w:rsid w:val="004E0A14"/>
    <w:rsid w:val="004E3B8F"/>
    <w:rsid w:val="004E4F17"/>
    <w:rsid w:val="004E6B28"/>
    <w:rsid w:val="004E6F7D"/>
    <w:rsid w:val="004F341F"/>
    <w:rsid w:val="004F4628"/>
    <w:rsid w:val="004F7EB8"/>
    <w:rsid w:val="00512F0C"/>
    <w:rsid w:val="00513AD6"/>
    <w:rsid w:val="00517FC5"/>
    <w:rsid w:val="00521911"/>
    <w:rsid w:val="00543144"/>
    <w:rsid w:val="00550BEB"/>
    <w:rsid w:val="0055324C"/>
    <w:rsid w:val="005613EA"/>
    <w:rsid w:val="005627F3"/>
    <w:rsid w:val="00563449"/>
    <w:rsid w:val="00570591"/>
    <w:rsid w:val="00572FAC"/>
    <w:rsid w:val="00573008"/>
    <w:rsid w:val="005814ED"/>
    <w:rsid w:val="00581D27"/>
    <w:rsid w:val="00584B84"/>
    <w:rsid w:val="005850FC"/>
    <w:rsid w:val="00586656"/>
    <w:rsid w:val="005902A1"/>
    <w:rsid w:val="005A1EAA"/>
    <w:rsid w:val="005A2501"/>
    <w:rsid w:val="005A48AE"/>
    <w:rsid w:val="005A62AA"/>
    <w:rsid w:val="005A7B88"/>
    <w:rsid w:val="005B1E01"/>
    <w:rsid w:val="005B5DED"/>
    <w:rsid w:val="005B6EB3"/>
    <w:rsid w:val="005D5F48"/>
    <w:rsid w:val="005D6AB1"/>
    <w:rsid w:val="005E2720"/>
    <w:rsid w:val="005E3646"/>
    <w:rsid w:val="005F37EC"/>
    <w:rsid w:val="005F3F3B"/>
    <w:rsid w:val="0060596D"/>
    <w:rsid w:val="0060670C"/>
    <w:rsid w:val="00606A9C"/>
    <w:rsid w:val="00622D4D"/>
    <w:rsid w:val="0062714E"/>
    <w:rsid w:val="006316B2"/>
    <w:rsid w:val="00637A0B"/>
    <w:rsid w:val="00643F13"/>
    <w:rsid w:val="006605B8"/>
    <w:rsid w:val="00662054"/>
    <w:rsid w:val="00672E82"/>
    <w:rsid w:val="00674CA6"/>
    <w:rsid w:val="0067609E"/>
    <w:rsid w:val="00677176"/>
    <w:rsid w:val="006909B5"/>
    <w:rsid w:val="00691BAB"/>
    <w:rsid w:val="00695796"/>
    <w:rsid w:val="00697C0D"/>
    <w:rsid w:val="006A163E"/>
    <w:rsid w:val="006B182A"/>
    <w:rsid w:val="006B1D7F"/>
    <w:rsid w:val="006B5778"/>
    <w:rsid w:val="006C3776"/>
    <w:rsid w:val="006D06EC"/>
    <w:rsid w:val="006E0A60"/>
    <w:rsid w:val="006E5482"/>
    <w:rsid w:val="006E7DA8"/>
    <w:rsid w:val="007020E2"/>
    <w:rsid w:val="00703E77"/>
    <w:rsid w:val="007207A4"/>
    <w:rsid w:val="00723DFC"/>
    <w:rsid w:val="00730AD3"/>
    <w:rsid w:val="00732926"/>
    <w:rsid w:val="00733401"/>
    <w:rsid w:val="007357A6"/>
    <w:rsid w:val="00740DDD"/>
    <w:rsid w:val="00744D00"/>
    <w:rsid w:val="00746045"/>
    <w:rsid w:val="00750ACA"/>
    <w:rsid w:val="007511AB"/>
    <w:rsid w:val="007544CD"/>
    <w:rsid w:val="00757F8E"/>
    <w:rsid w:val="00762079"/>
    <w:rsid w:val="00762851"/>
    <w:rsid w:val="00763880"/>
    <w:rsid w:val="00766E4C"/>
    <w:rsid w:val="007830A5"/>
    <w:rsid w:val="00784B58"/>
    <w:rsid w:val="007923D6"/>
    <w:rsid w:val="00794059"/>
    <w:rsid w:val="007A0576"/>
    <w:rsid w:val="007A1A6D"/>
    <w:rsid w:val="007A242B"/>
    <w:rsid w:val="007A38C7"/>
    <w:rsid w:val="007A5546"/>
    <w:rsid w:val="007B15E4"/>
    <w:rsid w:val="007C2016"/>
    <w:rsid w:val="007E006C"/>
    <w:rsid w:val="007E51FD"/>
    <w:rsid w:val="007E7288"/>
    <w:rsid w:val="00801C4C"/>
    <w:rsid w:val="00802201"/>
    <w:rsid w:val="00811306"/>
    <w:rsid w:val="0082236D"/>
    <w:rsid w:val="00822DDA"/>
    <w:rsid w:val="00822F8F"/>
    <w:rsid w:val="00834B95"/>
    <w:rsid w:val="00840C08"/>
    <w:rsid w:val="00841B93"/>
    <w:rsid w:val="00846AA9"/>
    <w:rsid w:val="00862733"/>
    <w:rsid w:val="008720E5"/>
    <w:rsid w:val="008731F4"/>
    <w:rsid w:val="0088740F"/>
    <w:rsid w:val="00892461"/>
    <w:rsid w:val="00892DEB"/>
    <w:rsid w:val="008A38DE"/>
    <w:rsid w:val="008A78F4"/>
    <w:rsid w:val="008B1270"/>
    <w:rsid w:val="008C13A8"/>
    <w:rsid w:val="008C21E1"/>
    <w:rsid w:val="008C2FF6"/>
    <w:rsid w:val="008C6ABF"/>
    <w:rsid w:val="008D11DA"/>
    <w:rsid w:val="008D25BF"/>
    <w:rsid w:val="008D5EBD"/>
    <w:rsid w:val="00904D04"/>
    <w:rsid w:val="00906FDD"/>
    <w:rsid w:val="00910981"/>
    <w:rsid w:val="009175AD"/>
    <w:rsid w:val="009221DE"/>
    <w:rsid w:val="00925040"/>
    <w:rsid w:val="00926562"/>
    <w:rsid w:val="00927558"/>
    <w:rsid w:val="0092796C"/>
    <w:rsid w:val="00930310"/>
    <w:rsid w:val="00930BE7"/>
    <w:rsid w:val="00952264"/>
    <w:rsid w:val="00952BB7"/>
    <w:rsid w:val="0095304A"/>
    <w:rsid w:val="00970FD6"/>
    <w:rsid w:val="00972DF5"/>
    <w:rsid w:val="00977482"/>
    <w:rsid w:val="00981610"/>
    <w:rsid w:val="0098324B"/>
    <w:rsid w:val="00987E85"/>
    <w:rsid w:val="009913B9"/>
    <w:rsid w:val="009A0A06"/>
    <w:rsid w:val="009A4284"/>
    <w:rsid w:val="009A4B63"/>
    <w:rsid w:val="009A74E6"/>
    <w:rsid w:val="009B63BA"/>
    <w:rsid w:val="009D0E05"/>
    <w:rsid w:val="009D3A8D"/>
    <w:rsid w:val="009E0A6C"/>
    <w:rsid w:val="009E0AB1"/>
    <w:rsid w:val="009E0D36"/>
    <w:rsid w:val="009E1220"/>
    <w:rsid w:val="009E452A"/>
    <w:rsid w:val="009E4E57"/>
    <w:rsid w:val="009E5147"/>
    <w:rsid w:val="009F2DEC"/>
    <w:rsid w:val="009F3243"/>
    <w:rsid w:val="009F589E"/>
    <w:rsid w:val="00A0057E"/>
    <w:rsid w:val="00A057A5"/>
    <w:rsid w:val="00A17B83"/>
    <w:rsid w:val="00A216FA"/>
    <w:rsid w:val="00A23AED"/>
    <w:rsid w:val="00A27478"/>
    <w:rsid w:val="00A27AE0"/>
    <w:rsid w:val="00A324E2"/>
    <w:rsid w:val="00A34307"/>
    <w:rsid w:val="00A5153C"/>
    <w:rsid w:val="00A5442B"/>
    <w:rsid w:val="00A55454"/>
    <w:rsid w:val="00A61E02"/>
    <w:rsid w:val="00A843AA"/>
    <w:rsid w:val="00A8774B"/>
    <w:rsid w:val="00A91BC9"/>
    <w:rsid w:val="00AA0E70"/>
    <w:rsid w:val="00AA200A"/>
    <w:rsid w:val="00AA3F0A"/>
    <w:rsid w:val="00AB17BD"/>
    <w:rsid w:val="00AB3F52"/>
    <w:rsid w:val="00AB70C2"/>
    <w:rsid w:val="00AB74E3"/>
    <w:rsid w:val="00AC295C"/>
    <w:rsid w:val="00AC4CF0"/>
    <w:rsid w:val="00AC531F"/>
    <w:rsid w:val="00AC7CC9"/>
    <w:rsid w:val="00AC7F6A"/>
    <w:rsid w:val="00AD34FF"/>
    <w:rsid w:val="00AE6D31"/>
    <w:rsid w:val="00AF63FC"/>
    <w:rsid w:val="00B01680"/>
    <w:rsid w:val="00B14C23"/>
    <w:rsid w:val="00B16537"/>
    <w:rsid w:val="00B201DA"/>
    <w:rsid w:val="00B22A4F"/>
    <w:rsid w:val="00B3769D"/>
    <w:rsid w:val="00B5040E"/>
    <w:rsid w:val="00B56F4B"/>
    <w:rsid w:val="00B66CB8"/>
    <w:rsid w:val="00B81416"/>
    <w:rsid w:val="00B81D88"/>
    <w:rsid w:val="00B83505"/>
    <w:rsid w:val="00B83A39"/>
    <w:rsid w:val="00B84AC0"/>
    <w:rsid w:val="00B91D36"/>
    <w:rsid w:val="00B9499D"/>
    <w:rsid w:val="00BA3B9C"/>
    <w:rsid w:val="00BA61E9"/>
    <w:rsid w:val="00BB1D42"/>
    <w:rsid w:val="00BC28A9"/>
    <w:rsid w:val="00BC505A"/>
    <w:rsid w:val="00BC5A3F"/>
    <w:rsid w:val="00BC6C4A"/>
    <w:rsid w:val="00BC6EDE"/>
    <w:rsid w:val="00BD007B"/>
    <w:rsid w:val="00BD161D"/>
    <w:rsid w:val="00BD2808"/>
    <w:rsid w:val="00BD3E89"/>
    <w:rsid w:val="00BD6850"/>
    <w:rsid w:val="00BD7EFE"/>
    <w:rsid w:val="00BE1C6B"/>
    <w:rsid w:val="00BE4B46"/>
    <w:rsid w:val="00BE7D80"/>
    <w:rsid w:val="00BF02FB"/>
    <w:rsid w:val="00BF2BB2"/>
    <w:rsid w:val="00BF3C1D"/>
    <w:rsid w:val="00C00D14"/>
    <w:rsid w:val="00C0582E"/>
    <w:rsid w:val="00C079AD"/>
    <w:rsid w:val="00C079F2"/>
    <w:rsid w:val="00C13BC3"/>
    <w:rsid w:val="00C16F7A"/>
    <w:rsid w:val="00C271A1"/>
    <w:rsid w:val="00C52130"/>
    <w:rsid w:val="00C57347"/>
    <w:rsid w:val="00C667CE"/>
    <w:rsid w:val="00C74DA7"/>
    <w:rsid w:val="00C80A8E"/>
    <w:rsid w:val="00C8345C"/>
    <w:rsid w:val="00C842FF"/>
    <w:rsid w:val="00C86139"/>
    <w:rsid w:val="00C9133B"/>
    <w:rsid w:val="00C919A6"/>
    <w:rsid w:val="00CA1CED"/>
    <w:rsid w:val="00CB1A01"/>
    <w:rsid w:val="00CC3523"/>
    <w:rsid w:val="00CD0944"/>
    <w:rsid w:val="00CD1E91"/>
    <w:rsid w:val="00CE7979"/>
    <w:rsid w:val="00D03940"/>
    <w:rsid w:val="00D1265F"/>
    <w:rsid w:val="00D14F7A"/>
    <w:rsid w:val="00D150BF"/>
    <w:rsid w:val="00D167F4"/>
    <w:rsid w:val="00D262E4"/>
    <w:rsid w:val="00D26A49"/>
    <w:rsid w:val="00D32251"/>
    <w:rsid w:val="00D41B31"/>
    <w:rsid w:val="00D44B8C"/>
    <w:rsid w:val="00D51E65"/>
    <w:rsid w:val="00D64443"/>
    <w:rsid w:val="00D65EB9"/>
    <w:rsid w:val="00D737B7"/>
    <w:rsid w:val="00D73D2D"/>
    <w:rsid w:val="00D74BC5"/>
    <w:rsid w:val="00D81C48"/>
    <w:rsid w:val="00D86256"/>
    <w:rsid w:val="00D86660"/>
    <w:rsid w:val="00D87B0F"/>
    <w:rsid w:val="00D918C3"/>
    <w:rsid w:val="00D934C8"/>
    <w:rsid w:val="00DA008C"/>
    <w:rsid w:val="00DA3143"/>
    <w:rsid w:val="00DA7776"/>
    <w:rsid w:val="00DB11DD"/>
    <w:rsid w:val="00DB6A0D"/>
    <w:rsid w:val="00DD2729"/>
    <w:rsid w:val="00DD4BA8"/>
    <w:rsid w:val="00DD5AC7"/>
    <w:rsid w:val="00DE3484"/>
    <w:rsid w:val="00DE612C"/>
    <w:rsid w:val="00DF053A"/>
    <w:rsid w:val="00DF0BF6"/>
    <w:rsid w:val="00DF2713"/>
    <w:rsid w:val="00E0183E"/>
    <w:rsid w:val="00E030B0"/>
    <w:rsid w:val="00E1505A"/>
    <w:rsid w:val="00E21A44"/>
    <w:rsid w:val="00E22C3C"/>
    <w:rsid w:val="00E27DCC"/>
    <w:rsid w:val="00E350B9"/>
    <w:rsid w:val="00E40E39"/>
    <w:rsid w:val="00E42B03"/>
    <w:rsid w:val="00E43E0A"/>
    <w:rsid w:val="00E4671F"/>
    <w:rsid w:val="00E4685D"/>
    <w:rsid w:val="00E46D47"/>
    <w:rsid w:val="00E53274"/>
    <w:rsid w:val="00E57A22"/>
    <w:rsid w:val="00E6272B"/>
    <w:rsid w:val="00E6395A"/>
    <w:rsid w:val="00E6679E"/>
    <w:rsid w:val="00E702EA"/>
    <w:rsid w:val="00E73782"/>
    <w:rsid w:val="00E82BF0"/>
    <w:rsid w:val="00EB0C73"/>
    <w:rsid w:val="00EB55A5"/>
    <w:rsid w:val="00EC06A6"/>
    <w:rsid w:val="00EC1A27"/>
    <w:rsid w:val="00EC6DD4"/>
    <w:rsid w:val="00ED3CE2"/>
    <w:rsid w:val="00ED4A75"/>
    <w:rsid w:val="00ED4D82"/>
    <w:rsid w:val="00ED6ED9"/>
    <w:rsid w:val="00EE1714"/>
    <w:rsid w:val="00EE32F9"/>
    <w:rsid w:val="00F00348"/>
    <w:rsid w:val="00F00D3A"/>
    <w:rsid w:val="00F11CCF"/>
    <w:rsid w:val="00F20A22"/>
    <w:rsid w:val="00F2300A"/>
    <w:rsid w:val="00F27A56"/>
    <w:rsid w:val="00F42C66"/>
    <w:rsid w:val="00F43856"/>
    <w:rsid w:val="00F43E65"/>
    <w:rsid w:val="00F45283"/>
    <w:rsid w:val="00F45A93"/>
    <w:rsid w:val="00F5229B"/>
    <w:rsid w:val="00F53DAF"/>
    <w:rsid w:val="00F54EDC"/>
    <w:rsid w:val="00F5633F"/>
    <w:rsid w:val="00F65E2D"/>
    <w:rsid w:val="00F66ED7"/>
    <w:rsid w:val="00F72E47"/>
    <w:rsid w:val="00F75D76"/>
    <w:rsid w:val="00F93316"/>
    <w:rsid w:val="00F97B3E"/>
    <w:rsid w:val="00FA3A3A"/>
    <w:rsid w:val="00FB0707"/>
    <w:rsid w:val="00FC66A8"/>
    <w:rsid w:val="00FC7251"/>
    <w:rsid w:val="00FE7A07"/>
    <w:rsid w:val="00FF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3DA1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8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0D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aliases w:val="Обычный (Web)"/>
    <w:basedOn w:val="a"/>
    <w:uiPriority w:val="99"/>
    <w:rsid w:val="007357A6"/>
    <w:pPr>
      <w:overflowPunct w:val="0"/>
      <w:autoSpaceDE w:val="0"/>
      <w:autoSpaceDN w:val="0"/>
      <w:adjustRightInd w:val="0"/>
      <w:spacing w:before="100" w:after="100" w:line="360" w:lineRule="auto"/>
      <w:jc w:val="both"/>
    </w:pPr>
    <w:rPr>
      <w:sz w:val="28"/>
      <w:szCs w:val="20"/>
      <w:lang w:val="en-US" w:eastAsia="en-US" w:bidi="en-US"/>
    </w:rPr>
  </w:style>
  <w:style w:type="paragraph" w:styleId="a5">
    <w:name w:val="footer"/>
    <w:basedOn w:val="a"/>
    <w:link w:val="a6"/>
    <w:uiPriority w:val="99"/>
    <w:rsid w:val="0097748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977482"/>
  </w:style>
  <w:style w:type="paragraph" w:styleId="a8">
    <w:name w:val="header"/>
    <w:basedOn w:val="a"/>
    <w:rsid w:val="005B1E01"/>
    <w:pPr>
      <w:tabs>
        <w:tab w:val="center" w:pos="4677"/>
        <w:tab w:val="right" w:pos="9355"/>
      </w:tabs>
    </w:pPr>
  </w:style>
  <w:style w:type="paragraph" w:styleId="a9">
    <w:name w:val="List Paragraph"/>
    <w:basedOn w:val="a"/>
    <w:uiPriority w:val="34"/>
    <w:qFormat/>
    <w:rsid w:val="00723DFC"/>
    <w:pPr>
      <w:ind w:left="720"/>
      <w:contextualSpacing/>
    </w:pPr>
  </w:style>
  <w:style w:type="character" w:customStyle="1" w:styleId="fontstyle01">
    <w:name w:val="fontstyle01"/>
    <w:basedOn w:val="a0"/>
    <w:rsid w:val="004C594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a">
    <w:name w:val="No Spacing"/>
    <w:uiPriority w:val="1"/>
    <w:qFormat/>
    <w:rsid w:val="005F3F3B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customStyle="1" w:styleId="Body1">
    <w:name w:val="Body 1"/>
    <w:rsid w:val="005F3F3B"/>
    <w:rPr>
      <w:rFonts w:ascii="Helvetica" w:eastAsia="ヒラギノ角ゴ Pro W3" w:hAnsi="Helvetica"/>
      <w:color w:val="000000"/>
      <w:sz w:val="24"/>
      <w:lang w:val="en-US"/>
    </w:rPr>
  </w:style>
  <w:style w:type="paragraph" w:customStyle="1" w:styleId="Style4">
    <w:name w:val="Style4"/>
    <w:basedOn w:val="a"/>
    <w:rsid w:val="007E006C"/>
    <w:pPr>
      <w:widowControl w:val="0"/>
      <w:autoSpaceDE w:val="0"/>
      <w:autoSpaceDN w:val="0"/>
      <w:adjustRightInd w:val="0"/>
      <w:spacing w:line="462" w:lineRule="exact"/>
      <w:ind w:firstLine="686"/>
      <w:jc w:val="both"/>
    </w:pPr>
    <w:rPr>
      <w:rFonts w:eastAsia="Calibri"/>
    </w:rPr>
  </w:style>
  <w:style w:type="character" w:customStyle="1" w:styleId="FontStyle16">
    <w:name w:val="Font Style16"/>
    <w:rsid w:val="007E006C"/>
    <w:rPr>
      <w:rFonts w:ascii="Times New Roman" w:hAnsi="Times New Roman" w:cs="Times New Roman" w:hint="default"/>
      <w:sz w:val="24"/>
    </w:rPr>
  </w:style>
  <w:style w:type="paragraph" w:customStyle="1" w:styleId="1">
    <w:name w:val="Абзац списка1"/>
    <w:basedOn w:val="a"/>
    <w:rsid w:val="00443614"/>
    <w:pPr>
      <w:autoSpaceDN w:val="0"/>
      <w:ind w:left="720"/>
      <w:contextualSpacing/>
    </w:pPr>
    <w:rPr>
      <w:rFonts w:eastAsia="Calibri"/>
    </w:rPr>
  </w:style>
  <w:style w:type="paragraph" w:customStyle="1" w:styleId="Default">
    <w:name w:val="Default"/>
    <w:uiPriority w:val="99"/>
    <w:rsid w:val="001F235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defaultcxspmiddle">
    <w:name w:val="defaultcxspmiddle"/>
    <w:basedOn w:val="a"/>
    <w:rsid w:val="001F2356"/>
    <w:pPr>
      <w:spacing w:before="100" w:beforeAutospacing="1" w:after="100" w:afterAutospacing="1"/>
    </w:pPr>
  </w:style>
  <w:style w:type="paragraph" w:customStyle="1" w:styleId="defaultcxsplast">
    <w:name w:val="defaultcxsplast"/>
    <w:basedOn w:val="a"/>
    <w:rsid w:val="001F2356"/>
    <w:pPr>
      <w:spacing w:before="100" w:beforeAutospacing="1" w:after="100" w:afterAutospacing="1"/>
    </w:pPr>
  </w:style>
  <w:style w:type="paragraph" w:customStyle="1" w:styleId="10">
    <w:name w:val="Без интервала1"/>
    <w:rsid w:val="00BE4B46"/>
    <w:pPr>
      <w:widowControl w:val="0"/>
      <w:suppressAutoHyphens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</w:rPr>
  </w:style>
  <w:style w:type="character" w:customStyle="1" w:styleId="ab">
    <w:name w:val="Подзаголовок Знак"/>
    <w:link w:val="ac"/>
    <w:uiPriority w:val="99"/>
    <w:locked/>
    <w:rsid w:val="00BE4B46"/>
    <w:rPr>
      <w:rFonts w:ascii="Arial" w:eastAsia="Calibri" w:hAnsi="Arial" w:cs="Arial"/>
      <w:b/>
      <w:bCs/>
      <w:sz w:val="24"/>
      <w:szCs w:val="24"/>
    </w:rPr>
  </w:style>
  <w:style w:type="paragraph" w:styleId="ac">
    <w:name w:val="Subtitle"/>
    <w:basedOn w:val="a"/>
    <w:link w:val="ab"/>
    <w:uiPriority w:val="99"/>
    <w:qFormat/>
    <w:rsid w:val="00BE4B46"/>
    <w:pPr>
      <w:spacing w:line="360" w:lineRule="auto"/>
      <w:jc w:val="center"/>
    </w:pPr>
    <w:rPr>
      <w:rFonts w:ascii="Arial" w:eastAsia="Calibri" w:hAnsi="Arial" w:cs="Arial"/>
      <w:b/>
      <w:bCs/>
    </w:rPr>
  </w:style>
  <w:style w:type="character" w:customStyle="1" w:styleId="11">
    <w:name w:val="Подзаголовок Знак1"/>
    <w:basedOn w:val="a0"/>
    <w:rsid w:val="00BE4B4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msobodytextcxspmiddle">
    <w:name w:val="msobodytextcxspmiddle"/>
    <w:basedOn w:val="a"/>
    <w:rsid w:val="009B63BA"/>
    <w:pPr>
      <w:spacing w:before="100" w:beforeAutospacing="1" w:after="100" w:afterAutospacing="1"/>
    </w:pPr>
  </w:style>
  <w:style w:type="paragraph" w:styleId="ad">
    <w:name w:val="Balloon Text"/>
    <w:basedOn w:val="a"/>
    <w:link w:val="ae"/>
    <w:rsid w:val="000C562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0C5622"/>
    <w:rPr>
      <w:rFonts w:ascii="Tahoma" w:hAnsi="Tahoma" w:cs="Tahoma"/>
      <w:sz w:val="16"/>
      <w:szCs w:val="16"/>
    </w:rPr>
  </w:style>
  <w:style w:type="character" w:styleId="af">
    <w:name w:val="Hyperlink"/>
    <w:basedOn w:val="a0"/>
    <w:rsid w:val="00B83505"/>
    <w:rPr>
      <w:color w:val="0000FF" w:themeColor="hyperlink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1017DE"/>
    <w:rPr>
      <w:sz w:val="24"/>
      <w:szCs w:val="24"/>
    </w:rPr>
  </w:style>
  <w:style w:type="paragraph" w:styleId="af0">
    <w:name w:val="Body Text"/>
    <w:basedOn w:val="a"/>
    <w:link w:val="af1"/>
    <w:rsid w:val="008731F4"/>
    <w:pPr>
      <w:jc w:val="both"/>
    </w:pPr>
    <w:rPr>
      <w:lang w:val="x-none" w:eastAsia="x-none"/>
    </w:rPr>
  </w:style>
  <w:style w:type="character" w:customStyle="1" w:styleId="af1">
    <w:name w:val="Основной текст Знак"/>
    <w:basedOn w:val="a0"/>
    <w:link w:val="af0"/>
    <w:rsid w:val="008731F4"/>
    <w:rPr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8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0D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aliases w:val="Обычный (Web)"/>
    <w:basedOn w:val="a"/>
    <w:uiPriority w:val="99"/>
    <w:rsid w:val="007357A6"/>
    <w:pPr>
      <w:overflowPunct w:val="0"/>
      <w:autoSpaceDE w:val="0"/>
      <w:autoSpaceDN w:val="0"/>
      <w:adjustRightInd w:val="0"/>
      <w:spacing w:before="100" w:after="100" w:line="360" w:lineRule="auto"/>
      <w:jc w:val="both"/>
    </w:pPr>
    <w:rPr>
      <w:sz w:val="28"/>
      <w:szCs w:val="20"/>
      <w:lang w:val="en-US" w:eastAsia="en-US" w:bidi="en-US"/>
    </w:rPr>
  </w:style>
  <w:style w:type="paragraph" w:styleId="a5">
    <w:name w:val="footer"/>
    <w:basedOn w:val="a"/>
    <w:link w:val="a6"/>
    <w:uiPriority w:val="99"/>
    <w:rsid w:val="0097748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977482"/>
  </w:style>
  <w:style w:type="paragraph" w:styleId="a8">
    <w:name w:val="header"/>
    <w:basedOn w:val="a"/>
    <w:rsid w:val="005B1E01"/>
    <w:pPr>
      <w:tabs>
        <w:tab w:val="center" w:pos="4677"/>
        <w:tab w:val="right" w:pos="9355"/>
      </w:tabs>
    </w:pPr>
  </w:style>
  <w:style w:type="paragraph" w:styleId="a9">
    <w:name w:val="List Paragraph"/>
    <w:basedOn w:val="a"/>
    <w:uiPriority w:val="34"/>
    <w:qFormat/>
    <w:rsid w:val="00723DFC"/>
    <w:pPr>
      <w:ind w:left="720"/>
      <w:contextualSpacing/>
    </w:pPr>
  </w:style>
  <w:style w:type="character" w:customStyle="1" w:styleId="fontstyle01">
    <w:name w:val="fontstyle01"/>
    <w:basedOn w:val="a0"/>
    <w:rsid w:val="004C594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a">
    <w:name w:val="No Spacing"/>
    <w:uiPriority w:val="1"/>
    <w:qFormat/>
    <w:rsid w:val="005F3F3B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customStyle="1" w:styleId="Body1">
    <w:name w:val="Body 1"/>
    <w:rsid w:val="005F3F3B"/>
    <w:rPr>
      <w:rFonts w:ascii="Helvetica" w:eastAsia="ヒラギノ角ゴ Pro W3" w:hAnsi="Helvetica"/>
      <w:color w:val="000000"/>
      <w:sz w:val="24"/>
      <w:lang w:val="en-US"/>
    </w:rPr>
  </w:style>
  <w:style w:type="paragraph" w:customStyle="1" w:styleId="Style4">
    <w:name w:val="Style4"/>
    <w:basedOn w:val="a"/>
    <w:rsid w:val="007E006C"/>
    <w:pPr>
      <w:widowControl w:val="0"/>
      <w:autoSpaceDE w:val="0"/>
      <w:autoSpaceDN w:val="0"/>
      <w:adjustRightInd w:val="0"/>
      <w:spacing w:line="462" w:lineRule="exact"/>
      <w:ind w:firstLine="686"/>
      <w:jc w:val="both"/>
    </w:pPr>
    <w:rPr>
      <w:rFonts w:eastAsia="Calibri"/>
    </w:rPr>
  </w:style>
  <w:style w:type="character" w:customStyle="1" w:styleId="FontStyle16">
    <w:name w:val="Font Style16"/>
    <w:rsid w:val="007E006C"/>
    <w:rPr>
      <w:rFonts w:ascii="Times New Roman" w:hAnsi="Times New Roman" w:cs="Times New Roman" w:hint="default"/>
      <w:sz w:val="24"/>
    </w:rPr>
  </w:style>
  <w:style w:type="paragraph" w:customStyle="1" w:styleId="1">
    <w:name w:val="Абзац списка1"/>
    <w:basedOn w:val="a"/>
    <w:rsid w:val="00443614"/>
    <w:pPr>
      <w:autoSpaceDN w:val="0"/>
      <w:ind w:left="720"/>
      <w:contextualSpacing/>
    </w:pPr>
    <w:rPr>
      <w:rFonts w:eastAsia="Calibri"/>
    </w:rPr>
  </w:style>
  <w:style w:type="paragraph" w:customStyle="1" w:styleId="Default">
    <w:name w:val="Default"/>
    <w:uiPriority w:val="99"/>
    <w:rsid w:val="001F235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defaultcxspmiddle">
    <w:name w:val="defaultcxspmiddle"/>
    <w:basedOn w:val="a"/>
    <w:rsid w:val="001F2356"/>
    <w:pPr>
      <w:spacing w:before="100" w:beforeAutospacing="1" w:after="100" w:afterAutospacing="1"/>
    </w:pPr>
  </w:style>
  <w:style w:type="paragraph" w:customStyle="1" w:styleId="defaultcxsplast">
    <w:name w:val="defaultcxsplast"/>
    <w:basedOn w:val="a"/>
    <w:rsid w:val="001F2356"/>
    <w:pPr>
      <w:spacing w:before="100" w:beforeAutospacing="1" w:after="100" w:afterAutospacing="1"/>
    </w:pPr>
  </w:style>
  <w:style w:type="paragraph" w:customStyle="1" w:styleId="10">
    <w:name w:val="Без интервала1"/>
    <w:rsid w:val="00BE4B46"/>
    <w:pPr>
      <w:widowControl w:val="0"/>
      <w:suppressAutoHyphens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</w:rPr>
  </w:style>
  <w:style w:type="character" w:customStyle="1" w:styleId="ab">
    <w:name w:val="Подзаголовок Знак"/>
    <w:link w:val="ac"/>
    <w:uiPriority w:val="99"/>
    <w:locked/>
    <w:rsid w:val="00BE4B46"/>
    <w:rPr>
      <w:rFonts w:ascii="Arial" w:eastAsia="Calibri" w:hAnsi="Arial" w:cs="Arial"/>
      <w:b/>
      <w:bCs/>
      <w:sz w:val="24"/>
      <w:szCs w:val="24"/>
    </w:rPr>
  </w:style>
  <w:style w:type="paragraph" w:styleId="ac">
    <w:name w:val="Subtitle"/>
    <w:basedOn w:val="a"/>
    <w:link w:val="ab"/>
    <w:uiPriority w:val="99"/>
    <w:qFormat/>
    <w:rsid w:val="00BE4B46"/>
    <w:pPr>
      <w:spacing w:line="360" w:lineRule="auto"/>
      <w:jc w:val="center"/>
    </w:pPr>
    <w:rPr>
      <w:rFonts w:ascii="Arial" w:eastAsia="Calibri" w:hAnsi="Arial" w:cs="Arial"/>
      <w:b/>
      <w:bCs/>
    </w:rPr>
  </w:style>
  <w:style w:type="character" w:customStyle="1" w:styleId="11">
    <w:name w:val="Подзаголовок Знак1"/>
    <w:basedOn w:val="a0"/>
    <w:rsid w:val="00BE4B4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msobodytextcxspmiddle">
    <w:name w:val="msobodytextcxspmiddle"/>
    <w:basedOn w:val="a"/>
    <w:rsid w:val="009B63BA"/>
    <w:pPr>
      <w:spacing w:before="100" w:beforeAutospacing="1" w:after="100" w:afterAutospacing="1"/>
    </w:pPr>
  </w:style>
  <w:style w:type="paragraph" w:styleId="ad">
    <w:name w:val="Balloon Text"/>
    <w:basedOn w:val="a"/>
    <w:link w:val="ae"/>
    <w:rsid w:val="000C562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0C5622"/>
    <w:rPr>
      <w:rFonts w:ascii="Tahoma" w:hAnsi="Tahoma" w:cs="Tahoma"/>
      <w:sz w:val="16"/>
      <w:szCs w:val="16"/>
    </w:rPr>
  </w:style>
  <w:style w:type="character" w:styleId="af">
    <w:name w:val="Hyperlink"/>
    <w:basedOn w:val="a0"/>
    <w:rsid w:val="00B83505"/>
    <w:rPr>
      <w:color w:val="0000FF" w:themeColor="hyperlink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1017DE"/>
    <w:rPr>
      <w:sz w:val="24"/>
      <w:szCs w:val="24"/>
    </w:rPr>
  </w:style>
  <w:style w:type="paragraph" w:styleId="af0">
    <w:name w:val="Body Text"/>
    <w:basedOn w:val="a"/>
    <w:link w:val="af1"/>
    <w:rsid w:val="008731F4"/>
    <w:pPr>
      <w:jc w:val="both"/>
    </w:pPr>
    <w:rPr>
      <w:lang w:val="x-none" w:eastAsia="x-none"/>
    </w:rPr>
  </w:style>
  <w:style w:type="character" w:customStyle="1" w:styleId="af1">
    <w:name w:val="Основной текст Знак"/>
    <w:basedOn w:val="a0"/>
    <w:link w:val="af0"/>
    <w:rsid w:val="008731F4"/>
    <w:rPr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mranote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schoolbalalaika.ru/&#1085;&#1086;&#1090;&#1099;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&#1073;&#1080;&#1073;&#1083;&#1080;&#1086;&#1090;&#1077;&#1082;&#1072;-&#1075;&#1080;&#1090;&#1072;&#1088;&#1080;&#1089;&#1090;&#1072;.&#1088;&#1092;/sborniki-not-dlya-gitary/&#1072;&#1085;&#1089;&#1072;&#1084;&#1073;&#1083;&#1080;-&#1076;&#1083;&#1103;-&#1096;&#1077;&#1089;&#1090;&#1080;&#1089;&#1090;&#1088;&#1091;&#1085;&#1085;&#1086;&#1081;-&#1075;&#1080;&#1090;&#1072;&#1088;&#1099;-1-5-&#1082;&#1083;&#1072;&#1089;&#1089;&#1099;-&#1082;&#1086;&#1083;&#1086;&#1089;&#1086;&#1074;-&#1074;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dilibrary.jimdofree.com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3D56C8-D8B0-4490-AA2F-E0510991B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26</Pages>
  <Words>4753</Words>
  <Characters>27093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образовательное учреждение</vt:lpstr>
    </vt:vector>
  </TitlesOfParts>
  <Company>Home</Company>
  <LinksUpToDate>false</LinksUpToDate>
  <CharactersWithSpaces>31783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образовательное учреждение</dc:title>
  <dc:creator>Даша</dc:creator>
  <cp:lastModifiedBy>Светлана</cp:lastModifiedBy>
  <cp:revision>67</cp:revision>
  <cp:lastPrinted>2024-01-29T10:00:00Z</cp:lastPrinted>
  <dcterms:created xsi:type="dcterms:W3CDTF">2022-10-28T12:02:00Z</dcterms:created>
  <dcterms:modified xsi:type="dcterms:W3CDTF">2026-08-19T17:33:00Z</dcterms:modified>
</cp:coreProperties>
</file>