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B65" w:rsidRDefault="000E2B65" w:rsidP="000E2B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6E05">
        <w:rPr>
          <w:rFonts w:ascii="Times New Roman" w:hAnsi="Times New Roman" w:cs="Times New Roman"/>
          <w:b/>
          <w:sz w:val="28"/>
          <w:szCs w:val="28"/>
        </w:rPr>
        <w:t>Задания для дистанционного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7752">
        <w:rPr>
          <w:rFonts w:ascii="Times New Roman" w:hAnsi="Times New Roman" w:cs="Times New Roman"/>
          <w:b/>
          <w:sz w:val="28"/>
          <w:szCs w:val="28"/>
        </w:rPr>
        <w:t>для 2</w:t>
      </w:r>
      <w:r w:rsidRPr="002C6E0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proofErr w:type="gramStart"/>
      <w:r w:rsidRPr="002C6E05">
        <w:rPr>
          <w:rFonts w:ascii="Times New Roman" w:hAnsi="Times New Roman" w:cs="Times New Roman"/>
          <w:b/>
          <w:sz w:val="28"/>
          <w:szCs w:val="28"/>
        </w:rPr>
        <w:t>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предметам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«Вокальный ансамбль», «Развитие музыкальных способностей»</w:t>
      </w:r>
      <w:r w:rsidRPr="002C6E05">
        <w:rPr>
          <w:rFonts w:ascii="Times New Roman" w:hAnsi="Times New Roman" w:cs="Times New Roman"/>
          <w:b/>
          <w:sz w:val="28"/>
          <w:szCs w:val="28"/>
        </w:rPr>
        <w:t xml:space="preserve"> (отделение раннего эстетического развития) </w:t>
      </w:r>
    </w:p>
    <w:p w:rsidR="000E2B65" w:rsidRPr="002C6E05" w:rsidRDefault="000E2B65" w:rsidP="000E2B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2B65" w:rsidRDefault="000E2B65" w:rsidP="000E2B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выполнения заданий используйте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on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line</w:t>
      </w:r>
      <w:r w:rsidRPr="005451D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ресурсы. Все материалы для чтения и просмотра размещены в интернете в легкой доступности.</w:t>
      </w:r>
    </w:p>
    <w:p w:rsidR="000E2B65" w:rsidRDefault="000E2B65" w:rsidP="000E2B6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Задани</w:t>
      </w:r>
      <w:r w:rsidR="00EC7752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EC7752" w:rsidRDefault="00EC7752" w:rsidP="000E2B6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C7752" w:rsidRDefault="00EC7752" w:rsidP="00EC775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77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1.Выучить слова песни, просмотр м/</w:t>
      </w:r>
      <w:proofErr w:type="spellStart"/>
      <w:proofErr w:type="gramStart"/>
      <w:r w:rsidRPr="00EC77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</w:t>
      </w:r>
      <w:proofErr w:type="spellEnd"/>
      <w:r w:rsidRPr="00EC77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"</w:t>
      </w:r>
      <w:proofErr w:type="gramEnd"/>
      <w:r w:rsidRPr="00EC77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Антошка", петь песню.</w:t>
      </w:r>
      <w:r w:rsidRPr="00EC7752">
        <w:rPr>
          <w:rFonts w:ascii="Times New Roman" w:hAnsi="Times New Roman" w:cs="Times New Roman"/>
          <w:sz w:val="28"/>
          <w:szCs w:val="28"/>
        </w:rPr>
        <w:br/>
      </w:r>
      <w:r w:rsidRPr="00EC7752">
        <w:rPr>
          <w:rFonts w:ascii="Times New Roman" w:hAnsi="Times New Roman" w:cs="Times New Roman"/>
          <w:sz w:val="28"/>
          <w:szCs w:val="28"/>
          <w:shd w:val="clear" w:color="auto" w:fill="FFFFFF"/>
        </w:rPr>
        <w:t>"Антошка"</w:t>
      </w:r>
      <w:r w:rsidRPr="00EC7752">
        <w:rPr>
          <w:rFonts w:ascii="Times New Roman" w:hAnsi="Times New Roman" w:cs="Times New Roman"/>
          <w:sz w:val="28"/>
          <w:szCs w:val="28"/>
        </w:rPr>
        <w:br/>
      </w:r>
      <w:r w:rsidRPr="00EC775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EC77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Антошка, Антошка,</w:t>
      </w:r>
      <w:r w:rsidRPr="00EC7752">
        <w:rPr>
          <w:rFonts w:ascii="Times New Roman" w:hAnsi="Times New Roman" w:cs="Times New Roman"/>
          <w:sz w:val="28"/>
          <w:szCs w:val="28"/>
        </w:rPr>
        <w:br/>
      </w:r>
      <w:r w:rsidRPr="00EC7752">
        <w:rPr>
          <w:rFonts w:ascii="Times New Roman" w:hAnsi="Times New Roman" w:cs="Times New Roman"/>
          <w:sz w:val="28"/>
          <w:szCs w:val="28"/>
          <w:shd w:val="clear" w:color="auto" w:fill="FFFFFF"/>
        </w:rPr>
        <w:t>Пойдем капать картошку</w:t>
      </w:r>
      <w:r w:rsidRPr="00EC7752">
        <w:rPr>
          <w:rFonts w:ascii="Times New Roman" w:hAnsi="Times New Roman" w:cs="Times New Roman"/>
          <w:sz w:val="28"/>
          <w:szCs w:val="28"/>
        </w:rPr>
        <w:br/>
      </w:r>
      <w:r w:rsidRPr="00EC7752">
        <w:rPr>
          <w:rFonts w:ascii="Times New Roman" w:hAnsi="Times New Roman" w:cs="Times New Roman"/>
          <w:sz w:val="28"/>
          <w:szCs w:val="28"/>
          <w:shd w:val="clear" w:color="auto" w:fill="FFFFFF"/>
        </w:rPr>
        <w:t>(2 раза)</w:t>
      </w:r>
      <w:r w:rsidRPr="00EC7752">
        <w:rPr>
          <w:rFonts w:ascii="Times New Roman" w:hAnsi="Times New Roman" w:cs="Times New Roman"/>
          <w:sz w:val="28"/>
          <w:szCs w:val="28"/>
        </w:rPr>
        <w:br/>
      </w:r>
    </w:p>
    <w:p w:rsidR="00EC7752" w:rsidRDefault="00EC7752" w:rsidP="00EC775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77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Припев: тили-тили, трали-вали, </w:t>
      </w:r>
    </w:p>
    <w:p w:rsidR="00EC7752" w:rsidRDefault="00EC7752" w:rsidP="00EC775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77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мы не проходили, </w:t>
      </w:r>
    </w:p>
    <w:p w:rsidR="00EC7752" w:rsidRDefault="00EC7752" w:rsidP="00EC775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7752">
        <w:rPr>
          <w:rFonts w:ascii="Times New Roman" w:hAnsi="Times New Roman" w:cs="Times New Roman"/>
          <w:sz w:val="28"/>
          <w:szCs w:val="28"/>
          <w:shd w:val="clear" w:color="auto" w:fill="FFFFFF"/>
        </w:rPr>
        <w:t>это нам не задавали.</w:t>
      </w:r>
      <w:r w:rsidRPr="00EC775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C7752">
        <w:rPr>
          <w:rFonts w:ascii="Times New Roman" w:hAnsi="Times New Roman" w:cs="Times New Roman"/>
          <w:sz w:val="28"/>
          <w:szCs w:val="28"/>
          <w:shd w:val="clear" w:color="auto" w:fill="FFFFFF"/>
        </w:rPr>
        <w:t>Парам-пам-пам</w:t>
      </w:r>
      <w:proofErr w:type="spellEnd"/>
      <w:r w:rsidRPr="00EC77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(2 раза)</w:t>
      </w:r>
      <w:r w:rsidRPr="00EC7752">
        <w:rPr>
          <w:rFonts w:ascii="Times New Roman" w:hAnsi="Times New Roman" w:cs="Times New Roman"/>
          <w:sz w:val="28"/>
          <w:szCs w:val="28"/>
        </w:rPr>
        <w:br/>
      </w:r>
    </w:p>
    <w:p w:rsidR="00EC7752" w:rsidRDefault="00EC7752" w:rsidP="00EC775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7752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EC77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Антошка, Антошка,</w:t>
      </w:r>
      <w:r w:rsidRPr="00EC7752">
        <w:rPr>
          <w:rFonts w:ascii="Times New Roman" w:hAnsi="Times New Roman" w:cs="Times New Roman"/>
          <w:sz w:val="28"/>
          <w:szCs w:val="28"/>
        </w:rPr>
        <w:br/>
      </w:r>
      <w:r w:rsidRPr="00EC77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Сыграй нам на гармошке </w:t>
      </w:r>
      <w:proofErr w:type="gramStart"/>
      <w:r w:rsidRPr="00EC77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Pr="00EC7752">
        <w:rPr>
          <w:rFonts w:ascii="Times New Roman" w:hAnsi="Times New Roman" w:cs="Times New Roman"/>
          <w:sz w:val="28"/>
          <w:szCs w:val="28"/>
          <w:shd w:val="clear" w:color="auto" w:fill="FFFFFF"/>
        </w:rPr>
        <w:t>2 раза)</w:t>
      </w:r>
      <w:r w:rsidRPr="00EC7752">
        <w:rPr>
          <w:rFonts w:ascii="Times New Roman" w:hAnsi="Times New Roman" w:cs="Times New Roman"/>
          <w:sz w:val="28"/>
          <w:szCs w:val="28"/>
        </w:rPr>
        <w:br/>
      </w:r>
    </w:p>
    <w:p w:rsidR="00EC7752" w:rsidRDefault="00EC7752" w:rsidP="00EC775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7752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EC77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Антошка, Антошка,</w:t>
      </w:r>
      <w:r w:rsidRPr="00EC7752">
        <w:rPr>
          <w:rFonts w:ascii="Times New Roman" w:hAnsi="Times New Roman" w:cs="Times New Roman"/>
          <w:sz w:val="28"/>
          <w:szCs w:val="28"/>
        </w:rPr>
        <w:br/>
      </w:r>
      <w:r w:rsidRPr="00EC7752">
        <w:rPr>
          <w:rFonts w:ascii="Times New Roman" w:hAnsi="Times New Roman" w:cs="Times New Roman"/>
          <w:sz w:val="28"/>
          <w:szCs w:val="28"/>
          <w:shd w:val="clear" w:color="auto" w:fill="FFFFFF"/>
        </w:rPr>
        <w:t>готовь к обеду ложку</w:t>
      </w:r>
      <w:r w:rsidRPr="00EC7752">
        <w:rPr>
          <w:rFonts w:ascii="Times New Roman" w:hAnsi="Times New Roman" w:cs="Times New Roman"/>
          <w:sz w:val="28"/>
          <w:szCs w:val="28"/>
        </w:rPr>
        <w:br/>
      </w:r>
      <w:r w:rsidRPr="00EC7752">
        <w:rPr>
          <w:rFonts w:ascii="Times New Roman" w:hAnsi="Times New Roman" w:cs="Times New Roman"/>
          <w:sz w:val="28"/>
          <w:szCs w:val="28"/>
          <w:shd w:val="clear" w:color="auto" w:fill="FFFFFF"/>
        </w:rPr>
        <w:t>(2 раза)</w:t>
      </w:r>
      <w:r w:rsidRPr="00EC7752">
        <w:rPr>
          <w:rFonts w:ascii="Times New Roman" w:hAnsi="Times New Roman" w:cs="Times New Roman"/>
          <w:sz w:val="28"/>
          <w:szCs w:val="28"/>
        </w:rPr>
        <w:br/>
      </w:r>
    </w:p>
    <w:p w:rsidR="006B03AC" w:rsidRPr="00EC7752" w:rsidRDefault="00EC7752" w:rsidP="00EC77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C7752">
        <w:rPr>
          <w:rFonts w:ascii="Times New Roman" w:hAnsi="Times New Roman" w:cs="Times New Roman"/>
          <w:sz w:val="28"/>
          <w:szCs w:val="28"/>
          <w:shd w:val="clear" w:color="auto" w:fill="FFFFFF"/>
        </w:rPr>
        <w:t>Тили-тили, трали-вали,</w:t>
      </w:r>
      <w:r w:rsidRPr="00EC7752">
        <w:rPr>
          <w:rFonts w:ascii="Times New Roman" w:hAnsi="Times New Roman" w:cs="Times New Roman"/>
          <w:sz w:val="28"/>
          <w:szCs w:val="28"/>
        </w:rPr>
        <w:br/>
      </w:r>
      <w:r w:rsidRPr="00EC7752">
        <w:rPr>
          <w:rFonts w:ascii="Times New Roman" w:hAnsi="Times New Roman" w:cs="Times New Roman"/>
          <w:sz w:val="28"/>
          <w:szCs w:val="28"/>
          <w:shd w:val="clear" w:color="auto" w:fill="FFFFFF"/>
        </w:rPr>
        <w:t>Это, братцы, мне по силе,</w:t>
      </w:r>
      <w:r w:rsidRPr="00EC7752">
        <w:rPr>
          <w:rFonts w:ascii="Times New Roman" w:hAnsi="Times New Roman" w:cs="Times New Roman"/>
          <w:sz w:val="28"/>
          <w:szCs w:val="28"/>
        </w:rPr>
        <w:br/>
      </w:r>
      <w:r w:rsidRPr="00EC7752">
        <w:rPr>
          <w:rFonts w:ascii="Times New Roman" w:hAnsi="Times New Roman" w:cs="Times New Roman"/>
          <w:sz w:val="28"/>
          <w:szCs w:val="28"/>
          <w:shd w:val="clear" w:color="auto" w:fill="FFFFFF"/>
        </w:rPr>
        <w:t>Откажусь теперь едва ли.</w:t>
      </w:r>
      <w:r w:rsidRPr="00EC775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C7752">
        <w:rPr>
          <w:rFonts w:ascii="Times New Roman" w:hAnsi="Times New Roman" w:cs="Times New Roman"/>
          <w:sz w:val="28"/>
          <w:szCs w:val="28"/>
          <w:shd w:val="clear" w:color="auto" w:fill="FFFFFF"/>
        </w:rPr>
        <w:t>Парам-пам-пам</w:t>
      </w:r>
      <w:proofErr w:type="spellEnd"/>
      <w:r w:rsidRPr="00EC77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(3 раза)</w:t>
      </w:r>
      <w:r w:rsidRPr="00EC7752">
        <w:rPr>
          <w:rFonts w:ascii="Times New Roman" w:hAnsi="Times New Roman" w:cs="Times New Roman"/>
          <w:sz w:val="28"/>
          <w:szCs w:val="28"/>
        </w:rPr>
        <w:br/>
      </w:r>
      <w:r w:rsidRPr="00EC7752">
        <w:rPr>
          <w:rFonts w:ascii="Times New Roman" w:hAnsi="Times New Roman" w:cs="Times New Roman"/>
          <w:sz w:val="28"/>
          <w:szCs w:val="28"/>
        </w:rPr>
        <w:br/>
      </w:r>
      <w:r w:rsidRPr="00EC77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2.Просмотр м/</w:t>
      </w:r>
      <w:proofErr w:type="spellStart"/>
      <w:proofErr w:type="gramStart"/>
      <w:r w:rsidRPr="00EC77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</w:t>
      </w:r>
      <w:proofErr w:type="spellEnd"/>
      <w:r w:rsidRPr="00EC77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"</w:t>
      </w:r>
      <w:proofErr w:type="gramEnd"/>
      <w:r w:rsidRPr="00EC77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Гуси", вспомним, какие шумовые инструменты из нашего оркестра играют в 1, 2 и 3 куплетах.</w:t>
      </w:r>
    </w:p>
    <w:sectPr w:rsidR="006B03AC" w:rsidRPr="00EC7752" w:rsidSect="000E2B6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B65"/>
    <w:rsid w:val="000E2B65"/>
    <w:rsid w:val="006B03AC"/>
    <w:rsid w:val="009C14A5"/>
    <w:rsid w:val="00D86428"/>
    <w:rsid w:val="00EC7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4A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E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B6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E2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Company>SPecialiST RePack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Kodenko</dc:creator>
  <cp:lastModifiedBy>Kristina Kodenko</cp:lastModifiedBy>
  <cp:revision>2</cp:revision>
  <dcterms:created xsi:type="dcterms:W3CDTF">2020-04-05T08:00:00Z</dcterms:created>
  <dcterms:modified xsi:type="dcterms:W3CDTF">2020-04-05T08:00:00Z</dcterms:modified>
</cp:coreProperties>
</file>