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C6" w:rsidRPr="002E04C6" w:rsidRDefault="002E04C6" w:rsidP="002E04C6">
      <w:pPr>
        <w:jc w:val="center"/>
        <w:rPr>
          <w:b/>
          <w:bCs/>
          <w:sz w:val="28"/>
          <w:szCs w:val="28"/>
        </w:rPr>
      </w:pPr>
      <w:r w:rsidRPr="002E04C6">
        <w:rPr>
          <w:b/>
          <w:bCs/>
          <w:sz w:val="28"/>
          <w:szCs w:val="28"/>
        </w:rPr>
        <w:t xml:space="preserve">  Муниципальное бюджетное </w:t>
      </w:r>
    </w:p>
    <w:p w:rsidR="002E04C6" w:rsidRPr="002E04C6" w:rsidRDefault="002E04C6" w:rsidP="002E04C6">
      <w:pPr>
        <w:jc w:val="center"/>
        <w:rPr>
          <w:b/>
          <w:bCs/>
          <w:sz w:val="28"/>
          <w:szCs w:val="28"/>
        </w:rPr>
      </w:pPr>
      <w:r w:rsidRPr="002E04C6">
        <w:rPr>
          <w:b/>
          <w:bCs/>
          <w:sz w:val="28"/>
          <w:szCs w:val="28"/>
        </w:rPr>
        <w:t xml:space="preserve">учреждение дополнительного образования </w:t>
      </w:r>
    </w:p>
    <w:p w:rsidR="002E04C6" w:rsidRPr="002E04C6" w:rsidRDefault="002E04C6" w:rsidP="002E04C6">
      <w:pPr>
        <w:jc w:val="center"/>
        <w:rPr>
          <w:b/>
          <w:bCs/>
          <w:sz w:val="28"/>
          <w:szCs w:val="28"/>
        </w:rPr>
      </w:pPr>
      <w:r w:rsidRPr="002E04C6">
        <w:rPr>
          <w:b/>
          <w:bCs/>
          <w:sz w:val="28"/>
          <w:szCs w:val="28"/>
        </w:rPr>
        <w:t>«Детская музыкальная школа №4»</w:t>
      </w:r>
    </w:p>
    <w:p w:rsidR="002E04C6" w:rsidRPr="002E04C6" w:rsidRDefault="002E04C6" w:rsidP="002E04C6">
      <w:pPr>
        <w:jc w:val="center"/>
        <w:rPr>
          <w:b/>
          <w:bCs/>
          <w:sz w:val="28"/>
          <w:szCs w:val="28"/>
        </w:rPr>
      </w:pPr>
    </w:p>
    <w:p w:rsidR="002E04C6" w:rsidRPr="002E04C6" w:rsidRDefault="002E04C6" w:rsidP="002E04C6">
      <w:pPr>
        <w:jc w:val="center"/>
        <w:rPr>
          <w:b/>
          <w:bCs/>
          <w:sz w:val="28"/>
          <w:szCs w:val="28"/>
        </w:rPr>
      </w:pPr>
    </w:p>
    <w:p w:rsidR="002E04C6" w:rsidRPr="002E04C6" w:rsidRDefault="002E04C6" w:rsidP="002E04C6">
      <w:pPr>
        <w:jc w:val="center"/>
        <w:rPr>
          <w:b/>
          <w:bCs/>
          <w:sz w:val="28"/>
          <w:szCs w:val="28"/>
        </w:rPr>
      </w:pPr>
    </w:p>
    <w:p w:rsidR="002E04C6" w:rsidRPr="002E04C6" w:rsidRDefault="002E04C6" w:rsidP="002E04C6">
      <w:pPr>
        <w:jc w:val="center"/>
        <w:rPr>
          <w:b/>
          <w:bCs/>
          <w:sz w:val="28"/>
          <w:szCs w:val="28"/>
        </w:rPr>
      </w:pPr>
    </w:p>
    <w:p w:rsidR="002E04C6" w:rsidRPr="002E04C6" w:rsidRDefault="002E04C6" w:rsidP="002E04C6">
      <w:pPr>
        <w:jc w:val="center"/>
        <w:rPr>
          <w:b/>
          <w:bCs/>
          <w:sz w:val="28"/>
          <w:szCs w:val="28"/>
        </w:rPr>
      </w:pPr>
    </w:p>
    <w:p w:rsidR="002E04C6" w:rsidRPr="002E04C6" w:rsidRDefault="002E04C6" w:rsidP="002E04C6">
      <w:pPr>
        <w:jc w:val="center"/>
        <w:rPr>
          <w:b/>
          <w:bCs/>
          <w:sz w:val="28"/>
          <w:szCs w:val="28"/>
        </w:rPr>
      </w:pPr>
    </w:p>
    <w:p w:rsidR="002E04C6" w:rsidRPr="002E04C6" w:rsidRDefault="002E04C6" w:rsidP="002E04C6">
      <w:pPr>
        <w:spacing w:line="360" w:lineRule="auto"/>
        <w:jc w:val="center"/>
        <w:rPr>
          <w:b/>
          <w:sz w:val="28"/>
          <w:szCs w:val="28"/>
        </w:rPr>
      </w:pPr>
      <w:r w:rsidRPr="002E04C6">
        <w:rPr>
          <w:b/>
          <w:sz w:val="28"/>
          <w:szCs w:val="28"/>
        </w:rPr>
        <w:t>ДОПОЛНИТЕЛЬНАЯ  ПРЕДПРОФЕССИОНАЛЬНАЯ ОБЩЕОБРАЗОВАТЕЛЬНАЯ ПРОГРАММА В ОБЛАСТИ МУЗЫКАЛЬНОГО ИСКУССТВА «НАРОДНЫЕ ИНСТРУМЕНТЫ»</w:t>
      </w:r>
    </w:p>
    <w:p w:rsidR="002E04C6" w:rsidRPr="002E04C6" w:rsidRDefault="002E04C6" w:rsidP="002E04C6">
      <w:pPr>
        <w:spacing w:line="360" w:lineRule="auto"/>
        <w:jc w:val="center"/>
        <w:rPr>
          <w:b/>
          <w:sz w:val="28"/>
          <w:szCs w:val="28"/>
        </w:rPr>
      </w:pPr>
    </w:p>
    <w:p w:rsidR="002E04C6" w:rsidRPr="002E04C6" w:rsidRDefault="002E04C6" w:rsidP="002E04C6">
      <w:pPr>
        <w:spacing w:line="360" w:lineRule="auto"/>
        <w:jc w:val="center"/>
        <w:rPr>
          <w:b/>
          <w:sz w:val="28"/>
          <w:szCs w:val="28"/>
        </w:rPr>
      </w:pPr>
    </w:p>
    <w:p w:rsidR="002E04C6" w:rsidRPr="002E04C6" w:rsidRDefault="002E04C6" w:rsidP="002E04C6">
      <w:pPr>
        <w:spacing w:line="360" w:lineRule="auto"/>
        <w:jc w:val="center"/>
        <w:rPr>
          <w:b/>
          <w:sz w:val="28"/>
          <w:szCs w:val="28"/>
        </w:rPr>
      </w:pPr>
    </w:p>
    <w:p w:rsidR="002E04C6" w:rsidRPr="002E04C6" w:rsidRDefault="002E04C6" w:rsidP="002E04C6">
      <w:pPr>
        <w:spacing w:line="360" w:lineRule="auto"/>
        <w:jc w:val="center"/>
        <w:rPr>
          <w:b/>
          <w:sz w:val="28"/>
          <w:szCs w:val="28"/>
        </w:rPr>
      </w:pPr>
    </w:p>
    <w:p w:rsidR="002E04C6" w:rsidRPr="002E04C6" w:rsidRDefault="002E04C6" w:rsidP="002E04C6">
      <w:pPr>
        <w:spacing w:line="360" w:lineRule="auto"/>
        <w:jc w:val="center"/>
        <w:rPr>
          <w:b/>
          <w:sz w:val="28"/>
          <w:szCs w:val="28"/>
        </w:rPr>
      </w:pPr>
      <w:r w:rsidRPr="002E04C6">
        <w:rPr>
          <w:b/>
          <w:sz w:val="28"/>
          <w:szCs w:val="28"/>
        </w:rPr>
        <w:t>программа по учебному предмету</w:t>
      </w:r>
    </w:p>
    <w:p w:rsidR="002E04C6" w:rsidRPr="002E04C6" w:rsidRDefault="002E04C6" w:rsidP="002E04C6">
      <w:pPr>
        <w:spacing w:line="360" w:lineRule="auto"/>
        <w:jc w:val="center"/>
        <w:rPr>
          <w:b/>
          <w:sz w:val="28"/>
          <w:szCs w:val="28"/>
        </w:rPr>
      </w:pPr>
      <w:r>
        <w:rPr>
          <w:b/>
          <w:sz w:val="28"/>
          <w:szCs w:val="28"/>
        </w:rPr>
        <w:t>В.0</w:t>
      </w:r>
      <w:r w:rsidR="003B0A11">
        <w:rPr>
          <w:b/>
          <w:sz w:val="28"/>
          <w:szCs w:val="28"/>
        </w:rPr>
        <w:t>2</w:t>
      </w:r>
      <w:r>
        <w:rPr>
          <w:b/>
          <w:sz w:val="28"/>
          <w:szCs w:val="28"/>
        </w:rPr>
        <w:t xml:space="preserve"> УП.0</w:t>
      </w:r>
      <w:r w:rsidR="003B0A11">
        <w:rPr>
          <w:b/>
          <w:sz w:val="28"/>
          <w:szCs w:val="28"/>
        </w:rPr>
        <w:t>2</w:t>
      </w:r>
      <w:bookmarkStart w:id="0" w:name="_GoBack"/>
      <w:bookmarkEnd w:id="0"/>
      <w:r w:rsidRPr="002E04C6">
        <w:rPr>
          <w:b/>
          <w:sz w:val="28"/>
          <w:szCs w:val="28"/>
        </w:rPr>
        <w:t xml:space="preserve">  «</w:t>
      </w:r>
      <w:r>
        <w:rPr>
          <w:b/>
          <w:sz w:val="28"/>
          <w:szCs w:val="28"/>
        </w:rPr>
        <w:t>Коллективное музицирование</w:t>
      </w:r>
      <w:r w:rsidRPr="002E04C6">
        <w:rPr>
          <w:b/>
          <w:sz w:val="28"/>
          <w:szCs w:val="28"/>
        </w:rPr>
        <w:t>» Гитара</w:t>
      </w:r>
    </w:p>
    <w:p w:rsidR="002E04C6" w:rsidRPr="002E04C6" w:rsidRDefault="002E04C6" w:rsidP="002E04C6">
      <w:pPr>
        <w:autoSpaceDE w:val="0"/>
        <w:autoSpaceDN w:val="0"/>
        <w:adjustRightInd w:val="0"/>
        <w:spacing w:line="360" w:lineRule="auto"/>
        <w:jc w:val="center"/>
        <w:rPr>
          <w:b/>
          <w:bCs/>
          <w:sz w:val="28"/>
          <w:szCs w:val="28"/>
        </w:rPr>
      </w:pPr>
    </w:p>
    <w:p w:rsidR="002E04C6" w:rsidRPr="002E04C6" w:rsidRDefault="002E04C6" w:rsidP="002E04C6">
      <w:pPr>
        <w:tabs>
          <w:tab w:val="left" w:pos="955"/>
        </w:tabs>
        <w:autoSpaceDE w:val="0"/>
        <w:autoSpaceDN w:val="0"/>
        <w:adjustRightInd w:val="0"/>
        <w:spacing w:line="360" w:lineRule="auto"/>
        <w:ind w:firstLine="709"/>
        <w:jc w:val="center"/>
        <w:rPr>
          <w:sz w:val="28"/>
          <w:szCs w:val="28"/>
        </w:rPr>
      </w:pPr>
    </w:p>
    <w:p w:rsidR="002E04C6" w:rsidRPr="002E04C6" w:rsidRDefault="002E04C6" w:rsidP="002E04C6">
      <w:pPr>
        <w:tabs>
          <w:tab w:val="left" w:pos="955"/>
        </w:tabs>
        <w:autoSpaceDE w:val="0"/>
        <w:autoSpaceDN w:val="0"/>
        <w:adjustRightInd w:val="0"/>
        <w:spacing w:line="360" w:lineRule="auto"/>
        <w:ind w:firstLine="709"/>
        <w:jc w:val="center"/>
        <w:rPr>
          <w:sz w:val="28"/>
          <w:szCs w:val="28"/>
        </w:rPr>
      </w:pPr>
    </w:p>
    <w:p w:rsidR="002E04C6" w:rsidRPr="002E04C6" w:rsidRDefault="002E04C6" w:rsidP="002E04C6">
      <w:pPr>
        <w:tabs>
          <w:tab w:val="left" w:pos="955"/>
        </w:tabs>
        <w:autoSpaceDE w:val="0"/>
        <w:autoSpaceDN w:val="0"/>
        <w:adjustRightInd w:val="0"/>
        <w:spacing w:line="360" w:lineRule="auto"/>
        <w:ind w:firstLine="709"/>
        <w:jc w:val="center"/>
        <w:rPr>
          <w:sz w:val="28"/>
          <w:szCs w:val="28"/>
        </w:rPr>
      </w:pPr>
    </w:p>
    <w:p w:rsidR="002E04C6" w:rsidRPr="002E04C6" w:rsidRDefault="002E04C6" w:rsidP="002E04C6">
      <w:pPr>
        <w:tabs>
          <w:tab w:val="left" w:pos="955"/>
        </w:tabs>
        <w:autoSpaceDE w:val="0"/>
        <w:autoSpaceDN w:val="0"/>
        <w:adjustRightInd w:val="0"/>
        <w:spacing w:line="360" w:lineRule="auto"/>
        <w:ind w:firstLine="709"/>
        <w:jc w:val="center"/>
        <w:rPr>
          <w:sz w:val="28"/>
          <w:szCs w:val="28"/>
        </w:rPr>
      </w:pPr>
    </w:p>
    <w:p w:rsidR="002E04C6" w:rsidRPr="002E04C6" w:rsidRDefault="002E04C6" w:rsidP="002E04C6">
      <w:pPr>
        <w:tabs>
          <w:tab w:val="left" w:pos="955"/>
        </w:tabs>
        <w:autoSpaceDE w:val="0"/>
        <w:autoSpaceDN w:val="0"/>
        <w:adjustRightInd w:val="0"/>
        <w:spacing w:line="360" w:lineRule="auto"/>
        <w:ind w:firstLine="709"/>
        <w:jc w:val="center"/>
        <w:rPr>
          <w:sz w:val="28"/>
          <w:szCs w:val="28"/>
        </w:rPr>
      </w:pPr>
    </w:p>
    <w:p w:rsidR="002E04C6" w:rsidRPr="002E04C6" w:rsidRDefault="002E04C6" w:rsidP="002E04C6">
      <w:pPr>
        <w:tabs>
          <w:tab w:val="left" w:pos="955"/>
        </w:tabs>
        <w:autoSpaceDE w:val="0"/>
        <w:autoSpaceDN w:val="0"/>
        <w:adjustRightInd w:val="0"/>
        <w:spacing w:line="360" w:lineRule="auto"/>
        <w:ind w:firstLine="709"/>
        <w:jc w:val="center"/>
        <w:rPr>
          <w:sz w:val="28"/>
          <w:szCs w:val="28"/>
        </w:rPr>
      </w:pPr>
    </w:p>
    <w:p w:rsidR="002E04C6" w:rsidRPr="002E04C6" w:rsidRDefault="002E04C6" w:rsidP="002E04C6">
      <w:pPr>
        <w:widowControl w:val="0"/>
        <w:tabs>
          <w:tab w:val="left" w:pos="955"/>
        </w:tabs>
        <w:autoSpaceDE w:val="0"/>
        <w:autoSpaceDN w:val="0"/>
        <w:adjustRightInd w:val="0"/>
        <w:spacing w:line="360" w:lineRule="auto"/>
        <w:jc w:val="center"/>
        <w:rPr>
          <w:b/>
          <w:spacing w:val="-2"/>
          <w:sz w:val="28"/>
          <w:szCs w:val="28"/>
        </w:rPr>
      </w:pPr>
    </w:p>
    <w:p w:rsidR="002E04C6" w:rsidRDefault="002E04C6" w:rsidP="002E04C6">
      <w:pPr>
        <w:widowControl w:val="0"/>
        <w:tabs>
          <w:tab w:val="left" w:pos="955"/>
        </w:tabs>
        <w:autoSpaceDE w:val="0"/>
        <w:autoSpaceDN w:val="0"/>
        <w:adjustRightInd w:val="0"/>
        <w:spacing w:line="360" w:lineRule="auto"/>
        <w:ind w:firstLine="686"/>
        <w:jc w:val="center"/>
        <w:rPr>
          <w:b/>
          <w:sz w:val="28"/>
          <w:szCs w:val="28"/>
        </w:rPr>
      </w:pPr>
    </w:p>
    <w:p w:rsidR="002E04C6" w:rsidRDefault="002E04C6" w:rsidP="002E04C6">
      <w:pPr>
        <w:widowControl w:val="0"/>
        <w:tabs>
          <w:tab w:val="left" w:pos="955"/>
        </w:tabs>
        <w:autoSpaceDE w:val="0"/>
        <w:autoSpaceDN w:val="0"/>
        <w:adjustRightInd w:val="0"/>
        <w:spacing w:line="360" w:lineRule="auto"/>
        <w:ind w:firstLine="686"/>
        <w:jc w:val="center"/>
        <w:rPr>
          <w:b/>
          <w:sz w:val="28"/>
          <w:szCs w:val="28"/>
        </w:rPr>
      </w:pPr>
    </w:p>
    <w:p w:rsidR="002E04C6" w:rsidRPr="002E04C6" w:rsidRDefault="002E04C6" w:rsidP="002E04C6">
      <w:pPr>
        <w:widowControl w:val="0"/>
        <w:tabs>
          <w:tab w:val="left" w:pos="955"/>
        </w:tabs>
        <w:autoSpaceDE w:val="0"/>
        <w:autoSpaceDN w:val="0"/>
        <w:adjustRightInd w:val="0"/>
        <w:spacing w:line="360" w:lineRule="auto"/>
        <w:ind w:firstLine="686"/>
        <w:jc w:val="center"/>
        <w:rPr>
          <w:b/>
          <w:sz w:val="28"/>
          <w:szCs w:val="28"/>
        </w:rPr>
      </w:pPr>
    </w:p>
    <w:p w:rsidR="002E04C6" w:rsidRPr="002E04C6" w:rsidRDefault="002E04C6" w:rsidP="002E04C6">
      <w:pPr>
        <w:widowControl w:val="0"/>
        <w:tabs>
          <w:tab w:val="left" w:pos="955"/>
        </w:tabs>
        <w:autoSpaceDE w:val="0"/>
        <w:autoSpaceDN w:val="0"/>
        <w:adjustRightInd w:val="0"/>
        <w:spacing w:line="360" w:lineRule="auto"/>
        <w:jc w:val="center"/>
        <w:rPr>
          <w:b/>
          <w:spacing w:val="-2"/>
          <w:sz w:val="28"/>
          <w:szCs w:val="28"/>
        </w:rPr>
      </w:pPr>
      <w:r w:rsidRPr="002E04C6">
        <w:rPr>
          <w:b/>
          <w:sz w:val="28"/>
          <w:szCs w:val="28"/>
        </w:rPr>
        <w:t>г. Старый Оскол</w:t>
      </w:r>
    </w:p>
    <w:p w:rsidR="002E04C6" w:rsidRPr="002E04C6" w:rsidRDefault="002E04C6" w:rsidP="002E04C6">
      <w:pPr>
        <w:widowControl w:val="0"/>
        <w:tabs>
          <w:tab w:val="left" w:pos="955"/>
        </w:tabs>
        <w:autoSpaceDE w:val="0"/>
        <w:autoSpaceDN w:val="0"/>
        <w:adjustRightInd w:val="0"/>
        <w:spacing w:line="360" w:lineRule="auto"/>
        <w:ind w:firstLine="686"/>
        <w:jc w:val="center"/>
        <w:rPr>
          <w:b/>
          <w:spacing w:val="-2"/>
          <w:sz w:val="28"/>
          <w:szCs w:val="28"/>
        </w:rPr>
      </w:pPr>
      <w:r w:rsidRPr="002E04C6">
        <w:rPr>
          <w:b/>
          <w:spacing w:val="-2"/>
          <w:sz w:val="28"/>
          <w:szCs w:val="28"/>
        </w:rPr>
        <w:t>2015 г.</w:t>
      </w:r>
    </w:p>
    <w:p w:rsidR="002E04C6" w:rsidRDefault="002E04C6" w:rsidP="002E04C6">
      <w:pPr>
        <w:spacing w:line="360" w:lineRule="auto"/>
        <w:ind w:firstLine="567"/>
        <w:jc w:val="center"/>
        <w:rPr>
          <w:sz w:val="28"/>
          <w:szCs w:val="28"/>
        </w:rPr>
      </w:pPr>
    </w:p>
    <w:p w:rsidR="002E04C6" w:rsidRDefault="002E04C6" w:rsidP="002E04C6">
      <w:pPr>
        <w:spacing w:line="360" w:lineRule="auto"/>
        <w:ind w:firstLine="567"/>
        <w:jc w:val="center"/>
        <w:rPr>
          <w:sz w:val="28"/>
          <w:szCs w:val="28"/>
        </w:rPr>
      </w:pPr>
    </w:p>
    <w:p w:rsidR="002E04C6" w:rsidRPr="002E04C6" w:rsidRDefault="002E04C6" w:rsidP="002E04C6">
      <w:pPr>
        <w:spacing w:line="360" w:lineRule="auto"/>
        <w:ind w:firstLine="567"/>
        <w:jc w:val="center"/>
        <w:rPr>
          <w:sz w:val="28"/>
          <w:szCs w:val="28"/>
        </w:rPr>
      </w:pPr>
    </w:p>
    <w:p w:rsidR="002E04C6" w:rsidRPr="002E04C6" w:rsidRDefault="002E04C6" w:rsidP="002E04C6">
      <w:pPr>
        <w:widowControl w:val="0"/>
        <w:tabs>
          <w:tab w:val="left" w:pos="955"/>
        </w:tabs>
        <w:autoSpaceDE w:val="0"/>
        <w:autoSpaceDN w:val="0"/>
        <w:adjustRightInd w:val="0"/>
        <w:ind w:firstLine="686"/>
        <w:contextualSpacing/>
        <w:jc w:val="center"/>
        <w:rPr>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2E04C6" w:rsidRPr="002E04C6" w:rsidTr="002E04C6">
        <w:tc>
          <w:tcPr>
            <w:tcW w:w="4785" w:type="dxa"/>
          </w:tcPr>
          <w:p w:rsidR="002E04C6" w:rsidRPr="002E04C6" w:rsidRDefault="002E04C6" w:rsidP="002E04C6">
            <w:pPr>
              <w:spacing w:line="360" w:lineRule="auto"/>
              <w:rPr>
                <w:sz w:val="28"/>
                <w:szCs w:val="28"/>
              </w:rPr>
            </w:pPr>
            <w:r w:rsidRPr="002E04C6">
              <w:rPr>
                <w:sz w:val="28"/>
                <w:szCs w:val="28"/>
              </w:rPr>
              <w:t xml:space="preserve">«Одобрено» </w:t>
            </w:r>
          </w:p>
          <w:p w:rsidR="002E04C6" w:rsidRPr="002E04C6" w:rsidRDefault="002E04C6" w:rsidP="002E04C6">
            <w:pPr>
              <w:spacing w:line="360" w:lineRule="auto"/>
              <w:rPr>
                <w:sz w:val="28"/>
                <w:szCs w:val="28"/>
              </w:rPr>
            </w:pPr>
            <w:r w:rsidRPr="002E04C6">
              <w:rPr>
                <w:sz w:val="28"/>
                <w:szCs w:val="28"/>
              </w:rPr>
              <w:t>Методическим  советом</w:t>
            </w:r>
          </w:p>
          <w:p w:rsidR="002E04C6" w:rsidRPr="002E04C6" w:rsidRDefault="002E04C6" w:rsidP="002E04C6">
            <w:pPr>
              <w:spacing w:line="360" w:lineRule="auto"/>
              <w:rPr>
                <w:sz w:val="28"/>
                <w:szCs w:val="28"/>
              </w:rPr>
            </w:pPr>
            <w:r w:rsidRPr="002E04C6">
              <w:rPr>
                <w:sz w:val="28"/>
                <w:szCs w:val="28"/>
              </w:rPr>
              <w:t>МБУ ДО ДМШ № 4</w:t>
            </w:r>
          </w:p>
          <w:p w:rsidR="002E04C6" w:rsidRPr="002E04C6" w:rsidRDefault="002E04C6" w:rsidP="002E04C6">
            <w:pPr>
              <w:rPr>
                <w:sz w:val="28"/>
                <w:szCs w:val="28"/>
              </w:rPr>
            </w:pPr>
            <w:r w:rsidRPr="002E04C6">
              <w:rPr>
                <w:sz w:val="28"/>
                <w:szCs w:val="28"/>
              </w:rPr>
              <w:t>____________________________</w:t>
            </w:r>
          </w:p>
          <w:p w:rsidR="002E04C6" w:rsidRPr="002E04C6" w:rsidRDefault="002E04C6" w:rsidP="002E04C6">
            <w:pPr>
              <w:jc w:val="center"/>
              <w:rPr>
                <w:sz w:val="20"/>
                <w:szCs w:val="20"/>
              </w:rPr>
            </w:pPr>
            <w:r w:rsidRPr="002E04C6">
              <w:rPr>
                <w:sz w:val="20"/>
                <w:szCs w:val="20"/>
              </w:rPr>
              <w:t>(дата рассмотрения)</w:t>
            </w:r>
          </w:p>
        </w:tc>
        <w:tc>
          <w:tcPr>
            <w:tcW w:w="4786" w:type="dxa"/>
          </w:tcPr>
          <w:p w:rsidR="002E04C6" w:rsidRPr="002E04C6" w:rsidRDefault="002E04C6" w:rsidP="002E04C6">
            <w:pPr>
              <w:spacing w:line="360" w:lineRule="auto"/>
              <w:jc w:val="right"/>
              <w:rPr>
                <w:sz w:val="28"/>
                <w:szCs w:val="28"/>
              </w:rPr>
            </w:pPr>
            <w:r w:rsidRPr="002E04C6">
              <w:rPr>
                <w:sz w:val="28"/>
                <w:szCs w:val="28"/>
              </w:rPr>
              <w:t>«Утверждаю»</w:t>
            </w:r>
          </w:p>
          <w:p w:rsidR="002E04C6" w:rsidRPr="002E04C6" w:rsidRDefault="002E04C6" w:rsidP="002E04C6">
            <w:pPr>
              <w:spacing w:line="360" w:lineRule="auto"/>
              <w:jc w:val="right"/>
              <w:rPr>
                <w:sz w:val="28"/>
                <w:szCs w:val="28"/>
              </w:rPr>
            </w:pPr>
            <w:r w:rsidRPr="002E04C6">
              <w:rPr>
                <w:sz w:val="28"/>
                <w:szCs w:val="28"/>
              </w:rPr>
              <w:t>Директор – Умитбаева Т.В.</w:t>
            </w:r>
          </w:p>
          <w:p w:rsidR="002E04C6" w:rsidRPr="002E04C6" w:rsidRDefault="002E04C6" w:rsidP="002E04C6">
            <w:pPr>
              <w:jc w:val="right"/>
              <w:rPr>
                <w:sz w:val="28"/>
                <w:szCs w:val="28"/>
              </w:rPr>
            </w:pPr>
            <w:r w:rsidRPr="002E04C6">
              <w:rPr>
                <w:sz w:val="28"/>
                <w:szCs w:val="28"/>
              </w:rPr>
              <w:t xml:space="preserve">______________ </w:t>
            </w:r>
          </w:p>
          <w:p w:rsidR="002E04C6" w:rsidRPr="002E04C6" w:rsidRDefault="002E04C6" w:rsidP="002E04C6">
            <w:pPr>
              <w:jc w:val="right"/>
            </w:pPr>
            <w:r w:rsidRPr="002E04C6">
              <w:t>(подпись)</w:t>
            </w:r>
          </w:p>
          <w:p w:rsidR="002E04C6" w:rsidRPr="002E04C6" w:rsidRDefault="002E04C6" w:rsidP="002E04C6">
            <w:pPr>
              <w:rPr>
                <w:sz w:val="28"/>
                <w:szCs w:val="28"/>
              </w:rPr>
            </w:pPr>
            <w:r w:rsidRPr="002E04C6">
              <w:rPr>
                <w:sz w:val="28"/>
                <w:szCs w:val="28"/>
              </w:rPr>
              <w:t>______________________________</w:t>
            </w:r>
          </w:p>
          <w:p w:rsidR="002E04C6" w:rsidRPr="002E04C6" w:rsidRDefault="002E04C6" w:rsidP="002E04C6">
            <w:pPr>
              <w:spacing w:line="360" w:lineRule="auto"/>
              <w:jc w:val="center"/>
              <w:rPr>
                <w:sz w:val="28"/>
                <w:szCs w:val="28"/>
              </w:rPr>
            </w:pPr>
            <w:r w:rsidRPr="002E04C6">
              <w:rPr>
                <w:sz w:val="20"/>
                <w:szCs w:val="20"/>
              </w:rPr>
              <w:t>(дата утверждения)</w:t>
            </w:r>
          </w:p>
        </w:tc>
      </w:tr>
    </w:tbl>
    <w:p w:rsidR="002E04C6" w:rsidRPr="002E04C6" w:rsidRDefault="002E04C6" w:rsidP="002E04C6">
      <w:pPr>
        <w:spacing w:line="360" w:lineRule="auto"/>
        <w:ind w:firstLine="567"/>
        <w:jc w:val="both"/>
        <w:rPr>
          <w:sz w:val="28"/>
          <w:szCs w:val="28"/>
        </w:rPr>
      </w:pPr>
    </w:p>
    <w:p w:rsidR="002E04C6" w:rsidRPr="002E04C6" w:rsidRDefault="002E04C6" w:rsidP="002E04C6">
      <w:pPr>
        <w:widowControl w:val="0"/>
        <w:tabs>
          <w:tab w:val="left" w:pos="955"/>
        </w:tabs>
        <w:autoSpaceDE w:val="0"/>
        <w:autoSpaceDN w:val="0"/>
        <w:adjustRightInd w:val="0"/>
        <w:spacing w:line="240" w:lineRule="atLeast"/>
        <w:rPr>
          <w:spacing w:val="-2"/>
          <w:sz w:val="28"/>
          <w:szCs w:val="28"/>
        </w:rPr>
      </w:pPr>
      <w:r w:rsidRPr="002E04C6">
        <w:rPr>
          <w:sz w:val="28"/>
          <w:szCs w:val="28"/>
        </w:rPr>
        <w:t xml:space="preserve">Разработчик:                                                 </w:t>
      </w:r>
      <w:r w:rsidRPr="002E04C6">
        <w:rPr>
          <w:b/>
          <w:spacing w:val="-2"/>
          <w:sz w:val="28"/>
          <w:szCs w:val="28"/>
        </w:rPr>
        <w:t>Цыганкова Ирина Сергеевна</w:t>
      </w:r>
      <w:r w:rsidRPr="002E04C6">
        <w:rPr>
          <w:spacing w:val="-2"/>
          <w:sz w:val="28"/>
          <w:szCs w:val="28"/>
        </w:rPr>
        <w:t xml:space="preserve"> </w:t>
      </w:r>
    </w:p>
    <w:p w:rsidR="002E04C6" w:rsidRPr="002E04C6" w:rsidRDefault="002E04C6" w:rsidP="002E04C6">
      <w:pPr>
        <w:widowControl w:val="0"/>
        <w:tabs>
          <w:tab w:val="left" w:pos="955"/>
        </w:tabs>
        <w:autoSpaceDE w:val="0"/>
        <w:autoSpaceDN w:val="0"/>
        <w:adjustRightInd w:val="0"/>
        <w:spacing w:line="240" w:lineRule="atLeast"/>
        <w:rPr>
          <w:spacing w:val="-2"/>
          <w:sz w:val="28"/>
          <w:szCs w:val="28"/>
        </w:rPr>
      </w:pPr>
      <w:r w:rsidRPr="002E04C6">
        <w:rPr>
          <w:spacing w:val="-2"/>
          <w:sz w:val="28"/>
          <w:szCs w:val="28"/>
        </w:rPr>
        <w:t xml:space="preserve">                                                                          преподаватель первой категории   </w:t>
      </w:r>
    </w:p>
    <w:p w:rsidR="002E04C6" w:rsidRPr="002E04C6" w:rsidRDefault="002E04C6" w:rsidP="002E04C6">
      <w:pPr>
        <w:widowControl w:val="0"/>
        <w:tabs>
          <w:tab w:val="left" w:pos="955"/>
        </w:tabs>
        <w:autoSpaceDE w:val="0"/>
        <w:autoSpaceDN w:val="0"/>
        <w:adjustRightInd w:val="0"/>
        <w:spacing w:line="240" w:lineRule="atLeast"/>
        <w:ind w:firstLine="686"/>
        <w:jc w:val="center"/>
        <w:rPr>
          <w:spacing w:val="-2"/>
          <w:sz w:val="28"/>
          <w:szCs w:val="28"/>
        </w:rPr>
      </w:pPr>
      <w:r w:rsidRPr="002E04C6">
        <w:rPr>
          <w:spacing w:val="-2"/>
          <w:sz w:val="28"/>
          <w:szCs w:val="28"/>
        </w:rPr>
        <w:t xml:space="preserve">                             </w:t>
      </w:r>
      <w:r>
        <w:rPr>
          <w:spacing w:val="-2"/>
          <w:sz w:val="28"/>
          <w:szCs w:val="28"/>
        </w:rPr>
        <w:t xml:space="preserve"> </w:t>
      </w:r>
      <w:r w:rsidRPr="002E04C6">
        <w:rPr>
          <w:spacing w:val="-2"/>
          <w:sz w:val="28"/>
          <w:szCs w:val="28"/>
        </w:rPr>
        <w:t xml:space="preserve">по классу гитары  </w:t>
      </w:r>
    </w:p>
    <w:p w:rsidR="002E04C6" w:rsidRDefault="002E04C6" w:rsidP="002E04C6">
      <w:pPr>
        <w:widowControl w:val="0"/>
        <w:tabs>
          <w:tab w:val="left" w:pos="955"/>
        </w:tabs>
        <w:autoSpaceDE w:val="0"/>
        <w:autoSpaceDN w:val="0"/>
        <w:adjustRightInd w:val="0"/>
        <w:spacing w:line="240" w:lineRule="atLeast"/>
        <w:ind w:firstLine="686"/>
        <w:jc w:val="center"/>
        <w:rPr>
          <w:spacing w:val="-2"/>
          <w:sz w:val="28"/>
          <w:szCs w:val="28"/>
        </w:rPr>
      </w:pPr>
      <w:r w:rsidRPr="002E04C6">
        <w:rPr>
          <w:spacing w:val="-2"/>
          <w:sz w:val="28"/>
          <w:szCs w:val="28"/>
        </w:rPr>
        <w:t xml:space="preserve">            </w:t>
      </w:r>
      <w:r>
        <w:rPr>
          <w:spacing w:val="-2"/>
          <w:sz w:val="28"/>
          <w:szCs w:val="28"/>
        </w:rPr>
        <w:t xml:space="preserve">                           </w:t>
      </w:r>
      <w:r w:rsidRPr="002E04C6">
        <w:rPr>
          <w:spacing w:val="-2"/>
          <w:sz w:val="28"/>
          <w:szCs w:val="28"/>
        </w:rPr>
        <w:t xml:space="preserve">МБУ ДО «ДМШ №4»     </w:t>
      </w:r>
    </w:p>
    <w:p w:rsidR="002E04C6" w:rsidRDefault="002E04C6" w:rsidP="002E04C6">
      <w:pPr>
        <w:widowControl w:val="0"/>
        <w:tabs>
          <w:tab w:val="left" w:pos="955"/>
        </w:tabs>
        <w:autoSpaceDE w:val="0"/>
        <w:autoSpaceDN w:val="0"/>
        <w:adjustRightInd w:val="0"/>
        <w:spacing w:line="240" w:lineRule="atLeast"/>
        <w:ind w:firstLine="686"/>
        <w:jc w:val="center"/>
        <w:rPr>
          <w:spacing w:val="-2"/>
          <w:sz w:val="28"/>
          <w:szCs w:val="28"/>
        </w:rPr>
      </w:pPr>
      <w:r>
        <w:rPr>
          <w:spacing w:val="-2"/>
          <w:sz w:val="28"/>
          <w:szCs w:val="28"/>
        </w:rPr>
        <w:t xml:space="preserve"> </w:t>
      </w:r>
    </w:p>
    <w:p w:rsidR="002E04C6" w:rsidRPr="002E04C6" w:rsidRDefault="002E04C6" w:rsidP="002E04C6">
      <w:pPr>
        <w:widowControl w:val="0"/>
        <w:tabs>
          <w:tab w:val="left" w:pos="955"/>
        </w:tabs>
        <w:autoSpaceDE w:val="0"/>
        <w:autoSpaceDN w:val="0"/>
        <w:adjustRightInd w:val="0"/>
        <w:spacing w:line="240" w:lineRule="atLeast"/>
        <w:ind w:firstLine="686"/>
        <w:jc w:val="center"/>
        <w:rPr>
          <w:b/>
          <w:spacing w:val="-2"/>
          <w:sz w:val="28"/>
          <w:szCs w:val="28"/>
        </w:rPr>
      </w:pPr>
      <w:r>
        <w:rPr>
          <w:spacing w:val="-2"/>
          <w:sz w:val="28"/>
          <w:szCs w:val="28"/>
        </w:rPr>
        <w:t xml:space="preserve">                                              </w:t>
      </w:r>
      <w:r w:rsidRPr="002E04C6">
        <w:rPr>
          <w:b/>
          <w:spacing w:val="-2"/>
          <w:sz w:val="28"/>
          <w:szCs w:val="28"/>
        </w:rPr>
        <w:t xml:space="preserve"> Гринь Наталья Андреевна                                                                                                                       </w:t>
      </w:r>
    </w:p>
    <w:p w:rsidR="002E04C6" w:rsidRPr="002E04C6" w:rsidRDefault="002E04C6" w:rsidP="002E04C6">
      <w:pPr>
        <w:widowControl w:val="0"/>
        <w:tabs>
          <w:tab w:val="left" w:pos="955"/>
        </w:tabs>
        <w:autoSpaceDE w:val="0"/>
        <w:autoSpaceDN w:val="0"/>
        <w:adjustRightInd w:val="0"/>
        <w:spacing w:line="240" w:lineRule="atLeast"/>
        <w:rPr>
          <w:spacing w:val="-2"/>
          <w:sz w:val="28"/>
          <w:szCs w:val="28"/>
        </w:rPr>
      </w:pPr>
      <w:r>
        <w:rPr>
          <w:sz w:val="28"/>
          <w:szCs w:val="28"/>
        </w:rPr>
        <w:t xml:space="preserve">                                                                      </w:t>
      </w:r>
      <w:r w:rsidRPr="002E04C6">
        <w:rPr>
          <w:spacing w:val="-2"/>
          <w:sz w:val="28"/>
          <w:szCs w:val="28"/>
        </w:rPr>
        <w:t xml:space="preserve">преподаватель первой категории   </w:t>
      </w:r>
    </w:p>
    <w:p w:rsidR="002E04C6" w:rsidRPr="002E04C6" w:rsidRDefault="002E04C6" w:rsidP="002E04C6">
      <w:pPr>
        <w:widowControl w:val="0"/>
        <w:tabs>
          <w:tab w:val="left" w:pos="955"/>
        </w:tabs>
        <w:autoSpaceDE w:val="0"/>
        <w:autoSpaceDN w:val="0"/>
        <w:adjustRightInd w:val="0"/>
        <w:spacing w:line="240" w:lineRule="atLeast"/>
        <w:ind w:firstLine="686"/>
        <w:jc w:val="center"/>
        <w:rPr>
          <w:spacing w:val="-2"/>
          <w:sz w:val="28"/>
          <w:szCs w:val="28"/>
        </w:rPr>
      </w:pPr>
      <w:r w:rsidRPr="002E04C6">
        <w:rPr>
          <w:spacing w:val="-2"/>
          <w:sz w:val="28"/>
          <w:szCs w:val="28"/>
        </w:rPr>
        <w:t xml:space="preserve">                             </w:t>
      </w:r>
      <w:r>
        <w:rPr>
          <w:spacing w:val="-2"/>
          <w:sz w:val="28"/>
          <w:szCs w:val="28"/>
        </w:rPr>
        <w:t xml:space="preserve"> </w:t>
      </w:r>
      <w:r w:rsidRPr="002E04C6">
        <w:rPr>
          <w:spacing w:val="-2"/>
          <w:sz w:val="28"/>
          <w:szCs w:val="28"/>
        </w:rPr>
        <w:t xml:space="preserve">по классу </w:t>
      </w:r>
      <w:r>
        <w:rPr>
          <w:spacing w:val="-2"/>
          <w:sz w:val="28"/>
          <w:szCs w:val="28"/>
        </w:rPr>
        <w:t>скрипки</w:t>
      </w:r>
      <w:r w:rsidRPr="002E04C6">
        <w:rPr>
          <w:spacing w:val="-2"/>
          <w:sz w:val="28"/>
          <w:szCs w:val="28"/>
        </w:rPr>
        <w:t xml:space="preserve">  </w:t>
      </w:r>
    </w:p>
    <w:p w:rsidR="002E04C6" w:rsidRDefault="002E04C6" w:rsidP="002E04C6">
      <w:pPr>
        <w:widowControl w:val="0"/>
        <w:tabs>
          <w:tab w:val="left" w:pos="955"/>
        </w:tabs>
        <w:autoSpaceDE w:val="0"/>
        <w:autoSpaceDN w:val="0"/>
        <w:adjustRightInd w:val="0"/>
        <w:spacing w:line="240" w:lineRule="atLeast"/>
        <w:ind w:firstLine="686"/>
        <w:jc w:val="center"/>
        <w:rPr>
          <w:spacing w:val="-2"/>
          <w:sz w:val="28"/>
          <w:szCs w:val="28"/>
        </w:rPr>
      </w:pPr>
      <w:r w:rsidRPr="002E04C6">
        <w:rPr>
          <w:spacing w:val="-2"/>
          <w:sz w:val="28"/>
          <w:szCs w:val="28"/>
        </w:rPr>
        <w:t xml:space="preserve">            </w:t>
      </w:r>
      <w:r>
        <w:rPr>
          <w:spacing w:val="-2"/>
          <w:sz w:val="28"/>
          <w:szCs w:val="28"/>
        </w:rPr>
        <w:t xml:space="preserve">                       </w:t>
      </w:r>
      <w:r w:rsidRPr="002E04C6">
        <w:rPr>
          <w:spacing w:val="-2"/>
          <w:sz w:val="28"/>
          <w:szCs w:val="28"/>
        </w:rPr>
        <w:t xml:space="preserve">МБУ ДО «ДМШ №4»     </w:t>
      </w:r>
    </w:p>
    <w:p w:rsidR="002E04C6" w:rsidRPr="002E04C6" w:rsidRDefault="002E04C6" w:rsidP="002E04C6">
      <w:pPr>
        <w:widowControl w:val="0"/>
        <w:tabs>
          <w:tab w:val="left" w:pos="955"/>
        </w:tabs>
        <w:autoSpaceDE w:val="0"/>
        <w:autoSpaceDN w:val="0"/>
        <w:adjustRightInd w:val="0"/>
        <w:spacing w:line="240" w:lineRule="atLeast"/>
        <w:rPr>
          <w:sz w:val="28"/>
          <w:szCs w:val="28"/>
        </w:rPr>
      </w:pPr>
    </w:p>
    <w:p w:rsidR="002E04C6" w:rsidRPr="002E04C6" w:rsidRDefault="002E04C6" w:rsidP="002E04C6">
      <w:pPr>
        <w:spacing w:line="240" w:lineRule="atLeast"/>
        <w:jc w:val="both"/>
        <w:rPr>
          <w:b/>
          <w:sz w:val="28"/>
          <w:szCs w:val="28"/>
        </w:rPr>
      </w:pPr>
      <w:r w:rsidRPr="002E04C6">
        <w:rPr>
          <w:sz w:val="28"/>
          <w:szCs w:val="28"/>
        </w:rPr>
        <w:t xml:space="preserve">Рецензент:                                                 </w:t>
      </w:r>
      <w:r>
        <w:rPr>
          <w:sz w:val="28"/>
          <w:szCs w:val="28"/>
        </w:rPr>
        <w:t xml:space="preserve">  </w:t>
      </w:r>
      <w:r w:rsidRPr="002E04C6">
        <w:rPr>
          <w:sz w:val="28"/>
          <w:szCs w:val="28"/>
        </w:rPr>
        <w:t xml:space="preserve"> </w:t>
      </w:r>
      <w:r w:rsidRPr="002E04C6">
        <w:rPr>
          <w:b/>
          <w:sz w:val="28"/>
          <w:szCs w:val="28"/>
        </w:rPr>
        <w:t>Строев Александр Фёдорович</w:t>
      </w:r>
    </w:p>
    <w:p w:rsidR="002E04C6" w:rsidRPr="002E04C6" w:rsidRDefault="002E04C6" w:rsidP="002E04C6">
      <w:pPr>
        <w:spacing w:line="240" w:lineRule="atLeast"/>
        <w:jc w:val="both"/>
        <w:rPr>
          <w:sz w:val="28"/>
          <w:szCs w:val="28"/>
        </w:rPr>
      </w:pPr>
      <w:r w:rsidRPr="002E04C6">
        <w:rPr>
          <w:sz w:val="28"/>
          <w:szCs w:val="28"/>
        </w:rPr>
        <w:t xml:space="preserve">                                                                   </w:t>
      </w:r>
      <w:r>
        <w:rPr>
          <w:sz w:val="28"/>
          <w:szCs w:val="28"/>
        </w:rPr>
        <w:t xml:space="preserve">   </w:t>
      </w:r>
      <w:r w:rsidRPr="002E04C6">
        <w:rPr>
          <w:sz w:val="28"/>
          <w:szCs w:val="28"/>
        </w:rPr>
        <w:t>преподаватель высшей категории</w:t>
      </w:r>
    </w:p>
    <w:p w:rsidR="002E04C6" w:rsidRPr="002E04C6" w:rsidRDefault="002E04C6" w:rsidP="002E04C6">
      <w:pPr>
        <w:spacing w:line="240" w:lineRule="atLeast"/>
        <w:jc w:val="both"/>
        <w:rPr>
          <w:sz w:val="28"/>
          <w:szCs w:val="28"/>
        </w:rPr>
      </w:pPr>
      <w:r w:rsidRPr="002E04C6">
        <w:rPr>
          <w:sz w:val="28"/>
          <w:szCs w:val="28"/>
        </w:rPr>
        <w:t xml:space="preserve">                                                                   </w:t>
      </w:r>
      <w:r>
        <w:rPr>
          <w:sz w:val="28"/>
          <w:szCs w:val="28"/>
        </w:rPr>
        <w:t xml:space="preserve">   </w:t>
      </w:r>
      <w:r w:rsidRPr="002E04C6">
        <w:rPr>
          <w:sz w:val="28"/>
          <w:szCs w:val="28"/>
        </w:rPr>
        <w:t xml:space="preserve">ГБОУ СПО  «Губкинский </w:t>
      </w:r>
    </w:p>
    <w:p w:rsidR="002E04C6" w:rsidRPr="002E04C6" w:rsidRDefault="002E04C6" w:rsidP="002E04C6">
      <w:pPr>
        <w:spacing w:line="240" w:lineRule="atLeast"/>
        <w:jc w:val="both"/>
        <w:rPr>
          <w:sz w:val="28"/>
          <w:szCs w:val="28"/>
        </w:rPr>
      </w:pPr>
      <w:r w:rsidRPr="002E04C6">
        <w:rPr>
          <w:sz w:val="28"/>
          <w:szCs w:val="28"/>
        </w:rPr>
        <w:t xml:space="preserve">                                                                   </w:t>
      </w:r>
      <w:r>
        <w:rPr>
          <w:sz w:val="28"/>
          <w:szCs w:val="28"/>
        </w:rPr>
        <w:t xml:space="preserve">   г</w:t>
      </w:r>
      <w:r w:rsidRPr="002E04C6">
        <w:rPr>
          <w:sz w:val="28"/>
          <w:szCs w:val="28"/>
        </w:rPr>
        <w:t xml:space="preserve">осударственный музыкальный </w:t>
      </w:r>
    </w:p>
    <w:p w:rsidR="002E04C6" w:rsidRPr="002E04C6" w:rsidRDefault="002E04C6" w:rsidP="002E04C6">
      <w:pPr>
        <w:spacing w:line="240" w:lineRule="atLeast"/>
        <w:jc w:val="both"/>
        <w:rPr>
          <w:sz w:val="28"/>
          <w:szCs w:val="28"/>
        </w:rPr>
      </w:pPr>
      <w:r w:rsidRPr="002E04C6">
        <w:rPr>
          <w:sz w:val="28"/>
          <w:szCs w:val="28"/>
        </w:rPr>
        <w:t xml:space="preserve">                                                                   </w:t>
      </w:r>
      <w:r>
        <w:rPr>
          <w:sz w:val="28"/>
          <w:szCs w:val="28"/>
        </w:rPr>
        <w:t xml:space="preserve">   </w:t>
      </w:r>
      <w:r w:rsidRPr="002E04C6">
        <w:rPr>
          <w:sz w:val="28"/>
          <w:szCs w:val="28"/>
        </w:rPr>
        <w:t>колледж»</w:t>
      </w:r>
    </w:p>
    <w:p w:rsidR="002E04C6" w:rsidRPr="002E04C6" w:rsidRDefault="002E04C6" w:rsidP="002E04C6">
      <w:pPr>
        <w:spacing w:line="240" w:lineRule="atLeast"/>
        <w:jc w:val="both"/>
        <w:rPr>
          <w:sz w:val="28"/>
          <w:szCs w:val="28"/>
        </w:rPr>
      </w:pPr>
      <w:r w:rsidRPr="002E04C6">
        <w:rPr>
          <w:sz w:val="28"/>
          <w:szCs w:val="28"/>
        </w:rPr>
        <w:t xml:space="preserve">                                    </w:t>
      </w:r>
    </w:p>
    <w:p w:rsidR="002E04C6" w:rsidRPr="002E04C6" w:rsidRDefault="002E04C6" w:rsidP="002E04C6">
      <w:pPr>
        <w:spacing w:line="240" w:lineRule="atLeast"/>
        <w:jc w:val="both"/>
        <w:rPr>
          <w:b/>
          <w:sz w:val="28"/>
          <w:szCs w:val="28"/>
        </w:rPr>
      </w:pPr>
      <w:r w:rsidRPr="002E04C6">
        <w:rPr>
          <w:sz w:val="28"/>
          <w:szCs w:val="28"/>
        </w:rPr>
        <w:t xml:space="preserve">                                                                  </w:t>
      </w:r>
      <w:r>
        <w:rPr>
          <w:sz w:val="28"/>
          <w:szCs w:val="28"/>
        </w:rPr>
        <w:t xml:space="preserve">    </w:t>
      </w:r>
      <w:r w:rsidRPr="002E04C6">
        <w:rPr>
          <w:b/>
          <w:sz w:val="28"/>
          <w:szCs w:val="28"/>
        </w:rPr>
        <w:t>Михайлов Виктор Андреевич</w:t>
      </w:r>
    </w:p>
    <w:p w:rsidR="002E04C6" w:rsidRPr="002E04C6" w:rsidRDefault="002E04C6" w:rsidP="002E04C6">
      <w:pPr>
        <w:widowControl w:val="0"/>
        <w:tabs>
          <w:tab w:val="left" w:pos="955"/>
        </w:tabs>
        <w:autoSpaceDE w:val="0"/>
        <w:autoSpaceDN w:val="0"/>
        <w:adjustRightInd w:val="0"/>
        <w:spacing w:line="240" w:lineRule="atLeast"/>
        <w:rPr>
          <w:spacing w:val="-2"/>
          <w:sz w:val="28"/>
          <w:szCs w:val="28"/>
        </w:rPr>
      </w:pPr>
      <w:r w:rsidRPr="002E04C6">
        <w:rPr>
          <w:spacing w:val="-2"/>
          <w:sz w:val="28"/>
          <w:szCs w:val="28"/>
        </w:rPr>
        <w:t xml:space="preserve">                                          </w:t>
      </w:r>
      <w:r>
        <w:rPr>
          <w:spacing w:val="-2"/>
          <w:sz w:val="28"/>
          <w:szCs w:val="28"/>
        </w:rPr>
        <w:t xml:space="preserve">                               </w:t>
      </w:r>
      <w:r w:rsidRPr="002E04C6">
        <w:rPr>
          <w:spacing w:val="-2"/>
          <w:sz w:val="28"/>
          <w:szCs w:val="28"/>
        </w:rPr>
        <w:t xml:space="preserve">преподаватель высшей  категории   </w:t>
      </w:r>
    </w:p>
    <w:p w:rsidR="002E04C6" w:rsidRPr="002E04C6" w:rsidRDefault="002E04C6" w:rsidP="002E04C6">
      <w:pPr>
        <w:widowControl w:val="0"/>
        <w:tabs>
          <w:tab w:val="left" w:pos="955"/>
        </w:tabs>
        <w:autoSpaceDE w:val="0"/>
        <w:autoSpaceDN w:val="0"/>
        <w:adjustRightInd w:val="0"/>
        <w:spacing w:line="240" w:lineRule="atLeast"/>
        <w:ind w:firstLine="686"/>
        <w:jc w:val="center"/>
        <w:rPr>
          <w:spacing w:val="-2"/>
          <w:sz w:val="28"/>
          <w:szCs w:val="28"/>
        </w:rPr>
      </w:pPr>
      <w:r w:rsidRPr="002E04C6">
        <w:rPr>
          <w:spacing w:val="-2"/>
          <w:sz w:val="28"/>
          <w:szCs w:val="28"/>
        </w:rPr>
        <w:t xml:space="preserve">                             по классу гитары  </w:t>
      </w:r>
    </w:p>
    <w:p w:rsidR="002E04C6" w:rsidRPr="002E04C6" w:rsidRDefault="002E04C6" w:rsidP="002E04C6">
      <w:pPr>
        <w:widowControl w:val="0"/>
        <w:tabs>
          <w:tab w:val="left" w:pos="955"/>
        </w:tabs>
        <w:autoSpaceDE w:val="0"/>
        <w:autoSpaceDN w:val="0"/>
        <w:adjustRightInd w:val="0"/>
        <w:spacing w:line="240" w:lineRule="atLeast"/>
        <w:ind w:firstLine="686"/>
        <w:jc w:val="center"/>
        <w:rPr>
          <w:b/>
          <w:spacing w:val="-2"/>
          <w:sz w:val="28"/>
          <w:szCs w:val="28"/>
        </w:rPr>
      </w:pPr>
      <w:r w:rsidRPr="002E04C6">
        <w:rPr>
          <w:spacing w:val="-2"/>
          <w:sz w:val="28"/>
          <w:szCs w:val="28"/>
        </w:rPr>
        <w:t xml:space="preserve">            </w:t>
      </w:r>
      <w:r>
        <w:rPr>
          <w:spacing w:val="-2"/>
          <w:sz w:val="28"/>
          <w:szCs w:val="28"/>
        </w:rPr>
        <w:t xml:space="preserve">                        </w:t>
      </w:r>
      <w:r w:rsidRPr="002E04C6">
        <w:rPr>
          <w:spacing w:val="-2"/>
          <w:sz w:val="28"/>
          <w:szCs w:val="28"/>
        </w:rPr>
        <w:t xml:space="preserve">МБУ ДО «ДШИ №2»                                                                                                                              </w:t>
      </w:r>
    </w:p>
    <w:p w:rsidR="002E04C6" w:rsidRPr="002E04C6" w:rsidRDefault="002E04C6" w:rsidP="002E04C6">
      <w:pPr>
        <w:widowControl w:val="0"/>
        <w:tabs>
          <w:tab w:val="left" w:pos="955"/>
        </w:tabs>
        <w:autoSpaceDE w:val="0"/>
        <w:autoSpaceDN w:val="0"/>
        <w:adjustRightInd w:val="0"/>
        <w:spacing w:line="240" w:lineRule="atLeast"/>
        <w:ind w:firstLine="686"/>
        <w:jc w:val="center"/>
        <w:rPr>
          <w:b/>
          <w:spacing w:val="-2"/>
          <w:sz w:val="28"/>
          <w:szCs w:val="28"/>
        </w:rPr>
      </w:pPr>
    </w:p>
    <w:p w:rsidR="002E04C6" w:rsidRPr="002E04C6" w:rsidRDefault="002E04C6" w:rsidP="002E04C6">
      <w:pPr>
        <w:widowControl w:val="0"/>
        <w:tabs>
          <w:tab w:val="left" w:pos="955"/>
        </w:tabs>
        <w:autoSpaceDE w:val="0"/>
        <w:autoSpaceDN w:val="0"/>
        <w:adjustRightInd w:val="0"/>
        <w:spacing w:line="240" w:lineRule="atLeast"/>
        <w:ind w:firstLine="686"/>
        <w:jc w:val="center"/>
        <w:rPr>
          <w:b/>
          <w:spacing w:val="-2"/>
          <w:sz w:val="28"/>
          <w:szCs w:val="28"/>
        </w:rPr>
      </w:pPr>
    </w:p>
    <w:p w:rsidR="002E04C6" w:rsidRPr="002E04C6" w:rsidRDefault="002E04C6" w:rsidP="002E04C6">
      <w:pPr>
        <w:widowControl w:val="0"/>
        <w:tabs>
          <w:tab w:val="left" w:pos="955"/>
        </w:tabs>
        <w:autoSpaceDE w:val="0"/>
        <w:autoSpaceDN w:val="0"/>
        <w:adjustRightInd w:val="0"/>
        <w:spacing w:line="240" w:lineRule="atLeast"/>
        <w:ind w:firstLine="686"/>
        <w:jc w:val="center"/>
        <w:rPr>
          <w:b/>
          <w:spacing w:val="-2"/>
          <w:sz w:val="28"/>
          <w:szCs w:val="28"/>
        </w:rPr>
      </w:pPr>
    </w:p>
    <w:p w:rsidR="002E04C6" w:rsidRPr="002E04C6" w:rsidRDefault="002E04C6" w:rsidP="002E04C6">
      <w:pPr>
        <w:widowControl w:val="0"/>
        <w:tabs>
          <w:tab w:val="left" w:pos="955"/>
        </w:tabs>
        <w:autoSpaceDE w:val="0"/>
        <w:autoSpaceDN w:val="0"/>
        <w:adjustRightInd w:val="0"/>
        <w:spacing w:line="360" w:lineRule="auto"/>
        <w:ind w:firstLine="686"/>
        <w:jc w:val="center"/>
        <w:rPr>
          <w:b/>
          <w:spacing w:val="-2"/>
          <w:sz w:val="28"/>
          <w:szCs w:val="28"/>
        </w:rPr>
      </w:pPr>
    </w:p>
    <w:p w:rsidR="002E04C6" w:rsidRPr="002E04C6" w:rsidRDefault="002E04C6" w:rsidP="002E04C6">
      <w:pPr>
        <w:widowControl w:val="0"/>
        <w:tabs>
          <w:tab w:val="left" w:pos="955"/>
        </w:tabs>
        <w:autoSpaceDE w:val="0"/>
        <w:autoSpaceDN w:val="0"/>
        <w:adjustRightInd w:val="0"/>
        <w:spacing w:line="360" w:lineRule="auto"/>
        <w:ind w:firstLine="686"/>
        <w:jc w:val="center"/>
        <w:rPr>
          <w:b/>
          <w:spacing w:val="-2"/>
          <w:sz w:val="28"/>
          <w:szCs w:val="28"/>
        </w:rPr>
      </w:pPr>
    </w:p>
    <w:p w:rsidR="002E04C6" w:rsidRPr="002E04C6" w:rsidRDefault="002E04C6" w:rsidP="002E04C6">
      <w:pPr>
        <w:widowControl w:val="0"/>
        <w:tabs>
          <w:tab w:val="left" w:pos="955"/>
        </w:tabs>
        <w:autoSpaceDE w:val="0"/>
        <w:autoSpaceDN w:val="0"/>
        <w:adjustRightInd w:val="0"/>
        <w:spacing w:line="360" w:lineRule="auto"/>
        <w:ind w:firstLine="686"/>
        <w:jc w:val="center"/>
        <w:rPr>
          <w:b/>
          <w:spacing w:val="-2"/>
          <w:sz w:val="28"/>
          <w:szCs w:val="28"/>
        </w:rPr>
      </w:pPr>
    </w:p>
    <w:p w:rsidR="002E04C6" w:rsidRPr="002E04C6" w:rsidRDefault="002E04C6" w:rsidP="002E04C6">
      <w:pPr>
        <w:widowControl w:val="0"/>
        <w:tabs>
          <w:tab w:val="left" w:pos="955"/>
        </w:tabs>
        <w:autoSpaceDE w:val="0"/>
        <w:autoSpaceDN w:val="0"/>
        <w:adjustRightInd w:val="0"/>
        <w:spacing w:line="360" w:lineRule="auto"/>
        <w:ind w:firstLine="686"/>
        <w:jc w:val="center"/>
        <w:rPr>
          <w:b/>
          <w:spacing w:val="-2"/>
          <w:sz w:val="28"/>
          <w:szCs w:val="28"/>
        </w:rPr>
      </w:pPr>
    </w:p>
    <w:p w:rsidR="002E04C6" w:rsidRPr="002E04C6" w:rsidRDefault="002E04C6" w:rsidP="002E04C6">
      <w:pPr>
        <w:widowControl w:val="0"/>
        <w:tabs>
          <w:tab w:val="left" w:pos="955"/>
        </w:tabs>
        <w:autoSpaceDE w:val="0"/>
        <w:autoSpaceDN w:val="0"/>
        <w:adjustRightInd w:val="0"/>
        <w:spacing w:line="360" w:lineRule="auto"/>
        <w:ind w:firstLine="686"/>
        <w:jc w:val="center"/>
        <w:rPr>
          <w:b/>
          <w:spacing w:val="-2"/>
          <w:sz w:val="28"/>
          <w:szCs w:val="28"/>
        </w:rPr>
      </w:pPr>
    </w:p>
    <w:p w:rsidR="002E04C6" w:rsidRPr="002E04C6" w:rsidRDefault="002E04C6" w:rsidP="002E04C6">
      <w:pPr>
        <w:jc w:val="center"/>
        <w:rPr>
          <w:b/>
          <w:bCs/>
          <w:sz w:val="32"/>
          <w:szCs w:val="32"/>
        </w:rPr>
      </w:pPr>
    </w:p>
    <w:p w:rsidR="002E04C6" w:rsidRDefault="002E04C6" w:rsidP="002E04C6">
      <w:pPr>
        <w:rPr>
          <w:b/>
          <w:bCs/>
          <w:sz w:val="32"/>
          <w:szCs w:val="32"/>
        </w:rPr>
      </w:pPr>
    </w:p>
    <w:p w:rsidR="002E04C6" w:rsidRPr="002E04C6" w:rsidRDefault="002E04C6" w:rsidP="002E04C6">
      <w:pPr>
        <w:rPr>
          <w:b/>
          <w:bCs/>
          <w:sz w:val="32"/>
          <w:szCs w:val="32"/>
        </w:rPr>
      </w:pPr>
    </w:p>
    <w:p w:rsidR="002E04C6" w:rsidRPr="002E04C6" w:rsidRDefault="002E04C6" w:rsidP="002E04C6">
      <w:pPr>
        <w:rPr>
          <w:b/>
          <w:sz w:val="28"/>
          <w:szCs w:val="28"/>
        </w:rPr>
      </w:pPr>
      <w:r w:rsidRPr="002E04C6">
        <w:rPr>
          <w:b/>
          <w:sz w:val="28"/>
          <w:szCs w:val="28"/>
        </w:rPr>
        <w:t xml:space="preserve">Структура программы учебного предмета  </w:t>
      </w:r>
    </w:p>
    <w:p w:rsidR="002E04C6" w:rsidRPr="002E04C6" w:rsidRDefault="002E04C6" w:rsidP="002E04C6">
      <w:pPr>
        <w:rPr>
          <w:b/>
          <w:sz w:val="28"/>
          <w:szCs w:val="28"/>
        </w:rPr>
      </w:pPr>
    </w:p>
    <w:p w:rsidR="002E04C6" w:rsidRPr="002E04C6" w:rsidRDefault="002E04C6" w:rsidP="002E04C6">
      <w:pPr>
        <w:rPr>
          <w:color w:val="000000"/>
          <w:sz w:val="28"/>
          <w:szCs w:val="28"/>
        </w:rPr>
      </w:pPr>
      <w:r w:rsidRPr="002E04C6">
        <w:rPr>
          <w:color w:val="000000"/>
          <w:sz w:val="28"/>
          <w:szCs w:val="28"/>
          <w:lang w:val="en-US"/>
        </w:rPr>
        <w:t>I</w:t>
      </w:r>
      <w:r w:rsidRPr="002E04C6">
        <w:rPr>
          <w:color w:val="000000"/>
          <w:sz w:val="28"/>
          <w:szCs w:val="28"/>
        </w:rPr>
        <w:t xml:space="preserve">.Пояснительная записка                                                                                                      </w:t>
      </w:r>
    </w:p>
    <w:p w:rsidR="002E04C6" w:rsidRPr="002E04C6" w:rsidRDefault="002E04C6" w:rsidP="002E04C6">
      <w:pPr>
        <w:rPr>
          <w:color w:val="0000FF"/>
          <w:sz w:val="28"/>
          <w:szCs w:val="28"/>
        </w:rPr>
      </w:pPr>
    </w:p>
    <w:p w:rsidR="002E04C6" w:rsidRPr="002E04C6" w:rsidRDefault="002E04C6" w:rsidP="002E04C6">
      <w:pPr>
        <w:rPr>
          <w:color w:val="000000"/>
          <w:sz w:val="28"/>
          <w:szCs w:val="28"/>
        </w:rPr>
      </w:pPr>
      <w:r w:rsidRPr="002E04C6">
        <w:rPr>
          <w:color w:val="0000FF"/>
          <w:sz w:val="28"/>
          <w:szCs w:val="28"/>
        </w:rPr>
        <w:t xml:space="preserve">           </w:t>
      </w:r>
      <w:r w:rsidRPr="002E04C6">
        <w:rPr>
          <w:color w:val="000000"/>
          <w:sz w:val="28"/>
          <w:szCs w:val="28"/>
        </w:rPr>
        <w:t xml:space="preserve">- Характеристика учебного предмета, его место и роль в образовательном процессе;  </w:t>
      </w:r>
    </w:p>
    <w:p w:rsidR="002E04C6" w:rsidRPr="002E04C6" w:rsidRDefault="002E04C6" w:rsidP="002E04C6">
      <w:pPr>
        <w:rPr>
          <w:color w:val="000000"/>
          <w:sz w:val="28"/>
          <w:szCs w:val="28"/>
        </w:rPr>
      </w:pPr>
      <w:r w:rsidRPr="002E04C6">
        <w:rPr>
          <w:color w:val="000000"/>
          <w:sz w:val="28"/>
          <w:szCs w:val="28"/>
        </w:rPr>
        <w:t xml:space="preserve">           - Срок реализации учебного предмета;  </w:t>
      </w:r>
    </w:p>
    <w:p w:rsidR="002E04C6" w:rsidRPr="002E04C6" w:rsidRDefault="002E04C6" w:rsidP="002E04C6">
      <w:pPr>
        <w:rPr>
          <w:color w:val="000000"/>
          <w:sz w:val="28"/>
          <w:szCs w:val="28"/>
        </w:rPr>
      </w:pPr>
      <w:r w:rsidRPr="002E04C6">
        <w:rPr>
          <w:color w:val="0000FF"/>
          <w:sz w:val="28"/>
          <w:szCs w:val="28"/>
        </w:rPr>
        <w:t xml:space="preserve">           </w:t>
      </w:r>
      <w:r w:rsidRPr="002E04C6">
        <w:rPr>
          <w:color w:val="000000"/>
          <w:sz w:val="28"/>
          <w:szCs w:val="28"/>
        </w:rPr>
        <w:t xml:space="preserve">- Объем учебного времени, предусмотренный учебным планом образовательного  учреждения на реализацию учебного предмета;  </w:t>
      </w:r>
    </w:p>
    <w:p w:rsidR="002E04C6" w:rsidRPr="002E04C6" w:rsidRDefault="002E04C6" w:rsidP="002E04C6">
      <w:pPr>
        <w:rPr>
          <w:color w:val="000000"/>
          <w:sz w:val="28"/>
          <w:szCs w:val="28"/>
        </w:rPr>
      </w:pPr>
      <w:r w:rsidRPr="002E04C6">
        <w:rPr>
          <w:color w:val="000000"/>
          <w:sz w:val="28"/>
          <w:szCs w:val="28"/>
        </w:rPr>
        <w:t xml:space="preserve">           - Форма проведения учебных аудиторных занятий;  </w:t>
      </w:r>
    </w:p>
    <w:p w:rsidR="002E04C6" w:rsidRPr="002E04C6" w:rsidRDefault="002E04C6" w:rsidP="002E04C6">
      <w:pPr>
        <w:rPr>
          <w:color w:val="000000"/>
          <w:sz w:val="28"/>
          <w:szCs w:val="28"/>
        </w:rPr>
      </w:pPr>
      <w:r w:rsidRPr="002E04C6">
        <w:rPr>
          <w:color w:val="0000FF"/>
          <w:sz w:val="28"/>
          <w:szCs w:val="28"/>
        </w:rPr>
        <w:t xml:space="preserve">           </w:t>
      </w:r>
      <w:r w:rsidRPr="002E04C6">
        <w:rPr>
          <w:color w:val="000000"/>
          <w:sz w:val="28"/>
          <w:szCs w:val="28"/>
        </w:rPr>
        <w:t xml:space="preserve">- Цели и задачи учебного предмета;  </w:t>
      </w:r>
    </w:p>
    <w:p w:rsidR="002E04C6" w:rsidRPr="002E04C6" w:rsidRDefault="002E04C6" w:rsidP="002E04C6">
      <w:pPr>
        <w:rPr>
          <w:color w:val="000000"/>
          <w:sz w:val="28"/>
          <w:szCs w:val="28"/>
        </w:rPr>
      </w:pPr>
      <w:r w:rsidRPr="002E04C6">
        <w:rPr>
          <w:color w:val="000000"/>
          <w:sz w:val="28"/>
          <w:szCs w:val="28"/>
        </w:rPr>
        <w:t xml:space="preserve">           - Обоснование структуры программы учебного предмета;  </w:t>
      </w:r>
    </w:p>
    <w:p w:rsidR="002E04C6" w:rsidRPr="002E04C6" w:rsidRDefault="002E04C6" w:rsidP="002E04C6">
      <w:pPr>
        <w:rPr>
          <w:color w:val="000000"/>
          <w:sz w:val="28"/>
          <w:szCs w:val="28"/>
        </w:rPr>
      </w:pPr>
      <w:r w:rsidRPr="002E04C6">
        <w:rPr>
          <w:color w:val="000000"/>
          <w:sz w:val="28"/>
          <w:szCs w:val="28"/>
        </w:rPr>
        <w:t xml:space="preserve">           - Методы обучения;   </w:t>
      </w:r>
    </w:p>
    <w:p w:rsidR="002E04C6" w:rsidRPr="002E04C6" w:rsidRDefault="002E04C6" w:rsidP="002E04C6">
      <w:pPr>
        <w:rPr>
          <w:color w:val="000000"/>
          <w:sz w:val="28"/>
          <w:szCs w:val="28"/>
        </w:rPr>
      </w:pPr>
      <w:r w:rsidRPr="002E04C6">
        <w:rPr>
          <w:color w:val="000000"/>
          <w:sz w:val="28"/>
          <w:szCs w:val="28"/>
        </w:rPr>
        <w:t xml:space="preserve">           - Описание материально-технических условий реализации учебного предмета;  </w:t>
      </w:r>
    </w:p>
    <w:p w:rsidR="002E04C6" w:rsidRPr="002E04C6" w:rsidRDefault="002E04C6" w:rsidP="002E04C6">
      <w:pPr>
        <w:rPr>
          <w:color w:val="000000"/>
          <w:sz w:val="28"/>
          <w:szCs w:val="28"/>
        </w:rPr>
      </w:pPr>
      <w:r w:rsidRPr="002E04C6">
        <w:rPr>
          <w:color w:val="000000"/>
          <w:sz w:val="28"/>
          <w:szCs w:val="28"/>
        </w:rPr>
        <w:t xml:space="preserve">  </w:t>
      </w:r>
    </w:p>
    <w:p w:rsidR="002E04C6" w:rsidRPr="002E04C6" w:rsidRDefault="002E04C6" w:rsidP="002E04C6">
      <w:pPr>
        <w:rPr>
          <w:color w:val="000000"/>
          <w:sz w:val="28"/>
          <w:szCs w:val="28"/>
        </w:rPr>
      </w:pPr>
      <w:r w:rsidRPr="002E04C6">
        <w:rPr>
          <w:color w:val="000000"/>
          <w:sz w:val="28"/>
          <w:szCs w:val="28"/>
        </w:rPr>
        <w:t xml:space="preserve">II.        Содержание учебного предмета                                                                                               </w:t>
      </w:r>
    </w:p>
    <w:p w:rsidR="002E04C6" w:rsidRPr="002E04C6" w:rsidRDefault="002E04C6" w:rsidP="002E04C6">
      <w:pPr>
        <w:rPr>
          <w:color w:val="000000"/>
          <w:sz w:val="28"/>
          <w:szCs w:val="28"/>
        </w:rPr>
      </w:pPr>
      <w:r w:rsidRPr="002E04C6">
        <w:rPr>
          <w:color w:val="000000"/>
          <w:sz w:val="28"/>
          <w:szCs w:val="28"/>
        </w:rPr>
        <w:t xml:space="preserve">           - Сведения о затратах учебного времени;  </w:t>
      </w:r>
    </w:p>
    <w:p w:rsidR="002E04C6" w:rsidRPr="002E04C6" w:rsidRDefault="002E04C6" w:rsidP="002E04C6">
      <w:pPr>
        <w:rPr>
          <w:color w:val="000000"/>
          <w:sz w:val="28"/>
          <w:szCs w:val="28"/>
        </w:rPr>
      </w:pPr>
      <w:r w:rsidRPr="002E04C6">
        <w:rPr>
          <w:color w:val="000000"/>
          <w:sz w:val="28"/>
          <w:szCs w:val="28"/>
        </w:rPr>
        <w:t xml:space="preserve">           - Годовые требования по классам;  </w:t>
      </w:r>
    </w:p>
    <w:p w:rsidR="002E04C6" w:rsidRPr="002E04C6" w:rsidRDefault="002E04C6" w:rsidP="002E04C6">
      <w:pPr>
        <w:rPr>
          <w:color w:val="000000"/>
          <w:sz w:val="28"/>
          <w:szCs w:val="28"/>
        </w:rPr>
      </w:pPr>
      <w:r w:rsidRPr="002E04C6">
        <w:rPr>
          <w:color w:val="000000"/>
          <w:sz w:val="28"/>
          <w:szCs w:val="28"/>
        </w:rPr>
        <w:t xml:space="preserve">III.       Требования к уровню подготовки обучающихся                                                                                 </w:t>
      </w:r>
    </w:p>
    <w:p w:rsidR="002E04C6" w:rsidRPr="002E04C6" w:rsidRDefault="002E04C6" w:rsidP="002E04C6">
      <w:pPr>
        <w:rPr>
          <w:sz w:val="28"/>
          <w:szCs w:val="28"/>
        </w:rPr>
      </w:pPr>
      <w:r w:rsidRPr="002E04C6">
        <w:rPr>
          <w:sz w:val="28"/>
          <w:szCs w:val="28"/>
        </w:rPr>
        <w:t xml:space="preserve">IV.        Формы и методы контроля, система оценок                                                                                     </w:t>
      </w:r>
    </w:p>
    <w:p w:rsidR="002E04C6" w:rsidRPr="002E04C6" w:rsidRDefault="002E04C6" w:rsidP="002E04C6">
      <w:pPr>
        <w:rPr>
          <w:sz w:val="28"/>
          <w:szCs w:val="28"/>
        </w:rPr>
      </w:pPr>
    </w:p>
    <w:p w:rsidR="002E04C6" w:rsidRPr="002E04C6" w:rsidRDefault="002E04C6" w:rsidP="002E04C6">
      <w:pPr>
        <w:rPr>
          <w:sz w:val="28"/>
          <w:szCs w:val="28"/>
        </w:rPr>
      </w:pPr>
      <w:r w:rsidRPr="002E04C6">
        <w:rPr>
          <w:sz w:val="28"/>
          <w:szCs w:val="28"/>
        </w:rPr>
        <w:t xml:space="preserve">           - Аттестация: цели, виды, форма, содержание;   </w:t>
      </w:r>
    </w:p>
    <w:p w:rsidR="002E04C6" w:rsidRPr="002E04C6" w:rsidRDefault="002E04C6" w:rsidP="002E04C6">
      <w:pPr>
        <w:rPr>
          <w:sz w:val="28"/>
          <w:szCs w:val="28"/>
        </w:rPr>
      </w:pPr>
      <w:r w:rsidRPr="002E04C6">
        <w:rPr>
          <w:sz w:val="28"/>
          <w:szCs w:val="28"/>
        </w:rPr>
        <w:t xml:space="preserve">           - Критерии оценки;  </w:t>
      </w:r>
    </w:p>
    <w:p w:rsidR="002E04C6" w:rsidRPr="002E04C6" w:rsidRDefault="002E04C6" w:rsidP="002E04C6">
      <w:pPr>
        <w:rPr>
          <w:color w:val="0000FF"/>
          <w:sz w:val="28"/>
          <w:szCs w:val="28"/>
        </w:rPr>
      </w:pPr>
      <w:r w:rsidRPr="002E04C6">
        <w:rPr>
          <w:color w:val="0000FF"/>
          <w:sz w:val="28"/>
          <w:szCs w:val="28"/>
        </w:rPr>
        <w:t xml:space="preserve">         </w:t>
      </w:r>
    </w:p>
    <w:p w:rsidR="002E04C6" w:rsidRPr="002E04C6" w:rsidRDefault="002E04C6" w:rsidP="002E04C6">
      <w:pPr>
        <w:rPr>
          <w:sz w:val="28"/>
          <w:szCs w:val="28"/>
        </w:rPr>
      </w:pPr>
      <w:r w:rsidRPr="002E04C6">
        <w:rPr>
          <w:sz w:val="28"/>
          <w:szCs w:val="28"/>
        </w:rPr>
        <w:t xml:space="preserve">V.         Методическое обеспечение учебного процесса                                                                                 </w:t>
      </w:r>
    </w:p>
    <w:p w:rsidR="002E04C6" w:rsidRPr="002E04C6" w:rsidRDefault="002E04C6" w:rsidP="002E04C6">
      <w:pPr>
        <w:rPr>
          <w:sz w:val="28"/>
          <w:szCs w:val="28"/>
        </w:rPr>
      </w:pPr>
      <w:r w:rsidRPr="002E04C6">
        <w:rPr>
          <w:sz w:val="28"/>
          <w:szCs w:val="28"/>
        </w:rPr>
        <w:t xml:space="preserve">           - Методические рекомендации педагогическим работникам;  </w:t>
      </w:r>
    </w:p>
    <w:p w:rsidR="002E04C6" w:rsidRPr="002E04C6" w:rsidRDefault="002E04C6" w:rsidP="002E04C6">
      <w:pPr>
        <w:rPr>
          <w:sz w:val="28"/>
          <w:szCs w:val="28"/>
        </w:rPr>
      </w:pPr>
      <w:r w:rsidRPr="002E04C6">
        <w:rPr>
          <w:sz w:val="28"/>
          <w:szCs w:val="28"/>
        </w:rPr>
        <w:t xml:space="preserve">           - Рекомендации по организации самостоятельной работы      обучающихся;  </w:t>
      </w:r>
    </w:p>
    <w:p w:rsidR="002E04C6" w:rsidRPr="002E04C6" w:rsidRDefault="002E04C6" w:rsidP="002E04C6">
      <w:pPr>
        <w:rPr>
          <w:sz w:val="28"/>
          <w:szCs w:val="28"/>
        </w:rPr>
      </w:pPr>
    </w:p>
    <w:p w:rsidR="002E04C6" w:rsidRPr="002E04C6" w:rsidRDefault="002E04C6" w:rsidP="002E04C6">
      <w:pPr>
        <w:spacing w:after="120"/>
        <w:rPr>
          <w:sz w:val="28"/>
          <w:szCs w:val="28"/>
        </w:rPr>
      </w:pPr>
      <w:r w:rsidRPr="002E04C6">
        <w:rPr>
          <w:sz w:val="28"/>
          <w:szCs w:val="28"/>
          <w:lang w:val="en-US"/>
        </w:rPr>
        <w:t>VI</w:t>
      </w:r>
      <w:r w:rsidRPr="002E04C6">
        <w:rPr>
          <w:sz w:val="28"/>
          <w:szCs w:val="28"/>
        </w:rPr>
        <w:t>. Творческое развитие учащихся</w:t>
      </w:r>
    </w:p>
    <w:p w:rsidR="002E04C6" w:rsidRPr="002E04C6" w:rsidRDefault="002E04C6" w:rsidP="002E04C6">
      <w:pPr>
        <w:spacing w:after="120"/>
        <w:rPr>
          <w:sz w:val="28"/>
          <w:szCs w:val="28"/>
        </w:rPr>
      </w:pPr>
      <w:r w:rsidRPr="002E04C6">
        <w:rPr>
          <w:sz w:val="28"/>
          <w:szCs w:val="28"/>
          <w:lang w:val="en-US"/>
        </w:rPr>
        <w:t>VII</w:t>
      </w:r>
      <w:r w:rsidRPr="002E04C6">
        <w:rPr>
          <w:sz w:val="28"/>
          <w:szCs w:val="28"/>
        </w:rPr>
        <w:t xml:space="preserve">. Требования к условиям реализации программы </w:t>
      </w:r>
      <w:r w:rsidRPr="002E04C6">
        <w:rPr>
          <w:color w:val="0000FF"/>
          <w:sz w:val="28"/>
          <w:szCs w:val="28"/>
        </w:rPr>
        <w:t xml:space="preserve">  </w:t>
      </w:r>
    </w:p>
    <w:p w:rsidR="002E04C6" w:rsidRPr="002E04C6" w:rsidRDefault="002E04C6" w:rsidP="002E04C6">
      <w:pPr>
        <w:rPr>
          <w:sz w:val="28"/>
          <w:szCs w:val="28"/>
        </w:rPr>
      </w:pPr>
      <w:r w:rsidRPr="002E04C6">
        <w:rPr>
          <w:sz w:val="28"/>
          <w:szCs w:val="28"/>
        </w:rPr>
        <w:t>VI</w:t>
      </w:r>
      <w:r w:rsidRPr="002E04C6">
        <w:rPr>
          <w:sz w:val="28"/>
          <w:szCs w:val="28"/>
          <w:lang w:val="en-US"/>
        </w:rPr>
        <w:t>I</w:t>
      </w:r>
      <w:r w:rsidRPr="002E04C6">
        <w:rPr>
          <w:color w:val="0000FF"/>
          <w:sz w:val="28"/>
          <w:szCs w:val="28"/>
        </w:rPr>
        <w:t xml:space="preserve">. </w:t>
      </w:r>
      <w:r w:rsidRPr="002E04C6">
        <w:rPr>
          <w:sz w:val="28"/>
          <w:szCs w:val="28"/>
        </w:rPr>
        <w:t xml:space="preserve">Списки рекомендуемой нотной и методической литературы                                                                      </w:t>
      </w:r>
    </w:p>
    <w:p w:rsidR="002E04C6" w:rsidRPr="002E04C6" w:rsidRDefault="002E04C6" w:rsidP="002E04C6">
      <w:pPr>
        <w:rPr>
          <w:sz w:val="28"/>
          <w:szCs w:val="28"/>
        </w:rPr>
      </w:pPr>
      <w:r w:rsidRPr="002E04C6">
        <w:rPr>
          <w:sz w:val="28"/>
          <w:szCs w:val="28"/>
        </w:rPr>
        <w:t xml:space="preserve">           - Список рекомендуемой нотной литературы;  </w:t>
      </w:r>
    </w:p>
    <w:p w:rsidR="002E04C6" w:rsidRPr="002E04C6" w:rsidRDefault="002E04C6" w:rsidP="002E04C6">
      <w:pPr>
        <w:rPr>
          <w:sz w:val="28"/>
          <w:szCs w:val="28"/>
        </w:rPr>
      </w:pPr>
      <w:r w:rsidRPr="002E04C6">
        <w:rPr>
          <w:sz w:val="28"/>
          <w:szCs w:val="28"/>
        </w:rPr>
        <w:t xml:space="preserve">           - Список рекомендуемой методической литературы;  </w:t>
      </w:r>
    </w:p>
    <w:p w:rsidR="002E04C6" w:rsidRPr="002E04C6" w:rsidRDefault="002E04C6" w:rsidP="002E04C6">
      <w:pPr>
        <w:rPr>
          <w:sz w:val="28"/>
          <w:szCs w:val="28"/>
        </w:rPr>
      </w:pPr>
      <w:r w:rsidRPr="002E04C6">
        <w:rPr>
          <w:sz w:val="28"/>
          <w:szCs w:val="28"/>
        </w:rPr>
        <w:t xml:space="preserve">Приложение№1 </w:t>
      </w:r>
    </w:p>
    <w:p w:rsidR="002E04C6" w:rsidRPr="002E04C6" w:rsidRDefault="002E04C6" w:rsidP="002E04C6">
      <w:pPr>
        <w:rPr>
          <w:sz w:val="28"/>
          <w:szCs w:val="28"/>
        </w:rPr>
      </w:pPr>
      <w:r w:rsidRPr="002E04C6">
        <w:rPr>
          <w:sz w:val="28"/>
          <w:szCs w:val="28"/>
        </w:rPr>
        <w:t>Приложение №2</w:t>
      </w:r>
    </w:p>
    <w:p w:rsidR="002E04C6" w:rsidRPr="002E04C6" w:rsidRDefault="002E04C6" w:rsidP="002E04C6">
      <w:pPr>
        <w:rPr>
          <w:color w:val="0000FF"/>
          <w:sz w:val="28"/>
          <w:szCs w:val="28"/>
        </w:rPr>
      </w:pPr>
      <w:r w:rsidRPr="002E04C6">
        <w:rPr>
          <w:color w:val="0000FF"/>
          <w:sz w:val="28"/>
          <w:szCs w:val="28"/>
        </w:rPr>
        <w:t xml:space="preserve">  </w:t>
      </w:r>
    </w:p>
    <w:p w:rsidR="002E04C6" w:rsidRPr="002E04C6" w:rsidRDefault="002E04C6" w:rsidP="002E04C6">
      <w:pPr>
        <w:jc w:val="center"/>
        <w:rPr>
          <w:b/>
          <w:sz w:val="28"/>
          <w:szCs w:val="28"/>
        </w:rPr>
      </w:pPr>
    </w:p>
    <w:p w:rsidR="002E04C6" w:rsidRPr="002E04C6" w:rsidRDefault="002E04C6" w:rsidP="002E04C6">
      <w:pPr>
        <w:jc w:val="center"/>
        <w:rPr>
          <w:b/>
          <w:sz w:val="28"/>
          <w:szCs w:val="28"/>
        </w:rPr>
      </w:pPr>
    </w:p>
    <w:p w:rsidR="003F2232" w:rsidRPr="002E04C6" w:rsidRDefault="003F2232" w:rsidP="0016118D">
      <w:pPr>
        <w:spacing w:before="100" w:beforeAutospacing="1" w:after="100" w:afterAutospacing="1"/>
        <w:contextualSpacing/>
        <w:rPr>
          <w:b/>
          <w:sz w:val="32"/>
          <w:szCs w:val="32"/>
        </w:rPr>
      </w:pPr>
    </w:p>
    <w:p w:rsidR="003F2232" w:rsidRDefault="003F2232" w:rsidP="0016118D">
      <w:pPr>
        <w:spacing w:before="100" w:beforeAutospacing="1" w:after="100" w:afterAutospacing="1"/>
        <w:contextualSpacing/>
        <w:rPr>
          <w:b/>
          <w:sz w:val="32"/>
          <w:szCs w:val="32"/>
        </w:rPr>
      </w:pPr>
    </w:p>
    <w:p w:rsidR="003F2232" w:rsidRDefault="002E04C6" w:rsidP="0016118D">
      <w:pPr>
        <w:spacing w:before="100" w:beforeAutospacing="1" w:after="100" w:afterAutospacing="1"/>
        <w:ind w:firstLine="567"/>
        <w:contextualSpacing/>
        <w:jc w:val="center"/>
        <w:rPr>
          <w:b/>
          <w:sz w:val="32"/>
          <w:szCs w:val="32"/>
        </w:rPr>
      </w:pPr>
      <w:r>
        <w:rPr>
          <w:b/>
          <w:sz w:val="32"/>
          <w:szCs w:val="32"/>
          <w:lang w:val="en-US"/>
        </w:rPr>
        <w:lastRenderedPageBreak/>
        <w:t>I</w:t>
      </w:r>
      <w:r>
        <w:rPr>
          <w:b/>
          <w:sz w:val="32"/>
          <w:szCs w:val="32"/>
        </w:rPr>
        <w:t xml:space="preserve">. </w:t>
      </w:r>
      <w:r w:rsidR="003F2232" w:rsidRPr="00AB3CDD">
        <w:rPr>
          <w:b/>
          <w:sz w:val="32"/>
          <w:szCs w:val="32"/>
        </w:rPr>
        <w:t>Пояснительная записка</w:t>
      </w:r>
    </w:p>
    <w:p w:rsidR="000109A8" w:rsidRPr="00DA45EC" w:rsidRDefault="000109A8" w:rsidP="0016118D">
      <w:pPr>
        <w:spacing w:before="100" w:beforeAutospacing="1" w:after="100" w:afterAutospacing="1"/>
        <w:ind w:firstLine="567"/>
        <w:contextualSpacing/>
        <w:jc w:val="center"/>
        <w:rPr>
          <w:b/>
          <w:sz w:val="32"/>
          <w:szCs w:val="32"/>
        </w:rPr>
      </w:pPr>
    </w:p>
    <w:p w:rsidR="003F2232" w:rsidRPr="000109A8" w:rsidRDefault="002E04C6" w:rsidP="0016118D">
      <w:pPr>
        <w:ind w:firstLine="708"/>
        <w:jc w:val="both"/>
        <w:rPr>
          <w:b/>
          <w:i/>
          <w:sz w:val="28"/>
          <w:szCs w:val="28"/>
        </w:rPr>
      </w:pPr>
      <w:r w:rsidRPr="000109A8">
        <w:rPr>
          <w:b/>
          <w:i/>
          <w:sz w:val="28"/>
          <w:szCs w:val="28"/>
        </w:rPr>
        <w:t>1. Характеристика учебного предмета, его место и роль</w:t>
      </w:r>
      <w:r w:rsidR="000109A8" w:rsidRPr="000109A8">
        <w:rPr>
          <w:b/>
          <w:i/>
          <w:sz w:val="28"/>
          <w:szCs w:val="28"/>
        </w:rPr>
        <w:t xml:space="preserve"> в образовательном пр</w:t>
      </w:r>
      <w:r w:rsidR="000109A8">
        <w:rPr>
          <w:b/>
          <w:i/>
          <w:sz w:val="28"/>
          <w:szCs w:val="28"/>
        </w:rPr>
        <w:t>о</w:t>
      </w:r>
      <w:r w:rsidR="000109A8" w:rsidRPr="000109A8">
        <w:rPr>
          <w:b/>
          <w:i/>
          <w:sz w:val="28"/>
          <w:szCs w:val="28"/>
        </w:rPr>
        <w:t>цессе</w:t>
      </w:r>
    </w:p>
    <w:p w:rsidR="003F2232" w:rsidRPr="004E7090" w:rsidRDefault="003F2232" w:rsidP="0016118D">
      <w:pPr>
        <w:ind w:firstLine="567"/>
        <w:jc w:val="both"/>
        <w:rPr>
          <w:sz w:val="28"/>
          <w:szCs w:val="28"/>
        </w:rPr>
      </w:pPr>
      <w:r>
        <w:rPr>
          <w:sz w:val="28"/>
          <w:szCs w:val="28"/>
        </w:rPr>
        <w:t>П</w:t>
      </w:r>
      <w:r w:rsidRPr="004E7090">
        <w:rPr>
          <w:sz w:val="28"/>
          <w:szCs w:val="28"/>
        </w:rPr>
        <w:t>рограмма учебного предмета</w:t>
      </w:r>
      <w:r>
        <w:rPr>
          <w:sz w:val="28"/>
          <w:szCs w:val="28"/>
        </w:rPr>
        <w:t xml:space="preserve"> «Коллективное музицирование»</w:t>
      </w:r>
      <w:r w:rsidRPr="004E7090">
        <w:rPr>
          <w:sz w:val="28"/>
          <w:szCs w:val="28"/>
        </w:rPr>
        <w:t xml:space="preserve"> является</w:t>
      </w:r>
      <w:r>
        <w:rPr>
          <w:sz w:val="28"/>
          <w:szCs w:val="28"/>
        </w:rPr>
        <w:t xml:space="preserve">  предметом  </w:t>
      </w:r>
      <w:r w:rsidR="00D87925">
        <w:rPr>
          <w:b/>
          <w:sz w:val="28"/>
          <w:szCs w:val="28"/>
        </w:rPr>
        <w:t>вариа</w:t>
      </w:r>
      <w:r>
        <w:rPr>
          <w:b/>
          <w:sz w:val="28"/>
          <w:szCs w:val="28"/>
        </w:rPr>
        <w:t>тивной части</w:t>
      </w:r>
      <w:r w:rsidRPr="00134152">
        <w:rPr>
          <w:b/>
          <w:sz w:val="28"/>
          <w:szCs w:val="28"/>
        </w:rPr>
        <w:t xml:space="preserve"> </w:t>
      </w:r>
      <w:r w:rsidRPr="00F6461C">
        <w:rPr>
          <w:sz w:val="28"/>
          <w:szCs w:val="28"/>
        </w:rPr>
        <w:t xml:space="preserve"> уче</w:t>
      </w:r>
      <w:r>
        <w:rPr>
          <w:sz w:val="28"/>
          <w:szCs w:val="28"/>
        </w:rPr>
        <w:t>бного плана</w:t>
      </w:r>
      <w:r w:rsidRPr="004E7090">
        <w:rPr>
          <w:sz w:val="28"/>
          <w:szCs w:val="28"/>
        </w:rPr>
        <w:t xml:space="preserve"> </w:t>
      </w:r>
      <w:r>
        <w:rPr>
          <w:sz w:val="28"/>
          <w:szCs w:val="28"/>
        </w:rPr>
        <w:t xml:space="preserve">ОУ </w:t>
      </w:r>
      <w:r w:rsidRPr="004E7090">
        <w:rPr>
          <w:sz w:val="28"/>
          <w:szCs w:val="28"/>
        </w:rPr>
        <w:t>дополнительной предпрофессиональной общеобразовательной программы</w:t>
      </w:r>
      <w:r w:rsidRPr="00134152">
        <w:rPr>
          <w:sz w:val="28"/>
          <w:szCs w:val="28"/>
        </w:rPr>
        <w:t xml:space="preserve"> </w:t>
      </w:r>
      <w:r w:rsidRPr="00C41A7B">
        <w:rPr>
          <w:sz w:val="28"/>
          <w:szCs w:val="28"/>
        </w:rPr>
        <w:t>в области музыкального искусств</w:t>
      </w:r>
      <w:r>
        <w:rPr>
          <w:sz w:val="28"/>
          <w:szCs w:val="28"/>
        </w:rPr>
        <w:t xml:space="preserve">а </w:t>
      </w:r>
      <w:r w:rsidRPr="00C41A7B">
        <w:rPr>
          <w:sz w:val="28"/>
          <w:szCs w:val="28"/>
        </w:rPr>
        <w:t>«</w:t>
      </w:r>
      <w:r>
        <w:rPr>
          <w:sz w:val="28"/>
          <w:szCs w:val="28"/>
        </w:rPr>
        <w:t>Народные  инструменты» в предметной области музыкальное исполнительство.</w:t>
      </w:r>
    </w:p>
    <w:p w:rsidR="003F2232" w:rsidRDefault="003F2232" w:rsidP="0016118D">
      <w:pPr>
        <w:ind w:firstLine="708"/>
        <w:jc w:val="both"/>
        <w:rPr>
          <w:sz w:val="28"/>
          <w:szCs w:val="28"/>
        </w:rPr>
      </w:pPr>
      <w:r>
        <w:rPr>
          <w:color w:val="000000"/>
          <w:sz w:val="28"/>
        </w:rPr>
        <w:t>Программа нацелена</w:t>
      </w:r>
      <w:r w:rsidRPr="006864C0">
        <w:rPr>
          <w:color w:val="000000"/>
          <w:sz w:val="28"/>
        </w:rPr>
        <w:t xml:space="preserve"> на формирование и развитие навыков </w:t>
      </w:r>
      <w:r>
        <w:rPr>
          <w:color w:val="000000"/>
          <w:sz w:val="28"/>
        </w:rPr>
        <w:t>ансамблевого</w:t>
      </w:r>
      <w:r w:rsidRPr="006864C0">
        <w:rPr>
          <w:color w:val="000000"/>
          <w:sz w:val="28"/>
        </w:rPr>
        <w:t xml:space="preserve"> инструментального музицирования у детей </w:t>
      </w:r>
      <w:r>
        <w:rPr>
          <w:color w:val="000000"/>
          <w:sz w:val="28"/>
        </w:rPr>
        <w:t xml:space="preserve">младшего </w:t>
      </w:r>
      <w:r w:rsidRPr="006864C0">
        <w:rPr>
          <w:color w:val="000000"/>
          <w:sz w:val="28"/>
        </w:rPr>
        <w:t>школьного возраста.</w:t>
      </w:r>
      <w:r>
        <w:rPr>
          <w:sz w:val="28"/>
          <w:szCs w:val="28"/>
        </w:rPr>
        <w:t xml:space="preserve"> </w:t>
      </w:r>
      <w:r w:rsidRPr="00E55EA8">
        <w:rPr>
          <w:sz w:val="28"/>
          <w:szCs w:val="28"/>
        </w:rPr>
        <w:t>Одним из важнейших факторов, определяющих успех процесса обучения в специальном классе музыкальной школы, являются занятия в рамках предм</w:t>
      </w:r>
      <w:r>
        <w:rPr>
          <w:sz w:val="28"/>
          <w:szCs w:val="28"/>
        </w:rPr>
        <w:t>ета музыкальное исполнительство «Коллективное музицирование»</w:t>
      </w:r>
      <w:r w:rsidRPr="00E55EA8">
        <w:rPr>
          <w:sz w:val="28"/>
          <w:szCs w:val="28"/>
        </w:rPr>
        <w:t>.</w:t>
      </w:r>
    </w:p>
    <w:p w:rsidR="003F2232" w:rsidRDefault="003F2232" w:rsidP="0016118D">
      <w:pPr>
        <w:pStyle w:val="Style4"/>
        <w:tabs>
          <w:tab w:val="left" w:pos="955"/>
        </w:tabs>
        <w:spacing w:line="240" w:lineRule="auto"/>
        <w:contextualSpacing/>
        <w:rPr>
          <w:rStyle w:val="FontStyle16"/>
          <w:sz w:val="28"/>
          <w:szCs w:val="28"/>
        </w:rPr>
      </w:pPr>
      <w:r w:rsidRPr="00F4289B">
        <w:rPr>
          <w:sz w:val="28"/>
          <w:szCs w:val="28"/>
        </w:rPr>
        <w:t xml:space="preserve">Данная образовательная программа </w:t>
      </w:r>
      <w:r>
        <w:rPr>
          <w:sz w:val="28"/>
          <w:szCs w:val="28"/>
        </w:rPr>
        <w:t xml:space="preserve">направлена на </w:t>
      </w:r>
      <w:r w:rsidRPr="007F7D3B">
        <w:rPr>
          <w:sz w:val="28"/>
          <w:szCs w:val="28"/>
        </w:rPr>
        <w:t xml:space="preserve"> </w:t>
      </w:r>
      <w:r w:rsidRPr="007F7D3B">
        <w:rPr>
          <w:rStyle w:val="FontStyle16"/>
          <w:sz w:val="28"/>
          <w:szCs w:val="28"/>
        </w:rPr>
        <w:t>создание условий для художественного образования, эстетического воспитания, духов</w:t>
      </w:r>
      <w:r>
        <w:rPr>
          <w:rStyle w:val="FontStyle16"/>
          <w:sz w:val="28"/>
          <w:szCs w:val="28"/>
        </w:rPr>
        <w:t>но-нравственного развития детей, приобретения</w:t>
      </w:r>
      <w:r w:rsidRPr="00CD66F7">
        <w:rPr>
          <w:rStyle w:val="FontStyle16"/>
          <w:sz w:val="28"/>
          <w:szCs w:val="28"/>
        </w:rPr>
        <w:t xml:space="preserve"> детьми опыта творческой деятельности</w:t>
      </w:r>
      <w:r>
        <w:rPr>
          <w:rStyle w:val="FontStyle16"/>
          <w:sz w:val="28"/>
          <w:szCs w:val="28"/>
        </w:rPr>
        <w:t xml:space="preserve">, </w:t>
      </w:r>
      <w:r w:rsidRPr="00CD66F7">
        <w:rPr>
          <w:rStyle w:val="FontStyle16"/>
          <w:sz w:val="28"/>
          <w:szCs w:val="28"/>
        </w:rPr>
        <w:t>подготовку одаренных детей к поступлению в образовательные учреждения</w:t>
      </w:r>
      <w:r>
        <w:rPr>
          <w:rStyle w:val="FontStyle16"/>
          <w:sz w:val="28"/>
          <w:szCs w:val="28"/>
        </w:rPr>
        <w:t>.</w:t>
      </w:r>
    </w:p>
    <w:p w:rsidR="003F2232" w:rsidRPr="00CD66F7" w:rsidRDefault="003F2232" w:rsidP="0016118D">
      <w:pPr>
        <w:pStyle w:val="Style4"/>
        <w:widowControl/>
        <w:tabs>
          <w:tab w:val="left" w:pos="0"/>
        </w:tabs>
        <w:spacing w:line="240" w:lineRule="auto"/>
        <w:ind w:firstLine="567"/>
        <w:rPr>
          <w:rStyle w:val="FontStyle16"/>
          <w:sz w:val="28"/>
          <w:szCs w:val="28"/>
        </w:rPr>
      </w:pPr>
      <w:r w:rsidRPr="00CA6A7E">
        <w:rPr>
          <w:sz w:val="28"/>
          <w:szCs w:val="28"/>
        </w:rPr>
        <w:t>Коллективное</w:t>
      </w:r>
      <w:r>
        <w:rPr>
          <w:sz w:val="28"/>
        </w:rPr>
        <w:t xml:space="preserve">  музицирование дополнительно</w:t>
      </w:r>
      <w:r w:rsidRPr="006864C0">
        <w:rPr>
          <w:sz w:val="28"/>
        </w:rPr>
        <w:t xml:space="preserve"> </w:t>
      </w:r>
      <w:r w:rsidRPr="00CD66F7">
        <w:rPr>
          <w:rStyle w:val="FontStyle16"/>
          <w:sz w:val="28"/>
          <w:szCs w:val="28"/>
        </w:rPr>
        <w:t>формир</w:t>
      </w:r>
      <w:r>
        <w:rPr>
          <w:rStyle w:val="FontStyle16"/>
          <w:sz w:val="28"/>
          <w:szCs w:val="28"/>
        </w:rPr>
        <w:t>ует</w:t>
      </w:r>
      <w:r w:rsidRPr="00CD66F7">
        <w:rPr>
          <w:rStyle w:val="FontStyle16"/>
          <w:sz w:val="28"/>
          <w:szCs w:val="28"/>
        </w:rPr>
        <w:t xml:space="preserve"> у </w:t>
      </w:r>
      <w:r>
        <w:rPr>
          <w:rStyle w:val="FontStyle16"/>
          <w:sz w:val="28"/>
          <w:szCs w:val="28"/>
        </w:rPr>
        <w:t>детей комплекс</w:t>
      </w:r>
      <w:r w:rsidRPr="00CD66F7">
        <w:rPr>
          <w:rStyle w:val="FontStyle16"/>
          <w:sz w:val="28"/>
          <w:szCs w:val="28"/>
        </w:rPr>
        <w:t xml:space="preserve"> знаний, умений и навыков, позволяющих в дальнейшем осваивать </w:t>
      </w:r>
      <w:r>
        <w:rPr>
          <w:rStyle w:val="FontStyle16"/>
          <w:sz w:val="28"/>
          <w:szCs w:val="28"/>
        </w:rPr>
        <w:t xml:space="preserve">основные </w:t>
      </w:r>
      <w:r w:rsidRPr="00CD66F7">
        <w:rPr>
          <w:rStyle w:val="FontStyle16"/>
          <w:sz w:val="28"/>
          <w:szCs w:val="28"/>
        </w:rPr>
        <w:t>профессиональные образовательные программы в облас</w:t>
      </w:r>
      <w:r>
        <w:rPr>
          <w:rStyle w:val="FontStyle16"/>
          <w:sz w:val="28"/>
          <w:szCs w:val="28"/>
        </w:rPr>
        <w:t>ти музыкального искусства.</w:t>
      </w:r>
      <w:r w:rsidRPr="00A95A0C">
        <w:rPr>
          <w:sz w:val="28"/>
        </w:rPr>
        <w:t xml:space="preserve"> </w:t>
      </w:r>
      <w:r>
        <w:rPr>
          <w:sz w:val="28"/>
        </w:rPr>
        <w:t>Творческая</w:t>
      </w:r>
      <w:r w:rsidRPr="006864C0">
        <w:rPr>
          <w:sz w:val="28"/>
        </w:rPr>
        <w:t xml:space="preserve"> атмосфера занятий</w:t>
      </w:r>
      <w:r>
        <w:rPr>
          <w:sz w:val="28"/>
        </w:rPr>
        <w:t xml:space="preserve"> ансамблем </w:t>
      </w:r>
      <w:r w:rsidRPr="006864C0">
        <w:rPr>
          <w:sz w:val="28"/>
        </w:rPr>
        <w:t xml:space="preserve"> предполагает активное участие </w:t>
      </w:r>
      <w:r>
        <w:rPr>
          <w:sz w:val="28"/>
        </w:rPr>
        <w:t>обучающихся в учебном процессе, способствует развитию</w:t>
      </w:r>
      <w:r w:rsidRPr="00320168">
        <w:rPr>
          <w:rStyle w:val="FontStyle16"/>
          <w:sz w:val="28"/>
          <w:szCs w:val="28"/>
        </w:rPr>
        <w:t xml:space="preserve"> </w:t>
      </w:r>
      <w:r w:rsidRPr="00CD66F7">
        <w:rPr>
          <w:rStyle w:val="FontStyle16"/>
          <w:sz w:val="28"/>
          <w:szCs w:val="28"/>
        </w:rPr>
        <w:t>у обучающихся личностных качеств</w:t>
      </w:r>
      <w:r>
        <w:rPr>
          <w:rStyle w:val="FontStyle16"/>
          <w:sz w:val="28"/>
          <w:szCs w:val="28"/>
        </w:rPr>
        <w:t xml:space="preserve">, таких как </w:t>
      </w:r>
      <w:r w:rsidRPr="006864C0">
        <w:rPr>
          <w:sz w:val="28"/>
        </w:rPr>
        <w:t>в</w:t>
      </w:r>
      <w:r>
        <w:rPr>
          <w:sz w:val="28"/>
        </w:rPr>
        <w:t xml:space="preserve">нимательность, ответственность, дисциплинированность; </w:t>
      </w:r>
      <w:r w:rsidRPr="00CD66F7">
        <w:rPr>
          <w:rStyle w:val="FontStyle16"/>
          <w:sz w:val="28"/>
          <w:szCs w:val="28"/>
        </w:rPr>
        <w:t xml:space="preserve">умения самостоятельно воспринимать </w:t>
      </w:r>
      <w:r>
        <w:rPr>
          <w:rStyle w:val="FontStyle16"/>
          <w:sz w:val="28"/>
          <w:szCs w:val="28"/>
        </w:rPr>
        <w:t xml:space="preserve">и оценивать культурные ценности, </w:t>
      </w:r>
      <w:r w:rsidRPr="00CD66F7">
        <w:rPr>
          <w:rStyle w:val="FontStyle16"/>
          <w:sz w:val="28"/>
          <w:szCs w:val="28"/>
        </w:rPr>
        <w:t>планировать свою</w:t>
      </w:r>
      <w:r>
        <w:rPr>
          <w:rStyle w:val="FontStyle16"/>
          <w:sz w:val="28"/>
          <w:szCs w:val="28"/>
        </w:rPr>
        <w:t xml:space="preserve"> домашнюю работу.      </w:t>
      </w:r>
      <w:r w:rsidRPr="00502B42">
        <w:rPr>
          <w:sz w:val="28"/>
          <w:szCs w:val="28"/>
        </w:rPr>
        <w:t>Гитара является одним из сам</w:t>
      </w:r>
      <w:r>
        <w:rPr>
          <w:sz w:val="28"/>
          <w:szCs w:val="28"/>
        </w:rPr>
        <w:t xml:space="preserve">ых востребованных инструментов. </w:t>
      </w:r>
      <w:r w:rsidRPr="00502B42">
        <w:rPr>
          <w:sz w:val="28"/>
          <w:szCs w:val="28"/>
        </w:rPr>
        <w:t xml:space="preserve">Своей доступностью, мобильностью, многофункциональностью она давно завоевала популярность среди детей и взрослых. </w:t>
      </w:r>
      <w:r w:rsidRPr="00184347">
        <w:rPr>
          <w:b/>
          <w:sz w:val="28"/>
          <w:szCs w:val="28"/>
        </w:rPr>
        <w:t>Задача педагога</w:t>
      </w:r>
      <w:r w:rsidRPr="00502B42">
        <w:rPr>
          <w:sz w:val="28"/>
          <w:szCs w:val="28"/>
        </w:rPr>
        <w:t xml:space="preserve"> – воспользовавшись популярностью инструмента привлечение большего числа учеников,</w:t>
      </w:r>
      <w:r w:rsidRPr="00502B42">
        <w:rPr>
          <w:rStyle w:val="FontStyle16"/>
          <w:sz w:val="28"/>
          <w:szCs w:val="28"/>
        </w:rPr>
        <w:t xml:space="preserve"> </w:t>
      </w:r>
      <w:r w:rsidRPr="00502B42">
        <w:rPr>
          <w:sz w:val="28"/>
          <w:szCs w:val="28"/>
        </w:rPr>
        <w:t>воспитание у них хорошего музыкального вкуса методом коллективного исполнительства в ансамбле гитаристов</w:t>
      </w:r>
      <w:r>
        <w:rPr>
          <w:sz w:val="28"/>
          <w:szCs w:val="28"/>
        </w:rPr>
        <w:t xml:space="preserve">, </w:t>
      </w:r>
      <w:r w:rsidRPr="00502B42">
        <w:rPr>
          <w:sz w:val="28"/>
          <w:szCs w:val="28"/>
        </w:rPr>
        <w:t xml:space="preserve"> </w:t>
      </w:r>
      <w:r w:rsidRPr="00502B42">
        <w:rPr>
          <w:rStyle w:val="FontStyle16"/>
          <w:sz w:val="28"/>
          <w:szCs w:val="28"/>
        </w:rPr>
        <w:t>создание условий</w:t>
      </w:r>
      <w:r w:rsidRPr="00502B42">
        <w:rPr>
          <w:rStyle w:val="a4"/>
          <w:sz w:val="28"/>
          <w:szCs w:val="28"/>
        </w:rPr>
        <w:t xml:space="preserve"> </w:t>
      </w:r>
      <w:r w:rsidRPr="00502B42">
        <w:rPr>
          <w:rStyle w:val="FontStyle16"/>
          <w:sz w:val="28"/>
          <w:szCs w:val="28"/>
        </w:rPr>
        <w:t>для</w:t>
      </w:r>
      <w:r w:rsidRPr="00C41A7B">
        <w:rPr>
          <w:rStyle w:val="FontStyle16"/>
          <w:sz w:val="28"/>
          <w:szCs w:val="28"/>
        </w:rPr>
        <w:t xml:space="preserve"> профессионального музыкального образования,</w:t>
      </w:r>
      <w:r w:rsidRPr="00CD66F7">
        <w:rPr>
          <w:rStyle w:val="FontStyle16"/>
          <w:sz w:val="28"/>
          <w:szCs w:val="28"/>
        </w:rPr>
        <w:t xml:space="preserve"> </w:t>
      </w:r>
      <w:r w:rsidRPr="003C73F9">
        <w:rPr>
          <w:color w:val="FF0000"/>
          <w:sz w:val="28"/>
          <w:szCs w:val="28"/>
        </w:rPr>
        <w:t xml:space="preserve"> </w:t>
      </w:r>
      <w:r>
        <w:rPr>
          <w:rStyle w:val="FontStyle16"/>
          <w:sz w:val="28"/>
          <w:szCs w:val="28"/>
        </w:rPr>
        <w:t>определение</w:t>
      </w:r>
      <w:r w:rsidRPr="00CD66F7">
        <w:rPr>
          <w:rStyle w:val="FontStyle16"/>
          <w:sz w:val="28"/>
          <w:szCs w:val="28"/>
        </w:rPr>
        <w:t xml:space="preserve"> наиболее эффективных</w:t>
      </w:r>
      <w:r>
        <w:rPr>
          <w:rStyle w:val="FontStyle16"/>
          <w:sz w:val="28"/>
          <w:szCs w:val="28"/>
        </w:rPr>
        <w:t xml:space="preserve"> способов достижения результата.</w:t>
      </w:r>
    </w:p>
    <w:p w:rsidR="003F2232" w:rsidRDefault="000109A8" w:rsidP="0016118D">
      <w:pPr>
        <w:pStyle w:val="Style4"/>
        <w:widowControl/>
        <w:tabs>
          <w:tab w:val="left" w:pos="955"/>
        </w:tabs>
        <w:spacing w:line="240" w:lineRule="auto"/>
        <w:ind w:firstLine="567"/>
        <w:rPr>
          <w:rStyle w:val="FontStyle16"/>
          <w:sz w:val="28"/>
          <w:szCs w:val="28"/>
        </w:rPr>
      </w:pPr>
      <w:r w:rsidRPr="000109A8">
        <w:rPr>
          <w:rStyle w:val="FontStyle16"/>
          <w:b/>
          <w:i/>
          <w:sz w:val="28"/>
          <w:szCs w:val="28"/>
        </w:rPr>
        <w:t>2.</w:t>
      </w:r>
      <w:r w:rsidR="003F2232" w:rsidRPr="000109A8">
        <w:rPr>
          <w:rStyle w:val="FontStyle16"/>
          <w:b/>
          <w:i/>
          <w:sz w:val="28"/>
          <w:szCs w:val="28"/>
        </w:rPr>
        <w:t>Срок реализации учебного предмета</w:t>
      </w:r>
      <w:r w:rsidR="003F2232" w:rsidRPr="00C41A7B">
        <w:rPr>
          <w:rStyle w:val="FontStyle16"/>
          <w:sz w:val="28"/>
          <w:szCs w:val="28"/>
        </w:rPr>
        <w:t xml:space="preserve">  </w:t>
      </w:r>
      <w:r w:rsidR="003F2232" w:rsidRPr="00A33F7E">
        <w:rPr>
          <w:rStyle w:val="FontStyle16"/>
          <w:sz w:val="28"/>
          <w:szCs w:val="28"/>
        </w:rPr>
        <w:t>для детей, поступивших в ОУ в первый класс в возрасте с шести лет шести месяцев д</w:t>
      </w:r>
      <w:r w:rsidR="003F2232">
        <w:rPr>
          <w:rStyle w:val="FontStyle16"/>
          <w:sz w:val="28"/>
          <w:szCs w:val="28"/>
        </w:rPr>
        <w:t>о девяти лет, срок обучения 8 лет, составляет 3года. Д</w:t>
      </w:r>
      <w:r w:rsidR="003F2232" w:rsidRPr="00A33F7E">
        <w:rPr>
          <w:rStyle w:val="FontStyle16"/>
          <w:sz w:val="28"/>
          <w:szCs w:val="28"/>
        </w:rPr>
        <w:t xml:space="preserve">ля детей, поступивших в ОУ в первый класс в возрасте с десяти до двенадцати лет, </w:t>
      </w:r>
      <w:r w:rsidR="003F2232">
        <w:rPr>
          <w:rStyle w:val="FontStyle16"/>
          <w:sz w:val="28"/>
          <w:szCs w:val="28"/>
        </w:rPr>
        <w:t xml:space="preserve">срок обучения 5 лет, </w:t>
      </w:r>
      <w:r w:rsidR="003F2232" w:rsidRPr="00A33F7E">
        <w:rPr>
          <w:rStyle w:val="FontStyle16"/>
          <w:sz w:val="28"/>
          <w:szCs w:val="28"/>
        </w:rPr>
        <w:t xml:space="preserve">составляет </w:t>
      </w:r>
      <w:r w:rsidR="003F2232">
        <w:rPr>
          <w:rStyle w:val="FontStyle16"/>
          <w:sz w:val="28"/>
          <w:szCs w:val="28"/>
        </w:rPr>
        <w:t>1год.</w:t>
      </w:r>
    </w:p>
    <w:p w:rsidR="003F2232" w:rsidRPr="00EF05FB" w:rsidRDefault="003F2232" w:rsidP="0016118D">
      <w:pPr>
        <w:ind w:firstLine="567"/>
        <w:jc w:val="both"/>
        <w:rPr>
          <w:rStyle w:val="FontStyle16"/>
          <w:sz w:val="28"/>
          <w:szCs w:val="28"/>
        </w:rPr>
      </w:pPr>
      <w:r>
        <w:rPr>
          <w:sz w:val="28"/>
          <w:szCs w:val="28"/>
        </w:rPr>
        <w:t>Возраст детей участвующих в реализации  данной программы 6,5-12</w:t>
      </w:r>
      <w:r w:rsidRPr="00887A37">
        <w:rPr>
          <w:sz w:val="28"/>
          <w:szCs w:val="28"/>
        </w:rPr>
        <w:t xml:space="preserve"> </w:t>
      </w:r>
      <w:r>
        <w:rPr>
          <w:sz w:val="28"/>
          <w:szCs w:val="28"/>
        </w:rPr>
        <w:t>лет.</w:t>
      </w:r>
    </w:p>
    <w:p w:rsidR="003F2232" w:rsidRPr="00EF05FB" w:rsidRDefault="003F2232" w:rsidP="0016118D">
      <w:pPr>
        <w:pStyle w:val="Style4"/>
        <w:widowControl/>
        <w:tabs>
          <w:tab w:val="left" w:pos="955"/>
        </w:tabs>
        <w:spacing w:line="240" w:lineRule="auto"/>
        <w:ind w:firstLine="567"/>
        <w:rPr>
          <w:rStyle w:val="FontStyle16"/>
          <w:sz w:val="28"/>
          <w:szCs w:val="28"/>
        </w:rPr>
      </w:pPr>
      <w:r w:rsidRPr="00502B42">
        <w:rPr>
          <w:rStyle w:val="FontStyle16"/>
          <w:b/>
          <w:sz w:val="28"/>
          <w:szCs w:val="28"/>
        </w:rPr>
        <w:lastRenderedPageBreak/>
        <w:t>Срок освоения программы</w:t>
      </w:r>
      <w:r w:rsidRPr="00EF05FB">
        <w:rPr>
          <w:rStyle w:val="FontStyle16"/>
          <w:sz w:val="28"/>
          <w:szCs w:val="28"/>
        </w:rPr>
        <w:t xml:space="preserve"> </w:t>
      </w:r>
      <w:r>
        <w:rPr>
          <w:rStyle w:val="FontStyle16"/>
          <w:sz w:val="28"/>
          <w:szCs w:val="28"/>
        </w:rPr>
        <w:t xml:space="preserve"> </w:t>
      </w:r>
      <w:r w:rsidRPr="00EF05FB">
        <w:rPr>
          <w:rStyle w:val="FontStyle16"/>
          <w:sz w:val="28"/>
          <w:szCs w:val="28"/>
        </w:rPr>
        <w:t>«</w:t>
      </w:r>
      <w:r>
        <w:rPr>
          <w:rStyle w:val="FontStyle16"/>
          <w:sz w:val="28"/>
          <w:szCs w:val="28"/>
        </w:rPr>
        <w:t xml:space="preserve">Коллективное музицирование» для детей </w:t>
      </w:r>
      <w:r w:rsidRPr="00EF05FB">
        <w:rPr>
          <w:rStyle w:val="FontStyle16"/>
          <w:sz w:val="28"/>
          <w:szCs w:val="28"/>
        </w:rPr>
        <w:t xml:space="preserve">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w:t>
      </w:r>
      <w:r>
        <w:rPr>
          <w:rStyle w:val="FontStyle16"/>
          <w:sz w:val="28"/>
          <w:szCs w:val="28"/>
        </w:rPr>
        <w:t>один</w:t>
      </w:r>
      <w:r w:rsidRPr="00EF05FB">
        <w:rPr>
          <w:rStyle w:val="FontStyle16"/>
          <w:sz w:val="28"/>
          <w:szCs w:val="28"/>
        </w:rPr>
        <w:t xml:space="preserve"> год</w:t>
      </w:r>
      <w:r>
        <w:rPr>
          <w:rStyle w:val="FontStyle16"/>
          <w:sz w:val="28"/>
          <w:szCs w:val="28"/>
        </w:rPr>
        <w:t xml:space="preserve"> (9 класс, 6 класс)</w:t>
      </w:r>
      <w:r w:rsidRPr="00EF05FB">
        <w:rPr>
          <w:rStyle w:val="FontStyle16"/>
          <w:sz w:val="28"/>
          <w:szCs w:val="28"/>
        </w:rPr>
        <w:t>.</w:t>
      </w:r>
    </w:p>
    <w:p w:rsidR="003F2232" w:rsidRDefault="003F2232" w:rsidP="0016118D">
      <w:pPr>
        <w:ind w:firstLine="567"/>
        <w:jc w:val="both"/>
        <w:rPr>
          <w:sz w:val="28"/>
          <w:szCs w:val="28"/>
        </w:rPr>
      </w:pPr>
      <w:r w:rsidRPr="00C41A7B">
        <w:rPr>
          <w:rStyle w:val="FontStyle16"/>
          <w:b/>
          <w:sz w:val="28"/>
          <w:szCs w:val="28"/>
        </w:rPr>
        <w:t>Возможна реализация программы</w:t>
      </w:r>
      <w:r w:rsidRPr="00C41A7B">
        <w:rPr>
          <w:rStyle w:val="FontStyle16"/>
          <w:sz w:val="28"/>
          <w:szCs w:val="28"/>
        </w:rPr>
        <w:t xml:space="preserve">  в сокращенные сроки, а также по индивидуальным учебным планам с учетом</w:t>
      </w:r>
      <w:r w:rsidRPr="00C41A7B">
        <w:rPr>
          <w:sz w:val="28"/>
          <w:szCs w:val="28"/>
        </w:rPr>
        <w:t xml:space="preserve"> федеральных государственных требований.</w:t>
      </w:r>
    </w:p>
    <w:p w:rsidR="003F2232" w:rsidRPr="000109A8" w:rsidRDefault="003F2232" w:rsidP="007E385C">
      <w:pPr>
        <w:jc w:val="both"/>
        <w:rPr>
          <w:i/>
          <w:sz w:val="28"/>
          <w:szCs w:val="28"/>
        </w:rPr>
      </w:pPr>
    </w:p>
    <w:p w:rsidR="003F2232" w:rsidRPr="000109A8" w:rsidRDefault="000109A8" w:rsidP="00F4509B">
      <w:pPr>
        <w:pStyle w:val="a9"/>
        <w:spacing w:before="0" w:after="0"/>
        <w:jc w:val="center"/>
        <w:rPr>
          <w:b/>
          <w:bCs/>
          <w:i/>
          <w:lang w:val="ru-RU"/>
        </w:rPr>
      </w:pPr>
      <w:r w:rsidRPr="000109A8">
        <w:rPr>
          <w:b/>
          <w:bCs/>
          <w:i/>
          <w:lang w:val="ru-RU"/>
        </w:rPr>
        <w:t xml:space="preserve">3. </w:t>
      </w:r>
      <w:r w:rsidR="003F2232" w:rsidRPr="000109A8">
        <w:rPr>
          <w:b/>
          <w:bCs/>
          <w:i/>
          <w:lang w:val="ru-RU"/>
        </w:rPr>
        <w:t>Объём учебного времени, предусмотренный учебным планом на реализацию учебного предмета</w:t>
      </w:r>
    </w:p>
    <w:p w:rsidR="003F2232" w:rsidRDefault="003F2232" w:rsidP="00F4509B">
      <w:pPr>
        <w:pStyle w:val="a9"/>
        <w:spacing w:before="0" w:after="0"/>
        <w:jc w:val="center"/>
        <w:rPr>
          <w:b/>
          <w:bCs/>
          <w:lang w:val="ru-RU"/>
        </w:rPr>
      </w:pPr>
    </w:p>
    <w:p w:rsidR="003F2232" w:rsidRDefault="000109A8" w:rsidP="00057707">
      <w:pPr>
        <w:jc w:val="center"/>
        <w:rPr>
          <w:b/>
          <w:sz w:val="28"/>
          <w:szCs w:val="28"/>
        </w:rPr>
      </w:pPr>
      <w:r>
        <w:rPr>
          <w:b/>
          <w:sz w:val="28"/>
          <w:szCs w:val="28"/>
        </w:rPr>
        <w:t>В</w:t>
      </w:r>
      <w:r w:rsidR="003F2232" w:rsidRPr="00C41A7B">
        <w:rPr>
          <w:b/>
          <w:sz w:val="28"/>
          <w:szCs w:val="28"/>
        </w:rPr>
        <w:t xml:space="preserve">ариативная часть (мелкогрупповые занятия) </w:t>
      </w:r>
    </w:p>
    <w:p w:rsidR="003F2232" w:rsidRDefault="003F2232" w:rsidP="00C03FA8">
      <w:pPr>
        <w:jc w:val="center"/>
        <w:rPr>
          <w:b/>
          <w:sz w:val="28"/>
          <w:szCs w:val="28"/>
        </w:rPr>
      </w:pPr>
      <w:r>
        <w:rPr>
          <w:b/>
          <w:sz w:val="28"/>
          <w:szCs w:val="28"/>
        </w:rPr>
        <w:t>срок обучения 8 лет</w:t>
      </w:r>
    </w:p>
    <w:p w:rsidR="003F2232" w:rsidRPr="00C41A7B" w:rsidRDefault="003F2232" w:rsidP="00C03FA8">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6"/>
        <w:gridCol w:w="2505"/>
      </w:tblGrid>
      <w:tr w:rsidR="0086330C" w:rsidRPr="00C41A7B" w:rsidTr="00E252EE">
        <w:tc>
          <w:tcPr>
            <w:tcW w:w="7066" w:type="dxa"/>
          </w:tcPr>
          <w:p w:rsidR="0086330C" w:rsidRPr="00C41A7B" w:rsidRDefault="0086330C" w:rsidP="00E252EE">
            <w:pPr>
              <w:jc w:val="center"/>
              <w:rPr>
                <w:sz w:val="28"/>
                <w:szCs w:val="28"/>
              </w:rPr>
            </w:pPr>
            <w:r w:rsidRPr="00C41A7B">
              <w:rPr>
                <w:sz w:val="28"/>
                <w:szCs w:val="28"/>
              </w:rPr>
              <w:t>Вид учебной работы</w:t>
            </w:r>
          </w:p>
        </w:tc>
        <w:tc>
          <w:tcPr>
            <w:tcW w:w="2505" w:type="dxa"/>
          </w:tcPr>
          <w:p w:rsidR="0086330C" w:rsidRPr="00C41A7B" w:rsidRDefault="0086330C" w:rsidP="00E252EE">
            <w:pPr>
              <w:rPr>
                <w:sz w:val="28"/>
                <w:szCs w:val="28"/>
              </w:rPr>
            </w:pPr>
            <w:r w:rsidRPr="00C41A7B">
              <w:rPr>
                <w:sz w:val="28"/>
                <w:szCs w:val="28"/>
              </w:rPr>
              <w:t>Количество часов</w:t>
            </w:r>
          </w:p>
        </w:tc>
      </w:tr>
      <w:tr w:rsidR="0086330C" w:rsidRPr="00C41A7B" w:rsidTr="00E252EE">
        <w:tc>
          <w:tcPr>
            <w:tcW w:w="7066" w:type="dxa"/>
          </w:tcPr>
          <w:p w:rsidR="0086330C" w:rsidRPr="00C41A7B" w:rsidRDefault="0086330C" w:rsidP="00E252EE">
            <w:pPr>
              <w:jc w:val="center"/>
              <w:rPr>
                <w:b/>
                <w:sz w:val="28"/>
                <w:szCs w:val="28"/>
              </w:rPr>
            </w:pPr>
            <w:r w:rsidRPr="00C41A7B">
              <w:rPr>
                <w:b/>
                <w:sz w:val="28"/>
                <w:szCs w:val="28"/>
              </w:rPr>
              <w:t>Коллективное музицирование</w:t>
            </w:r>
          </w:p>
        </w:tc>
        <w:tc>
          <w:tcPr>
            <w:tcW w:w="2505" w:type="dxa"/>
          </w:tcPr>
          <w:p w:rsidR="0086330C" w:rsidRPr="00C41A7B" w:rsidRDefault="0086330C" w:rsidP="00E252EE">
            <w:pPr>
              <w:jc w:val="center"/>
              <w:rPr>
                <w:b/>
                <w:sz w:val="28"/>
                <w:szCs w:val="28"/>
              </w:rPr>
            </w:pPr>
          </w:p>
        </w:tc>
      </w:tr>
      <w:tr w:rsidR="0086330C" w:rsidRPr="00C41A7B" w:rsidTr="00E252EE">
        <w:tc>
          <w:tcPr>
            <w:tcW w:w="7066" w:type="dxa"/>
          </w:tcPr>
          <w:p w:rsidR="0086330C" w:rsidRPr="00C41A7B" w:rsidRDefault="0086330C" w:rsidP="00E252EE">
            <w:pPr>
              <w:rPr>
                <w:b/>
                <w:sz w:val="28"/>
                <w:szCs w:val="28"/>
              </w:rPr>
            </w:pPr>
            <w:r w:rsidRPr="00C41A7B">
              <w:rPr>
                <w:b/>
                <w:sz w:val="28"/>
                <w:szCs w:val="28"/>
              </w:rPr>
              <w:t>Макс</w:t>
            </w:r>
            <w:r>
              <w:rPr>
                <w:b/>
                <w:sz w:val="28"/>
                <w:szCs w:val="28"/>
              </w:rPr>
              <w:t>имальная учебная нагрузка (2-8 кл</w:t>
            </w:r>
            <w:r w:rsidRPr="00C41A7B">
              <w:rPr>
                <w:b/>
                <w:sz w:val="28"/>
                <w:szCs w:val="28"/>
              </w:rPr>
              <w:t>)</w:t>
            </w:r>
          </w:p>
        </w:tc>
        <w:tc>
          <w:tcPr>
            <w:tcW w:w="2505" w:type="dxa"/>
          </w:tcPr>
          <w:p w:rsidR="0086330C" w:rsidRPr="00C41A7B" w:rsidRDefault="0086330C" w:rsidP="00E252EE">
            <w:pPr>
              <w:jc w:val="center"/>
              <w:rPr>
                <w:b/>
                <w:sz w:val="28"/>
                <w:szCs w:val="28"/>
              </w:rPr>
            </w:pPr>
            <w:r>
              <w:rPr>
                <w:b/>
                <w:sz w:val="28"/>
                <w:szCs w:val="28"/>
              </w:rPr>
              <w:t>728</w:t>
            </w:r>
          </w:p>
        </w:tc>
      </w:tr>
      <w:tr w:rsidR="0086330C" w:rsidRPr="00C41A7B" w:rsidTr="00E252EE">
        <w:tc>
          <w:tcPr>
            <w:tcW w:w="7066" w:type="dxa"/>
          </w:tcPr>
          <w:p w:rsidR="0086330C" w:rsidRPr="00C41A7B" w:rsidRDefault="0086330C" w:rsidP="00E252EE">
            <w:pPr>
              <w:rPr>
                <w:sz w:val="28"/>
                <w:szCs w:val="28"/>
              </w:rPr>
            </w:pPr>
            <w:r>
              <w:rPr>
                <w:b/>
                <w:sz w:val="28"/>
                <w:szCs w:val="28"/>
              </w:rPr>
              <w:t xml:space="preserve">- практические занятия </w:t>
            </w:r>
          </w:p>
        </w:tc>
        <w:tc>
          <w:tcPr>
            <w:tcW w:w="2505" w:type="dxa"/>
          </w:tcPr>
          <w:p w:rsidR="0086330C" w:rsidRPr="00C03FA8" w:rsidRDefault="0086330C" w:rsidP="00E252EE">
            <w:pPr>
              <w:jc w:val="center"/>
              <w:rPr>
                <w:b/>
                <w:sz w:val="28"/>
                <w:szCs w:val="28"/>
              </w:rPr>
            </w:pPr>
            <w:r>
              <w:rPr>
                <w:b/>
                <w:sz w:val="28"/>
                <w:szCs w:val="28"/>
              </w:rPr>
              <w:t>523</w:t>
            </w:r>
          </w:p>
        </w:tc>
      </w:tr>
      <w:tr w:rsidR="0086330C" w:rsidRPr="00C41A7B" w:rsidTr="00E252EE">
        <w:tc>
          <w:tcPr>
            <w:tcW w:w="7066" w:type="dxa"/>
          </w:tcPr>
          <w:p w:rsidR="0086330C" w:rsidRPr="00C41A7B" w:rsidRDefault="0086330C" w:rsidP="00E252EE">
            <w:pPr>
              <w:rPr>
                <w:sz w:val="28"/>
                <w:szCs w:val="28"/>
              </w:rPr>
            </w:pPr>
            <w:r w:rsidRPr="00C41A7B">
              <w:rPr>
                <w:sz w:val="28"/>
                <w:szCs w:val="28"/>
              </w:rPr>
              <w:t>- контрольные уроки, зачёты</w:t>
            </w:r>
            <w:r>
              <w:rPr>
                <w:sz w:val="28"/>
                <w:szCs w:val="28"/>
              </w:rPr>
              <w:t xml:space="preserve">  (8,10,12,14,16 полугодие)</w:t>
            </w:r>
          </w:p>
        </w:tc>
        <w:tc>
          <w:tcPr>
            <w:tcW w:w="2505" w:type="dxa"/>
          </w:tcPr>
          <w:p w:rsidR="0086330C" w:rsidRPr="00C41A7B" w:rsidRDefault="0086330C" w:rsidP="00E252EE">
            <w:pPr>
              <w:jc w:val="center"/>
              <w:rPr>
                <w:sz w:val="28"/>
                <w:szCs w:val="28"/>
              </w:rPr>
            </w:pPr>
            <w:r>
              <w:rPr>
                <w:sz w:val="28"/>
                <w:szCs w:val="28"/>
              </w:rPr>
              <w:t>5</w:t>
            </w:r>
          </w:p>
        </w:tc>
      </w:tr>
      <w:tr w:rsidR="0086330C" w:rsidRPr="00C41A7B" w:rsidTr="00E252EE">
        <w:tc>
          <w:tcPr>
            <w:tcW w:w="7066" w:type="dxa"/>
          </w:tcPr>
          <w:p w:rsidR="0086330C" w:rsidRPr="00C41A7B" w:rsidRDefault="0086330C" w:rsidP="00E252EE">
            <w:pPr>
              <w:rPr>
                <w:sz w:val="28"/>
                <w:szCs w:val="28"/>
              </w:rPr>
            </w:pPr>
            <w:r w:rsidRPr="00C41A7B">
              <w:rPr>
                <w:b/>
                <w:sz w:val="28"/>
                <w:szCs w:val="28"/>
              </w:rPr>
              <w:t>- самостоятельная работа</w:t>
            </w:r>
          </w:p>
        </w:tc>
        <w:tc>
          <w:tcPr>
            <w:tcW w:w="2505" w:type="dxa"/>
          </w:tcPr>
          <w:p w:rsidR="0086330C" w:rsidRPr="00C41A7B" w:rsidRDefault="0086330C" w:rsidP="00E252EE">
            <w:pPr>
              <w:jc w:val="center"/>
              <w:rPr>
                <w:sz w:val="28"/>
                <w:szCs w:val="28"/>
              </w:rPr>
            </w:pPr>
            <w:r>
              <w:rPr>
                <w:sz w:val="28"/>
                <w:szCs w:val="28"/>
              </w:rPr>
              <w:t>200</w:t>
            </w:r>
          </w:p>
        </w:tc>
      </w:tr>
      <w:tr w:rsidR="0086330C" w:rsidRPr="00C41A7B" w:rsidTr="00E252EE">
        <w:tc>
          <w:tcPr>
            <w:tcW w:w="7066" w:type="dxa"/>
          </w:tcPr>
          <w:p w:rsidR="0086330C" w:rsidRPr="00C41A7B" w:rsidRDefault="0086330C" w:rsidP="00E252EE">
            <w:pPr>
              <w:rPr>
                <w:b/>
                <w:sz w:val="28"/>
                <w:szCs w:val="28"/>
              </w:rPr>
            </w:pPr>
            <w:r w:rsidRPr="00C41A7B">
              <w:rPr>
                <w:sz w:val="28"/>
                <w:szCs w:val="28"/>
              </w:rPr>
              <w:t>- участие в творческих мероприятиях и культурно – просветительская деятельность</w:t>
            </w:r>
          </w:p>
        </w:tc>
        <w:tc>
          <w:tcPr>
            <w:tcW w:w="2505" w:type="dxa"/>
          </w:tcPr>
          <w:p w:rsidR="0086330C" w:rsidRPr="00C41A7B" w:rsidRDefault="0086330C" w:rsidP="00E252EE">
            <w:pPr>
              <w:jc w:val="center"/>
              <w:rPr>
                <w:b/>
                <w:sz w:val="28"/>
                <w:szCs w:val="28"/>
              </w:rPr>
            </w:pPr>
            <w:r w:rsidRPr="00C41A7B">
              <w:rPr>
                <w:sz w:val="28"/>
                <w:szCs w:val="28"/>
              </w:rPr>
              <w:t>В течение учебного года</w:t>
            </w:r>
          </w:p>
        </w:tc>
      </w:tr>
    </w:tbl>
    <w:p w:rsidR="0086330C" w:rsidRDefault="0086330C" w:rsidP="0086330C">
      <w:pPr>
        <w:rPr>
          <w:sz w:val="28"/>
          <w:szCs w:val="28"/>
        </w:rPr>
      </w:pPr>
    </w:p>
    <w:p w:rsidR="0086330C" w:rsidRDefault="0086330C" w:rsidP="0086330C">
      <w:pPr>
        <w:numPr>
          <w:ilvl w:val="1"/>
          <w:numId w:val="1"/>
        </w:numPr>
        <w:jc w:val="center"/>
        <w:rPr>
          <w:b/>
          <w:sz w:val="28"/>
          <w:szCs w:val="28"/>
        </w:rPr>
      </w:pPr>
      <w:r>
        <w:rPr>
          <w:b/>
          <w:sz w:val="28"/>
          <w:szCs w:val="28"/>
        </w:rPr>
        <w:t>с</w:t>
      </w:r>
      <w:r w:rsidRPr="00C408A4">
        <w:rPr>
          <w:b/>
          <w:sz w:val="28"/>
          <w:szCs w:val="28"/>
        </w:rPr>
        <w:t xml:space="preserve">рок обучения </w:t>
      </w:r>
      <w:r>
        <w:rPr>
          <w:b/>
          <w:sz w:val="28"/>
          <w:szCs w:val="28"/>
        </w:rPr>
        <w:t>5</w:t>
      </w:r>
      <w:r w:rsidRPr="00C408A4">
        <w:rPr>
          <w:b/>
          <w:sz w:val="28"/>
          <w:szCs w:val="28"/>
        </w:rPr>
        <w:t xml:space="preserve"> лет</w:t>
      </w:r>
    </w:p>
    <w:p w:rsidR="0086330C" w:rsidRDefault="0086330C" w:rsidP="0086330C">
      <w:pPr>
        <w:numPr>
          <w:ilvl w:val="1"/>
          <w:numId w:val="1"/>
        </w:num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6"/>
        <w:gridCol w:w="2505"/>
      </w:tblGrid>
      <w:tr w:rsidR="0086330C" w:rsidRPr="00C41A7B" w:rsidTr="00E252EE">
        <w:tc>
          <w:tcPr>
            <w:tcW w:w="7066" w:type="dxa"/>
          </w:tcPr>
          <w:p w:rsidR="0086330C" w:rsidRPr="00C41A7B" w:rsidRDefault="0086330C" w:rsidP="00E252EE">
            <w:pPr>
              <w:jc w:val="center"/>
              <w:rPr>
                <w:sz w:val="28"/>
                <w:szCs w:val="28"/>
              </w:rPr>
            </w:pPr>
            <w:r w:rsidRPr="00C41A7B">
              <w:rPr>
                <w:sz w:val="28"/>
                <w:szCs w:val="28"/>
              </w:rPr>
              <w:t>Вид учебной работы</w:t>
            </w:r>
          </w:p>
        </w:tc>
        <w:tc>
          <w:tcPr>
            <w:tcW w:w="2505" w:type="dxa"/>
          </w:tcPr>
          <w:p w:rsidR="0086330C" w:rsidRPr="00C41A7B" w:rsidRDefault="0086330C" w:rsidP="00E252EE">
            <w:pPr>
              <w:rPr>
                <w:sz w:val="28"/>
                <w:szCs w:val="28"/>
              </w:rPr>
            </w:pPr>
            <w:r w:rsidRPr="00C41A7B">
              <w:rPr>
                <w:sz w:val="28"/>
                <w:szCs w:val="28"/>
              </w:rPr>
              <w:t>Количество часов</w:t>
            </w:r>
          </w:p>
        </w:tc>
      </w:tr>
      <w:tr w:rsidR="0086330C" w:rsidRPr="00C41A7B" w:rsidTr="00E252EE">
        <w:tc>
          <w:tcPr>
            <w:tcW w:w="7066" w:type="dxa"/>
          </w:tcPr>
          <w:p w:rsidR="0086330C" w:rsidRPr="00C41A7B" w:rsidRDefault="0086330C" w:rsidP="00E252EE">
            <w:pPr>
              <w:jc w:val="center"/>
              <w:rPr>
                <w:b/>
                <w:sz w:val="28"/>
                <w:szCs w:val="28"/>
              </w:rPr>
            </w:pPr>
            <w:r w:rsidRPr="00C41A7B">
              <w:rPr>
                <w:b/>
                <w:sz w:val="28"/>
                <w:szCs w:val="28"/>
              </w:rPr>
              <w:t>Коллективное музицирование</w:t>
            </w:r>
          </w:p>
        </w:tc>
        <w:tc>
          <w:tcPr>
            <w:tcW w:w="2505" w:type="dxa"/>
          </w:tcPr>
          <w:p w:rsidR="0086330C" w:rsidRPr="00C41A7B" w:rsidRDefault="0086330C" w:rsidP="00E252EE">
            <w:pPr>
              <w:jc w:val="center"/>
              <w:rPr>
                <w:b/>
                <w:sz w:val="28"/>
                <w:szCs w:val="28"/>
              </w:rPr>
            </w:pPr>
          </w:p>
        </w:tc>
      </w:tr>
      <w:tr w:rsidR="0086330C" w:rsidRPr="00C41A7B" w:rsidTr="00E252EE">
        <w:tc>
          <w:tcPr>
            <w:tcW w:w="7066" w:type="dxa"/>
          </w:tcPr>
          <w:p w:rsidR="0086330C" w:rsidRPr="00C41A7B" w:rsidRDefault="0086330C" w:rsidP="00E252EE">
            <w:pPr>
              <w:rPr>
                <w:b/>
                <w:sz w:val="28"/>
                <w:szCs w:val="28"/>
              </w:rPr>
            </w:pPr>
            <w:r w:rsidRPr="00C41A7B">
              <w:rPr>
                <w:b/>
                <w:sz w:val="28"/>
                <w:szCs w:val="28"/>
              </w:rPr>
              <w:t>Макс</w:t>
            </w:r>
            <w:r>
              <w:rPr>
                <w:b/>
                <w:sz w:val="28"/>
                <w:szCs w:val="28"/>
              </w:rPr>
              <w:t xml:space="preserve">имальная учебная нагрузка (2-5 кл </w:t>
            </w:r>
            <w:r w:rsidRPr="00C41A7B">
              <w:rPr>
                <w:b/>
                <w:sz w:val="28"/>
                <w:szCs w:val="28"/>
              </w:rPr>
              <w:t>)</w:t>
            </w:r>
          </w:p>
        </w:tc>
        <w:tc>
          <w:tcPr>
            <w:tcW w:w="2505" w:type="dxa"/>
          </w:tcPr>
          <w:p w:rsidR="0086330C" w:rsidRPr="00C41A7B" w:rsidRDefault="0086330C" w:rsidP="00E252EE">
            <w:pPr>
              <w:jc w:val="center"/>
              <w:rPr>
                <w:b/>
                <w:sz w:val="28"/>
                <w:szCs w:val="28"/>
              </w:rPr>
            </w:pPr>
            <w:r>
              <w:rPr>
                <w:b/>
                <w:sz w:val="28"/>
                <w:szCs w:val="28"/>
              </w:rPr>
              <w:t>463</w:t>
            </w:r>
          </w:p>
        </w:tc>
      </w:tr>
      <w:tr w:rsidR="0086330C" w:rsidRPr="00C41A7B" w:rsidTr="00E252EE">
        <w:tc>
          <w:tcPr>
            <w:tcW w:w="7066" w:type="dxa"/>
          </w:tcPr>
          <w:p w:rsidR="0086330C" w:rsidRPr="00C41A7B" w:rsidRDefault="0086330C" w:rsidP="00E252EE">
            <w:pPr>
              <w:rPr>
                <w:sz w:val="28"/>
                <w:szCs w:val="28"/>
              </w:rPr>
            </w:pPr>
            <w:r>
              <w:rPr>
                <w:b/>
                <w:sz w:val="28"/>
                <w:szCs w:val="28"/>
              </w:rPr>
              <w:t xml:space="preserve">- практические занятия </w:t>
            </w:r>
          </w:p>
        </w:tc>
        <w:tc>
          <w:tcPr>
            <w:tcW w:w="2505" w:type="dxa"/>
          </w:tcPr>
          <w:p w:rsidR="0086330C" w:rsidRPr="00F17DB3" w:rsidRDefault="0086330C" w:rsidP="00E252EE">
            <w:pPr>
              <w:jc w:val="center"/>
              <w:rPr>
                <w:b/>
                <w:sz w:val="28"/>
                <w:szCs w:val="28"/>
              </w:rPr>
            </w:pPr>
            <w:r>
              <w:rPr>
                <w:b/>
                <w:sz w:val="28"/>
                <w:szCs w:val="28"/>
              </w:rPr>
              <w:t>361</w:t>
            </w:r>
          </w:p>
        </w:tc>
      </w:tr>
      <w:tr w:rsidR="0086330C" w:rsidRPr="00C41A7B" w:rsidTr="00E252EE">
        <w:tc>
          <w:tcPr>
            <w:tcW w:w="7066" w:type="dxa"/>
          </w:tcPr>
          <w:p w:rsidR="0086330C" w:rsidRPr="00C41A7B" w:rsidRDefault="0086330C" w:rsidP="00E252EE">
            <w:pPr>
              <w:rPr>
                <w:sz w:val="28"/>
                <w:szCs w:val="28"/>
              </w:rPr>
            </w:pPr>
            <w:r w:rsidRPr="00C41A7B">
              <w:rPr>
                <w:sz w:val="28"/>
                <w:szCs w:val="28"/>
              </w:rPr>
              <w:t>- контрольные уроки, зачёты</w:t>
            </w:r>
            <w:r>
              <w:rPr>
                <w:sz w:val="28"/>
                <w:szCs w:val="28"/>
              </w:rPr>
              <w:t xml:space="preserve"> (8,10  полугодие)</w:t>
            </w:r>
          </w:p>
        </w:tc>
        <w:tc>
          <w:tcPr>
            <w:tcW w:w="2505" w:type="dxa"/>
          </w:tcPr>
          <w:p w:rsidR="0086330C" w:rsidRPr="00C41A7B" w:rsidRDefault="0086330C" w:rsidP="00E252EE">
            <w:pPr>
              <w:jc w:val="center"/>
              <w:rPr>
                <w:sz w:val="28"/>
                <w:szCs w:val="28"/>
              </w:rPr>
            </w:pPr>
            <w:r>
              <w:rPr>
                <w:sz w:val="28"/>
                <w:szCs w:val="28"/>
              </w:rPr>
              <w:t>2</w:t>
            </w:r>
          </w:p>
        </w:tc>
      </w:tr>
      <w:tr w:rsidR="0086330C" w:rsidRPr="00C41A7B" w:rsidTr="00E252EE">
        <w:tc>
          <w:tcPr>
            <w:tcW w:w="7066" w:type="dxa"/>
          </w:tcPr>
          <w:p w:rsidR="0086330C" w:rsidRPr="00C41A7B" w:rsidRDefault="0086330C" w:rsidP="00E252EE">
            <w:pPr>
              <w:rPr>
                <w:sz w:val="28"/>
                <w:szCs w:val="28"/>
              </w:rPr>
            </w:pPr>
            <w:r w:rsidRPr="00C41A7B">
              <w:rPr>
                <w:b/>
                <w:sz w:val="28"/>
                <w:szCs w:val="28"/>
              </w:rPr>
              <w:t>- самостоятельная работа</w:t>
            </w:r>
          </w:p>
        </w:tc>
        <w:tc>
          <w:tcPr>
            <w:tcW w:w="2505" w:type="dxa"/>
          </w:tcPr>
          <w:p w:rsidR="0086330C" w:rsidRPr="00C41A7B" w:rsidRDefault="0086330C" w:rsidP="00E252EE">
            <w:pPr>
              <w:jc w:val="center"/>
              <w:rPr>
                <w:sz w:val="28"/>
                <w:szCs w:val="28"/>
              </w:rPr>
            </w:pPr>
            <w:r>
              <w:rPr>
                <w:sz w:val="28"/>
                <w:szCs w:val="28"/>
              </w:rPr>
              <w:t>100</w:t>
            </w:r>
          </w:p>
        </w:tc>
      </w:tr>
      <w:tr w:rsidR="0086330C" w:rsidRPr="00C41A7B" w:rsidTr="00E252EE">
        <w:tc>
          <w:tcPr>
            <w:tcW w:w="7066" w:type="dxa"/>
          </w:tcPr>
          <w:p w:rsidR="0086330C" w:rsidRPr="00C41A7B" w:rsidRDefault="0086330C" w:rsidP="00E252EE">
            <w:pPr>
              <w:rPr>
                <w:b/>
                <w:sz w:val="28"/>
                <w:szCs w:val="28"/>
              </w:rPr>
            </w:pPr>
            <w:r w:rsidRPr="00C41A7B">
              <w:rPr>
                <w:sz w:val="28"/>
                <w:szCs w:val="28"/>
              </w:rPr>
              <w:t>- участие в творческих мероприятиях и культурно – просветительская деятельность</w:t>
            </w:r>
          </w:p>
        </w:tc>
        <w:tc>
          <w:tcPr>
            <w:tcW w:w="2505" w:type="dxa"/>
          </w:tcPr>
          <w:p w:rsidR="0086330C" w:rsidRPr="00C41A7B" w:rsidRDefault="0086330C" w:rsidP="00E252EE">
            <w:pPr>
              <w:jc w:val="center"/>
              <w:rPr>
                <w:b/>
                <w:sz w:val="28"/>
                <w:szCs w:val="28"/>
              </w:rPr>
            </w:pPr>
            <w:r w:rsidRPr="00C41A7B">
              <w:rPr>
                <w:sz w:val="28"/>
                <w:szCs w:val="28"/>
              </w:rPr>
              <w:t>В течение учебного года</w:t>
            </w:r>
          </w:p>
        </w:tc>
      </w:tr>
    </w:tbl>
    <w:p w:rsidR="003F2232" w:rsidRDefault="003F2232" w:rsidP="00F17DB3">
      <w:pPr>
        <w:tabs>
          <w:tab w:val="left" w:pos="142"/>
        </w:tabs>
        <w:jc w:val="both"/>
        <w:rPr>
          <w:rStyle w:val="FontStyle16"/>
          <w:b/>
          <w:sz w:val="28"/>
          <w:szCs w:val="28"/>
          <w:lang w:val="en-US"/>
        </w:rPr>
      </w:pPr>
    </w:p>
    <w:p w:rsidR="000109A8" w:rsidRDefault="000109A8" w:rsidP="00F17DB3">
      <w:pPr>
        <w:tabs>
          <w:tab w:val="left" w:pos="142"/>
        </w:tabs>
        <w:jc w:val="both"/>
        <w:rPr>
          <w:sz w:val="28"/>
          <w:szCs w:val="28"/>
        </w:rPr>
      </w:pPr>
      <w:r w:rsidRPr="000109A8">
        <w:rPr>
          <w:rStyle w:val="FontStyle16"/>
          <w:b/>
          <w:i/>
          <w:sz w:val="28"/>
          <w:szCs w:val="28"/>
        </w:rPr>
        <w:t>4.</w:t>
      </w:r>
      <w:r w:rsidR="003F2232" w:rsidRPr="000109A8">
        <w:rPr>
          <w:rStyle w:val="FontStyle16"/>
          <w:b/>
          <w:i/>
          <w:sz w:val="28"/>
          <w:szCs w:val="28"/>
        </w:rPr>
        <w:t xml:space="preserve">Форма проведения </w:t>
      </w:r>
      <w:r>
        <w:rPr>
          <w:rStyle w:val="FontStyle16"/>
          <w:b/>
          <w:i/>
          <w:sz w:val="28"/>
          <w:szCs w:val="28"/>
        </w:rPr>
        <w:t>учебных аудиторных занятий</w:t>
      </w:r>
    </w:p>
    <w:p w:rsidR="003F2232" w:rsidRPr="002A1FDD" w:rsidRDefault="000109A8" w:rsidP="00F17DB3">
      <w:pPr>
        <w:tabs>
          <w:tab w:val="left" w:pos="142"/>
        </w:tabs>
        <w:jc w:val="both"/>
        <w:rPr>
          <w:sz w:val="28"/>
          <w:szCs w:val="28"/>
        </w:rPr>
      </w:pPr>
      <w:r>
        <w:rPr>
          <w:sz w:val="28"/>
          <w:szCs w:val="28"/>
        </w:rPr>
        <w:tab/>
        <w:t xml:space="preserve">   О</w:t>
      </w:r>
      <w:r w:rsidR="003F2232" w:rsidRPr="002A1FDD">
        <w:rPr>
          <w:sz w:val="28"/>
          <w:szCs w:val="28"/>
        </w:rPr>
        <w:t>сновным видом учебной и воспитательной работы в классе является урок.</w:t>
      </w:r>
      <w:r w:rsidR="003F2232">
        <w:rPr>
          <w:sz w:val="28"/>
          <w:szCs w:val="28"/>
        </w:rPr>
        <w:t xml:space="preserve"> </w:t>
      </w:r>
      <w:r w:rsidR="003F2232" w:rsidRPr="002A1FDD">
        <w:rPr>
          <w:sz w:val="28"/>
          <w:szCs w:val="28"/>
        </w:rPr>
        <w:t xml:space="preserve"> По учебному  предмету проводится в форме</w:t>
      </w:r>
      <w:r w:rsidR="003F2232" w:rsidRPr="002A1FDD">
        <w:rPr>
          <w:sz w:val="28"/>
          <w:szCs w:val="28"/>
          <w:lang w:eastAsia="en-US"/>
        </w:rPr>
        <w:t xml:space="preserve"> мелкогрупповых занятий (численностью </w:t>
      </w:r>
      <w:r w:rsidR="003F2232" w:rsidRPr="000109A8">
        <w:rPr>
          <w:sz w:val="28"/>
          <w:szCs w:val="28"/>
          <w:lang w:eastAsia="en-US"/>
        </w:rPr>
        <w:t xml:space="preserve">от </w:t>
      </w:r>
      <w:r w:rsidRPr="000109A8">
        <w:rPr>
          <w:sz w:val="28"/>
          <w:szCs w:val="28"/>
          <w:lang w:eastAsia="en-US"/>
        </w:rPr>
        <w:t>6</w:t>
      </w:r>
      <w:r w:rsidR="003F2232" w:rsidRPr="000109A8">
        <w:rPr>
          <w:sz w:val="28"/>
          <w:szCs w:val="28"/>
          <w:lang w:eastAsia="en-US"/>
        </w:rPr>
        <w:t xml:space="preserve"> человек),</w:t>
      </w:r>
      <w:r w:rsidR="003F2232" w:rsidRPr="002A1FDD">
        <w:rPr>
          <w:sz w:val="28"/>
          <w:szCs w:val="28"/>
        </w:rPr>
        <w:t xml:space="preserve"> продолжительность урока 45минут (1 академический час).   </w:t>
      </w:r>
    </w:p>
    <w:p w:rsidR="003F2232" w:rsidRPr="00A50BCD" w:rsidRDefault="003F2232" w:rsidP="00F17DB3">
      <w:pPr>
        <w:tabs>
          <w:tab w:val="left" w:pos="142"/>
        </w:tabs>
        <w:jc w:val="both"/>
        <w:rPr>
          <w:sz w:val="28"/>
          <w:szCs w:val="28"/>
        </w:rPr>
      </w:pPr>
      <w:r w:rsidRPr="00A50BCD">
        <w:rPr>
          <w:sz w:val="28"/>
          <w:szCs w:val="28"/>
        </w:rPr>
        <w:t xml:space="preserve">Методы обучения: </w:t>
      </w:r>
    </w:p>
    <w:p w:rsidR="003F2232" w:rsidRDefault="003F2232" w:rsidP="00F17DB3">
      <w:pPr>
        <w:numPr>
          <w:ilvl w:val="0"/>
          <w:numId w:val="2"/>
        </w:numPr>
        <w:tabs>
          <w:tab w:val="left" w:pos="-142"/>
          <w:tab w:val="left" w:pos="142"/>
        </w:tabs>
        <w:ind w:left="0" w:firstLine="0"/>
        <w:jc w:val="both"/>
        <w:rPr>
          <w:sz w:val="28"/>
          <w:szCs w:val="28"/>
        </w:rPr>
      </w:pPr>
      <w:r w:rsidRPr="00A50BCD">
        <w:rPr>
          <w:sz w:val="28"/>
          <w:szCs w:val="28"/>
        </w:rPr>
        <w:t>словесные: объяснение, рассказ, беседа;</w:t>
      </w:r>
    </w:p>
    <w:p w:rsidR="003F2232" w:rsidRPr="00A50BCD" w:rsidRDefault="003F2232" w:rsidP="00F17DB3">
      <w:pPr>
        <w:numPr>
          <w:ilvl w:val="0"/>
          <w:numId w:val="2"/>
        </w:numPr>
        <w:tabs>
          <w:tab w:val="left" w:pos="-142"/>
          <w:tab w:val="left" w:pos="142"/>
        </w:tabs>
        <w:ind w:left="0" w:firstLine="0"/>
        <w:jc w:val="both"/>
        <w:rPr>
          <w:sz w:val="28"/>
          <w:szCs w:val="28"/>
        </w:rPr>
      </w:pPr>
      <w:r w:rsidRPr="00A50BCD">
        <w:rPr>
          <w:sz w:val="28"/>
          <w:szCs w:val="28"/>
        </w:rPr>
        <w:lastRenderedPageBreak/>
        <w:t>репродуктивные: слуховая наглядность, тренировочные упражнения, исполнительский показ приемов игры</w:t>
      </w:r>
      <w:r>
        <w:rPr>
          <w:sz w:val="28"/>
          <w:szCs w:val="28"/>
        </w:rPr>
        <w:t>;</w:t>
      </w:r>
    </w:p>
    <w:p w:rsidR="003F2232" w:rsidRPr="00A50BCD" w:rsidRDefault="003F2232" w:rsidP="00F17DB3">
      <w:pPr>
        <w:numPr>
          <w:ilvl w:val="0"/>
          <w:numId w:val="2"/>
        </w:numPr>
        <w:tabs>
          <w:tab w:val="left" w:pos="-142"/>
          <w:tab w:val="left" w:pos="142"/>
        </w:tabs>
        <w:ind w:left="0" w:firstLine="0"/>
        <w:jc w:val="both"/>
        <w:rPr>
          <w:sz w:val="28"/>
          <w:szCs w:val="28"/>
        </w:rPr>
      </w:pPr>
      <w:r w:rsidRPr="00A50BCD">
        <w:rPr>
          <w:sz w:val="28"/>
          <w:szCs w:val="28"/>
        </w:rPr>
        <w:t xml:space="preserve">поисково-творческие: работа с нотными сборниками, поиск репертуара, подбор пьес по слуху, самостоятельная аранжировка.   </w:t>
      </w:r>
    </w:p>
    <w:p w:rsidR="003F2232" w:rsidRDefault="003F2232" w:rsidP="00F17DB3">
      <w:pPr>
        <w:tabs>
          <w:tab w:val="left" w:pos="142"/>
        </w:tabs>
        <w:jc w:val="both"/>
        <w:rPr>
          <w:sz w:val="28"/>
        </w:rPr>
      </w:pPr>
      <w:r w:rsidRPr="005E740E">
        <w:rPr>
          <w:sz w:val="28"/>
        </w:rPr>
        <w:t>Кроме того дополнительно даются сводные репетиции</w:t>
      </w:r>
      <w:r w:rsidRPr="004E440D">
        <w:rPr>
          <w:sz w:val="28"/>
        </w:rPr>
        <w:t xml:space="preserve"> </w:t>
      </w:r>
      <w:r w:rsidRPr="00616218">
        <w:rPr>
          <w:b/>
          <w:sz w:val="28"/>
        </w:rPr>
        <w:t>(консультации)</w:t>
      </w:r>
      <w:r w:rsidRPr="005E740E">
        <w:rPr>
          <w:sz w:val="28"/>
        </w:rPr>
        <w:t xml:space="preserve"> для подготовки </w:t>
      </w:r>
      <w:r>
        <w:rPr>
          <w:sz w:val="28"/>
        </w:rPr>
        <w:t xml:space="preserve">общего ансамбля </w:t>
      </w:r>
      <w:r w:rsidRPr="005E740E">
        <w:rPr>
          <w:sz w:val="28"/>
        </w:rPr>
        <w:t xml:space="preserve"> к конкурсам и концертам</w:t>
      </w:r>
      <w:r>
        <w:rPr>
          <w:sz w:val="28"/>
        </w:rPr>
        <w:t>.</w:t>
      </w:r>
    </w:p>
    <w:p w:rsidR="003F2232" w:rsidRDefault="003F2232" w:rsidP="00F17DB3">
      <w:pPr>
        <w:pStyle w:val="a3"/>
        <w:tabs>
          <w:tab w:val="left" w:pos="142"/>
        </w:tabs>
        <w:contextualSpacing/>
        <w:rPr>
          <w:sz w:val="28"/>
          <w:szCs w:val="28"/>
        </w:rPr>
      </w:pPr>
      <w:r>
        <w:rPr>
          <w:b/>
          <w:sz w:val="28"/>
          <w:szCs w:val="28"/>
        </w:rPr>
        <w:t>Внеаудиторная работа</w:t>
      </w:r>
      <w:r>
        <w:rPr>
          <w:sz w:val="28"/>
        </w:rPr>
        <w:t xml:space="preserve"> (</w:t>
      </w:r>
      <w:r>
        <w:rPr>
          <w:sz w:val="28"/>
          <w:szCs w:val="28"/>
        </w:rPr>
        <w:t>самостоятельная</w:t>
      </w:r>
      <w:r w:rsidRPr="00C41A7B">
        <w:rPr>
          <w:sz w:val="28"/>
          <w:szCs w:val="28"/>
        </w:rPr>
        <w:t xml:space="preserve"> работа</w:t>
      </w:r>
      <w:r>
        <w:rPr>
          <w:sz w:val="28"/>
          <w:szCs w:val="28"/>
        </w:rPr>
        <w:t>)</w:t>
      </w:r>
      <w:r w:rsidRPr="00C41A7B">
        <w:rPr>
          <w:sz w:val="28"/>
          <w:szCs w:val="28"/>
        </w:rPr>
        <w:t xml:space="preserve"> учащихся включает в себя посещение учреждений культуры (филармоний, театров, </w:t>
      </w:r>
      <w:r>
        <w:rPr>
          <w:sz w:val="28"/>
          <w:szCs w:val="28"/>
        </w:rPr>
        <w:t xml:space="preserve">концертных залов, музеев и др.). </w:t>
      </w:r>
    </w:p>
    <w:p w:rsidR="000109A8" w:rsidRPr="00ED08E4" w:rsidRDefault="000109A8" w:rsidP="00F17DB3">
      <w:pPr>
        <w:pStyle w:val="a3"/>
        <w:tabs>
          <w:tab w:val="left" w:pos="142"/>
        </w:tabs>
        <w:contextualSpacing/>
        <w:rPr>
          <w:sz w:val="28"/>
          <w:szCs w:val="28"/>
        </w:rPr>
      </w:pPr>
    </w:p>
    <w:p w:rsidR="003F2232" w:rsidRPr="000109A8" w:rsidRDefault="000109A8" w:rsidP="002A1FDD">
      <w:pPr>
        <w:pStyle w:val="a3"/>
        <w:tabs>
          <w:tab w:val="left" w:pos="142"/>
        </w:tabs>
        <w:contextualSpacing/>
        <w:rPr>
          <w:b/>
          <w:i/>
          <w:sz w:val="28"/>
          <w:szCs w:val="28"/>
        </w:rPr>
      </w:pPr>
      <w:r w:rsidRPr="000109A8">
        <w:rPr>
          <w:b/>
          <w:i/>
          <w:sz w:val="28"/>
          <w:szCs w:val="28"/>
        </w:rPr>
        <w:t>5.</w:t>
      </w:r>
      <w:r w:rsidR="003F2232" w:rsidRPr="000109A8">
        <w:rPr>
          <w:b/>
          <w:i/>
          <w:sz w:val="28"/>
          <w:szCs w:val="28"/>
        </w:rPr>
        <w:t>Цели и задачи учебного предмета</w:t>
      </w:r>
    </w:p>
    <w:p w:rsidR="003F2232" w:rsidRPr="007E2481" w:rsidRDefault="003F2232" w:rsidP="00FE7B19">
      <w:pPr>
        <w:pStyle w:val="aa"/>
        <w:numPr>
          <w:ilvl w:val="0"/>
          <w:numId w:val="4"/>
        </w:numPr>
        <w:tabs>
          <w:tab w:val="left" w:pos="142"/>
        </w:tabs>
        <w:ind w:left="0" w:firstLine="0"/>
        <w:jc w:val="both"/>
        <w:rPr>
          <w:sz w:val="28"/>
          <w:szCs w:val="28"/>
        </w:rPr>
      </w:pPr>
      <w:r>
        <w:rPr>
          <w:sz w:val="28"/>
          <w:szCs w:val="28"/>
        </w:rPr>
        <w:t>знакомство с</w:t>
      </w:r>
      <w:r w:rsidRPr="007E2481">
        <w:rPr>
          <w:sz w:val="28"/>
          <w:szCs w:val="28"/>
        </w:rPr>
        <w:t xml:space="preserve"> </w:t>
      </w:r>
      <w:r>
        <w:rPr>
          <w:sz w:val="28"/>
          <w:szCs w:val="28"/>
        </w:rPr>
        <w:t>основами коллективного музицирования</w:t>
      </w:r>
      <w:r w:rsidRPr="007E2481">
        <w:rPr>
          <w:sz w:val="28"/>
          <w:szCs w:val="28"/>
        </w:rPr>
        <w:t xml:space="preserve">; </w:t>
      </w:r>
    </w:p>
    <w:p w:rsidR="003F2232" w:rsidRPr="007E2481" w:rsidRDefault="003F2232" w:rsidP="00FE7B19">
      <w:pPr>
        <w:pStyle w:val="aa"/>
        <w:numPr>
          <w:ilvl w:val="0"/>
          <w:numId w:val="4"/>
        </w:numPr>
        <w:tabs>
          <w:tab w:val="left" w:pos="142"/>
        </w:tabs>
        <w:ind w:left="0" w:firstLine="0"/>
        <w:jc w:val="both"/>
        <w:rPr>
          <w:sz w:val="28"/>
          <w:szCs w:val="28"/>
        </w:rPr>
      </w:pPr>
      <w:r w:rsidRPr="007E2481">
        <w:rPr>
          <w:sz w:val="28"/>
          <w:szCs w:val="28"/>
        </w:rPr>
        <w:t xml:space="preserve">формирование художественного вкуса и музыкального кругозора; </w:t>
      </w:r>
    </w:p>
    <w:p w:rsidR="003F2232" w:rsidRPr="007E2481" w:rsidRDefault="003F2232" w:rsidP="00FE7B19">
      <w:pPr>
        <w:pStyle w:val="aa"/>
        <w:numPr>
          <w:ilvl w:val="0"/>
          <w:numId w:val="4"/>
        </w:numPr>
        <w:tabs>
          <w:tab w:val="left" w:pos="142"/>
        </w:tabs>
        <w:ind w:left="0" w:firstLine="0"/>
        <w:jc w:val="both"/>
        <w:rPr>
          <w:sz w:val="28"/>
          <w:szCs w:val="28"/>
        </w:rPr>
      </w:pPr>
      <w:r>
        <w:rPr>
          <w:sz w:val="28"/>
          <w:szCs w:val="28"/>
        </w:rPr>
        <w:t xml:space="preserve">развитие начальных навыков </w:t>
      </w:r>
      <w:r w:rsidRPr="007E2481">
        <w:rPr>
          <w:sz w:val="28"/>
          <w:szCs w:val="28"/>
        </w:rPr>
        <w:t xml:space="preserve"> игры</w:t>
      </w:r>
      <w:r>
        <w:rPr>
          <w:sz w:val="28"/>
          <w:szCs w:val="28"/>
        </w:rPr>
        <w:t xml:space="preserve"> в коллективе</w:t>
      </w:r>
      <w:r w:rsidRPr="007E2481">
        <w:rPr>
          <w:sz w:val="28"/>
          <w:szCs w:val="28"/>
        </w:rPr>
        <w:t xml:space="preserve">, игры с солистом и чтения нот с листа; </w:t>
      </w:r>
    </w:p>
    <w:p w:rsidR="003F2232" w:rsidRPr="00985D05" w:rsidRDefault="003F2232" w:rsidP="00FE7B19">
      <w:pPr>
        <w:pStyle w:val="aa"/>
        <w:numPr>
          <w:ilvl w:val="0"/>
          <w:numId w:val="4"/>
        </w:numPr>
        <w:tabs>
          <w:tab w:val="left" w:pos="142"/>
        </w:tabs>
        <w:ind w:left="0" w:firstLine="0"/>
        <w:rPr>
          <w:sz w:val="28"/>
          <w:szCs w:val="28"/>
        </w:rPr>
      </w:pPr>
      <w:r>
        <w:rPr>
          <w:sz w:val="28"/>
          <w:szCs w:val="28"/>
        </w:rPr>
        <w:t>ознакомление</w:t>
      </w:r>
      <w:r w:rsidRPr="00985D05">
        <w:rPr>
          <w:sz w:val="28"/>
          <w:szCs w:val="28"/>
        </w:rPr>
        <w:t xml:space="preserve"> с принципами аранжировок и перел</w:t>
      </w:r>
      <w:r>
        <w:rPr>
          <w:sz w:val="28"/>
          <w:szCs w:val="28"/>
        </w:rPr>
        <w:t>ожений  для ансамбля гитаристов;</w:t>
      </w:r>
    </w:p>
    <w:p w:rsidR="003F2232" w:rsidRPr="00985D05" w:rsidRDefault="003F2232" w:rsidP="00FE7B19">
      <w:pPr>
        <w:pStyle w:val="aa"/>
        <w:numPr>
          <w:ilvl w:val="0"/>
          <w:numId w:val="4"/>
        </w:numPr>
        <w:tabs>
          <w:tab w:val="left" w:pos="142"/>
        </w:tabs>
        <w:ind w:left="0" w:firstLine="0"/>
        <w:rPr>
          <w:sz w:val="28"/>
          <w:szCs w:val="28"/>
        </w:rPr>
      </w:pPr>
      <w:r>
        <w:rPr>
          <w:sz w:val="28"/>
          <w:szCs w:val="28"/>
        </w:rPr>
        <w:t>приобщение</w:t>
      </w:r>
      <w:r w:rsidRPr="00985D05">
        <w:rPr>
          <w:sz w:val="28"/>
          <w:szCs w:val="28"/>
        </w:rPr>
        <w:t xml:space="preserve"> к творчеству виднейших ансамблей, в состав кот</w:t>
      </w:r>
      <w:r>
        <w:rPr>
          <w:sz w:val="28"/>
          <w:szCs w:val="28"/>
        </w:rPr>
        <w:t>орых входит классическая гитара;</w:t>
      </w:r>
      <w:r w:rsidRPr="00985D05">
        <w:rPr>
          <w:sz w:val="28"/>
          <w:szCs w:val="28"/>
        </w:rPr>
        <w:t xml:space="preserve"> </w:t>
      </w:r>
    </w:p>
    <w:p w:rsidR="003F2232" w:rsidRPr="00181169" w:rsidRDefault="003F2232" w:rsidP="00FE7B19">
      <w:pPr>
        <w:pStyle w:val="aa"/>
        <w:numPr>
          <w:ilvl w:val="0"/>
          <w:numId w:val="4"/>
        </w:numPr>
        <w:tabs>
          <w:tab w:val="left" w:pos="142"/>
        </w:tabs>
        <w:spacing w:before="100" w:beforeAutospacing="1" w:after="100" w:afterAutospacing="1"/>
        <w:ind w:left="0" w:firstLine="0"/>
        <w:rPr>
          <w:sz w:val="28"/>
          <w:szCs w:val="28"/>
        </w:rPr>
      </w:pPr>
      <w:r w:rsidRPr="00985D05">
        <w:rPr>
          <w:sz w:val="28"/>
          <w:szCs w:val="28"/>
        </w:rPr>
        <w:t>развит</w:t>
      </w:r>
      <w:r>
        <w:rPr>
          <w:sz w:val="28"/>
          <w:szCs w:val="28"/>
        </w:rPr>
        <w:t>ие  навыков</w:t>
      </w:r>
      <w:r w:rsidRPr="00985D05">
        <w:rPr>
          <w:sz w:val="28"/>
          <w:szCs w:val="28"/>
        </w:rPr>
        <w:t xml:space="preserve"> публичного выступления</w:t>
      </w:r>
      <w:r>
        <w:rPr>
          <w:sz w:val="28"/>
          <w:szCs w:val="28"/>
        </w:rPr>
        <w:t>;</w:t>
      </w:r>
    </w:p>
    <w:p w:rsidR="003F2232" w:rsidRPr="00181169" w:rsidRDefault="003F2232" w:rsidP="00FE7B19">
      <w:pPr>
        <w:pStyle w:val="aa"/>
        <w:numPr>
          <w:ilvl w:val="0"/>
          <w:numId w:val="4"/>
        </w:numPr>
        <w:tabs>
          <w:tab w:val="left" w:pos="142"/>
        </w:tabs>
        <w:spacing w:before="100" w:beforeAutospacing="1" w:after="100" w:afterAutospacing="1"/>
        <w:ind w:left="0" w:firstLine="0"/>
        <w:rPr>
          <w:sz w:val="28"/>
          <w:szCs w:val="28"/>
        </w:rPr>
      </w:pPr>
      <w:r w:rsidRPr="00181169">
        <w:rPr>
          <w:sz w:val="28"/>
          <w:szCs w:val="28"/>
        </w:rPr>
        <w:t>формированию чувства коллективной ответственности и товарищества;</w:t>
      </w:r>
    </w:p>
    <w:p w:rsidR="003F2232" w:rsidRPr="007E2481" w:rsidRDefault="003F2232" w:rsidP="00FE7B19">
      <w:pPr>
        <w:pStyle w:val="aa"/>
        <w:numPr>
          <w:ilvl w:val="0"/>
          <w:numId w:val="4"/>
        </w:numPr>
        <w:tabs>
          <w:tab w:val="left" w:pos="142"/>
        </w:tabs>
        <w:ind w:left="0" w:firstLine="0"/>
        <w:jc w:val="both"/>
        <w:rPr>
          <w:sz w:val="28"/>
          <w:szCs w:val="28"/>
        </w:rPr>
      </w:pPr>
      <w:r w:rsidRPr="007E2481">
        <w:rPr>
          <w:sz w:val="28"/>
          <w:szCs w:val="28"/>
        </w:rPr>
        <w:t xml:space="preserve">организации ритмической и динамической дисциплины </w:t>
      </w:r>
      <w:r>
        <w:rPr>
          <w:sz w:val="28"/>
          <w:szCs w:val="28"/>
        </w:rPr>
        <w:t>гитариста</w:t>
      </w:r>
      <w:r w:rsidRPr="007E2481">
        <w:rPr>
          <w:sz w:val="28"/>
          <w:szCs w:val="28"/>
        </w:rPr>
        <w:t>;</w:t>
      </w:r>
    </w:p>
    <w:p w:rsidR="003F2232" w:rsidRDefault="003F2232" w:rsidP="00FE7B19">
      <w:pPr>
        <w:pStyle w:val="aa"/>
        <w:numPr>
          <w:ilvl w:val="0"/>
          <w:numId w:val="4"/>
        </w:numPr>
        <w:tabs>
          <w:tab w:val="left" w:pos="142"/>
        </w:tabs>
        <w:ind w:left="0" w:firstLine="0"/>
        <w:jc w:val="both"/>
        <w:rPr>
          <w:sz w:val="28"/>
          <w:szCs w:val="28"/>
        </w:rPr>
      </w:pPr>
      <w:r w:rsidRPr="00A23DE0">
        <w:rPr>
          <w:sz w:val="28"/>
          <w:szCs w:val="28"/>
        </w:rPr>
        <w:t>подгото</w:t>
      </w:r>
      <w:r>
        <w:rPr>
          <w:sz w:val="28"/>
          <w:szCs w:val="28"/>
        </w:rPr>
        <w:t>вке к систематическим занятиям ансамбля в старших классах</w:t>
      </w:r>
      <w:r w:rsidR="000109A8">
        <w:rPr>
          <w:sz w:val="28"/>
          <w:szCs w:val="28"/>
        </w:rPr>
        <w:t>.</w:t>
      </w:r>
    </w:p>
    <w:p w:rsidR="000109A8" w:rsidRDefault="000109A8" w:rsidP="000109A8">
      <w:pPr>
        <w:pStyle w:val="aa"/>
        <w:tabs>
          <w:tab w:val="left" w:pos="142"/>
        </w:tabs>
        <w:ind w:left="0"/>
        <w:jc w:val="both"/>
        <w:rPr>
          <w:sz w:val="28"/>
          <w:szCs w:val="28"/>
        </w:rPr>
      </w:pPr>
    </w:p>
    <w:p w:rsidR="000109A8" w:rsidRPr="00DC3E2B" w:rsidRDefault="000109A8" w:rsidP="000109A8">
      <w:pPr>
        <w:widowControl w:val="0"/>
        <w:autoSpaceDE w:val="0"/>
        <w:autoSpaceDN w:val="0"/>
        <w:adjustRightInd w:val="0"/>
        <w:jc w:val="both"/>
        <w:rPr>
          <w:b/>
          <w:i/>
          <w:sz w:val="28"/>
          <w:szCs w:val="28"/>
        </w:rPr>
      </w:pPr>
      <w:r w:rsidRPr="00DC3E2B">
        <w:rPr>
          <w:b/>
          <w:i/>
          <w:sz w:val="28"/>
          <w:szCs w:val="28"/>
        </w:rPr>
        <w:t>6.Обоснование структуры учебного предмета «</w:t>
      </w:r>
      <w:r>
        <w:rPr>
          <w:b/>
          <w:i/>
          <w:sz w:val="28"/>
          <w:szCs w:val="28"/>
        </w:rPr>
        <w:t>Коллективное музицирование</w:t>
      </w:r>
      <w:r w:rsidRPr="00DC3E2B">
        <w:rPr>
          <w:b/>
          <w:i/>
          <w:sz w:val="28"/>
          <w:szCs w:val="28"/>
        </w:rPr>
        <w:t xml:space="preserve">» </w:t>
      </w:r>
    </w:p>
    <w:p w:rsidR="000109A8" w:rsidRPr="00DC3E2B" w:rsidRDefault="000109A8" w:rsidP="000109A8">
      <w:pPr>
        <w:widowControl w:val="0"/>
        <w:autoSpaceDE w:val="0"/>
        <w:autoSpaceDN w:val="0"/>
        <w:adjustRightInd w:val="0"/>
        <w:ind w:firstLine="720"/>
        <w:jc w:val="both"/>
        <w:rPr>
          <w:sz w:val="28"/>
          <w:szCs w:val="28"/>
        </w:rPr>
      </w:pPr>
      <w:r w:rsidRPr="00DC3E2B">
        <w:rPr>
          <w:sz w:val="28"/>
          <w:szCs w:val="28"/>
        </w:rPr>
        <w:t xml:space="preserve">Обоснованием  структуры  программы  являются  ФГТ,  отражающие  все  аспекты работы преподавателя с учеником.   </w:t>
      </w:r>
    </w:p>
    <w:p w:rsidR="000109A8" w:rsidRPr="00DC3E2B" w:rsidRDefault="000109A8" w:rsidP="000109A8">
      <w:pPr>
        <w:widowControl w:val="0"/>
        <w:autoSpaceDE w:val="0"/>
        <w:autoSpaceDN w:val="0"/>
        <w:adjustRightInd w:val="0"/>
        <w:jc w:val="both"/>
        <w:rPr>
          <w:sz w:val="28"/>
          <w:szCs w:val="28"/>
        </w:rPr>
      </w:pPr>
      <w:r w:rsidRPr="00DC3E2B">
        <w:rPr>
          <w:sz w:val="28"/>
          <w:szCs w:val="28"/>
        </w:rPr>
        <w:t xml:space="preserve">Программа содержит  следующие разделы:  </w:t>
      </w:r>
    </w:p>
    <w:p w:rsidR="000109A8" w:rsidRPr="00DC3E2B" w:rsidRDefault="000109A8" w:rsidP="000109A8">
      <w:pPr>
        <w:widowControl w:val="0"/>
        <w:autoSpaceDE w:val="0"/>
        <w:autoSpaceDN w:val="0"/>
        <w:adjustRightInd w:val="0"/>
        <w:rPr>
          <w:sz w:val="28"/>
          <w:szCs w:val="28"/>
        </w:rPr>
      </w:pPr>
      <w:r w:rsidRPr="00DC3E2B">
        <w:rPr>
          <w:sz w:val="28"/>
          <w:szCs w:val="28"/>
        </w:rPr>
        <w:t xml:space="preserve">-  сведения о затратах учебного времени, предусмотренного на освоение учебного предмета;  </w:t>
      </w:r>
    </w:p>
    <w:p w:rsidR="000109A8" w:rsidRPr="00DC3E2B" w:rsidRDefault="000109A8" w:rsidP="000109A8">
      <w:pPr>
        <w:widowControl w:val="0"/>
        <w:autoSpaceDE w:val="0"/>
        <w:autoSpaceDN w:val="0"/>
        <w:adjustRightInd w:val="0"/>
        <w:rPr>
          <w:sz w:val="28"/>
          <w:szCs w:val="28"/>
        </w:rPr>
      </w:pPr>
      <w:r w:rsidRPr="00DC3E2B">
        <w:rPr>
          <w:sz w:val="28"/>
          <w:szCs w:val="28"/>
        </w:rPr>
        <w:t xml:space="preserve">-   распределение учебного материала по годам обучения;  </w:t>
      </w:r>
    </w:p>
    <w:p w:rsidR="000109A8" w:rsidRPr="00DC3E2B" w:rsidRDefault="000109A8" w:rsidP="000109A8">
      <w:pPr>
        <w:widowControl w:val="0"/>
        <w:autoSpaceDE w:val="0"/>
        <w:autoSpaceDN w:val="0"/>
        <w:adjustRightInd w:val="0"/>
        <w:rPr>
          <w:sz w:val="28"/>
          <w:szCs w:val="28"/>
        </w:rPr>
      </w:pPr>
      <w:r w:rsidRPr="00DC3E2B">
        <w:rPr>
          <w:sz w:val="28"/>
          <w:szCs w:val="28"/>
        </w:rPr>
        <w:t xml:space="preserve">-   описание дидактических единиц учебного предмета;  </w:t>
      </w:r>
    </w:p>
    <w:p w:rsidR="000109A8" w:rsidRPr="00DC3E2B" w:rsidRDefault="000109A8" w:rsidP="000109A8">
      <w:pPr>
        <w:widowControl w:val="0"/>
        <w:autoSpaceDE w:val="0"/>
        <w:autoSpaceDN w:val="0"/>
        <w:adjustRightInd w:val="0"/>
        <w:rPr>
          <w:sz w:val="28"/>
          <w:szCs w:val="28"/>
        </w:rPr>
      </w:pPr>
      <w:r w:rsidRPr="00DC3E2B">
        <w:rPr>
          <w:sz w:val="28"/>
          <w:szCs w:val="28"/>
        </w:rPr>
        <w:t xml:space="preserve">-   требования к уровню подготовки обучающихся;  </w:t>
      </w:r>
    </w:p>
    <w:p w:rsidR="000109A8" w:rsidRPr="00DC3E2B" w:rsidRDefault="000109A8" w:rsidP="000109A8">
      <w:pPr>
        <w:widowControl w:val="0"/>
        <w:autoSpaceDE w:val="0"/>
        <w:autoSpaceDN w:val="0"/>
        <w:adjustRightInd w:val="0"/>
        <w:rPr>
          <w:sz w:val="28"/>
          <w:szCs w:val="28"/>
        </w:rPr>
      </w:pPr>
      <w:r w:rsidRPr="00DC3E2B">
        <w:rPr>
          <w:sz w:val="28"/>
          <w:szCs w:val="28"/>
        </w:rPr>
        <w:t xml:space="preserve">-   формы и методы контроля, система оценок;  </w:t>
      </w:r>
    </w:p>
    <w:p w:rsidR="000109A8" w:rsidRPr="00DC3E2B" w:rsidRDefault="000109A8" w:rsidP="000109A8">
      <w:pPr>
        <w:widowControl w:val="0"/>
        <w:autoSpaceDE w:val="0"/>
        <w:autoSpaceDN w:val="0"/>
        <w:adjustRightInd w:val="0"/>
        <w:rPr>
          <w:sz w:val="28"/>
          <w:szCs w:val="28"/>
        </w:rPr>
      </w:pPr>
      <w:r w:rsidRPr="00DC3E2B">
        <w:rPr>
          <w:sz w:val="28"/>
          <w:szCs w:val="28"/>
        </w:rPr>
        <w:t xml:space="preserve">-   методическое обеспечение учебного процесса.  </w:t>
      </w:r>
    </w:p>
    <w:p w:rsidR="000109A8" w:rsidRDefault="000109A8" w:rsidP="000109A8">
      <w:pPr>
        <w:widowControl w:val="0"/>
        <w:autoSpaceDE w:val="0"/>
        <w:autoSpaceDN w:val="0"/>
        <w:adjustRightInd w:val="0"/>
        <w:ind w:firstLine="720"/>
        <w:jc w:val="both"/>
        <w:rPr>
          <w:sz w:val="28"/>
          <w:szCs w:val="28"/>
        </w:rPr>
      </w:pPr>
      <w:r w:rsidRPr="00DC3E2B">
        <w:rPr>
          <w:sz w:val="28"/>
          <w:szCs w:val="28"/>
        </w:rPr>
        <w:t xml:space="preserve">В   соответствии   с   данными   направлениями   строится   основной   раздел  программы «Содержание учебного предмета». </w:t>
      </w:r>
    </w:p>
    <w:p w:rsidR="000109A8" w:rsidRPr="00DC3E2B" w:rsidRDefault="000109A8" w:rsidP="000109A8">
      <w:pPr>
        <w:widowControl w:val="0"/>
        <w:autoSpaceDE w:val="0"/>
        <w:autoSpaceDN w:val="0"/>
        <w:adjustRightInd w:val="0"/>
        <w:ind w:firstLine="720"/>
        <w:jc w:val="both"/>
        <w:rPr>
          <w:sz w:val="28"/>
          <w:szCs w:val="28"/>
        </w:rPr>
      </w:pPr>
    </w:p>
    <w:p w:rsidR="000109A8" w:rsidRPr="00DC3E2B" w:rsidRDefault="000109A8" w:rsidP="000109A8">
      <w:pPr>
        <w:widowControl w:val="0"/>
        <w:autoSpaceDE w:val="0"/>
        <w:autoSpaceDN w:val="0"/>
        <w:adjustRightInd w:val="0"/>
        <w:rPr>
          <w:b/>
          <w:i/>
          <w:sz w:val="28"/>
          <w:szCs w:val="28"/>
        </w:rPr>
      </w:pPr>
      <w:r w:rsidRPr="000109A8">
        <w:rPr>
          <w:b/>
          <w:sz w:val="28"/>
          <w:szCs w:val="28"/>
        </w:rPr>
        <w:t>7.</w:t>
      </w:r>
      <w:r w:rsidRPr="000109A8">
        <w:rPr>
          <w:b/>
          <w:i/>
          <w:sz w:val="28"/>
          <w:szCs w:val="28"/>
        </w:rPr>
        <w:t>Методы</w:t>
      </w:r>
      <w:r w:rsidRPr="00DC3E2B">
        <w:rPr>
          <w:b/>
          <w:i/>
          <w:sz w:val="28"/>
          <w:szCs w:val="28"/>
        </w:rPr>
        <w:t xml:space="preserve"> обучения  </w:t>
      </w:r>
    </w:p>
    <w:p w:rsidR="000109A8" w:rsidRPr="00DC3E2B" w:rsidRDefault="000109A8" w:rsidP="000109A8">
      <w:pPr>
        <w:widowControl w:val="0"/>
        <w:autoSpaceDE w:val="0"/>
        <w:autoSpaceDN w:val="0"/>
        <w:adjustRightInd w:val="0"/>
        <w:rPr>
          <w:sz w:val="28"/>
          <w:szCs w:val="28"/>
        </w:rPr>
      </w:pPr>
      <w:r w:rsidRPr="00DC3E2B">
        <w:rPr>
          <w:sz w:val="28"/>
          <w:szCs w:val="28"/>
        </w:rPr>
        <w:t>Выбор методов обучения  по предмету «</w:t>
      </w:r>
      <w:r>
        <w:rPr>
          <w:sz w:val="28"/>
          <w:szCs w:val="28"/>
        </w:rPr>
        <w:t>Коллективное музицирование</w:t>
      </w:r>
      <w:r w:rsidRPr="00DC3E2B">
        <w:rPr>
          <w:sz w:val="28"/>
          <w:szCs w:val="28"/>
        </w:rPr>
        <w:t xml:space="preserve">» зависит от:   </w:t>
      </w:r>
    </w:p>
    <w:p w:rsidR="000109A8" w:rsidRPr="00DC3E2B" w:rsidRDefault="000109A8" w:rsidP="000109A8">
      <w:pPr>
        <w:widowControl w:val="0"/>
        <w:autoSpaceDE w:val="0"/>
        <w:autoSpaceDN w:val="0"/>
        <w:adjustRightInd w:val="0"/>
        <w:rPr>
          <w:sz w:val="28"/>
          <w:szCs w:val="28"/>
        </w:rPr>
      </w:pPr>
      <w:r w:rsidRPr="00DC3E2B">
        <w:rPr>
          <w:sz w:val="28"/>
          <w:szCs w:val="28"/>
        </w:rPr>
        <w:t xml:space="preserve">-  возраста учащихся;   </w:t>
      </w:r>
    </w:p>
    <w:p w:rsidR="000109A8" w:rsidRPr="00DC3E2B" w:rsidRDefault="000109A8" w:rsidP="000109A8">
      <w:pPr>
        <w:widowControl w:val="0"/>
        <w:autoSpaceDE w:val="0"/>
        <w:autoSpaceDN w:val="0"/>
        <w:adjustRightInd w:val="0"/>
        <w:rPr>
          <w:sz w:val="28"/>
          <w:szCs w:val="28"/>
        </w:rPr>
      </w:pPr>
      <w:r w:rsidRPr="00DC3E2B">
        <w:rPr>
          <w:sz w:val="28"/>
          <w:szCs w:val="28"/>
        </w:rPr>
        <w:t xml:space="preserve">-  их индивидуальных  способностей;  </w:t>
      </w:r>
    </w:p>
    <w:p w:rsidR="000109A8" w:rsidRPr="00DC3E2B" w:rsidRDefault="000109A8" w:rsidP="000109A8">
      <w:pPr>
        <w:widowControl w:val="0"/>
        <w:autoSpaceDE w:val="0"/>
        <w:autoSpaceDN w:val="0"/>
        <w:adjustRightInd w:val="0"/>
        <w:rPr>
          <w:sz w:val="28"/>
          <w:szCs w:val="28"/>
        </w:rPr>
      </w:pPr>
      <w:r w:rsidRPr="00DC3E2B">
        <w:rPr>
          <w:sz w:val="28"/>
          <w:szCs w:val="28"/>
        </w:rPr>
        <w:lastRenderedPageBreak/>
        <w:t xml:space="preserve">-  от  состава ансамбля;  </w:t>
      </w:r>
    </w:p>
    <w:p w:rsidR="000109A8" w:rsidRPr="00DC3E2B" w:rsidRDefault="000109A8" w:rsidP="000109A8">
      <w:pPr>
        <w:widowControl w:val="0"/>
        <w:autoSpaceDE w:val="0"/>
        <w:autoSpaceDN w:val="0"/>
        <w:adjustRightInd w:val="0"/>
        <w:rPr>
          <w:sz w:val="28"/>
          <w:szCs w:val="28"/>
        </w:rPr>
      </w:pPr>
      <w:r w:rsidRPr="00DC3E2B">
        <w:rPr>
          <w:sz w:val="28"/>
          <w:szCs w:val="28"/>
        </w:rPr>
        <w:t xml:space="preserve">-  от количества участников ансамбля.  </w:t>
      </w:r>
    </w:p>
    <w:p w:rsidR="000109A8" w:rsidRPr="00DC3E2B" w:rsidRDefault="000109A8" w:rsidP="000109A8">
      <w:pPr>
        <w:widowControl w:val="0"/>
        <w:autoSpaceDE w:val="0"/>
        <w:autoSpaceDN w:val="0"/>
        <w:adjustRightInd w:val="0"/>
        <w:rPr>
          <w:sz w:val="28"/>
          <w:szCs w:val="28"/>
        </w:rPr>
      </w:pPr>
      <w:r w:rsidRPr="00DC3E2B">
        <w:rPr>
          <w:sz w:val="28"/>
          <w:szCs w:val="28"/>
        </w:rPr>
        <w:t xml:space="preserve">Для    достижения  поставленной   цели    и  реализации  задач   предмета  используются следующие методы обучения:  </w:t>
      </w:r>
    </w:p>
    <w:p w:rsidR="000109A8" w:rsidRPr="00DC3E2B" w:rsidRDefault="000109A8" w:rsidP="000109A8">
      <w:pPr>
        <w:widowControl w:val="0"/>
        <w:autoSpaceDE w:val="0"/>
        <w:autoSpaceDN w:val="0"/>
        <w:adjustRightInd w:val="0"/>
        <w:rPr>
          <w:sz w:val="28"/>
          <w:szCs w:val="28"/>
        </w:rPr>
      </w:pPr>
      <w:r w:rsidRPr="00DC3E2B">
        <w:rPr>
          <w:sz w:val="28"/>
          <w:szCs w:val="28"/>
        </w:rPr>
        <w:t xml:space="preserve">-    словесный (рассказ, объяснение);  </w:t>
      </w:r>
    </w:p>
    <w:p w:rsidR="000109A8" w:rsidRPr="00DC3E2B" w:rsidRDefault="000109A8" w:rsidP="000109A8">
      <w:pPr>
        <w:widowControl w:val="0"/>
        <w:autoSpaceDE w:val="0"/>
        <w:autoSpaceDN w:val="0"/>
        <w:adjustRightInd w:val="0"/>
        <w:rPr>
          <w:sz w:val="28"/>
          <w:szCs w:val="28"/>
        </w:rPr>
      </w:pPr>
      <w:r w:rsidRPr="00DC3E2B">
        <w:rPr>
          <w:sz w:val="28"/>
          <w:szCs w:val="28"/>
        </w:rPr>
        <w:t xml:space="preserve">-    метод показа;   </w:t>
      </w:r>
    </w:p>
    <w:p w:rsidR="000109A8" w:rsidRPr="00DC3E2B" w:rsidRDefault="000109A8" w:rsidP="000109A8">
      <w:pPr>
        <w:widowControl w:val="0"/>
        <w:autoSpaceDE w:val="0"/>
        <w:autoSpaceDN w:val="0"/>
        <w:adjustRightInd w:val="0"/>
        <w:rPr>
          <w:sz w:val="28"/>
          <w:szCs w:val="28"/>
        </w:rPr>
      </w:pPr>
      <w:r w:rsidRPr="00DC3E2B">
        <w:rPr>
          <w:sz w:val="28"/>
          <w:szCs w:val="28"/>
        </w:rPr>
        <w:t>-   частично – поисковый (ученики участвуют в поисках решения</w:t>
      </w:r>
      <w:r>
        <w:rPr>
          <w:sz w:val="28"/>
          <w:szCs w:val="28"/>
        </w:rPr>
        <w:t xml:space="preserve"> поставленной   </w:t>
      </w:r>
      <w:r w:rsidRPr="00DC3E2B">
        <w:rPr>
          <w:sz w:val="28"/>
          <w:szCs w:val="28"/>
        </w:rPr>
        <w:t xml:space="preserve">задачи).  </w:t>
      </w:r>
    </w:p>
    <w:p w:rsidR="000109A8" w:rsidRDefault="000109A8" w:rsidP="000109A8">
      <w:pPr>
        <w:widowControl w:val="0"/>
        <w:autoSpaceDE w:val="0"/>
        <w:autoSpaceDN w:val="0"/>
        <w:adjustRightInd w:val="0"/>
        <w:ind w:firstLine="720"/>
        <w:jc w:val="both"/>
        <w:rPr>
          <w:sz w:val="28"/>
          <w:szCs w:val="28"/>
        </w:rPr>
      </w:pPr>
      <w:r w:rsidRPr="00DC3E2B">
        <w:rPr>
          <w:sz w:val="28"/>
          <w:szCs w:val="28"/>
        </w:rPr>
        <w:t xml:space="preserve">Предложенные методы  работы  с  ансамблем  </w:t>
      </w:r>
      <w:r>
        <w:rPr>
          <w:sz w:val="28"/>
          <w:szCs w:val="28"/>
        </w:rPr>
        <w:t>гитаристов</w:t>
      </w:r>
      <w:r w:rsidRPr="00DC3E2B">
        <w:rPr>
          <w:sz w:val="28"/>
          <w:szCs w:val="28"/>
        </w:rPr>
        <w:t xml:space="preserve">  в рамках предпрофессиональной образовательной программы являются наиболее  продуктивными при реализации поставленных целей и </w:t>
      </w:r>
      <w:r>
        <w:rPr>
          <w:sz w:val="28"/>
          <w:szCs w:val="28"/>
        </w:rPr>
        <w:t>ря</w:t>
      </w:r>
      <w:r w:rsidRPr="00DC3E2B">
        <w:rPr>
          <w:sz w:val="28"/>
          <w:szCs w:val="28"/>
        </w:rPr>
        <w:t xml:space="preserve">да учебного предмета  и основаны на проверенных методиках  и сложившихся традициях ансамблевого исполнительства на  народных инструментах. </w:t>
      </w:r>
    </w:p>
    <w:p w:rsidR="000109A8" w:rsidRPr="00DC3E2B" w:rsidRDefault="000109A8" w:rsidP="000109A8">
      <w:pPr>
        <w:widowControl w:val="0"/>
        <w:autoSpaceDE w:val="0"/>
        <w:autoSpaceDN w:val="0"/>
        <w:adjustRightInd w:val="0"/>
        <w:ind w:firstLine="720"/>
        <w:jc w:val="both"/>
        <w:rPr>
          <w:sz w:val="28"/>
          <w:szCs w:val="28"/>
        </w:rPr>
      </w:pPr>
      <w:r w:rsidRPr="00DC3E2B">
        <w:rPr>
          <w:sz w:val="28"/>
          <w:szCs w:val="28"/>
        </w:rPr>
        <w:t xml:space="preserve"> </w:t>
      </w:r>
    </w:p>
    <w:p w:rsidR="000109A8" w:rsidRPr="00DC3E2B" w:rsidRDefault="000109A8" w:rsidP="000109A8">
      <w:pPr>
        <w:widowControl w:val="0"/>
        <w:autoSpaceDE w:val="0"/>
        <w:autoSpaceDN w:val="0"/>
        <w:adjustRightInd w:val="0"/>
        <w:jc w:val="both"/>
        <w:rPr>
          <w:b/>
          <w:i/>
          <w:sz w:val="28"/>
          <w:szCs w:val="28"/>
        </w:rPr>
      </w:pPr>
      <w:r w:rsidRPr="00DC3E2B">
        <w:rPr>
          <w:b/>
          <w:i/>
          <w:sz w:val="28"/>
          <w:szCs w:val="28"/>
        </w:rPr>
        <w:t>8.Описание материально – технических условий реализации учебного  предмета «</w:t>
      </w:r>
      <w:r>
        <w:rPr>
          <w:b/>
          <w:i/>
          <w:sz w:val="28"/>
          <w:szCs w:val="28"/>
        </w:rPr>
        <w:t>Коллективное музицирование</w:t>
      </w:r>
      <w:r w:rsidRPr="00DC3E2B">
        <w:rPr>
          <w:b/>
          <w:i/>
          <w:sz w:val="28"/>
          <w:szCs w:val="28"/>
        </w:rPr>
        <w:t xml:space="preserve">»  </w:t>
      </w:r>
    </w:p>
    <w:p w:rsidR="000109A8" w:rsidRPr="00DC3E2B" w:rsidRDefault="000109A8" w:rsidP="000109A8">
      <w:pPr>
        <w:widowControl w:val="0"/>
        <w:autoSpaceDE w:val="0"/>
        <w:autoSpaceDN w:val="0"/>
        <w:adjustRightInd w:val="0"/>
        <w:ind w:firstLine="720"/>
        <w:jc w:val="both"/>
        <w:rPr>
          <w:b/>
          <w:i/>
          <w:sz w:val="28"/>
          <w:szCs w:val="28"/>
        </w:rPr>
      </w:pPr>
      <w:r w:rsidRPr="00DC3E2B">
        <w:rPr>
          <w:sz w:val="28"/>
          <w:szCs w:val="28"/>
        </w:rPr>
        <w:t xml:space="preserve">Материально  –  техническая  база  образовательного  учреждения  должна  соответствовать   санитарным   и   противопожарным   нормам,   нормам   охраны  труда.   </w:t>
      </w:r>
    </w:p>
    <w:p w:rsidR="000109A8" w:rsidRPr="00DC3E2B" w:rsidRDefault="000109A8" w:rsidP="000109A8">
      <w:pPr>
        <w:widowControl w:val="0"/>
        <w:autoSpaceDE w:val="0"/>
        <w:autoSpaceDN w:val="0"/>
        <w:adjustRightInd w:val="0"/>
        <w:ind w:firstLine="720"/>
        <w:jc w:val="both"/>
        <w:rPr>
          <w:b/>
          <w:i/>
          <w:sz w:val="28"/>
          <w:szCs w:val="28"/>
        </w:rPr>
      </w:pPr>
      <w:r w:rsidRPr="00DC3E2B">
        <w:rPr>
          <w:sz w:val="28"/>
          <w:szCs w:val="28"/>
        </w:rPr>
        <w:t>В  образовательном  учреждении  с  полной  комплектацией  учеников  по  всем народным  инструментам   должно быть достаточное  количество    оркестровых народных  инструментов</w:t>
      </w:r>
      <w:r w:rsidR="0000707A">
        <w:rPr>
          <w:sz w:val="28"/>
          <w:szCs w:val="28"/>
        </w:rPr>
        <w:t xml:space="preserve"> (гитары)</w:t>
      </w:r>
      <w:r w:rsidRPr="00DC3E2B">
        <w:rPr>
          <w:sz w:val="28"/>
          <w:szCs w:val="28"/>
        </w:rPr>
        <w:t>, а  также  должны  быть  созданы  усл</w:t>
      </w:r>
      <w:r>
        <w:rPr>
          <w:sz w:val="28"/>
          <w:szCs w:val="28"/>
        </w:rPr>
        <w:t xml:space="preserve">овия  для   их  содержания,  </w:t>
      </w:r>
      <w:r w:rsidRPr="00DC3E2B">
        <w:rPr>
          <w:sz w:val="28"/>
          <w:szCs w:val="28"/>
        </w:rPr>
        <w:t>своевременного  обслуживания и ремонта.</w:t>
      </w:r>
    </w:p>
    <w:p w:rsidR="000109A8" w:rsidRPr="00A23DE0" w:rsidRDefault="000109A8" w:rsidP="000109A8">
      <w:pPr>
        <w:pStyle w:val="aa"/>
        <w:tabs>
          <w:tab w:val="left" w:pos="142"/>
        </w:tabs>
        <w:ind w:left="0"/>
        <w:jc w:val="both"/>
        <w:rPr>
          <w:sz w:val="28"/>
          <w:szCs w:val="28"/>
        </w:rPr>
      </w:pPr>
    </w:p>
    <w:p w:rsidR="003F2232" w:rsidRDefault="003F2232" w:rsidP="002A1FDD">
      <w:pPr>
        <w:pStyle w:val="Default"/>
        <w:tabs>
          <w:tab w:val="left" w:pos="142"/>
        </w:tabs>
        <w:spacing w:after="100" w:afterAutospacing="1"/>
        <w:contextualSpacing/>
        <w:jc w:val="both"/>
        <w:rPr>
          <w:b/>
          <w:sz w:val="28"/>
          <w:szCs w:val="28"/>
        </w:rPr>
      </w:pPr>
      <w:r>
        <w:rPr>
          <w:b/>
          <w:sz w:val="28"/>
          <w:szCs w:val="28"/>
        </w:rPr>
        <w:t>Минимальное материально-техническое обеспечение</w:t>
      </w:r>
    </w:p>
    <w:p w:rsidR="003F2232" w:rsidRDefault="003F2232" w:rsidP="002A1FDD">
      <w:pPr>
        <w:pStyle w:val="Default"/>
        <w:tabs>
          <w:tab w:val="left" w:pos="0"/>
        </w:tabs>
        <w:spacing w:after="100" w:afterAutospacing="1"/>
        <w:contextualSpacing/>
        <w:jc w:val="both"/>
        <w:rPr>
          <w:sz w:val="28"/>
          <w:szCs w:val="28"/>
        </w:rPr>
      </w:pPr>
      <w:r>
        <w:rPr>
          <w:sz w:val="28"/>
          <w:szCs w:val="28"/>
        </w:rPr>
        <w:t xml:space="preserve">      </w:t>
      </w:r>
      <w:r w:rsidRPr="00C41A7B">
        <w:rPr>
          <w:sz w:val="28"/>
          <w:szCs w:val="28"/>
        </w:rPr>
        <w:t>Реализация программы предмета требует наличия учебного кабинета</w:t>
      </w:r>
      <w:r w:rsidRPr="00C41A7B">
        <w:rPr>
          <w:sz w:val="28"/>
          <w:szCs w:val="28"/>
        </w:rPr>
        <w:br/>
      </w:r>
      <w:r>
        <w:rPr>
          <w:sz w:val="28"/>
          <w:szCs w:val="28"/>
        </w:rPr>
        <w:t>(класс для групповых</w:t>
      </w:r>
      <w:r w:rsidRPr="00C41A7B">
        <w:rPr>
          <w:sz w:val="28"/>
          <w:szCs w:val="28"/>
        </w:rPr>
        <w:t xml:space="preserve"> занятий</w:t>
      </w:r>
      <w:r>
        <w:rPr>
          <w:sz w:val="28"/>
          <w:szCs w:val="28"/>
        </w:rPr>
        <w:t>) и</w:t>
      </w:r>
      <w:r w:rsidRPr="00C41A7B">
        <w:rPr>
          <w:sz w:val="28"/>
          <w:szCs w:val="28"/>
        </w:rPr>
        <w:t xml:space="preserve"> зал для </w:t>
      </w:r>
      <w:r>
        <w:rPr>
          <w:sz w:val="28"/>
          <w:szCs w:val="28"/>
        </w:rPr>
        <w:t xml:space="preserve">сводных репетиций и </w:t>
      </w:r>
      <w:r w:rsidRPr="00C41A7B">
        <w:rPr>
          <w:sz w:val="28"/>
          <w:szCs w:val="28"/>
        </w:rPr>
        <w:t>концертных выступлений</w:t>
      </w:r>
      <w:r>
        <w:rPr>
          <w:sz w:val="28"/>
          <w:szCs w:val="28"/>
        </w:rPr>
        <w:t xml:space="preserve">. </w:t>
      </w:r>
      <w:r w:rsidRPr="00C41A7B">
        <w:rPr>
          <w:sz w:val="28"/>
          <w:szCs w:val="28"/>
        </w:rPr>
        <w:t>Оборудование учебного кабинета:</w:t>
      </w:r>
      <w:r>
        <w:rPr>
          <w:sz w:val="28"/>
          <w:szCs w:val="28"/>
        </w:rPr>
        <w:t xml:space="preserve"> инструменты, стулья, пюпитры,</w:t>
      </w:r>
      <w:r w:rsidRPr="00C41A7B">
        <w:rPr>
          <w:sz w:val="28"/>
          <w:szCs w:val="28"/>
        </w:rPr>
        <w:t xml:space="preserve"> </w:t>
      </w:r>
      <w:r>
        <w:rPr>
          <w:sz w:val="28"/>
          <w:szCs w:val="28"/>
        </w:rPr>
        <w:t>подставки</w:t>
      </w:r>
      <w:r w:rsidRPr="00C41A7B">
        <w:rPr>
          <w:sz w:val="28"/>
          <w:szCs w:val="28"/>
        </w:rPr>
        <w:t xml:space="preserve">. Технические средства: метроном, наличие аудио и видеозаписей, </w:t>
      </w:r>
      <w:r>
        <w:rPr>
          <w:sz w:val="28"/>
          <w:szCs w:val="28"/>
        </w:rPr>
        <w:t>технические оборудование.</w:t>
      </w:r>
    </w:p>
    <w:p w:rsidR="003F2232" w:rsidRDefault="003F2232" w:rsidP="002A1FDD">
      <w:pPr>
        <w:pStyle w:val="Default"/>
        <w:tabs>
          <w:tab w:val="left" w:pos="142"/>
        </w:tabs>
        <w:spacing w:after="100" w:afterAutospacing="1"/>
        <w:contextualSpacing/>
        <w:jc w:val="both"/>
        <w:rPr>
          <w:b/>
          <w:sz w:val="28"/>
          <w:szCs w:val="28"/>
        </w:rPr>
      </w:pPr>
      <w:r>
        <w:rPr>
          <w:b/>
          <w:sz w:val="28"/>
          <w:szCs w:val="28"/>
        </w:rPr>
        <w:t>Методическое</w:t>
      </w:r>
      <w:r w:rsidRPr="00C41A7B">
        <w:rPr>
          <w:b/>
          <w:sz w:val="28"/>
          <w:szCs w:val="28"/>
        </w:rPr>
        <w:t xml:space="preserve"> обеспечение </w:t>
      </w:r>
      <w:r>
        <w:rPr>
          <w:b/>
          <w:sz w:val="28"/>
          <w:szCs w:val="28"/>
        </w:rPr>
        <w:t xml:space="preserve">учебного процесса </w:t>
      </w:r>
    </w:p>
    <w:p w:rsidR="003F2232" w:rsidRDefault="003F2232" w:rsidP="002A1FDD">
      <w:pPr>
        <w:pStyle w:val="Default"/>
        <w:tabs>
          <w:tab w:val="left" w:pos="142"/>
        </w:tabs>
        <w:spacing w:after="100" w:afterAutospacing="1"/>
        <w:contextualSpacing/>
        <w:jc w:val="both"/>
        <w:rPr>
          <w:sz w:val="28"/>
          <w:szCs w:val="28"/>
        </w:rPr>
      </w:pPr>
      <w:r>
        <w:rPr>
          <w:sz w:val="28"/>
          <w:szCs w:val="28"/>
        </w:rPr>
        <w:t xml:space="preserve">    </w:t>
      </w:r>
      <w:r w:rsidRPr="00C41A7B">
        <w:rPr>
          <w:sz w:val="28"/>
          <w:szCs w:val="28"/>
        </w:rPr>
        <w:t>Художественный материал по программе. Использование методической и учебной литературы, музыкальных словарей</w:t>
      </w:r>
      <w:r>
        <w:rPr>
          <w:sz w:val="28"/>
          <w:szCs w:val="28"/>
        </w:rPr>
        <w:t>.</w:t>
      </w:r>
    </w:p>
    <w:p w:rsidR="003F2232" w:rsidRPr="008028A7" w:rsidRDefault="003F2232" w:rsidP="002A1FDD">
      <w:pPr>
        <w:pStyle w:val="Default"/>
        <w:tabs>
          <w:tab w:val="left" w:pos="142"/>
        </w:tabs>
        <w:spacing w:after="100" w:afterAutospacing="1"/>
        <w:contextualSpacing/>
        <w:jc w:val="both"/>
        <w:rPr>
          <w:sz w:val="28"/>
        </w:rPr>
      </w:pPr>
      <w:r w:rsidRPr="00C41A7B">
        <w:rPr>
          <w:b/>
          <w:sz w:val="28"/>
          <w:szCs w:val="28"/>
        </w:rPr>
        <w:t>Дополнительные источники:</w:t>
      </w:r>
      <w:r w:rsidRPr="00C41A7B">
        <w:rPr>
          <w:sz w:val="28"/>
          <w:szCs w:val="28"/>
        </w:rPr>
        <w:t xml:space="preserve"> музыкальная энциклопе</w:t>
      </w:r>
      <w:r>
        <w:rPr>
          <w:sz w:val="28"/>
          <w:szCs w:val="28"/>
        </w:rPr>
        <w:t>дия,  поисковые системы, сайты и</w:t>
      </w:r>
      <w:r w:rsidRPr="00C41A7B">
        <w:rPr>
          <w:sz w:val="28"/>
          <w:szCs w:val="28"/>
        </w:rPr>
        <w:t>нтернета. Сайты издательств.</w:t>
      </w:r>
    </w:p>
    <w:p w:rsidR="003F2232" w:rsidRDefault="003F2232" w:rsidP="002A1FDD">
      <w:pPr>
        <w:pStyle w:val="Default"/>
        <w:tabs>
          <w:tab w:val="left" w:pos="142"/>
        </w:tabs>
        <w:jc w:val="both"/>
        <w:rPr>
          <w:sz w:val="28"/>
        </w:rPr>
      </w:pPr>
    </w:p>
    <w:p w:rsidR="0000707A" w:rsidRPr="0000707A" w:rsidRDefault="0000707A" w:rsidP="002A1FDD">
      <w:pPr>
        <w:pStyle w:val="Default"/>
        <w:tabs>
          <w:tab w:val="left" w:pos="142"/>
        </w:tabs>
        <w:jc w:val="both"/>
        <w:rPr>
          <w:b/>
          <w:sz w:val="32"/>
          <w:szCs w:val="32"/>
        </w:rPr>
      </w:pPr>
      <w:r>
        <w:rPr>
          <w:b/>
          <w:sz w:val="32"/>
          <w:szCs w:val="32"/>
        </w:rPr>
        <w:t xml:space="preserve">                             </w:t>
      </w:r>
      <w:r w:rsidRPr="0000707A">
        <w:rPr>
          <w:b/>
          <w:sz w:val="32"/>
          <w:szCs w:val="32"/>
          <w:lang w:val="en-US"/>
        </w:rPr>
        <w:t>II</w:t>
      </w:r>
      <w:r w:rsidRPr="0000707A">
        <w:rPr>
          <w:b/>
          <w:sz w:val="32"/>
          <w:szCs w:val="32"/>
        </w:rPr>
        <w:t>. Содержание учебного предмета</w:t>
      </w:r>
    </w:p>
    <w:p w:rsidR="003F2232" w:rsidRPr="007E385C" w:rsidRDefault="003F2232" w:rsidP="002A1FDD">
      <w:pPr>
        <w:pStyle w:val="Default"/>
        <w:tabs>
          <w:tab w:val="left" w:pos="142"/>
        </w:tabs>
        <w:jc w:val="both"/>
        <w:rPr>
          <w:sz w:val="28"/>
        </w:rPr>
      </w:pPr>
    </w:p>
    <w:p w:rsidR="003F2232" w:rsidRPr="0000707A" w:rsidRDefault="0000707A" w:rsidP="0000707A">
      <w:pPr>
        <w:tabs>
          <w:tab w:val="left" w:pos="142"/>
        </w:tabs>
        <w:ind w:left="360"/>
        <w:rPr>
          <w:b/>
          <w:i/>
          <w:sz w:val="28"/>
          <w:szCs w:val="28"/>
        </w:rPr>
      </w:pPr>
      <w:r>
        <w:rPr>
          <w:b/>
          <w:i/>
          <w:sz w:val="28"/>
          <w:szCs w:val="28"/>
        </w:rPr>
        <w:t>1.</w:t>
      </w:r>
      <w:r w:rsidRPr="0000707A">
        <w:rPr>
          <w:b/>
          <w:i/>
          <w:sz w:val="28"/>
          <w:szCs w:val="28"/>
        </w:rPr>
        <w:t>Сведения о затратах учебного времени</w:t>
      </w:r>
    </w:p>
    <w:p w:rsidR="003F2232" w:rsidRPr="00985D05" w:rsidRDefault="0000707A" w:rsidP="001B339E">
      <w:pPr>
        <w:numPr>
          <w:ilvl w:val="1"/>
          <w:numId w:val="1"/>
        </w:numPr>
        <w:jc w:val="center"/>
        <w:rPr>
          <w:b/>
          <w:sz w:val="28"/>
          <w:szCs w:val="28"/>
        </w:rPr>
      </w:pPr>
      <w:r>
        <w:rPr>
          <w:b/>
          <w:sz w:val="28"/>
          <w:szCs w:val="28"/>
        </w:rPr>
        <w:t xml:space="preserve">                                                                     </w:t>
      </w:r>
      <w:r w:rsidR="003F2232">
        <w:rPr>
          <w:b/>
          <w:sz w:val="28"/>
          <w:szCs w:val="28"/>
        </w:rPr>
        <w:t>с</w:t>
      </w:r>
      <w:r w:rsidR="003F2232" w:rsidRPr="00C408A4">
        <w:rPr>
          <w:b/>
          <w:sz w:val="28"/>
          <w:szCs w:val="28"/>
        </w:rPr>
        <w:t>рок обучения 8 лет</w:t>
      </w:r>
    </w:p>
    <w:p w:rsidR="003F2232" w:rsidRPr="00AA3616" w:rsidRDefault="003F2232" w:rsidP="001B339E">
      <w:pPr>
        <w:tabs>
          <w:tab w:val="left" w:pos="284"/>
        </w:tabs>
        <w:jc w:val="center"/>
        <w:rPr>
          <w:b/>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831"/>
        <w:gridCol w:w="831"/>
        <w:gridCol w:w="830"/>
        <w:gridCol w:w="831"/>
        <w:gridCol w:w="830"/>
        <w:gridCol w:w="831"/>
        <w:gridCol w:w="830"/>
        <w:gridCol w:w="1543"/>
      </w:tblGrid>
      <w:tr w:rsidR="003F2232" w:rsidRPr="00A66B32" w:rsidTr="0000707A">
        <w:tc>
          <w:tcPr>
            <w:tcW w:w="2283" w:type="dxa"/>
          </w:tcPr>
          <w:p w:rsidR="003F2232" w:rsidRPr="000C02E5" w:rsidRDefault="003F2232" w:rsidP="00ED4E5D">
            <w:pPr>
              <w:spacing w:line="360" w:lineRule="auto"/>
              <w:ind w:left="105" w:right="-5"/>
              <w:jc w:val="center"/>
              <w:rPr>
                <w:b/>
                <w:sz w:val="28"/>
                <w:szCs w:val="28"/>
              </w:rPr>
            </w:pPr>
            <w:r>
              <w:rPr>
                <w:b/>
                <w:sz w:val="28"/>
                <w:szCs w:val="28"/>
              </w:rPr>
              <w:t>Класс ДМШ</w:t>
            </w:r>
          </w:p>
        </w:tc>
        <w:tc>
          <w:tcPr>
            <w:tcW w:w="831" w:type="dxa"/>
          </w:tcPr>
          <w:p w:rsidR="003F2232" w:rsidRPr="00A66B32" w:rsidRDefault="003F2232" w:rsidP="00ED4E5D">
            <w:pPr>
              <w:spacing w:line="360" w:lineRule="auto"/>
              <w:ind w:left="105" w:right="-5"/>
              <w:jc w:val="center"/>
              <w:rPr>
                <w:b/>
                <w:sz w:val="28"/>
                <w:szCs w:val="28"/>
              </w:rPr>
            </w:pPr>
            <w:r w:rsidRPr="00A66B32">
              <w:rPr>
                <w:b/>
                <w:sz w:val="28"/>
                <w:szCs w:val="28"/>
              </w:rPr>
              <w:t xml:space="preserve">1 </w:t>
            </w:r>
          </w:p>
        </w:tc>
        <w:tc>
          <w:tcPr>
            <w:tcW w:w="831" w:type="dxa"/>
          </w:tcPr>
          <w:p w:rsidR="003F2232" w:rsidRPr="00A66B32" w:rsidRDefault="003F2232" w:rsidP="00ED4E5D">
            <w:pPr>
              <w:spacing w:line="360" w:lineRule="auto"/>
              <w:ind w:left="105" w:right="-5"/>
              <w:jc w:val="center"/>
              <w:rPr>
                <w:b/>
                <w:sz w:val="28"/>
                <w:szCs w:val="28"/>
              </w:rPr>
            </w:pPr>
            <w:r w:rsidRPr="00A66B32">
              <w:rPr>
                <w:b/>
                <w:sz w:val="28"/>
                <w:szCs w:val="28"/>
              </w:rPr>
              <w:t xml:space="preserve">2 </w:t>
            </w:r>
          </w:p>
        </w:tc>
        <w:tc>
          <w:tcPr>
            <w:tcW w:w="830" w:type="dxa"/>
          </w:tcPr>
          <w:p w:rsidR="003F2232" w:rsidRPr="00A66B32" w:rsidRDefault="003F2232" w:rsidP="00ED4E5D">
            <w:pPr>
              <w:spacing w:line="360" w:lineRule="auto"/>
              <w:ind w:left="105" w:right="-5"/>
              <w:jc w:val="center"/>
              <w:rPr>
                <w:b/>
                <w:sz w:val="28"/>
                <w:szCs w:val="28"/>
              </w:rPr>
            </w:pPr>
            <w:r w:rsidRPr="00A66B32">
              <w:rPr>
                <w:b/>
                <w:sz w:val="28"/>
                <w:szCs w:val="28"/>
              </w:rPr>
              <w:t xml:space="preserve">3 </w:t>
            </w:r>
          </w:p>
        </w:tc>
        <w:tc>
          <w:tcPr>
            <w:tcW w:w="831" w:type="dxa"/>
          </w:tcPr>
          <w:p w:rsidR="003F2232" w:rsidRPr="00A66B32" w:rsidRDefault="003F2232" w:rsidP="00ED4E5D">
            <w:pPr>
              <w:spacing w:line="360" w:lineRule="auto"/>
              <w:ind w:left="105" w:right="-5"/>
              <w:jc w:val="center"/>
              <w:rPr>
                <w:b/>
                <w:sz w:val="28"/>
                <w:szCs w:val="28"/>
              </w:rPr>
            </w:pPr>
            <w:r w:rsidRPr="00A66B32">
              <w:rPr>
                <w:b/>
                <w:sz w:val="28"/>
                <w:szCs w:val="28"/>
              </w:rPr>
              <w:t xml:space="preserve">4 </w:t>
            </w:r>
          </w:p>
        </w:tc>
        <w:tc>
          <w:tcPr>
            <w:tcW w:w="830" w:type="dxa"/>
          </w:tcPr>
          <w:p w:rsidR="003F2232" w:rsidRPr="00A66B32" w:rsidRDefault="003F2232" w:rsidP="00ED4E5D">
            <w:pPr>
              <w:spacing w:line="360" w:lineRule="auto"/>
              <w:ind w:left="105" w:right="-5"/>
              <w:jc w:val="center"/>
              <w:rPr>
                <w:b/>
                <w:sz w:val="28"/>
                <w:szCs w:val="28"/>
              </w:rPr>
            </w:pPr>
            <w:r w:rsidRPr="00A66B32">
              <w:rPr>
                <w:b/>
                <w:sz w:val="28"/>
                <w:szCs w:val="28"/>
              </w:rPr>
              <w:t xml:space="preserve">5 </w:t>
            </w:r>
          </w:p>
        </w:tc>
        <w:tc>
          <w:tcPr>
            <w:tcW w:w="831" w:type="dxa"/>
          </w:tcPr>
          <w:p w:rsidR="003F2232" w:rsidRPr="00A66B32" w:rsidRDefault="003F2232" w:rsidP="00ED4E5D">
            <w:pPr>
              <w:spacing w:line="360" w:lineRule="auto"/>
              <w:ind w:left="105" w:right="-5"/>
              <w:jc w:val="center"/>
              <w:rPr>
                <w:b/>
                <w:sz w:val="28"/>
                <w:szCs w:val="28"/>
              </w:rPr>
            </w:pPr>
            <w:r w:rsidRPr="00A66B32">
              <w:rPr>
                <w:b/>
                <w:sz w:val="28"/>
                <w:szCs w:val="28"/>
              </w:rPr>
              <w:t xml:space="preserve">6 </w:t>
            </w:r>
          </w:p>
        </w:tc>
        <w:tc>
          <w:tcPr>
            <w:tcW w:w="830" w:type="dxa"/>
          </w:tcPr>
          <w:p w:rsidR="003F2232" w:rsidRPr="00A66B32" w:rsidRDefault="003F2232" w:rsidP="00ED4E5D">
            <w:pPr>
              <w:spacing w:line="360" w:lineRule="auto"/>
              <w:ind w:left="105" w:right="-5"/>
              <w:jc w:val="center"/>
              <w:rPr>
                <w:b/>
                <w:sz w:val="28"/>
                <w:szCs w:val="28"/>
              </w:rPr>
            </w:pPr>
            <w:r w:rsidRPr="00A66B32">
              <w:rPr>
                <w:b/>
                <w:sz w:val="28"/>
                <w:szCs w:val="28"/>
              </w:rPr>
              <w:t>7</w:t>
            </w:r>
          </w:p>
        </w:tc>
        <w:tc>
          <w:tcPr>
            <w:tcW w:w="1543" w:type="dxa"/>
          </w:tcPr>
          <w:p w:rsidR="003F2232" w:rsidRPr="00A66B32" w:rsidRDefault="003F2232" w:rsidP="00ED4E5D">
            <w:pPr>
              <w:spacing w:line="360" w:lineRule="auto"/>
              <w:ind w:left="105" w:right="-5"/>
              <w:jc w:val="center"/>
              <w:rPr>
                <w:b/>
                <w:sz w:val="28"/>
                <w:szCs w:val="28"/>
              </w:rPr>
            </w:pPr>
            <w:r w:rsidRPr="00A66B32">
              <w:rPr>
                <w:b/>
                <w:sz w:val="28"/>
                <w:szCs w:val="28"/>
              </w:rPr>
              <w:t xml:space="preserve">8 </w:t>
            </w:r>
          </w:p>
        </w:tc>
      </w:tr>
      <w:tr w:rsidR="003F2232" w:rsidRPr="00C140AF" w:rsidTr="0000707A">
        <w:trPr>
          <w:trHeight w:val="78"/>
        </w:trPr>
        <w:tc>
          <w:tcPr>
            <w:tcW w:w="2283" w:type="dxa"/>
          </w:tcPr>
          <w:p w:rsidR="003F2232" w:rsidRPr="0050794C" w:rsidRDefault="003F2232" w:rsidP="00ED4E5D">
            <w:pPr>
              <w:ind w:left="105" w:right="-5"/>
              <w:jc w:val="center"/>
              <w:rPr>
                <w:b/>
              </w:rPr>
            </w:pPr>
            <w:r w:rsidRPr="0050794C">
              <w:rPr>
                <w:b/>
              </w:rPr>
              <w:lastRenderedPageBreak/>
              <w:t>Количество недель</w:t>
            </w:r>
          </w:p>
        </w:tc>
        <w:tc>
          <w:tcPr>
            <w:tcW w:w="831" w:type="dxa"/>
          </w:tcPr>
          <w:p w:rsidR="003F2232" w:rsidRPr="00C140AF" w:rsidRDefault="003F2232" w:rsidP="00ED4E5D">
            <w:pPr>
              <w:spacing w:line="360" w:lineRule="auto"/>
              <w:ind w:left="105" w:right="-5"/>
              <w:jc w:val="center"/>
              <w:rPr>
                <w:sz w:val="28"/>
                <w:szCs w:val="28"/>
              </w:rPr>
            </w:pPr>
            <w:r>
              <w:rPr>
                <w:sz w:val="28"/>
                <w:szCs w:val="28"/>
              </w:rPr>
              <w:t>32</w:t>
            </w:r>
          </w:p>
        </w:tc>
        <w:tc>
          <w:tcPr>
            <w:tcW w:w="831" w:type="dxa"/>
          </w:tcPr>
          <w:p w:rsidR="003F2232" w:rsidRPr="00C140AF" w:rsidRDefault="003F2232" w:rsidP="00ED4E5D">
            <w:pPr>
              <w:spacing w:line="360" w:lineRule="auto"/>
              <w:ind w:left="105" w:right="-5"/>
              <w:jc w:val="center"/>
              <w:rPr>
                <w:sz w:val="28"/>
                <w:szCs w:val="28"/>
              </w:rPr>
            </w:pPr>
            <w:r>
              <w:rPr>
                <w:sz w:val="28"/>
                <w:szCs w:val="28"/>
              </w:rPr>
              <w:t>33</w:t>
            </w:r>
          </w:p>
        </w:tc>
        <w:tc>
          <w:tcPr>
            <w:tcW w:w="830" w:type="dxa"/>
          </w:tcPr>
          <w:p w:rsidR="003F2232" w:rsidRPr="00C140AF" w:rsidRDefault="003F2232" w:rsidP="00ED4E5D">
            <w:pPr>
              <w:spacing w:line="360" w:lineRule="auto"/>
              <w:ind w:left="105" w:right="-5"/>
              <w:jc w:val="center"/>
              <w:rPr>
                <w:sz w:val="28"/>
                <w:szCs w:val="28"/>
              </w:rPr>
            </w:pPr>
            <w:r>
              <w:rPr>
                <w:sz w:val="28"/>
                <w:szCs w:val="28"/>
              </w:rPr>
              <w:t>33</w:t>
            </w:r>
          </w:p>
        </w:tc>
        <w:tc>
          <w:tcPr>
            <w:tcW w:w="831" w:type="dxa"/>
          </w:tcPr>
          <w:p w:rsidR="003F2232" w:rsidRPr="00C140AF" w:rsidRDefault="003F2232" w:rsidP="00ED4E5D">
            <w:pPr>
              <w:spacing w:line="360" w:lineRule="auto"/>
              <w:ind w:left="105" w:right="-5"/>
              <w:jc w:val="center"/>
              <w:rPr>
                <w:sz w:val="28"/>
                <w:szCs w:val="28"/>
              </w:rPr>
            </w:pPr>
            <w:r>
              <w:rPr>
                <w:sz w:val="28"/>
                <w:szCs w:val="28"/>
              </w:rPr>
              <w:t>33</w:t>
            </w:r>
          </w:p>
        </w:tc>
        <w:tc>
          <w:tcPr>
            <w:tcW w:w="830" w:type="dxa"/>
          </w:tcPr>
          <w:p w:rsidR="003F2232" w:rsidRPr="00C140AF" w:rsidRDefault="003F2232" w:rsidP="00ED4E5D">
            <w:pPr>
              <w:spacing w:line="360" w:lineRule="auto"/>
              <w:ind w:left="105" w:right="-5"/>
              <w:jc w:val="center"/>
              <w:rPr>
                <w:sz w:val="28"/>
                <w:szCs w:val="28"/>
              </w:rPr>
            </w:pPr>
            <w:r>
              <w:rPr>
                <w:sz w:val="28"/>
                <w:szCs w:val="28"/>
              </w:rPr>
              <w:t>33</w:t>
            </w:r>
          </w:p>
        </w:tc>
        <w:tc>
          <w:tcPr>
            <w:tcW w:w="831" w:type="dxa"/>
          </w:tcPr>
          <w:p w:rsidR="003F2232" w:rsidRPr="00C140AF" w:rsidRDefault="003F2232" w:rsidP="00ED4E5D">
            <w:pPr>
              <w:spacing w:line="360" w:lineRule="auto"/>
              <w:ind w:left="105" w:right="-5"/>
              <w:jc w:val="center"/>
              <w:rPr>
                <w:sz w:val="28"/>
                <w:szCs w:val="28"/>
              </w:rPr>
            </w:pPr>
            <w:r>
              <w:rPr>
                <w:sz w:val="28"/>
                <w:szCs w:val="28"/>
              </w:rPr>
              <w:t>33</w:t>
            </w:r>
          </w:p>
        </w:tc>
        <w:tc>
          <w:tcPr>
            <w:tcW w:w="830" w:type="dxa"/>
          </w:tcPr>
          <w:p w:rsidR="003F2232" w:rsidRPr="00C140AF" w:rsidRDefault="003F2232" w:rsidP="00ED4E5D">
            <w:pPr>
              <w:spacing w:line="360" w:lineRule="auto"/>
              <w:ind w:left="105" w:right="-5"/>
              <w:jc w:val="center"/>
              <w:rPr>
                <w:sz w:val="28"/>
                <w:szCs w:val="28"/>
              </w:rPr>
            </w:pPr>
            <w:r>
              <w:rPr>
                <w:sz w:val="28"/>
                <w:szCs w:val="28"/>
              </w:rPr>
              <w:t>33</w:t>
            </w:r>
          </w:p>
        </w:tc>
        <w:tc>
          <w:tcPr>
            <w:tcW w:w="1543" w:type="dxa"/>
          </w:tcPr>
          <w:p w:rsidR="003F2232" w:rsidRPr="00C140AF" w:rsidRDefault="003F2232" w:rsidP="00ED4E5D">
            <w:pPr>
              <w:spacing w:line="360" w:lineRule="auto"/>
              <w:ind w:left="105" w:right="-5"/>
              <w:jc w:val="center"/>
              <w:rPr>
                <w:sz w:val="28"/>
                <w:szCs w:val="28"/>
              </w:rPr>
            </w:pPr>
            <w:r>
              <w:rPr>
                <w:sz w:val="28"/>
                <w:szCs w:val="28"/>
              </w:rPr>
              <w:t>33</w:t>
            </w:r>
          </w:p>
        </w:tc>
      </w:tr>
      <w:tr w:rsidR="003F2232" w:rsidRPr="006E2CE2" w:rsidTr="0000707A">
        <w:trPr>
          <w:trHeight w:val="993"/>
        </w:trPr>
        <w:tc>
          <w:tcPr>
            <w:tcW w:w="2283" w:type="dxa"/>
          </w:tcPr>
          <w:p w:rsidR="003F2232" w:rsidRPr="00057707" w:rsidRDefault="003F2232" w:rsidP="00ED4E5D">
            <w:pPr>
              <w:ind w:left="105" w:right="-6"/>
              <w:contextualSpacing/>
              <w:jc w:val="center"/>
              <w:rPr>
                <w:b/>
              </w:rPr>
            </w:pPr>
            <w:r w:rsidRPr="00057707">
              <w:rPr>
                <w:b/>
              </w:rPr>
              <w:t>Коллективное музицирование</w:t>
            </w:r>
          </w:p>
          <w:p w:rsidR="003F2232" w:rsidRPr="000C02E5" w:rsidRDefault="003F2232" w:rsidP="00ED4E5D">
            <w:pPr>
              <w:ind w:left="105" w:right="-6"/>
              <w:contextualSpacing/>
              <w:jc w:val="center"/>
              <w:rPr>
                <w:sz w:val="28"/>
                <w:szCs w:val="28"/>
              </w:rPr>
            </w:pPr>
            <w:r w:rsidRPr="0050794C">
              <w:t>(количество часов в неделю)</w:t>
            </w:r>
          </w:p>
        </w:tc>
        <w:tc>
          <w:tcPr>
            <w:tcW w:w="831" w:type="dxa"/>
          </w:tcPr>
          <w:p w:rsidR="003F2232" w:rsidRPr="000C02E5" w:rsidRDefault="003F2232" w:rsidP="00ED4E5D">
            <w:pPr>
              <w:spacing w:line="360" w:lineRule="auto"/>
              <w:ind w:right="-5"/>
              <w:jc w:val="center"/>
              <w:rPr>
                <w:sz w:val="28"/>
                <w:szCs w:val="28"/>
              </w:rPr>
            </w:pPr>
          </w:p>
        </w:tc>
        <w:tc>
          <w:tcPr>
            <w:tcW w:w="831" w:type="dxa"/>
          </w:tcPr>
          <w:p w:rsidR="003F2232" w:rsidRPr="000C02E5" w:rsidRDefault="003F2232" w:rsidP="00ED4E5D">
            <w:pPr>
              <w:spacing w:line="360" w:lineRule="auto"/>
              <w:ind w:left="105" w:right="-5"/>
              <w:jc w:val="center"/>
              <w:rPr>
                <w:sz w:val="28"/>
                <w:szCs w:val="28"/>
              </w:rPr>
            </w:pPr>
            <w:r>
              <w:rPr>
                <w:sz w:val="28"/>
                <w:szCs w:val="28"/>
              </w:rPr>
              <w:t>1</w:t>
            </w:r>
          </w:p>
        </w:tc>
        <w:tc>
          <w:tcPr>
            <w:tcW w:w="830" w:type="dxa"/>
          </w:tcPr>
          <w:p w:rsidR="003F2232" w:rsidRPr="000C02E5" w:rsidRDefault="003F2232" w:rsidP="00ED4E5D">
            <w:pPr>
              <w:spacing w:line="360" w:lineRule="auto"/>
              <w:ind w:left="105" w:right="-5"/>
              <w:jc w:val="center"/>
              <w:rPr>
                <w:sz w:val="28"/>
                <w:szCs w:val="28"/>
              </w:rPr>
            </w:pPr>
            <w:r>
              <w:rPr>
                <w:sz w:val="28"/>
                <w:szCs w:val="28"/>
              </w:rPr>
              <w:t>1</w:t>
            </w:r>
          </w:p>
        </w:tc>
        <w:tc>
          <w:tcPr>
            <w:tcW w:w="831" w:type="dxa"/>
          </w:tcPr>
          <w:p w:rsidR="003F2232" w:rsidRPr="00C140AF" w:rsidRDefault="0000707A" w:rsidP="00ED4E5D">
            <w:pPr>
              <w:spacing w:line="360" w:lineRule="auto"/>
              <w:ind w:left="105" w:right="-5"/>
              <w:jc w:val="center"/>
              <w:rPr>
                <w:sz w:val="28"/>
                <w:szCs w:val="28"/>
              </w:rPr>
            </w:pPr>
            <w:r>
              <w:rPr>
                <w:sz w:val="28"/>
                <w:szCs w:val="28"/>
              </w:rPr>
              <w:t>2</w:t>
            </w:r>
          </w:p>
        </w:tc>
        <w:tc>
          <w:tcPr>
            <w:tcW w:w="830" w:type="dxa"/>
          </w:tcPr>
          <w:p w:rsidR="003F2232" w:rsidRPr="00C140AF" w:rsidRDefault="0000707A" w:rsidP="00ED4E5D">
            <w:pPr>
              <w:spacing w:line="360" w:lineRule="auto"/>
              <w:ind w:left="105" w:right="-5"/>
              <w:jc w:val="center"/>
              <w:rPr>
                <w:sz w:val="28"/>
                <w:szCs w:val="28"/>
              </w:rPr>
            </w:pPr>
            <w:r>
              <w:rPr>
                <w:sz w:val="28"/>
                <w:szCs w:val="28"/>
              </w:rPr>
              <w:t>3</w:t>
            </w:r>
          </w:p>
        </w:tc>
        <w:tc>
          <w:tcPr>
            <w:tcW w:w="831" w:type="dxa"/>
          </w:tcPr>
          <w:p w:rsidR="003F2232" w:rsidRPr="00C140AF" w:rsidRDefault="0000707A" w:rsidP="00ED4E5D">
            <w:pPr>
              <w:spacing w:line="360" w:lineRule="auto"/>
              <w:ind w:left="105" w:right="-5"/>
              <w:jc w:val="center"/>
              <w:rPr>
                <w:sz w:val="28"/>
                <w:szCs w:val="28"/>
              </w:rPr>
            </w:pPr>
            <w:r>
              <w:rPr>
                <w:sz w:val="28"/>
                <w:szCs w:val="28"/>
              </w:rPr>
              <w:t>3</w:t>
            </w:r>
          </w:p>
        </w:tc>
        <w:tc>
          <w:tcPr>
            <w:tcW w:w="830" w:type="dxa"/>
          </w:tcPr>
          <w:p w:rsidR="003F2232" w:rsidRPr="00C140AF" w:rsidRDefault="0000707A" w:rsidP="00ED4E5D">
            <w:pPr>
              <w:spacing w:line="360" w:lineRule="auto"/>
              <w:ind w:left="105" w:right="-5"/>
              <w:jc w:val="center"/>
              <w:rPr>
                <w:sz w:val="28"/>
                <w:szCs w:val="28"/>
              </w:rPr>
            </w:pPr>
            <w:r>
              <w:rPr>
                <w:sz w:val="28"/>
                <w:szCs w:val="28"/>
              </w:rPr>
              <w:t>3</w:t>
            </w:r>
          </w:p>
        </w:tc>
        <w:tc>
          <w:tcPr>
            <w:tcW w:w="1543" w:type="dxa"/>
          </w:tcPr>
          <w:p w:rsidR="003F2232" w:rsidRPr="00C140AF" w:rsidRDefault="0000707A" w:rsidP="00ED4E5D">
            <w:pPr>
              <w:spacing w:line="360" w:lineRule="auto"/>
              <w:ind w:left="105" w:right="-5"/>
              <w:jc w:val="center"/>
              <w:rPr>
                <w:sz w:val="28"/>
                <w:szCs w:val="28"/>
              </w:rPr>
            </w:pPr>
            <w:r>
              <w:rPr>
                <w:sz w:val="28"/>
                <w:szCs w:val="28"/>
              </w:rPr>
              <w:t>3</w:t>
            </w:r>
          </w:p>
        </w:tc>
      </w:tr>
      <w:tr w:rsidR="0000707A" w:rsidRPr="006E2CE2" w:rsidTr="0000707A">
        <w:trPr>
          <w:trHeight w:val="116"/>
        </w:trPr>
        <w:tc>
          <w:tcPr>
            <w:tcW w:w="2283" w:type="dxa"/>
          </w:tcPr>
          <w:p w:rsidR="0000707A" w:rsidRPr="00140489" w:rsidRDefault="00940419" w:rsidP="0000707A">
            <w:pPr>
              <w:rPr>
                <w:sz w:val="28"/>
                <w:szCs w:val="28"/>
              </w:rPr>
            </w:pPr>
            <w:r>
              <w:rPr>
                <w:sz w:val="28"/>
                <w:szCs w:val="28"/>
              </w:rPr>
              <w:t>А</w:t>
            </w:r>
            <w:r w:rsidR="0000707A" w:rsidRPr="00140489">
              <w:rPr>
                <w:sz w:val="28"/>
                <w:szCs w:val="28"/>
                <w:lang w:val="en-US"/>
              </w:rPr>
              <w:t xml:space="preserve">удиторных </w:t>
            </w:r>
            <w:r w:rsidR="0000707A" w:rsidRPr="00140489">
              <w:rPr>
                <w:sz w:val="28"/>
                <w:szCs w:val="28"/>
              </w:rPr>
              <w:t>часов</w:t>
            </w:r>
            <w:r>
              <w:rPr>
                <w:sz w:val="28"/>
                <w:szCs w:val="28"/>
              </w:rPr>
              <w:t xml:space="preserve"> (в год)</w:t>
            </w:r>
          </w:p>
        </w:tc>
        <w:tc>
          <w:tcPr>
            <w:tcW w:w="831" w:type="dxa"/>
          </w:tcPr>
          <w:p w:rsidR="0000707A" w:rsidRPr="00140489" w:rsidRDefault="0000707A" w:rsidP="001400E5">
            <w:pPr>
              <w:jc w:val="center"/>
              <w:rPr>
                <w:b/>
                <w:sz w:val="28"/>
                <w:szCs w:val="28"/>
              </w:rPr>
            </w:pPr>
          </w:p>
        </w:tc>
        <w:tc>
          <w:tcPr>
            <w:tcW w:w="831" w:type="dxa"/>
          </w:tcPr>
          <w:p w:rsidR="0000707A" w:rsidRPr="00140489" w:rsidRDefault="00940419" w:rsidP="001400E5">
            <w:pPr>
              <w:jc w:val="center"/>
              <w:rPr>
                <w:b/>
                <w:sz w:val="28"/>
                <w:szCs w:val="28"/>
              </w:rPr>
            </w:pPr>
            <w:r>
              <w:rPr>
                <w:b/>
                <w:sz w:val="28"/>
                <w:szCs w:val="28"/>
              </w:rPr>
              <w:t>33</w:t>
            </w:r>
          </w:p>
        </w:tc>
        <w:tc>
          <w:tcPr>
            <w:tcW w:w="830" w:type="dxa"/>
          </w:tcPr>
          <w:p w:rsidR="0000707A" w:rsidRPr="00140489" w:rsidRDefault="00940419" w:rsidP="001400E5">
            <w:pPr>
              <w:jc w:val="center"/>
              <w:rPr>
                <w:b/>
                <w:sz w:val="28"/>
                <w:szCs w:val="28"/>
              </w:rPr>
            </w:pPr>
            <w:r>
              <w:rPr>
                <w:b/>
                <w:sz w:val="28"/>
                <w:szCs w:val="28"/>
              </w:rPr>
              <w:t>33</w:t>
            </w:r>
          </w:p>
        </w:tc>
        <w:tc>
          <w:tcPr>
            <w:tcW w:w="831" w:type="dxa"/>
          </w:tcPr>
          <w:p w:rsidR="0000707A" w:rsidRPr="00140489" w:rsidRDefault="0000707A" w:rsidP="001400E5">
            <w:pPr>
              <w:jc w:val="center"/>
              <w:rPr>
                <w:b/>
                <w:sz w:val="28"/>
                <w:szCs w:val="28"/>
              </w:rPr>
            </w:pPr>
            <w:r>
              <w:rPr>
                <w:b/>
                <w:sz w:val="28"/>
                <w:szCs w:val="28"/>
              </w:rPr>
              <w:t>66</w:t>
            </w:r>
          </w:p>
        </w:tc>
        <w:tc>
          <w:tcPr>
            <w:tcW w:w="830" w:type="dxa"/>
          </w:tcPr>
          <w:p w:rsidR="0000707A" w:rsidRPr="00140489" w:rsidRDefault="00940419" w:rsidP="001400E5">
            <w:pPr>
              <w:jc w:val="center"/>
              <w:rPr>
                <w:b/>
                <w:sz w:val="28"/>
                <w:szCs w:val="28"/>
              </w:rPr>
            </w:pPr>
            <w:r>
              <w:rPr>
                <w:b/>
                <w:sz w:val="28"/>
                <w:szCs w:val="28"/>
              </w:rPr>
              <w:t>99</w:t>
            </w:r>
          </w:p>
        </w:tc>
        <w:tc>
          <w:tcPr>
            <w:tcW w:w="831" w:type="dxa"/>
          </w:tcPr>
          <w:p w:rsidR="0000707A" w:rsidRDefault="00940419" w:rsidP="001400E5">
            <w:pPr>
              <w:jc w:val="center"/>
              <w:rPr>
                <w:b/>
                <w:sz w:val="28"/>
                <w:szCs w:val="28"/>
              </w:rPr>
            </w:pPr>
            <w:r>
              <w:rPr>
                <w:b/>
                <w:sz w:val="28"/>
                <w:szCs w:val="28"/>
              </w:rPr>
              <w:t>99</w:t>
            </w:r>
          </w:p>
        </w:tc>
        <w:tc>
          <w:tcPr>
            <w:tcW w:w="830" w:type="dxa"/>
          </w:tcPr>
          <w:p w:rsidR="0000707A" w:rsidRDefault="00940419" w:rsidP="001400E5">
            <w:pPr>
              <w:jc w:val="center"/>
              <w:rPr>
                <w:b/>
                <w:sz w:val="28"/>
                <w:szCs w:val="28"/>
              </w:rPr>
            </w:pPr>
            <w:r>
              <w:rPr>
                <w:b/>
                <w:sz w:val="28"/>
                <w:szCs w:val="28"/>
              </w:rPr>
              <w:t>99</w:t>
            </w:r>
          </w:p>
        </w:tc>
        <w:tc>
          <w:tcPr>
            <w:tcW w:w="1543" w:type="dxa"/>
          </w:tcPr>
          <w:p w:rsidR="0000707A" w:rsidRDefault="00940419" w:rsidP="001400E5">
            <w:pPr>
              <w:jc w:val="center"/>
              <w:rPr>
                <w:b/>
                <w:sz w:val="28"/>
                <w:szCs w:val="28"/>
              </w:rPr>
            </w:pPr>
            <w:r>
              <w:rPr>
                <w:b/>
                <w:sz w:val="28"/>
                <w:szCs w:val="28"/>
              </w:rPr>
              <w:t>99</w:t>
            </w:r>
          </w:p>
        </w:tc>
      </w:tr>
    </w:tbl>
    <w:p w:rsidR="003F2232" w:rsidRDefault="003F2232" w:rsidP="001B339E">
      <w:pPr>
        <w:rPr>
          <w:b/>
          <w:sz w:val="28"/>
          <w:szCs w:val="28"/>
        </w:rPr>
      </w:pPr>
    </w:p>
    <w:p w:rsidR="004E414B" w:rsidRDefault="004E414B" w:rsidP="001B339E">
      <w:pPr>
        <w:rPr>
          <w:b/>
          <w:sz w:val="28"/>
          <w:szCs w:val="28"/>
        </w:rPr>
      </w:pPr>
    </w:p>
    <w:p w:rsidR="004E414B" w:rsidRPr="004E414B" w:rsidRDefault="004E414B" w:rsidP="001B339E">
      <w:pPr>
        <w:rPr>
          <w:b/>
          <w:sz w:val="28"/>
          <w:szCs w:val="28"/>
        </w:rPr>
      </w:pPr>
    </w:p>
    <w:p w:rsidR="0086330C" w:rsidRPr="00985D05" w:rsidRDefault="0086330C" w:rsidP="003D202D">
      <w:pPr>
        <w:jc w:val="right"/>
        <w:rPr>
          <w:b/>
          <w:sz w:val="28"/>
          <w:szCs w:val="28"/>
        </w:rPr>
      </w:pPr>
      <w:r>
        <w:rPr>
          <w:b/>
          <w:sz w:val="28"/>
          <w:szCs w:val="28"/>
        </w:rPr>
        <w:t>с</w:t>
      </w:r>
      <w:r w:rsidRPr="00C408A4">
        <w:rPr>
          <w:b/>
          <w:sz w:val="28"/>
          <w:szCs w:val="28"/>
        </w:rPr>
        <w:t xml:space="preserve">рок обучения </w:t>
      </w:r>
      <w:r>
        <w:rPr>
          <w:b/>
          <w:sz w:val="28"/>
          <w:szCs w:val="28"/>
        </w:rPr>
        <w:t>5</w:t>
      </w:r>
      <w:r w:rsidRPr="00C408A4">
        <w:rPr>
          <w:b/>
          <w:sz w:val="28"/>
          <w:szCs w:val="28"/>
        </w:rPr>
        <w:t xml:space="preserve"> лет</w:t>
      </w:r>
    </w:p>
    <w:p w:rsidR="0086330C" w:rsidRDefault="0086330C" w:rsidP="0000707A">
      <w:pPr>
        <w:rPr>
          <w:b/>
          <w:sz w:val="28"/>
          <w:szCs w:val="28"/>
        </w:rPr>
      </w:pPr>
    </w:p>
    <w:tbl>
      <w:tblPr>
        <w:tblW w:w="9437" w:type="dxa"/>
        <w:jc w:val="center"/>
        <w:tblInd w:w="-1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1161"/>
        <w:gridCol w:w="1057"/>
        <w:gridCol w:w="1134"/>
        <w:gridCol w:w="1134"/>
        <w:gridCol w:w="1174"/>
      </w:tblGrid>
      <w:tr w:rsidR="0086330C" w:rsidTr="00E252EE">
        <w:trPr>
          <w:jc w:val="center"/>
        </w:trPr>
        <w:tc>
          <w:tcPr>
            <w:tcW w:w="3777"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b/>
                <w:sz w:val="28"/>
                <w:szCs w:val="28"/>
              </w:rPr>
            </w:pPr>
            <w:r>
              <w:rPr>
                <w:b/>
                <w:sz w:val="28"/>
                <w:szCs w:val="28"/>
              </w:rPr>
              <w:t>Класс ДМШ</w:t>
            </w:r>
          </w:p>
        </w:tc>
        <w:tc>
          <w:tcPr>
            <w:tcW w:w="1161"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b/>
                <w:sz w:val="28"/>
                <w:szCs w:val="28"/>
              </w:rPr>
            </w:pPr>
            <w:r>
              <w:rPr>
                <w:b/>
                <w:sz w:val="28"/>
                <w:szCs w:val="28"/>
              </w:rPr>
              <w:t xml:space="preserve">1 </w:t>
            </w:r>
          </w:p>
        </w:tc>
        <w:tc>
          <w:tcPr>
            <w:tcW w:w="1057"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b/>
                <w:sz w:val="28"/>
                <w:szCs w:val="28"/>
              </w:rPr>
            </w:pPr>
            <w:r>
              <w:rPr>
                <w:b/>
                <w:sz w:val="28"/>
                <w:szCs w:val="28"/>
              </w:rPr>
              <w:t xml:space="preserve">2 </w:t>
            </w:r>
          </w:p>
        </w:tc>
        <w:tc>
          <w:tcPr>
            <w:tcW w:w="1134"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b/>
                <w:sz w:val="28"/>
                <w:szCs w:val="28"/>
              </w:rPr>
            </w:pPr>
            <w:r>
              <w:rPr>
                <w:b/>
                <w:sz w:val="28"/>
                <w:szCs w:val="28"/>
              </w:rPr>
              <w:t xml:space="preserve">3 </w:t>
            </w:r>
          </w:p>
        </w:tc>
        <w:tc>
          <w:tcPr>
            <w:tcW w:w="1134"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b/>
                <w:sz w:val="28"/>
                <w:szCs w:val="28"/>
              </w:rPr>
            </w:pPr>
            <w:r>
              <w:rPr>
                <w:b/>
                <w:sz w:val="28"/>
                <w:szCs w:val="28"/>
              </w:rPr>
              <w:t xml:space="preserve">4 </w:t>
            </w:r>
          </w:p>
        </w:tc>
        <w:tc>
          <w:tcPr>
            <w:tcW w:w="1174"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b/>
                <w:sz w:val="28"/>
                <w:szCs w:val="28"/>
              </w:rPr>
            </w:pPr>
            <w:r>
              <w:rPr>
                <w:b/>
                <w:sz w:val="28"/>
                <w:szCs w:val="28"/>
              </w:rPr>
              <w:t xml:space="preserve">5 </w:t>
            </w:r>
          </w:p>
        </w:tc>
      </w:tr>
      <w:tr w:rsidR="0086330C" w:rsidTr="00E252EE">
        <w:trPr>
          <w:trHeight w:val="78"/>
          <w:jc w:val="center"/>
        </w:trPr>
        <w:tc>
          <w:tcPr>
            <w:tcW w:w="3777"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b/>
              </w:rPr>
            </w:pPr>
            <w:r>
              <w:rPr>
                <w:b/>
              </w:rPr>
              <w:t>Количество недель</w:t>
            </w:r>
          </w:p>
        </w:tc>
        <w:tc>
          <w:tcPr>
            <w:tcW w:w="1161"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sz w:val="28"/>
                <w:szCs w:val="28"/>
              </w:rPr>
            </w:pPr>
            <w:r>
              <w:rPr>
                <w:sz w:val="28"/>
                <w:szCs w:val="28"/>
              </w:rPr>
              <w:t>33</w:t>
            </w:r>
          </w:p>
        </w:tc>
        <w:tc>
          <w:tcPr>
            <w:tcW w:w="1057"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sz w:val="28"/>
                <w:szCs w:val="28"/>
              </w:rPr>
            </w:pPr>
            <w:r>
              <w:rPr>
                <w:sz w:val="28"/>
                <w:szCs w:val="28"/>
              </w:rPr>
              <w:t>33</w:t>
            </w:r>
          </w:p>
        </w:tc>
        <w:tc>
          <w:tcPr>
            <w:tcW w:w="1134"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sz w:val="28"/>
                <w:szCs w:val="28"/>
              </w:rPr>
            </w:pPr>
            <w:r>
              <w:rPr>
                <w:sz w:val="28"/>
                <w:szCs w:val="28"/>
              </w:rPr>
              <w:t>33</w:t>
            </w:r>
          </w:p>
        </w:tc>
        <w:tc>
          <w:tcPr>
            <w:tcW w:w="1134"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sz w:val="28"/>
                <w:szCs w:val="28"/>
              </w:rPr>
            </w:pPr>
            <w:r>
              <w:rPr>
                <w:sz w:val="28"/>
                <w:szCs w:val="28"/>
              </w:rPr>
              <w:t>33</w:t>
            </w:r>
          </w:p>
        </w:tc>
        <w:tc>
          <w:tcPr>
            <w:tcW w:w="1174"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sz w:val="28"/>
                <w:szCs w:val="28"/>
              </w:rPr>
            </w:pPr>
            <w:r>
              <w:rPr>
                <w:sz w:val="28"/>
                <w:szCs w:val="28"/>
              </w:rPr>
              <w:t>33</w:t>
            </w:r>
          </w:p>
        </w:tc>
      </w:tr>
      <w:tr w:rsidR="0086330C" w:rsidTr="00E252EE">
        <w:trPr>
          <w:jc w:val="center"/>
        </w:trPr>
        <w:tc>
          <w:tcPr>
            <w:tcW w:w="3777" w:type="dxa"/>
            <w:tcBorders>
              <w:top w:val="single" w:sz="4" w:space="0" w:color="auto"/>
              <w:left w:val="single" w:sz="4" w:space="0" w:color="auto"/>
              <w:bottom w:val="single" w:sz="4" w:space="0" w:color="auto"/>
              <w:right w:val="single" w:sz="4" w:space="0" w:color="auto"/>
            </w:tcBorders>
          </w:tcPr>
          <w:p w:rsidR="0086330C" w:rsidRDefault="0086330C" w:rsidP="00E252EE">
            <w:pPr>
              <w:pStyle w:val="msonormalcxspmiddle"/>
              <w:spacing w:before="0" w:beforeAutospacing="0" w:after="0" w:afterAutospacing="0" w:line="240" w:lineRule="atLeast"/>
              <w:ind w:left="105" w:right="-6"/>
              <w:contextualSpacing/>
              <w:jc w:val="center"/>
              <w:rPr>
                <w:b/>
                <w:sz w:val="20"/>
                <w:szCs w:val="20"/>
              </w:rPr>
            </w:pPr>
            <w:r>
              <w:rPr>
                <w:b/>
                <w:sz w:val="20"/>
                <w:szCs w:val="20"/>
              </w:rPr>
              <w:t>Коллективное музицирование</w:t>
            </w:r>
          </w:p>
          <w:p w:rsidR="0086330C" w:rsidRDefault="0086330C" w:rsidP="00E252EE">
            <w:pPr>
              <w:pStyle w:val="msonormalcxspmiddle"/>
              <w:spacing w:before="0" w:beforeAutospacing="0" w:after="0" w:afterAutospacing="0" w:line="240" w:lineRule="atLeast"/>
              <w:ind w:left="105" w:right="-6"/>
              <w:contextualSpacing/>
              <w:jc w:val="center"/>
              <w:rPr>
                <w:sz w:val="28"/>
                <w:szCs w:val="28"/>
              </w:rPr>
            </w:pPr>
            <w:r>
              <w:rPr>
                <w:sz w:val="20"/>
                <w:szCs w:val="20"/>
              </w:rPr>
              <w:t xml:space="preserve"> (количество часов в неделю)</w:t>
            </w:r>
          </w:p>
        </w:tc>
        <w:tc>
          <w:tcPr>
            <w:tcW w:w="1161"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right="-5"/>
              <w:jc w:val="center"/>
              <w:rPr>
                <w:rFonts w:eastAsia="Calibri"/>
                <w:sz w:val="28"/>
                <w:szCs w:val="28"/>
              </w:rPr>
            </w:pPr>
          </w:p>
        </w:tc>
        <w:tc>
          <w:tcPr>
            <w:tcW w:w="1057"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sz w:val="28"/>
                <w:szCs w:val="28"/>
              </w:rPr>
            </w:pPr>
            <w:r>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sz w:val="28"/>
                <w:szCs w:val="28"/>
              </w:rPr>
            </w:pPr>
            <w:r>
              <w:rPr>
                <w:sz w:val="28"/>
                <w:szCs w:val="28"/>
              </w:rPr>
              <w:t>3</w:t>
            </w:r>
          </w:p>
        </w:tc>
        <w:tc>
          <w:tcPr>
            <w:tcW w:w="1174" w:type="dxa"/>
            <w:tcBorders>
              <w:top w:val="single" w:sz="4" w:space="0" w:color="auto"/>
              <w:left w:val="single" w:sz="4" w:space="0" w:color="auto"/>
              <w:bottom w:val="single" w:sz="4" w:space="0" w:color="auto"/>
              <w:right w:val="single" w:sz="4" w:space="0" w:color="auto"/>
            </w:tcBorders>
          </w:tcPr>
          <w:p w:rsidR="0086330C" w:rsidRDefault="0086330C" w:rsidP="00E252EE">
            <w:pPr>
              <w:spacing w:line="240" w:lineRule="atLeast"/>
              <w:ind w:left="105" w:right="-5"/>
              <w:jc w:val="center"/>
              <w:rPr>
                <w:rFonts w:eastAsia="Calibri"/>
                <w:sz w:val="28"/>
                <w:szCs w:val="28"/>
              </w:rPr>
            </w:pPr>
            <w:r>
              <w:rPr>
                <w:sz w:val="28"/>
                <w:szCs w:val="28"/>
              </w:rPr>
              <w:t>3</w:t>
            </w:r>
          </w:p>
        </w:tc>
      </w:tr>
      <w:tr w:rsidR="0086330C" w:rsidRPr="00783429" w:rsidTr="00E252EE">
        <w:trPr>
          <w:jc w:val="center"/>
        </w:trPr>
        <w:tc>
          <w:tcPr>
            <w:tcW w:w="3777" w:type="dxa"/>
            <w:tcBorders>
              <w:top w:val="single" w:sz="4" w:space="0" w:color="auto"/>
              <w:left w:val="single" w:sz="4" w:space="0" w:color="auto"/>
              <w:bottom w:val="single" w:sz="4" w:space="0" w:color="auto"/>
              <w:right w:val="single" w:sz="4" w:space="0" w:color="auto"/>
            </w:tcBorders>
          </w:tcPr>
          <w:p w:rsidR="0086330C" w:rsidRPr="00783429" w:rsidRDefault="0086330C" w:rsidP="00E252EE">
            <w:pPr>
              <w:pStyle w:val="msonormalcxspmiddle"/>
              <w:spacing w:before="0" w:beforeAutospacing="0" w:after="0" w:afterAutospacing="0" w:line="240" w:lineRule="atLeast"/>
              <w:ind w:left="105" w:right="-6"/>
              <w:contextualSpacing/>
              <w:jc w:val="center"/>
              <w:rPr>
                <w:b/>
                <w:sz w:val="20"/>
                <w:szCs w:val="20"/>
              </w:rPr>
            </w:pPr>
            <w:r w:rsidRPr="00783429">
              <w:rPr>
                <w:b/>
                <w:sz w:val="20"/>
                <w:szCs w:val="20"/>
              </w:rPr>
              <w:t>Аудиторных часов (в год)</w:t>
            </w:r>
          </w:p>
        </w:tc>
        <w:tc>
          <w:tcPr>
            <w:tcW w:w="1161" w:type="dxa"/>
            <w:tcBorders>
              <w:top w:val="single" w:sz="4" w:space="0" w:color="auto"/>
              <w:left w:val="single" w:sz="4" w:space="0" w:color="auto"/>
              <w:bottom w:val="single" w:sz="4" w:space="0" w:color="auto"/>
              <w:right w:val="single" w:sz="4" w:space="0" w:color="auto"/>
            </w:tcBorders>
          </w:tcPr>
          <w:p w:rsidR="0086330C" w:rsidRPr="00783429" w:rsidRDefault="0086330C" w:rsidP="00E252EE">
            <w:pPr>
              <w:spacing w:line="240" w:lineRule="atLeast"/>
              <w:ind w:right="-5"/>
              <w:jc w:val="center"/>
              <w:rPr>
                <w:rFonts w:eastAsia="Calibri"/>
                <w:sz w:val="28"/>
                <w:szCs w:val="28"/>
              </w:rPr>
            </w:pPr>
          </w:p>
        </w:tc>
        <w:tc>
          <w:tcPr>
            <w:tcW w:w="1057" w:type="dxa"/>
            <w:tcBorders>
              <w:top w:val="single" w:sz="4" w:space="0" w:color="auto"/>
              <w:left w:val="single" w:sz="4" w:space="0" w:color="auto"/>
              <w:bottom w:val="single" w:sz="4" w:space="0" w:color="auto"/>
              <w:right w:val="single" w:sz="4" w:space="0" w:color="auto"/>
            </w:tcBorders>
          </w:tcPr>
          <w:p w:rsidR="0086330C" w:rsidRPr="00783429" w:rsidRDefault="0086330C" w:rsidP="00E252EE">
            <w:pPr>
              <w:spacing w:line="240" w:lineRule="atLeast"/>
              <w:ind w:left="105" w:right="-5"/>
              <w:jc w:val="center"/>
              <w:rPr>
                <w:sz w:val="28"/>
                <w:szCs w:val="28"/>
              </w:rPr>
            </w:pPr>
            <w:r>
              <w:rPr>
                <w:sz w:val="28"/>
                <w:szCs w:val="28"/>
              </w:rPr>
              <w:t>66</w:t>
            </w:r>
          </w:p>
        </w:tc>
        <w:tc>
          <w:tcPr>
            <w:tcW w:w="1134" w:type="dxa"/>
            <w:tcBorders>
              <w:top w:val="single" w:sz="4" w:space="0" w:color="auto"/>
              <w:left w:val="single" w:sz="4" w:space="0" w:color="auto"/>
              <w:bottom w:val="single" w:sz="4" w:space="0" w:color="auto"/>
              <w:right w:val="single" w:sz="4" w:space="0" w:color="auto"/>
            </w:tcBorders>
          </w:tcPr>
          <w:p w:rsidR="0086330C" w:rsidRPr="00783429" w:rsidRDefault="0086330C" w:rsidP="00E252EE">
            <w:pPr>
              <w:spacing w:line="240" w:lineRule="atLeast"/>
              <w:ind w:left="105" w:right="-5"/>
              <w:jc w:val="center"/>
              <w:rPr>
                <w:sz w:val="28"/>
                <w:szCs w:val="28"/>
              </w:rPr>
            </w:pPr>
            <w:r>
              <w:rPr>
                <w:sz w:val="28"/>
                <w:szCs w:val="28"/>
              </w:rPr>
              <w:t>99</w:t>
            </w:r>
          </w:p>
        </w:tc>
        <w:tc>
          <w:tcPr>
            <w:tcW w:w="1134" w:type="dxa"/>
            <w:tcBorders>
              <w:top w:val="single" w:sz="4" w:space="0" w:color="auto"/>
              <w:left w:val="single" w:sz="4" w:space="0" w:color="auto"/>
              <w:bottom w:val="single" w:sz="4" w:space="0" w:color="auto"/>
              <w:right w:val="single" w:sz="4" w:space="0" w:color="auto"/>
            </w:tcBorders>
          </w:tcPr>
          <w:p w:rsidR="0086330C" w:rsidRPr="00783429" w:rsidRDefault="0086330C" w:rsidP="00E252EE">
            <w:pPr>
              <w:spacing w:line="240" w:lineRule="atLeast"/>
              <w:ind w:left="105" w:right="-5"/>
              <w:jc w:val="center"/>
              <w:rPr>
                <w:sz w:val="28"/>
                <w:szCs w:val="28"/>
              </w:rPr>
            </w:pPr>
            <w:r>
              <w:rPr>
                <w:sz w:val="28"/>
                <w:szCs w:val="28"/>
              </w:rPr>
              <w:t>99</w:t>
            </w:r>
          </w:p>
        </w:tc>
        <w:tc>
          <w:tcPr>
            <w:tcW w:w="1174" w:type="dxa"/>
            <w:tcBorders>
              <w:top w:val="single" w:sz="4" w:space="0" w:color="auto"/>
              <w:left w:val="single" w:sz="4" w:space="0" w:color="auto"/>
              <w:bottom w:val="single" w:sz="4" w:space="0" w:color="auto"/>
              <w:right w:val="single" w:sz="4" w:space="0" w:color="auto"/>
            </w:tcBorders>
          </w:tcPr>
          <w:p w:rsidR="0086330C" w:rsidRPr="00783429" w:rsidRDefault="0086330C" w:rsidP="00E252EE">
            <w:pPr>
              <w:spacing w:line="240" w:lineRule="atLeast"/>
              <w:ind w:left="105" w:right="-5"/>
              <w:jc w:val="center"/>
              <w:rPr>
                <w:sz w:val="28"/>
                <w:szCs w:val="28"/>
              </w:rPr>
            </w:pPr>
            <w:r w:rsidRPr="00783429">
              <w:rPr>
                <w:sz w:val="28"/>
                <w:szCs w:val="28"/>
              </w:rPr>
              <w:t>99</w:t>
            </w:r>
          </w:p>
        </w:tc>
      </w:tr>
    </w:tbl>
    <w:p w:rsidR="003F2232" w:rsidRDefault="003F2232" w:rsidP="004E414B">
      <w:pPr>
        <w:pStyle w:val="aa"/>
        <w:ind w:left="0"/>
        <w:rPr>
          <w:b/>
          <w:sz w:val="32"/>
          <w:szCs w:val="32"/>
        </w:rPr>
      </w:pPr>
    </w:p>
    <w:p w:rsidR="004E414B" w:rsidRDefault="004E414B" w:rsidP="004E414B">
      <w:pPr>
        <w:pStyle w:val="aa"/>
        <w:ind w:left="0"/>
        <w:rPr>
          <w:b/>
          <w:sz w:val="32"/>
          <w:szCs w:val="32"/>
        </w:rPr>
      </w:pPr>
    </w:p>
    <w:p w:rsidR="004E414B" w:rsidRPr="003D202D" w:rsidRDefault="004E414B" w:rsidP="004E414B">
      <w:pPr>
        <w:pStyle w:val="aa"/>
        <w:ind w:left="0"/>
        <w:rPr>
          <w:b/>
          <w:sz w:val="32"/>
          <w:szCs w:val="32"/>
        </w:rPr>
      </w:pPr>
    </w:p>
    <w:p w:rsidR="003F2232" w:rsidRPr="009B2FA8" w:rsidRDefault="003F2232" w:rsidP="001C4EBB">
      <w:pPr>
        <w:jc w:val="both"/>
        <w:rPr>
          <w:sz w:val="28"/>
          <w:szCs w:val="28"/>
        </w:rPr>
      </w:pPr>
      <w:r w:rsidRPr="009B2FA8">
        <w:rPr>
          <w:b/>
          <w:sz w:val="28"/>
        </w:rPr>
        <w:t xml:space="preserve">1. Вводный урок. </w:t>
      </w:r>
    </w:p>
    <w:p w:rsidR="003F2232" w:rsidRPr="001E614B" w:rsidRDefault="003F2232" w:rsidP="009B2FA8">
      <w:pPr>
        <w:numPr>
          <w:ilvl w:val="1"/>
          <w:numId w:val="6"/>
        </w:numPr>
        <w:jc w:val="both"/>
        <w:rPr>
          <w:sz w:val="28"/>
          <w:szCs w:val="28"/>
        </w:rPr>
      </w:pPr>
      <w:r>
        <w:rPr>
          <w:sz w:val="28"/>
        </w:rPr>
        <w:t>з</w:t>
      </w:r>
      <w:r w:rsidRPr="009B2FA8">
        <w:rPr>
          <w:sz w:val="28"/>
        </w:rPr>
        <w:t>накомство с обучающимися, выявление игровых способн</w:t>
      </w:r>
      <w:r>
        <w:rPr>
          <w:sz w:val="28"/>
        </w:rPr>
        <w:t>остей, распределение по партиям;</w:t>
      </w:r>
    </w:p>
    <w:p w:rsidR="003F2232" w:rsidRPr="00C85F60" w:rsidRDefault="003F2232" w:rsidP="001E614B">
      <w:pPr>
        <w:numPr>
          <w:ilvl w:val="1"/>
          <w:numId w:val="6"/>
        </w:numPr>
        <w:jc w:val="both"/>
        <w:rPr>
          <w:sz w:val="28"/>
          <w:szCs w:val="28"/>
        </w:rPr>
      </w:pPr>
      <w:r w:rsidRPr="001E614B">
        <w:rPr>
          <w:bCs/>
          <w:sz w:val="28"/>
        </w:rPr>
        <w:t xml:space="preserve">формирование навыков </w:t>
      </w:r>
      <w:r>
        <w:rPr>
          <w:bCs/>
          <w:sz w:val="28"/>
        </w:rPr>
        <w:t>коллективной</w:t>
      </w:r>
      <w:r w:rsidRPr="001E614B">
        <w:rPr>
          <w:bCs/>
          <w:sz w:val="28"/>
        </w:rPr>
        <w:t xml:space="preserve"> игры</w:t>
      </w:r>
      <w:r>
        <w:rPr>
          <w:bCs/>
          <w:sz w:val="28"/>
        </w:rPr>
        <w:t xml:space="preserve">, </w:t>
      </w:r>
      <w:r w:rsidRPr="001E614B">
        <w:rPr>
          <w:bCs/>
          <w:sz w:val="28"/>
        </w:rPr>
        <w:t xml:space="preserve"> </w:t>
      </w:r>
      <w:r>
        <w:rPr>
          <w:bCs/>
          <w:sz w:val="28"/>
        </w:rPr>
        <w:t>о</w:t>
      </w:r>
      <w:r w:rsidRPr="001E614B">
        <w:rPr>
          <w:bCs/>
          <w:sz w:val="28"/>
        </w:rPr>
        <w:t>бщие и частные задачи в коллективном музицировании;</w:t>
      </w:r>
    </w:p>
    <w:p w:rsidR="003F2232" w:rsidRPr="00C85F60" w:rsidRDefault="003F2232" w:rsidP="001E614B">
      <w:pPr>
        <w:numPr>
          <w:ilvl w:val="1"/>
          <w:numId w:val="6"/>
        </w:numPr>
        <w:jc w:val="both"/>
        <w:rPr>
          <w:sz w:val="28"/>
          <w:szCs w:val="28"/>
        </w:rPr>
      </w:pPr>
      <w:r>
        <w:rPr>
          <w:bCs/>
          <w:sz w:val="28"/>
        </w:rPr>
        <w:t>изучение нотной грамоты, освоение метро-ритма;</w:t>
      </w:r>
    </w:p>
    <w:p w:rsidR="003F2232" w:rsidRPr="001C4EBB" w:rsidRDefault="003F2232" w:rsidP="001E614B">
      <w:pPr>
        <w:numPr>
          <w:ilvl w:val="1"/>
          <w:numId w:val="6"/>
        </w:numPr>
        <w:jc w:val="both"/>
        <w:rPr>
          <w:sz w:val="28"/>
          <w:szCs w:val="28"/>
        </w:rPr>
      </w:pPr>
      <w:r>
        <w:rPr>
          <w:bCs/>
          <w:sz w:val="28"/>
        </w:rPr>
        <w:t>изучение простых динамических, аппликатурных и штриховых обозначений в нотном тексте.</w:t>
      </w:r>
    </w:p>
    <w:p w:rsidR="003F2232" w:rsidRPr="001C4EBB" w:rsidRDefault="003F2232" w:rsidP="001C4EBB">
      <w:pPr>
        <w:pStyle w:val="aa"/>
        <w:numPr>
          <w:ilvl w:val="0"/>
          <w:numId w:val="6"/>
        </w:numPr>
        <w:tabs>
          <w:tab w:val="clear" w:pos="720"/>
          <w:tab w:val="num" w:pos="284"/>
        </w:tabs>
        <w:ind w:left="0" w:firstLine="0"/>
        <w:jc w:val="both"/>
        <w:rPr>
          <w:b/>
          <w:sz w:val="28"/>
          <w:szCs w:val="28"/>
        </w:rPr>
      </w:pPr>
      <w:r w:rsidRPr="001C4EBB">
        <w:rPr>
          <w:b/>
          <w:sz w:val="28"/>
          <w:szCs w:val="28"/>
        </w:rPr>
        <w:t>Развитие и укрепление игрового аппарата. Совершенствование исполнительских навыков.</w:t>
      </w:r>
    </w:p>
    <w:p w:rsidR="003F2232" w:rsidRPr="00C07680" w:rsidRDefault="003F2232" w:rsidP="001C4EBB">
      <w:pPr>
        <w:pStyle w:val="aa"/>
        <w:numPr>
          <w:ilvl w:val="0"/>
          <w:numId w:val="8"/>
        </w:numPr>
        <w:tabs>
          <w:tab w:val="left" w:pos="284"/>
        </w:tabs>
        <w:suppressAutoHyphens/>
        <w:ind w:left="0" w:firstLine="0"/>
        <w:rPr>
          <w:sz w:val="28"/>
          <w:szCs w:val="28"/>
        </w:rPr>
      </w:pPr>
      <w:r>
        <w:rPr>
          <w:sz w:val="28"/>
          <w:szCs w:val="28"/>
        </w:rPr>
        <w:t>да</w:t>
      </w:r>
      <w:r w:rsidRPr="00C07680">
        <w:rPr>
          <w:sz w:val="28"/>
          <w:szCs w:val="28"/>
        </w:rPr>
        <w:t>льнейшее развитие и укрепление игрового аппарата, на</w:t>
      </w:r>
      <w:r>
        <w:rPr>
          <w:sz w:val="28"/>
          <w:szCs w:val="28"/>
        </w:rPr>
        <w:t>чатое на уроках специальности</w:t>
      </w:r>
      <w:r w:rsidRPr="00C07680">
        <w:rPr>
          <w:sz w:val="28"/>
          <w:szCs w:val="28"/>
        </w:rPr>
        <w:t>;</w:t>
      </w:r>
    </w:p>
    <w:p w:rsidR="003F2232" w:rsidRPr="00C07680" w:rsidRDefault="003F2232" w:rsidP="001C4EBB">
      <w:pPr>
        <w:pStyle w:val="aa"/>
        <w:numPr>
          <w:ilvl w:val="0"/>
          <w:numId w:val="8"/>
        </w:numPr>
        <w:tabs>
          <w:tab w:val="left" w:pos="284"/>
        </w:tabs>
        <w:ind w:left="0" w:firstLine="0"/>
        <w:jc w:val="both"/>
        <w:rPr>
          <w:b/>
          <w:sz w:val="28"/>
          <w:szCs w:val="28"/>
        </w:rPr>
      </w:pPr>
      <w:r w:rsidRPr="00C07680">
        <w:rPr>
          <w:sz w:val="28"/>
          <w:szCs w:val="28"/>
        </w:rPr>
        <w:t xml:space="preserve">воспитание у обучающихся свободной и естественной </w:t>
      </w:r>
      <w:r>
        <w:rPr>
          <w:sz w:val="28"/>
          <w:szCs w:val="28"/>
        </w:rPr>
        <w:t>посадки (правильное положение корпуса);</w:t>
      </w:r>
    </w:p>
    <w:p w:rsidR="003F2232" w:rsidRPr="00FE3A01" w:rsidRDefault="003F2232" w:rsidP="001C4EBB">
      <w:pPr>
        <w:pStyle w:val="aa"/>
        <w:numPr>
          <w:ilvl w:val="0"/>
          <w:numId w:val="8"/>
        </w:numPr>
        <w:tabs>
          <w:tab w:val="left" w:pos="284"/>
        </w:tabs>
        <w:ind w:left="0" w:firstLine="0"/>
        <w:jc w:val="both"/>
        <w:rPr>
          <w:b/>
          <w:sz w:val="28"/>
          <w:szCs w:val="28"/>
        </w:rPr>
      </w:pPr>
      <w:r w:rsidRPr="00C07680">
        <w:rPr>
          <w:sz w:val="28"/>
          <w:szCs w:val="28"/>
        </w:rPr>
        <w:t>формирование целесообразных движений, обусловленных художественно-техническими задачами</w:t>
      </w:r>
      <w:r>
        <w:rPr>
          <w:sz w:val="28"/>
          <w:szCs w:val="28"/>
        </w:rPr>
        <w:t>;</w:t>
      </w:r>
    </w:p>
    <w:p w:rsidR="003F2232" w:rsidRPr="006C2CF6" w:rsidRDefault="003F2232" w:rsidP="001C4EBB">
      <w:pPr>
        <w:pStyle w:val="aa"/>
        <w:numPr>
          <w:ilvl w:val="0"/>
          <w:numId w:val="8"/>
        </w:numPr>
        <w:tabs>
          <w:tab w:val="left" w:pos="284"/>
        </w:tabs>
        <w:ind w:left="0" w:firstLine="0"/>
        <w:jc w:val="both"/>
        <w:rPr>
          <w:b/>
          <w:sz w:val="28"/>
          <w:szCs w:val="28"/>
        </w:rPr>
      </w:pPr>
      <w:r>
        <w:rPr>
          <w:sz w:val="28"/>
          <w:szCs w:val="28"/>
        </w:rPr>
        <w:t>естественное чередование мышечных напряжений и расслаблений;</w:t>
      </w:r>
    </w:p>
    <w:p w:rsidR="003F2232" w:rsidRPr="006C2CF6" w:rsidRDefault="003F2232" w:rsidP="001C4EBB">
      <w:pPr>
        <w:pStyle w:val="aa"/>
        <w:numPr>
          <w:ilvl w:val="0"/>
          <w:numId w:val="8"/>
        </w:numPr>
        <w:tabs>
          <w:tab w:val="left" w:pos="284"/>
        </w:tabs>
        <w:ind w:left="0" w:firstLine="0"/>
        <w:jc w:val="both"/>
        <w:rPr>
          <w:b/>
          <w:sz w:val="28"/>
          <w:szCs w:val="28"/>
        </w:rPr>
      </w:pPr>
      <w:r>
        <w:rPr>
          <w:sz w:val="28"/>
          <w:szCs w:val="28"/>
        </w:rPr>
        <w:t>точность и аккуратность при звукоизвлечении, тембровая наполненность гитарного звука.</w:t>
      </w:r>
    </w:p>
    <w:p w:rsidR="003F2232" w:rsidRDefault="003F2232" w:rsidP="00ED4E5D">
      <w:pPr>
        <w:pStyle w:val="aa"/>
        <w:numPr>
          <w:ilvl w:val="0"/>
          <w:numId w:val="6"/>
        </w:numPr>
        <w:tabs>
          <w:tab w:val="clear" w:pos="720"/>
          <w:tab w:val="num" w:pos="284"/>
        </w:tabs>
        <w:ind w:left="0" w:firstLine="0"/>
        <w:jc w:val="both"/>
        <w:rPr>
          <w:b/>
          <w:sz w:val="28"/>
          <w:szCs w:val="28"/>
        </w:rPr>
      </w:pPr>
      <w:r w:rsidRPr="001C4EBB">
        <w:rPr>
          <w:b/>
          <w:sz w:val="28"/>
          <w:szCs w:val="28"/>
        </w:rPr>
        <w:t>Игровые и интонационные навыки. Развитие слуховых представлений.</w:t>
      </w:r>
    </w:p>
    <w:p w:rsidR="003F2232" w:rsidRPr="00C85F60" w:rsidRDefault="003F2232" w:rsidP="00C85F60">
      <w:pPr>
        <w:pStyle w:val="aa"/>
        <w:numPr>
          <w:ilvl w:val="0"/>
          <w:numId w:val="7"/>
        </w:numPr>
        <w:tabs>
          <w:tab w:val="left" w:pos="284"/>
        </w:tabs>
        <w:ind w:left="0" w:firstLine="0"/>
        <w:jc w:val="both"/>
        <w:rPr>
          <w:sz w:val="28"/>
          <w:szCs w:val="28"/>
        </w:rPr>
      </w:pPr>
      <w:r>
        <w:rPr>
          <w:sz w:val="28"/>
          <w:szCs w:val="28"/>
        </w:rPr>
        <w:t>н</w:t>
      </w:r>
      <w:r w:rsidRPr="00C85F60">
        <w:rPr>
          <w:sz w:val="28"/>
          <w:szCs w:val="28"/>
        </w:rPr>
        <w:t>ачальное развитие музыкально-слуховых представлений;</w:t>
      </w:r>
    </w:p>
    <w:p w:rsidR="003F2232" w:rsidRPr="00C07680" w:rsidRDefault="003F2232" w:rsidP="00C85F60">
      <w:pPr>
        <w:pStyle w:val="aa"/>
        <w:numPr>
          <w:ilvl w:val="0"/>
          <w:numId w:val="9"/>
        </w:numPr>
        <w:tabs>
          <w:tab w:val="left" w:pos="284"/>
        </w:tabs>
        <w:ind w:left="0" w:firstLine="0"/>
        <w:jc w:val="both"/>
      </w:pPr>
      <w:r>
        <w:rPr>
          <w:sz w:val="28"/>
          <w:szCs w:val="28"/>
        </w:rPr>
        <w:t>р</w:t>
      </w:r>
      <w:r w:rsidRPr="00C07680">
        <w:rPr>
          <w:sz w:val="28"/>
          <w:szCs w:val="28"/>
        </w:rPr>
        <w:t>азвитие мелодического слуха (</w:t>
      </w:r>
      <w:r>
        <w:rPr>
          <w:sz w:val="28"/>
          <w:szCs w:val="28"/>
        </w:rPr>
        <w:t>интонирование</w:t>
      </w:r>
      <w:r w:rsidRPr="00C07680">
        <w:rPr>
          <w:sz w:val="28"/>
          <w:szCs w:val="28"/>
        </w:rPr>
        <w:t>);</w:t>
      </w:r>
    </w:p>
    <w:p w:rsidR="003F2232" w:rsidRPr="00C07680" w:rsidRDefault="003F2232" w:rsidP="00C85F60">
      <w:pPr>
        <w:pStyle w:val="aa"/>
        <w:numPr>
          <w:ilvl w:val="0"/>
          <w:numId w:val="9"/>
        </w:numPr>
        <w:tabs>
          <w:tab w:val="left" w:pos="284"/>
        </w:tabs>
        <w:ind w:left="0" w:firstLine="0"/>
      </w:pPr>
      <w:r w:rsidRPr="00C07680">
        <w:rPr>
          <w:sz w:val="28"/>
          <w:szCs w:val="28"/>
        </w:rPr>
        <w:t>развитие гармонического слуха (деление произведения на голоса);</w:t>
      </w:r>
    </w:p>
    <w:p w:rsidR="003F2232" w:rsidRDefault="003F2232" w:rsidP="00C85F60">
      <w:pPr>
        <w:numPr>
          <w:ilvl w:val="0"/>
          <w:numId w:val="10"/>
        </w:numPr>
        <w:tabs>
          <w:tab w:val="left" w:pos="284"/>
        </w:tabs>
        <w:ind w:left="0" w:firstLine="0"/>
        <w:jc w:val="both"/>
        <w:rPr>
          <w:rStyle w:val="c11"/>
          <w:sz w:val="28"/>
          <w:szCs w:val="28"/>
        </w:rPr>
      </w:pPr>
      <w:r w:rsidRPr="00C07680">
        <w:rPr>
          <w:sz w:val="28"/>
          <w:szCs w:val="28"/>
        </w:rPr>
        <w:lastRenderedPageBreak/>
        <w:t>формирование навыков внутреннего слухового прочтения музыкального материала;</w:t>
      </w:r>
      <w:r w:rsidRPr="00C07680">
        <w:rPr>
          <w:rStyle w:val="c11"/>
          <w:sz w:val="28"/>
          <w:szCs w:val="28"/>
        </w:rPr>
        <w:tab/>
      </w:r>
    </w:p>
    <w:p w:rsidR="003F2232" w:rsidRDefault="003F2232" w:rsidP="00C85F60">
      <w:pPr>
        <w:numPr>
          <w:ilvl w:val="0"/>
          <w:numId w:val="10"/>
        </w:numPr>
        <w:tabs>
          <w:tab w:val="left" w:pos="284"/>
        </w:tabs>
        <w:ind w:left="0" w:firstLine="0"/>
        <w:jc w:val="both"/>
        <w:rPr>
          <w:rStyle w:val="c11"/>
          <w:sz w:val="28"/>
          <w:szCs w:val="28"/>
        </w:rPr>
      </w:pPr>
      <w:r>
        <w:rPr>
          <w:rStyle w:val="c11"/>
          <w:sz w:val="28"/>
          <w:szCs w:val="28"/>
        </w:rPr>
        <w:t>развитие музыкально-образного мышления (активизация музыкального слуха</w:t>
      </w:r>
      <w:r w:rsidRPr="002034C8">
        <w:rPr>
          <w:rStyle w:val="c11"/>
          <w:sz w:val="28"/>
          <w:szCs w:val="28"/>
        </w:rPr>
        <w:t>);</w:t>
      </w:r>
    </w:p>
    <w:p w:rsidR="003F2232" w:rsidRPr="002034C8" w:rsidRDefault="003F2232" w:rsidP="00C85F60">
      <w:pPr>
        <w:numPr>
          <w:ilvl w:val="0"/>
          <w:numId w:val="10"/>
        </w:numPr>
        <w:tabs>
          <w:tab w:val="left" w:pos="284"/>
        </w:tabs>
        <w:ind w:left="0" w:firstLine="0"/>
        <w:jc w:val="both"/>
        <w:rPr>
          <w:rStyle w:val="c11"/>
          <w:sz w:val="28"/>
          <w:szCs w:val="28"/>
        </w:rPr>
      </w:pPr>
      <w:r>
        <w:rPr>
          <w:rStyle w:val="c11"/>
          <w:sz w:val="28"/>
          <w:szCs w:val="28"/>
        </w:rPr>
        <w:t>изучение строения музыкального «языка»;</w:t>
      </w:r>
    </w:p>
    <w:p w:rsidR="003F2232" w:rsidRDefault="003F2232" w:rsidP="00C85F60">
      <w:pPr>
        <w:numPr>
          <w:ilvl w:val="0"/>
          <w:numId w:val="10"/>
        </w:numPr>
        <w:tabs>
          <w:tab w:val="left" w:pos="284"/>
        </w:tabs>
        <w:ind w:left="0" w:firstLine="0"/>
        <w:jc w:val="both"/>
        <w:rPr>
          <w:rStyle w:val="c11"/>
          <w:sz w:val="28"/>
          <w:szCs w:val="28"/>
        </w:rPr>
      </w:pPr>
      <w:r>
        <w:rPr>
          <w:rStyle w:val="c11"/>
          <w:sz w:val="28"/>
          <w:szCs w:val="28"/>
        </w:rPr>
        <w:t>укрепление навыков  опережающего слуха, связи между слухом и игровыми движениями.</w:t>
      </w:r>
    </w:p>
    <w:p w:rsidR="003F2232" w:rsidRPr="00B618D2" w:rsidRDefault="003F2232" w:rsidP="00B618D2">
      <w:pPr>
        <w:pStyle w:val="aa"/>
        <w:numPr>
          <w:ilvl w:val="0"/>
          <w:numId w:val="6"/>
        </w:numPr>
        <w:tabs>
          <w:tab w:val="clear" w:pos="720"/>
          <w:tab w:val="left" w:pos="284"/>
        </w:tabs>
        <w:ind w:left="0" w:firstLine="0"/>
        <w:jc w:val="both"/>
        <w:rPr>
          <w:rStyle w:val="c11"/>
          <w:b/>
          <w:sz w:val="28"/>
          <w:szCs w:val="28"/>
        </w:rPr>
      </w:pPr>
      <w:r w:rsidRPr="00B618D2">
        <w:rPr>
          <w:b/>
          <w:sz w:val="28"/>
          <w:szCs w:val="28"/>
        </w:rPr>
        <w:t>Изучение музыкальных произведений</w:t>
      </w:r>
      <w:r w:rsidRPr="00B618D2">
        <w:rPr>
          <w:b/>
          <w:sz w:val="28"/>
          <w:szCs w:val="28"/>
          <w:lang w:val="en-US"/>
        </w:rPr>
        <w:t>.</w:t>
      </w:r>
    </w:p>
    <w:p w:rsidR="003F2232" w:rsidRPr="006E7408" w:rsidRDefault="003F2232" w:rsidP="00B618D2">
      <w:pPr>
        <w:pStyle w:val="aa"/>
        <w:numPr>
          <w:ilvl w:val="0"/>
          <w:numId w:val="11"/>
        </w:numPr>
        <w:tabs>
          <w:tab w:val="clear" w:pos="720"/>
          <w:tab w:val="left" w:pos="284"/>
        </w:tabs>
        <w:suppressAutoHyphens/>
        <w:ind w:left="0" w:firstLine="0"/>
        <w:jc w:val="both"/>
        <w:rPr>
          <w:sz w:val="28"/>
          <w:szCs w:val="28"/>
        </w:rPr>
      </w:pPr>
      <w:r w:rsidRPr="006E7408">
        <w:rPr>
          <w:sz w:val="28"/>
          <w:szCs w:val="28"/>
        </w:rPr>
        <w:t>работа над фразировкой, характером музыки, выполнением единых       штрихов, аппликатуры, синхронности звучания произведения;</w:t>
      </w:r>
    </w:p>
    <w:p w:rsidR="003F2232" w:rsidRPr="006E7408" w:rsidRDefault="003F2232" w:rsidP="00B618D2">
      <w:pPr>
        <w:pStyle w:val="aa"/>
        <w:numPr>
          <w:ilvl w:val="0"/>
          <w:numId w:val="11"/>
        </w:numPr>
        <w:tabs>
          <w:tab w:val="clear" w:pos="720"/>
          <w:tab w:val="left" w:pos="284"/>
        </w:tabs>
        <w:suppressAutoHyphens/>
        <w:ind w:left="0" w:firstLine="0"/>
        <w:jc w:val="both"/>
        <w:rPr>
          <w:sz w:val="28"/>
          <w:szCs w:val="28"/>
        </w:rPr>
      </w:pPr>
      <w:r w:rsidRPr="006E7408">
        <w:rPr>
          <w:sz w:val="28"/>
          <w:szCs w:val="28"/>
        </w:rPr>
        <w:t>умение пользоваться теоретическим материалом (знать терминологию, уметь находить и применять в тексте, уметь делать краткий анализ произведения);</w:t>
      </w:r>
    </w:p>
    <w:p w:rsidR="003F2232" w:rsidRPr="00BB3133" w:rsidRDefault="003F2232" w:rsidP="00B618D2">
      <w:pPr>
        <w:pStyle w:val="aa"/>
        <w:numPr>
          <w:ilvl w:val="0"/>
          <w:numId w:val="11"/>
        </w:numPr>
        <w:tabs>
          <w:tab w:val="clear" w:pos="720"/>
          <w:tab w:val="left" w:pos="284"/>
        </w:tabs>
        <w:suppressAutoHyphens/>
        <w:ind w:left="0" w:firstLine="0"/>
        <w:jc w:val="both"/>
        <w:rPr>
          <w:sz w:val="28"/>
          <w:szCs w:val="28"/>
        </w:rPr>
      </w:pPr>
      <w:r>
        <w:rPr>
          <w:sz w:val="28"/>
          <w:szCs w:val="28"/>
        </w:rPr>
        <w:t>з</w:t>
      </w:r>
      <w:r w:rsidRPr="006E7408">
        <w:rPr>
          <w:sz w:val="28"/>
          <w:szCs w:val="28"/>
        </w:rPr>
        <w:t>накомство с различными формами и стилевыми особенностями произв</w:t>
      </w:r>
      <w:r>
        <w:rPr>
          <w:sz w:val="28"/>
          <w:szCs w:val="28"/>
        </w:rPr>
        <w:t>едений;</w:t>
      </w:r>
    </w:p>
    <w:p w:rsidR="003F2232" w:rsidRPr="000A3310" w:rsidRDefault="003F2232" w:rsidP="00ED4E5D">
      <w:pPr>
        <w:pStyle w:val="aa"/>
        <w:numPr>
          <w:ilvl w:val="0"/>
          <w:numId w:val="11"/>
        </w:numPr>
        <w:tabs>
          <w:tab w:val="clear" w:pos="720"/>
          <w:tab w:val="left" w:pos="284"/>
        </w:tabs>
        <w:suppressAutoHyphens/>
        <w:ind w:left="0" w:firstLine="0"/>
        <w:jc w:val="both"/>
        <w:rPr>
          <w:sz w:val="28"/>
          <w:szCs w:val="28"/>
        </w:rPr>
      </w:pPr>
      <w:r>
        <w:rPr>
          <w:sz w:val="28"/>
          <w:szCs w:val="28"/>
        </w:rPr>
        <w:t>о</w:t>
      </w:r>
      <w:r w:rsidRPr="00C07680">
        <w:rPr>
          <w:sz w:val="28"/>
          <w:szCs w:val="28"/>
        </w:rPr>
        <w:t>знаком</w:t>
      </w:r>
      <w:r>
        <w:rPr>
          <w:sz w:val="28"/>
          <w:szCs w:val="28"/>
        </w:rPr>
        <w:t>ление</w:t>
      </w:r>
      <w:r w:rsidRPr="00C07680">
        <w:rPr>
          <w:sz w:val="28"/>
          <w:szCs w:val="28"/>
        </w:rPr>
        <w:t xml:space="preserve"> с различными формами </w:t>
      </w:r>
      <w:r>
        <w:rPr>
          <w:sz w:val="28"/>
          <w:szCs w:val="28"/>
        </w:rPr>
        <w:t>работы ансамбля</w:t>
      </w:r>
      <w:r w:rsidRPr="00C07680">
        <w:rPr>
          <w:sz w:val="28"/>
          <w:szCs w:val="28"/>
        </w:rPr>
        <w:t xml:space="preserve"> (игра с солистом</w:t>
      </w:r>
      <w:r>
        <w:rPr>
          <w:sz w:val="28"/>
          <w:szCs w:val="28"/>
        </w:rPr>
        <w:t>).</w:t>
      </w:r>
    </w:p>
    <w:p w:rsidR="003F2232" w:rsidRPr="00B618D2" w:rsidRDefault="003F2232" w:rsidP="00B618D2">
      <w:pPr>
        <w:pStyle w:val="aa"/>
        <w:numPr>
          <w:ilvl w:val="0"/>
          <w:numId w:val="6"/>
        </w:numPr>
        <w:tabs>
          <w:tab w:val="clear" w:pos="720"/>
          <w:tab w:val="num" w:pos="284"/>
        </w:tabs>
        <w:ind w:left="0" w:firstLine="0"/>
        <w:rPr>
          <w:b/>
          <w:sz w:val="28"/>
          <w:szCs w:val="28"/>
        </w:rPr>
      </w:pPr>
      <w:r w:rsidRPr="00B618D2">
        <w:rPr>
          <w:b/>
          <w:sz w:val="28"/>
          <w:szCs w:val="28"/>
        </w:rPr>
        <w:t>Развитие творческих способностей.</w:t>
      </w:r>
    </w:p>
    <w:p w:rsidR="003F2232" w:rsidRDefault="003F2232" w:rsidP="00B618D2">
      <w:pPr>
        <w:pStyle w:val="c4"/>
        <w:numPr>
          <w:ilvl w:val="0"/>
          <w:numId w:val="12"/>
        </w:numPr>
        <w:tabs>
          <w:tab w:val="left" w:pos="284"/>
        </w:tabs>
        <w:spacing w:before="0" w:beforeAutospacing="0" w:after="0" w:afterAutospacing="0" w:line="240" w:lineRule="auto"/>
        <w:ind w:left="0" w:firstLine="0"/>
        <w:contextualSpacing/>
        <w:rPr>
          <w:rStyle w:val="c11"/>
          <w:sz w:val="28"/>
          <w:szCs w:val="28"/>
        </w:rPr>
      </w:pPr>
      <w:r w:rsidRPr="00C07680">
        <w:rPr>
          <w:rStyle w:val="c11"/>
          <w:sz w:val="28"/>
          <w:szCs w:val="28"/>
        </w:rPr>
        <w:t>ознакомление обучающихся с основными способами чтения нот с листа;</w:t>
      </w:r>
    </w:p>
    <w:p w:rsidR="003F2232" w:rsidRPr="00ED4E5D" w:rsidRDefault="003F2232" w:rsidP="00ED4E5D">
      <w:pPr>
        <w:numPr>
          <w:ilvl w:val="0"/>
          <w:numId w:val="12"/>
        </w:numPr>
        <w:tabs>
          <w:tab w:val="left" w:pos="284"/>
        </w:tabs>
        <w:ind w:left="0" w:firstLine="0"/>
        <w:jc w:val="both"/>
        <w:rPr>
          <w:rStyle w:val="c11"/>
          <w:sz w:val="28"/>
          <w:szCs w:val="28"/>
        </w:rPr>
      </w:pPr>
      <w:r>
        <w:rPr>
          <w:sz w:val="28"/>
          <w:szCs w:val="28"/>
        </w:rPr>
        <w:t>при чтении с листа ориентироваться на конкретный нотный знак;</w:t>
      </w:r>
    </w:p>
    <w:p w:rsidR="003F2232" w:rsidRPr="00494882" w:rsidRDefault="003F2232" w:rsidP="00B618D2">
      <w:pPr>
        <w:numPr>
          <w:ilvl w:val="0"/>
          <w:numId w:val="12"/>
        </w:numPr>
        <w:tabs>
          <w:tab w:val="left" w:pos="284"/>
        </w:tabs>
        <w:suppressAutoHyphens/>
        <w:ind w:left="0" w:firstLine="0"/>
        <w:rPr>
          <w:sz w:val="28"/>
          <w:szCs w:val="28"/>
        </w:rPr>
      </w:pPr>
      <w:r w:rsidRPr="00C07680">
        <w:rPr>
          <w:sz w:val="28"/>
          <w:szCs w:val="28"/>
        </w:rPr>
        <w:t>подбор по слуху (</w:t>
      </w:r>
      <w:r>
        <w:rPr>
          <w:sz w:val="28"/>
          <w:szCs w:val="28"/>
        </w:rPr>
        <w:t>подбор хорошо знакомой мелодии от любого тона, лада</w:t>
      </w:r>
      <w:r w:rsidRPr="00C07680">
        <w:rPr>
          <w:sz w:val="28"/>
          <w:szCs w:val="28"/>
        </w:rPr>
        <w:t>);</w:t>
      </w:r>
    </w:p>
    <w:p w:rsidR="003F2232" w:rsidRDefault="003F2232" w:rsidP="00B618D2">
      <w:pPr>
        <w:pStyle w:val="c4"/>
        <w:numPr>
          <w:ilvl w:val="0"/>
          <w:numId w:val="12"/>
        </w:numPr>
        <w:tabs>
          <w:tab w:val="left" w:pos="284"/>
        </w:tabs>
        <w:spacing w:before="0" w:beforeAutospacing="0" w:after="0" w:afterAutospacing="0" w:line="240" w:lineRule="auto"/>
        <w:ind w:left="0" w:firstLine="0"/>
        <w:contextualSpacing/>
        <w:rPr>
          <w:rStyle w:val="c11"/>
          <w:sz w:val="28"/>
          <w:szCs w:val="28"/>
        </w:rPr>
      </w:pPr>
      <w:r>
        <w:rPr>
          <w:rStyle w:val="c11"/>
          <w:sz w:val="28"/>
          <w:szCs w:val="28"/>
        </w:rPr>
        <w:t>подбор по слуху несложных музыкальных произведений классической и современной музыки;</w:t>
      </w:r>
    </w:p>
    <w:p w:rsidR="003F2232" w:rsidRPr="00DD3441" w:rsidRDefault="003F2232" w:rsidP="00B618D2">
      <w:pPr>
        <w:pStyle w:val="c4"/>
        <w:numPr>
          <w:ilvl w:val="0"/>
          <w:numId w:val="12"/>
        </w:numPr>
        <w:tabs>
          <w:tab w:val="left" w:pos="284"/>
        </w:tabs>
        <w:spacing w:before="0" w:beforeAutospacing="0" w:after="0" w:afterAutospacing="0" w:line="240" w:lineRule="auto"/>
        <w:ind w:left="0" w:firstLine="0"/>
        <w:contextualSpacing/>
        <w:rPr>
          <w:rStyle w:val="c11"/>
          <w:sz w:val="28"/>
          <w:szCs w:val="28"/>
        </w:rPr>
      </w:pPr>
      <w:r w:rsidRPr="00953D22">
        <w:rPr>
          <w:rStyle w:val="c11"/>
          <w:sz w:val="28"/>
          <w:szCs w:val="28"/>
        </w:rPr>
        <w:t>чтение пьес в ансамбле.</w:t>
      </w:r>
    </w:p>
    <w:p w:rsidR="003F2232" w:rsidRDefault="003F2232" w:rsidP="00B618D2">
      <w:pPr>
        <w:pStyle w:val="c4"/>
        <w:spacing w:before="0" w:beforeAutospacing="0" w:after="0" w:afterAutospacing="0" w:line="240" w:lineRule="auto"/>
        <w:contextualSpacing/>
        <w:rPr>
          <w:rStyle w:val="c11"/>
          <w:b/>
          <w:sz w:val="28"/>
          <w:szCs w:val="28"/>
        </w:rPr>
      </w:pPr>
      <w:r>
        <w:rPr>
          <w:rStyle w:val="c11"/>
          <w:b/>
          <w:sz w:val="28"/>
          <w:szCs w:val="28"/>
        </w:rPr>
        <w:t xml:space="preserve">5. </w:t>
      </w:r>
      <w:r w:rsidRPr="00EA753E">
        <w:rPr>
          <w:rStyle w:val="c11"/>
          <w:b/>
          <w:sz w:val="28"/>
          <w:szCs w:val="28"/>
        </w:rPr>
        <w:t>Работа над совместным исполнением.</w:t>
      </w:r>
    </w:p>
    <w:p w:rsidR="003F2232" w:rsidRPr="00494882" w:rsidRDefault="003F2232" w:rsidP="00B618D2">
      <w:pPr>
        <w:pStyle w:val="c4"/>
        <w:numPr>
          <w:ilvl w:val="0"/>
          <w:numId w:val="15"/>
        </w:numPr>
        <w:tabs>
          <w:tab w:val="left" w:pos="284"/>
        </w:tabs>
        <w:spacing w:before="0" w:beforeAutospacing="0" w:after="0" w:afterAutospacing="0" w:line="240" w:lineRule="auto"/>
        <w:ind w:left="0" w:firstLine="0"/>
        <w:contextualSpacing/>
        <w:rPr>
          <w:rStyle w:val="c11"/>
          <w:sz w:val="28"/>
          <w:szCs w:val="28"/>
        </w:rPr>
      </w:pPr>
      <w:r>
        <w:rPr>
          <w:rStyle w:val="c11"/>
          <w:sz w:val="28"/>
          <w:szCs w:val="28"/>
        </w:rPr>
        <w:t>в</w:t>
      </w:r>
      <w:r w:rsidRPr="00494882">
        <w:rPr>
          <w:rStyle w:val="c11"/>
          <w:sz w:val="28"/>
          <w:szCs w:val="28"/>
        </w:rPr>
        <w:t>ступление – «ауфтакт»;</w:t>
      </w:r>
    </w:p>
    <w:p w:rsidR="003F2232" w:rsidRPr="00953D22" w:rsidRDefault="003F2232" w:rsidP="00B618D2">
      <w:pPr>
        <w:pStyle w:val="c4"/>
        <w:numPr>
          <w:ilvl w:val="0"/>
          <w:numId w:val="14"/>
        </w:numPr>
        <w:tabs>
          <w:tab w:val="left" w:pos="284"/>
        </w:tabs>
        <w:spacing w:before="0" w:beforeAutospacing="0" w:after="0" w:afterAutospacing="0" w:line="240" w:lineRule="auto"/>
        <w:ind w:left="0" w:firstLine="0"/>
        <w:contextualSpacing/>
        <w:rPr>
          <w:rStyle w:val="c11"/>
          <w:sz w:val="28"/>
          <w:szCs w:val="28"/>
        </w:rPr>
      </w:pPr>
      <w:r w:rsidRPr="00C07680">
        <w:rPr>
          <w:rStyle w:val="c11"/>
          <w:sz w:val="28"/>
          <w:szCs w:val="28"/>
        </w:rPr>
        <w:t xml:space="preserve">выявление сложностей </w:t>
      </w:r>
      <w:r w:rsidRPr="00953D22">
        <w:rPr>
          <w:rStyle w:val="c11"/>
          <w:sz w:val="28"/>
          <w:szCs w:val="28"/>
        </w:rPr>
        <w:t>исполнения данного произведения;</w:t>
      </w:r>
    </w:p>
    <w:p w:rsidR="003F2232" w:rsidRDefault="003F2232" w:rsidP="00B618D2">
      <w:pPr>
        <w:pStyle w:val="c4"/>
        <w:numPr>
          <w:ilvl w:val="0"/>
          <w:numId w:val="14"/>
        </w:numPr>
        <w:tabs>
          <w:tab w:val="left" w:pos="284"/>
        </w:tabs>
        <w:spacing w:before="0" w:beforeAutospacing="0" w:after="0" w:afterAutospacing="0" w:line="240" w:lineRule="auto"/>
        <w:ind w:left="0" w:firstLine="0"/>
        <w:contextualSpacing/>
        <w:rPr>
          <w:sz w:val="28"/>
          <w:szCs w:val="28"/>
        </w:rPr>
      </w:pPr>
      <w:r>
        <w:rPr>
          <w:sz w:val="28"/>
          <w:szCs w:val="28"/>
        </w:rPr>
        <w:t>выработка единого чувства ритма, единых штрихов (приемов игры), характера музыки;</w:t>
      </w:r>
    </w:p>
    <w:p w:rsidR="003F2232" w:rsidRPr="00953D22" w:rsidRDefault="003F2232" w:rsidP="00B618D2">
      <w:pPr>
        <w:pStyle w:val="c4"/>
        <w:numPr>
          <w:ilvl w:val="0"/>
          <w:numId w:val="14"/>
        </w:numPr>
        <w:tabs>
          <w:tab w:val="left" w:pos="284"/>
        </w:tabs>
        <w:spacing w:before="0" w:beforeAutospacing="0" w:after="0" w:afterAutospacing="0" w:line="240" w:lineRule="auto"/>
        <w:ind w:left="0" w:firstLine="0"/>
        <w:contextualSpacing/>
        <w:rPr>
          <w:rStyle w:val="c11"/>
          <w:sz w:val="28"/>
          <w:szCs w:val="28"/>
        </w:rPr>
      </w:pPr>
      <w:r>
        <w:rPr>
          <w:sz w:val="28"/>
          <w:szCs w:val="28"/>
        </w:rPr>
        <w:t xml:space="preserve"> </w:t>
      </w:r>
      <w:r w:rsidRPr="00953D22">
        <w:rPr>
          <w:rStyle w:val="c11"/>
          <w:sz w:val="28"/>
          <w:szCs w:val="28"/>
        </w:rPr>
        <w:t>единая звуковая слаженность;</w:t>
      </w:r>
    </w:p>
    <w:p w:rsidR="003F2232" w:rsidRPr="00953D22" w:rsidRDefault="003F2232" w:rsidP="00B618D2">
      <w:pPr>
        <w:pStyle w:val="c4"/>
        <w:numPr>
          <w:ilvl w:val="0"/>
          <w:numId w:val="14"/>
        </w:numPr>
        <w:tabs>
          <w:tab w:val="left" w:pos="284"/>
        </w:tabs>
        <w:spacing w:before="0" w:beforeAutospacing="0" w:after="0" w:afterAutospacing="0" w:line="240" w:lineRule="auto"/>
        <w:ind w:left="0" w:firstLine="0"/>
        <w:contextualSpacing/>
        <w:rPr>
          <w:rStyle w:val="c11"/>
          <w:sz w:val="28"/>
          <w:szCs w:val="28"/>
        </w:rPr>
      </w:pPr>
      <w:r w:rsidRPr="00953D22">
        <w:rPr>
          <w:rStyle w:val="c11"/>
          <w:sz w:val="28"/>
          <w:szCs w:val="28"/>
        </w:rPr>
        <w:t>единое динамическое развитие;</w:t>
      </w:r>
    </w:p>
    <w:p w:rsidR="003F2232" w:rsidRPr="00953D22" w:rsidRDefault="003F2232" w:rsidP="00B618D2">
      <w:pPr>
        <w:pStyle w:val="c4"/>
        <w:numPr>
          <w:ilvl w:val="0"/>
          <w:numId w:val="14"/>
        </w:numPr>
        <w:tabs>
          <w:tab w:val="left" w:pos="284"/>
        </w:tabs>
        <w:spacing w:before="0" w:beforeAutospacing="0" w:after="0" w:afterAutospacing="0" w:line="240" w:lineRule="auto"/>
        <w:ind w:left="0" w:firstLine="0"/>
        <w:contextualSpacing/>
        <w:rPr>
          <w:rStyle w:val="c11"/>
          <w:sz w:val="28"/>
          <w:szCs w:val="28"/>
        </w:rPr>
      </w:pPr>
      <w:r w:rsidRPr="00953D22">
        <w:rPr>
          <w:rStyle w:val="c11"/>
          <w:sz w:val="28"/>
          <w:szCs w:val="28"/>
        </w:rPr>
        <w:t>четкое разграничение основных и вспомогательных партий;</w:t>
      </w:r>
    </w:p>
    <w:p w:rsidR="003F2232" w:rsidRPr="00377BDC" w:rsidRDefault="003F2232" w:rsidP="00B618D2">
      <w:pPr>
        <w:pStyle w:val="c4"/>
        <w:numPr>
          <w:ilvl w:val="0"/>
          <w:numId w:val="14"/>
        </w:numPr>
        <w:tabs>
          <w:tab w:val="left" w:pos="284"/>
        </w:tabs>
        <w:spacing w:before="0" w:beforeAutospacing="0" w:after="0" w:afterAutospacing="0" w:line="240" w:lineRule="auto"/>
        <w:ind w:left="0" w:firstLine="0"/>
        <w:contextualSpacing/>
        <w:rPr>
          <w:rStyle w:val="c11"/>
          <w:sz w:val="28"/>
          <w:szCs w:val="28"/>
        </w:rPr>
      </w:pPr>
      <w:r w:rsidRPr="00953D22">
        <w:rPr>
          <w:rStyle w:val="c11"/>
          <w:sz w:val="28"/>
          <w:szCs w:val="28"/>
        </w:rPr>
        <w:t>налаживание слухового контроля над партией партнера</w:t>
      </w:r>
      <w:r>
        <w:rPr>
          <w:rStyle w:val="c11"/>
          <w:sz w:val="28"/>
          <w:szCs w:val="28"/>
        </w:rPr>
        <w:t xml:space="preserve"> (партнеров);</w:t>
      </w:r>
    </w:p>
    <w:p w:rsidR="003F2232" w:rsidRPr="00ED4E5D" w:rsidRDefault="003F2232" w:rsidP="00B618D2">
      <w:pPr>
        <w:pStyle w:val="c4"/>
        <w:numPr>
          <w:ilvl w:val="0"/>
          <w:numId w:val="14"/>
        </w:numPr>
        <w:tabs>
          <w:tab w:val="left" w:pos="284"/>
        </w:tabs>
        <w:spacing w:before="0" w:beforeAutospacing="0" w:after="0" w:afterAutospacing="0" w:line="240" w:lineRule="auto"/>
        <w:ind w:left="0" w:firstLine="0"/>
        <w:contextualSpacing/>
        <w:rPr>
          <w:rStyle w:val="c11"/>
          <w:b/>
          <w:sz w:val="28"/>
          <w:szCs w:val="28"/>
        </w:rPr>
      </w:pPr>
      <w:r w:rsidRPr="00ED4E5D">
        <w:rPr>
          <w:rStyle w:val="c11"/>
          <w:sz w:val="28"/>
          <w:szCs w:val="28"/>
        </w:rPr>
        <w:t>детальная работа над синхронностью исполнения сложных технических мест</w:t>
      </w:r>
      <w:r>
        <w:rPr>
          <w:rStyle w:val="c11"/>
          <w:sz w:val="28"/>
          <w:szCs w:val="28"/>
        </w:rPr>
        <w:t>.</w:t>
      </w:r>
      <w:r w:rsidRPr="00ED4E5D">
        <w:rPr>
          <w:rStyle w:val="c11"/>
          <w:sz w:val="28"/>
          <w:szCs w:val="28"/>
        </w:rPr>
        <w:t xml:space="preserve"> </w:t>
      </w:r>
    </w:p>
    <w:p w:rsidR="003F2232" w:rsidRPr="00ED4E5D" w:rsidRDefault="003F2232" w:rsidP="00B618D2">
      <w:pPr>
        <w:pStyle w:val="c4"/>
        <w:numPr>
          <w:ilvl w:val="0"/>
          <w:numId w:val="14"/>
        </w:numPr>
        <w:tabs>
          <w:tab w:val="left" w:pos="284"/>
        </w:tabs>
        <w:spacing w:before="0" w:beforeAutospacing="0" w:after="0" w:afterAutospacing="0" w:line="240" w:lineRule="auto"/>
        <w:ind w:left="0" w:firstLine="0"/>
        <w:contextualSpacing/>
        <w:rPr>
          <w:rStyle w:val="c11"/>
          <w:b/>
          <w:sz w:val="28"/>
          <w:szCs w:val="28"/>
        </w:rPr>
      </w:pPr>
      <w:r w:rsidRPr="00ED4E5D">
        <w:rPr>
          <w:rStyle w:val="c11"/>
          <w:b/>
          <w:sz w:val="28"/>
          <w:szCs w:val="28"/>
        </w:rPr>
        <w:t>6. Работа над концертным исполнением.</w:t>
      </w:r>
    </w:p>
    <w:p w:rsidR="003F2232" w:rsidRDefault="003F2232" w:rsidP="00B618D2">
      <w:pPr>
        <w:pStyle w:val="c4"/>
        <w:numPr>
          <w:ilvl w:val="0"/>
          <w:numId w:val="13"/>
        </w:numPr>
        <w:tabs>
          <w:tab w:val="left" w:pos="284"/>
        </w:tabs>
        <w:spacing w:before="0" w:beforeAutospacing="0" w:after="0" w:afterAutospacing="0" w:line="240" w:lineRule="auto"/>
        <w:ind w:left="0" w:firstLine="0"/>
        <w:contextualSpacing/>
        <w:rPr>
          <w:sz w:val="28"/>
          <w:szCs w:val="28"/>
        </w:rPr>
      </w:pPr>
      <w:r w:rsidRPr="00953D22">
        <w:rPr>
          <w:sz w:val="28"/>
          <w:szCs w:val="28"/>
        </w:rPr>
        <w:t>работа над контролем исполнения всех техн</w:t>
      </w:r>
      <w:r>
        <w:rPr>
          <w:sz w:val="28"/>
          <w:szCs w:val="28"/>
        </w:rPr>
        <w:t>ических и художественных задач;</w:t>
      </w:r>
      <w:r w:rsidRPr="00953D22">
        <w:rPr>
          <w:sz w:val="28"/>
          <w:szCs w:val="28"/>
        </w:rPr>
        <w:t xml:space="preserve"> </w:t>
      </w:r>
    </w:p>
    <w:p w:rsidR="003F2232" w:rsidRPr="00953D22" w:rsidRDefault="003F2232" w:rsidP="00B618D2">
      <w:pPr>
        <w:pStyle w:val="c4"/>
        <w:numPr>
          <w:ilvl w:val="0"/>
          <w:numId w:val="13"/>
        </w:numPr>
        <w:tabs>
          <w:tab w:val="left" w:pos="284"/>
        </w:tabs>
        <w:spacing w:before="0" w:beforeAutospacing="0" w:after="0" w:afterAutospacing="0" w:line="240" w:lineRule="auto"/>
        <w:ind w:left="0" w:firstLine="0"/>
        <w:contextualSpacing/>
        <w:rPr>
          <w:sz w:val="28"/>
          <w:szCs w:val="28"/>
        </w:rPr>
      </w:pPr>
      <w:r w:rsidRPr="00953D22">
        <w:rPr>
          <w:sz w:val="28"/>
          <w:szCs w:val="28"/>
        </w:rPr>
        <w:t>непрерывность исполнения;</w:t>
      </w:r>
    </w:p>
    <w:p w:rsidR="003F2232" w:rsidRPr="00616218" w:rsidRDefault="003F2232" w:rsidP="00B618D2">
      <w:pPr>
        <w:pStyle w:val="c4"/>
        <w:numPr>
          <w:ilvl w:val="0"/>
          <w:numId w:val="13"/>
        </w:numPr>
        <w:tabs>
          <w:tab w:val="left" w:pos="284"/>
        </w:tabs>
        <w:spacing w:before="0" w:beforeAutospacing="0" w:after="0" w:afterAutospacing="0" w:line="240" w:lineRule="auto"/>
        <w:ind w:left="0" w:firstLine="0"/>
        <w:contextualSpacing/>
        <w:rPr>
          <w:sz w:val="28"/>
          <w:szCs w:val="28"/>
        </w:rPr>
      </w:pPr>
      <w:r w:rsidRPr="00953D22">
        <w:rPr>
          <w:sz w:val="28"/>
          <w:szCs w:val="28"/>
        </w:rPr>
        <w:t>сценическая выдержка.</w:t>
      </w:r>
    </w:p>
    <w:p w:rsidR="003F2232" w:rsidRDefault="003F2232" w:rsidP="00616218">
      <w:pPr>
        <w:pStyle w:val="c4"/>
        <w:tabs>
          <w:tab w:val="left" w:pos="284"/>
        </w:tabs>
        <w:spacing w:before="0" w:beforeAutospacing="0" w:after="0" w:afterAutospacing="0" w:line="240" w:lineRule="auto"/>
        <w:contextualSpacing/>
        <w:rPr>
          <w:sz w:val="28"/>
          <w:szCs w:val="28"/>
          <w:lang w:val="en-US"/>
        </w:rPr>
      </w:pPr>
    </w:p>
    <w:p w:rsidR="003F2232" w:rsidRPr="000A3310" w:rsidRDefault="003F2232" w:rsidP="00616218">
      <w:pPr>
        <w:pStyle w:val="c4"/>
        <w:tabs>
          <w:tab w:val="left" w:pos="284"/>
        </w:tabs>
        <w:spacing w:before="0" w:beforeAutospacing="0" w:after="0" w:afterAutospacing="0" w:line="240" w:lineRule="auto"/>
        <w:contextualSpacing/>
        <w:rPr>
          <w:sz w:val="28"/>
          <w:szCs w:val="28"/>
        </w:rPr>
      </w:pPr>
    </w:p>
    <w:p w:rsidR="003F2232" w:rsidRPr="00616218" w:rsidRDefault="007E385C" w:rsidP="00DC0B91">
      <w:pPr>
        <w:ind w:left="720"/>
        <w:jc w:val="center"/>
        <w:rPr>
          <w:b/>
          <w:sz w:val="32"/>
          <w:szCs w:val="32"/>
        </w:rPr>
      </w:pPr>
      <w:r>
        <w:rPr>
          <w:b/>
          <w:sz w:val="32"/>
          <w:szCs w:val="32"/>
          <w:lang w:val="en-US"/>
        </w:rPr>
        <w:t>III</w:t>
      </w:r>
      <w:r>
        <w:rPr>
          <w:b/>
          <w:sz w:val="32"/>
          <w:szCs w:val="32"/>
        </w:rPr>
        <w:t xml:space="preserve">. </w:t>
      </w:r>
      <w:r w:rsidR="003F2232" w:rsidRPr="001201A0">
        <w:rPr>
          <w:b/>
          <w:sz w:val="32"/>
          <w:szCs w:val="32"/>
        </w:rPr>
        <w:t>Требования к уровню подготовки учащихся</w:t>
      </w:r>
    </w:p>
    <w:p w:rsidR="003F2232" w:rsidRPr="00170D1F" w:rsidRDefault="007E385C" w:rsidP="00DC0B91">
      <w:pPr>
        <w:pStyle w:val="aa"/>
        <w:tabs>
          <w:tab w:val="left" w:pos="284"/>
        </w:tabs>
        <w:ind w:left="0"/>
        <w:jc w:val="both"/>
        <w:rPr>
          <w:sz w:val="28"/>
          <w:szCs w:val="28"/>
        </w:rPr>
      </w:pPr>
      <w:r>
        <w:rPr>
          <w:b/>
          <w:sz w:val="32"/>
          <w:szCs w:val="32"/>
        </w:rPr>
        <w:t xml:space="preserve">     </w:t>
      </w:r>
      <w:r w:rsidR="003F2232">
        <w:rPr>
          <w:sz w:val="28"/>
          <w:szCs w:val="28"/>
        </w:rPr>
        <w:t xml:space="preserve">  </w:t>
      </w:r>
      <w:r w:rsidR="003F2232" w:rsidRPr="00170D1F">
        <w:rPr>
          <w:sz w:val="28"/>
        </w:rPr>
        <w:t>К моменту окончания курса, обучающиеся должны иметь следующие умения и навыки:</w:t>
      </w:r>
    </w:p>
    <w:p w:rsidR="003F2232" w:rsidRDefault="003F2232" w:rsidP="00DC0B91">
      <w:pPr>
        <w:pStyle w:val="Default"/>
        <w:numPr>
          <w:ilvl w:val="0"/>
          <w:numId w:val="16"/>
        </w:numPr>
        <w:tabs>
          <w:tab w:val="left" w:pos="284"/>
        </w:tabs>
        <w:ind w:left="0" w:firstLine="0"/>
        <w:contextualSpacing/>
        <w:jc w:val="both"/>
        <w:rPr>
          <w:sz w:val="28"/>
        </w:rPr>
      </w:pPr>
      <w:r>
        <w:rPr>
          <w:sz w:val="28"/>
        </w:rPr>
        <w:lastRenderedPageBreak/>
        <w:t xml:space="preserve">исполнять свою партию в коллективе в соответствии с замыслом композитора и требованиями руководителя; </w:t>
      </w:r>
    </w:p>
    <w:p w:rsidR="003F2232" w:rsidRDefault="003F2232" w:rsidP="00DC0B91">
      <w:pPr>
        <w:pStyle w:val="Default"/>
        <w:numPr>
          <w:ilvl w:val="0"/>
          <w:numId w:val="16"/>
        </w:numPr>
        <w:tabs>
          <w:tab w:val="left" w:pos="284"/>
        </w:tabs>
        <w:ind w:left="0" w:firstLine="0"/>
        <w:contextualSpacing/>
        <w:jc w:val="both"/>
        <w:rPr>
          <w:sz w:val="28"/>
        </w:rPr>
      </w:pPr>
      <w:r>
        <w:rPr>
          <w:sz w:val="28"/>
        </w:rPr>
        <w:t>бегло читать ноты с листа;</w:t>
      </w:r>
    </w:p>
    <w:p w:rsidR="003F2232" w:rsidRDefault="003F2232" w:rsidP="00DC0B91">
      <w:pPr>
        <w:pStyle w:val="Default"/>
        <w:numPr>
          <w:ilvl w:val="0"/>
          <w:numId w:val="16"/>
        </w:numPr>
        <w:tabs>
          <w:tab w:val="left" w:pos="284"/>
        </w:tabs>
        <w:ind w:left="0" w:firstLine="0"/>
        <w:contextualSpacing/>
        <w:jc w:val="both"/>
        <w:rPr>
          <w:sz w:val="28"/>
        </w:rPr>
      </w:pPr>
      <w:r>
        <w:rPr>
          <w:sz w:val="28"/>
        </w:rPr>
        <w:t xml:space="preserve">слушать и понимать музыку, исполняемую коллективом; </w:t>
      </w:r>
    </w:p>
    <w:p w:rsidR="003F2232" w:rsidRPr="00F2661D" w:rsidRDefault="003F2232" w:rsidP="00DC0B91">
      <w:pPr>
        <w:pStyle w:val="Default"/>
        <w:numPr>
          <w:ilvl w:val="0"/>
          <w:numId w:val="16"/>
        </w:numPr>
        <w:tabs>
          <w:tab w:val="left" w:pos="284"/>
        </w:tabs>
        <w:ind w:left="0" w:firstLine="0"/>
        <w:contextualSpacing/>
        <w:jc w:val="both"/>
        <w:rPr>
          <w:sz w:val="28"/>
        </w:rPr>
      </w:pPr>
      <w:r w:rsidRPr="00F2661D">
        <w:rPr>
          <w:sz w:val="28"/>
        </w:rPr>
        <w:t xml:space="preserve"> слышать тему, подголоски, сопровождение;</w:t>
      </w:r>
    </w:p>
    <w:p w:rsidR="003F2232" w:rsidRDefault="003F2232" w:rsidP="00DC0B91">
      <w:pPr>
        <w:pStyle w:val="Default"/>
        <w:numPr>
          <w:ilvl w:val="0"/>
          <w:numId w:val="16"/>
        </w:numPr>
        <w:tabs>
          <w:tab w:val="left" w:pos="284"/>
        </w:tabs>
        <w:ind w:left="0" w:firstLine="0"/>
        <w:contextualSpacing/>
        <w:jc w:val="both"/>
        <w:rPr>
          <w:sz w:val="28"/>
        </w:rPr>
      </w:pPr>
      <w:r>
        <w:rPr>
          <w:sz w:val="28"/>
        </w:rPr>
        <w:t>аккомпанировать солисту;</w:t>
      </w:r>
    </w:p>
    <w:p w:rsidR="003F2232" w:rsidRDefault="003F2232" w:rsidP="00DC0B91">
      <w:pPr>
        <w:pStyle w:val="Default"/>
        <w:numPr>
          <w:ilvl w:val="0"/>
          <w:numId w:val="16"/>
        </w:numPr>
        <w:tabs>
          <w:tab w:val="left" w:pos="284"/>
        </w:tabs>
        <w:ind w:left="0" w:firstLine="0"/>
        <w:contextualSpacing/>
        <w:jc w:val="both"/>
        <w:rPr>
          <w:sz w:val="28"/>
        </w:rPr>
      </w:pPr>
      <w:r>
        <w:rPr>
          <w:sz w:val="28"/>
        </w:rPr>
        <w:t>рассказывать об исполняемом произведении;</w:t>
      </w:r>
    </w:p>
    <w:p w:rsidR="003F2232" w:rsidRDefault="003F2232" w:rsidP="00DC0B91">
      <w:pPr>
        <w:pStyle w:val="Default"/>
        <w:numPr>
          <w:ilvl w:val="0"/>
          <w:numId w:val="16"/>
        </w:numPr>
        <w:tabs>
          <w:tab w:val="left" w:pos="284"/>
        </w:tabs>
        <w:ind w:left="0" w:firstLine="0"/>
        <w:contextualSpacing/>
        <w:jc w:val="both"/>
        <w:rPr>
          <w:sz w:val="28"/>
        </w:rPr>
      </w:pPr>
      <w:r>
        <w:rPr>
          <w:sz w:val="28"/>
        </w:rPr>
        <w:t>уметь планировать домашнюю работу и давать объективную оценку своему труду, определять эффективные способы достижения результата;</w:t>
      </w:r>
    </w:p>
    <w:p w:rsidR="003F2232" w:rsidRDefault="003F2232" w:rsidP="00DC0B91">
      <w:pPr>
        <w:pStyle w:val="Default"/>
        <w:numPr>
          <w:ilvl w:val="0"/>
          <w:numId w:val="16"/>
        </w:numPr>
        <w:tabs>
          <w:tab w:val="left" w:pos="284"/>
        </w:tabs>
        <w:ind w:left="0" w:firstLine="0"/>
        <w:contextualSpacing/>
        <w:jc w:val="both"/>
        <w:rPr>
          <w:sz w:val="28"/>
        </w:rPr>
      </w:pPr>
      <w:r>
        <w:rPr>
          <w:sz w:val="28"/>
        </w:rPr>
        <w:t xml:space="preserve"> уметь доброжелательно общаться с педагогами и членами ансамбля, уважительно относиться к мнению других.</w:t>
      </w:r>
    </w:p>
    <w:p w:rsidR="003F2232" w:rsidRPr="00085EB3" w:rsidRDefault="003F2232" w:rsidP="00DC0B91">
      <w:pPr>
        <w:pStyle w:val="Default"/>
        <w:tabs>
          <w:tab w:val="left" w:pos="284"/>
        </w:tabs>
        <w:contextualSpacing/>
        <w:jc w:val="both"/>
        <w:rPr>
          <w:color w:val="auto"/>
          <w:sz w:val="28"/>
        </w:rPr>
      </w:pPr>
      <w:r>
        <w:rPr>
          <w:sz w:val="28"/>
        </w:rPr>
        <w:t xml:space="preserve">     Знания и умения, полученные в классе гитары по предмету «Коллективное музицирование», необходимы обучающимися  старших классов впоследствии для участия в профессиональных и самодеятельных коллективах в качестве активных пропагандистов музыкальной культуры.</w:t>
      </w:r>
      <w:r w:rsidRPr="00290D91">
        <w:rPr>
          <w:color w:val="auto"/>
          <w:sz w:val="28"/>
        </w:rPr>
        <w:t xml:space="preserve"> </w:t>
      </w:r>
    </w:p>
    <w:p w:rsidR="003F2232" w:rsidRDefault="003F2232" w:rsidP="00DC0B91">
      <w:pPr>
        <w:tabs>
          <w:tab w:val="left" w:pos="284"/>
        </w:tabs>
        <w:jc w:val="both"/>
        <w:rPr>
          <w:sz w:val="28"/>
          <w:szCs w:val="28"/>
        </w:rPr>
      </w:pPr>
    </w:p>
    <w:p w:rsidR="003F2232" w:rsidRPr="00EF05FB" w:rsidRDefault="003F2232" w:rsidP="00DC0B91">
      <w:pPr>
        <w:tabs>
          <w:tab w:val="left" w:pos="284"/>
        </w:tabs>
        <w:jc w:val="both"/>
        <w:rPr>
          <w:sz w:val="28"/>
          <w:szCs w:val="28"/>
        </w:rPr>
      </w:pPr>
    </w:p>
    <w:p w:rsidR="003F2232" w:rsidRPr="00616218" w:rsidRDefault="007E385C" w:rsidP="00DC0B91">
      <w:pPr>
        <w:ind w:left="360"/>
        <w:contextualSpacing/>
        <w:jc w:val="center"/>
        <w:rPr>
          <w:b/>
          <w:sz w:val="32"/>
          <w:szCs w:val="32"/>
        </w:rPr>
      </w:pPr>
      <w:r>
        <w:rPr>
          <w:b/>
          <w:sz w:val="32"/>
          <w:szCs w:val="32"/>
          <w:lang w:val="en-US"/>
        </w:rPr>
        <w:t>IV</w:t>
      </w:r>
      <w:r>
        <w:rPr>
          <w:b/>
          <w:sz w:val="32"/>
          <w:szCs w:val="32"/>
        </w:rPr>
        <w:t xml:space="preserve">. </w:t>
      </w:r>
      <w:r w:rsidR="003F2232" w:rsidRPr="00FA62F3">
        <w:rPr>
          <w:b/>
          <w:sz w:val="32"/>
          <w:szCs w:val="32"/>
        </w:rPr>
        <w:t>Формы и методы контроля, система оценок</w:t>
      </w:r>
    </w:p>
    <w:p w:rsidR="003F2232" w:rsidRPr="007E385C" w:rsidRDefault="007E385C" w:rsidP="007E385C">
      <w:pPr>
        <w:numPr>
          <w:ilvl w:val="0"/>
          <w:numId w:val="26"/>
        </w:numPr>
        <w:contextualSpacing/>
        <w:rPr>
          <w:b/>
          <w:i/>
          <w:sz w:val="28"/>
          <w:szCs w:val="28"/>
        </w:rPr>
      </w:pPr>
      <w:r w:rsidRPr="007E385C">
        <w:rPr>
          <w:b/>
          <w:i/>
          <w:sz w:val="28"/>
          <w:szCs w:val="28"/>
        </w:rPr>
        <w:t>Аттестация: цели, виды, форма, содержание</w:t>
      </w:r>
    </w:p>
    <w:p w:rsidR="003F2232" w:rsidRPr="00846A3F" w:rsidRDefault="003F2232" w:rsidP="00DC0B91">
      <w:pPr>
        <w:ind w:firstLine="426"/>
        <w:contextualSpacing/>
        <w:jc w:val="both"/>
        <w:rPr>
          <w:sz w:val="28"/>
          <w:szCs w:val="28"/>
        </w:rPr>
      </w:pPr>
      <w:r w:rsidRPr="009B1EB2">
        <w:rPr>
          <w:sz w:val="28"/>
          <w:szCs w:val="28"/>
        </w:rPr>
        <w:t>В</w:t>
      </w:r>
      <w:r>
        <w:rPr>
          <w:sz w:val="28"/>
          <w:szCs w:val="28"/>
        </w:rPr>
        <w:t xml:space="preserve"> течение учебного года обучающие</w:t>
      </w:r>
      <w:r w:rsidRPr="009B1EB2">
        <w:rPr>
          <w:sz w:val="28"/>
          <w:szCs w:val="28"/>
        </w:rPr>
        <w:t>ся</w:t>
      </w:r>
      <w:r>
        <w:rPr>
          <w:sz w:val="28"/>
          <w:szCs w:val="28"/>
        </w:rPr>
        <w:t xml:space="preserve"> долж</w:t>
      </w:r>
      <w:r w:rsidRPr="009B1EB2">
        <w:rPr>
          <w:sz w:val="28"/>
          <w:szCs w:val="28"/>
        </w:rPr>
        <w:t>н</w:t>
      </w:r>
      <w:r>
        <w:rPr>
          <w:sz w:val="28"/>
          <w:szCs w:val="28"/>
        </w:rPr>
        <w:t>ы</w:t>
      </w:r>
      <w:r w:rsidRPr="009B1EB2">
        <w:rPr>
          <w:sz w:val="28"/>
          <w:szCs w:val="28"/>
        </w:rPr>
        <w:t xml:space="preserve"> подготовить </w:t>
      </w:r>
      <w:r>
        <w:rPr>
          <w:sz w:val="28"/>
          <w:szCs w:val="28"/>
        </w:rPr>
        <w:t>3-4</w:t>
      </w:r>
      <w:r w:rsidRPr="009B1EB2">
        <w:rPr>
          <w:sz w:val="28"/>
          <w:szCs w:val="28"/>
        </w:rPr>
        <w:t xml:space="preserve"> произведения. Степень готовности может быть разной: одни готовятся для концертного исполнения, другие – с целью ознакомления.</w:t>
      </w:r>
    </w:p>
    <w:p w:rsidR="003F2232" w:rsidRDefault="003F2232" w:rsidP="00DC0B91">
      <w:pPr>
        <w:ind w:firstLine="360"/>
        <w:contextualSpacing/>
        <w:jc w:val="both"/>
        <w:rPr>
          <w:sz w:val="28"/>
          <w:szCs w:val="28"/>
        </w:rPr>
      </w:pPr>
      <w:r>
        <w:rPr>
          <w:sz w:val="28"/>
          <w:szCs w:val="28"/>
        </w:rPr>
        <w:t xml:space="preserve"> </w:t>
      </w:r>
      <w:r w:rsidRPr="00090BD1">
        <w:rPr>
          <w:sz w:val="28"/>
          <w:szCs w:val="28"/>
        </w:rPr>
        <w:t xml:space="preserve">В </w:t>
      </w:r>
      <w:r>
        <w:rPr>
          <w:sz w:val="28"/>
          <w:szCs w:val="28"/>
        </w:rPr>
        <w:t>процессе</w:t>
      </w:r>
      <w:r w:rsidRPr="00090BD1">
        <w:rPr>
          <w:sz w:val="28"/>
          <w:szCs w:val="28"/>
        </w:rPr>
        <w:t xml:space="preserve"> освоения предмета </w:t>
      </w:r>
      <w:r>
        <w:rPr>
          <w:sz w:val="28"/>
          <w:szCs w:val="28"/>
        </w:rPr>
        <w:t>ученик</w:t>
      </w:r>
      <w:r w:rsidRPr="00090BD1">
        <w:rPr>
          <w:sz w:val="28"/>
          <w:szCs w:val="28"/>
        </w:rPr>
        <w:t xml:space="preserve"> </w:t>
      </w:r>
      <w:r>
        <w:rPr>
          <w:sz w:val="28"/>
          <w:szCs w:val="28"/>
        </w:rPr>
        <w:t>должен приобретать следующие навыки:</w:t>
      </w:r>
      <w:r w:rsidRPr="00090BD1">
        <w:rPr>
          <w:sz w:val="28"/>
          <w:szCs w:val="28"/>
        </w:rPr>
        <w:t xml:space="preserve"> </w:t>
      </w:r>
    </w:p>
    <w:p w:rsidR="003F2232" w:rsidRPr="00461E8F" w:rsidRDefault="003F2232" w:rsidP="00DC0B91">
      <w:pPr>
        <w:pStyle w:val="aa"/>
        <w:numPr>
          <w:ilvl w:val="0"/>
          <w:numId w:val="17"/>
        </w:numPr>
        <w:tabs>
          <w:tab w:val="left" w:pos="284"/>
        </w:tabs>
        <w:ind w:left="0" w:firstLine="0"/>
        <w:jc w:val="both"/>
        <w:rPr>
          <w:sz w:val="28"/>
          <w:szCs w:val="28"/>
        </w:rPr>
      </w:pPr>
      <w:r w:rsidRPr="00461E8F">
        <w:rPr>
          <w:sz w:val="28"/>
          <w:szCs w:val="28"/>
        </w:rPr>
        <w:t xml:space="preserve">уметь играть в </w:t>
      </w:r>
      <w:r>
        <w:rPr>
          <w:sz w:val="28"/>
          <w:szCs w:val="28"/>
        </w:rPr>
        <w:t>коллективе</w:t>
      </w:r>
      <w:r w:rsidRPr="00461E8F">
        <w:rPr>
          <w:sz w:val="28"/>
          <w:szCs w:val="28"/>
        </w:rPr>
        <w:t>, приобрести навык ощущения целого произведения;</w:t>
      </w:r>
    </w:p>
    <w:p w:rsidR="003F2232" w:rsidRPr="00461E8F" w:rsidRDefault="003F2232" w:rsidP="00DC0B91">
      <w:pPr>
        <w:pStyle w:val="aa"/>
        <w:numPr>
          <w:ilvl w:val="0"/>
          <w:numId w:val="17"/>
        </w:numPr>
        <w:tabs>
          <w:tab w:val="left" w:pos="284"/>
        </w:tabs>
        <w:ind w:left="0" w:firstLine="0"/>
        <w:jc w:val="both"/>
        <w:rPr>
          <w:sz w:val="28"/>
          <w:szCs w:val="28"/>
        </w:rPr>
      </w:pPr>
      <w:r w:rsidRPr="00461E8F">
        <w:rPr>
          <w:sz w:val="28"/>
          <w:szCs w:val="28"/>
        </w:rPr>
        <w:t xml:space="preserve"> владеть различными видами техники исполнительства;</w:t>
      </w:r>
    </w:p>
    <w:p w:rsidR="003F2232" w:rsidRPr="00461E8F" w:rsidRDefault="003F2232" w:rsidP="00DC0B91">
      <w:pPr>
        <w:pStyle w:val="aa"/>
        <w:numPr>
          <w:ilvl w:val="0"/>
          <w:numId w:val="17"/>
        </w:numPr>
        <w:tabs>
          <w:tab w:val="left" w:pos="284"/>
        </w:tabs>
        <w:ind w:left="0" w:firstLine="0"/>
        <w:jc w:val="both"/>
        <w:rPr>
          <w:sz w:val="28"/>
          <w:szCs w:val="28"/>
        </w:rPr>
      </w:pPr>
      <w:r w:rsidRPr="00461E8F">
        <w:rPr>
          <w:sz w:val="28"/>
          <w:szCs w:val="28"/>
        </w:rPr>
        <w:t xml:space="preserve"> читать с листа в соответствии с программой;</w:t>
      </w:r>
    </w:p>
    <w:p w:rsidR="003F2232" w:rsidRPr="00461E8F" w:rsidRDefault="003F2232" w:rsidP="00DC0B91">
      <w:pPr>
        <w:pStyle w:val="aa"/>
        <w:numPr>
          <w:ilvl w:val="0"/>
          <w:numId w:val="17"/>
        </w:numPr>
        <w:tabs>
          <w:tab w:val="left" w:pos="284"/>
        </w:tabs>
        <w:ind w:left="0" w:firstLine="0"/>
        <w:jc w:val="both"/>
        <w:rPr>
          <w:sz w:val="28"/>
          <w:szCs w:val="28"/>
        </w:rPr>
      </w:pPr>
      <w:r w:rsidRPr="00461E8F">
        <w:rPr>
          <w:sz w:val="28"/>
          <w:szCs w:val="28"/>
        </w:rPr>
        <w:t xml:space="preserve"> использовать музыкально-исполнительские средства выразительности; </w:t>
      </w:r>
    </w:p>
    <w:p w:rsidR="003F2232" w:rsidRPr="00461E8F" w:rsidRDefault="003F2232" w:rsidP="00DC0B91">
      <w:pPr>
        <w:pStyle w:val="aa"/>
        <w:numPr>
          <w:ilvl w:val="0"/>
          <w:numId w:val="17"/>
        </w:numPr>
        <w:tabs>
          <w:tab w:val="left" w:pos="284"/>
        </w:tabs>
        <w:ind w:left="0" w:firstLine="0"/>
        <w:jc w:val="both"/>
        <w:rPr>
          <w:sz w:val="28"/>
          <w:szCs w:val="28"/>
        </w:rPr>
      </w:pPr>
      <w:r w:rsidRPr="00461E8F">
        <w:rPr>
          <w:sz w:val="28"/>
          <w:szCs w:val="28"/>
        </w:rPr>
        <w:t xml:space="preserve"> использовать художественно оправданные технические приемы, применять элементарные навыки репетиционно-концертной работы в качестве артиста </w:t>
      </w:r>
      <w:r>
        <w:rPr>
          <w:sz w:val="28"/>
          <w:szCs w:val="28"/>
        </w:rPr>
        <w:t>коллектива</w:t>
      </w:r>
      <w:r w:rsidRPr="00461E8F">
        <w:rPr>
          <w:sz w:val="28"/>
          <w:szCs w:val="28"/>
        </w:rPr>
        <w:t xml:space="preserve">. </w:t>
      </w:r>
    </w:p>
    <w:p w:rsidR="003F2232" w:rsidRPr="00605265" w:rsidRDefault="003F2232" w:rsidP="00DC0B91">
      <w:pPr>
        <w:pStyle w:val="Default"/>
        <w:contextualSpacing/>
        <w:jc w:val="both"/>
        <w:rPr>
          <w:b/>
          <w:sz w:val="28"/>
          <w:szCs w:val="28"/>
        </w:rPr>
      </w:pPr>
      <w:r w:rsidRPr="00605265">
        <w:rPr>
          <w:b/>
          <w:bCs/>
          <w:color w:val="auto"/>
          <w:sz w:val="28"/>
        </w:rPr>
        <w:t>Форма и содержание аттестаций:</w:t>
      </w:r>
      <w:r w:rsidRPr="00605265">
        <w:rPr>
          <w:b/>
          <w:sz w:val="28"/>
          <w:szCs w:val="28"/>
        </w:rPr>
        <w:t xml:space="preserve">    </w:t>
      </w:r>
    </w:p>
    <w:p w:rsidR="003F2232" w:rsidRDefault="003F2232" w:rsidP="00DC0B91">
      <w:pPr>
        <w:pStyle w:val="Default"/>
        <w:numPr>
          <w:ilvl w:val="0"/>
          <w:numId w:val="18"/>
        </w:numPr>
        <w:tabs>
          <w:tab w:val="left" w:pos="284"/>
        </w:tabs>
        <w:ind w:left="0" w:firstLine="0"/>
        <w:contextualSpacing/>
        <w:jc w:val="both"/>
        <w:rPr>
          <w:sz w:val="28"/>
          <w:szCs w:val="28"/>
        </w:rPr>
      </w:pPr>
      <w:r>
        <w:rPr>
          <w:sz w:val="28"/>
          <w:szCs w:val="28"/>
        </w:rPr>
        <w:t xml:space="preserve"> </w:t>
      </w:r>
      <w:r w:rsidRPr="0056282E">
        <w:rPr>
          <w:sz w:val="28"/>
          <w:szCs w:val="28"/>
        </w:rPr>
        <w:t xml:space="preserve">внутриурочная </w:t>
      </w:r>
      <w:r w:rsidRPr="0056282E">
        <w:rPr>
          <w:b/>
          <w:sz w:val="28"/>
          <w:szCs w:val="28"/>
        </w:rPr>
        <w:t xml:space="preserve">– </w:t>
      </w:r>
      <w:r w:rsidRPr="0056282E">
        <w:rPr>
          <w:sz w:val="28"/>
          <w:szCs w:val="28"/>
        </w:rPr>
        <w:t>исполнение фрагментов или целого произведения;</w:t>
      </w:r>
      <w:r>
        <w:rPr>
          <w:sz w:val="28"/>
          <w:szCs w:val="28"/>
        </w:rPr>
        <w:t xml:space="preserve">                       </w:t>
      </w:r>
    </w:p>
    <w:p w:rsidR="003F2232" w:rsidRDefault="003F2232" w:rsidP="00DC0B91">
      <w:pPr>
        <w:pStyle w:val="Default"/>
        <w:numPr>
          <w:ilvl w:val="0"/>
          <w:numId w:val="18"/>
        </w:numPr>
        <w:tabs>
          <w:tab w:val="left" w:pos="284"/>
        </w:tabs>
        <w:ind w:left="0" w:firstLine="0"/>
        <w:contextualSpacing/>
        <w:jc w:val="both"/>
        <w:rPr>
          <w:bCs/>
          <w:color w:val="auto"/>
          <w:sz w:val="28"/>
        </w:rPr>
      </w:pPr>
      <w:r>
        <w:rPr>
          <w:bCs/>
          <w:color w:val="auto"/>
          <w:sz w:val="28"/>
        </w:rPr>
        <w:t>контрольный урок или зачет в конце четного полугодия;</w:t>
      </w:r>
    </w:p>
    <w:p w:rsidR="003F2232" w:rsidRPr="00D81E93" w:rsidRDefault="003F2232" w:rsidP="00DC0B91">
      <w:pPr>
        <w:pStyle w:val="Default"/>
        <w:numPr>
          <w:ilvl w:val="0"/>
          <w:numId w:val="18"/>
        </w:numPr>
        <w:tabs>
          <w:tab w:val="left" w:pos="284"/>
        </w:tabs>
        <w:spacing w:before="100" w:beforeAutospacing="1" w:after="100" w:afterAutospacing="1"/>
        <w:ind w:left="0" w:firstLine="0"/>
        <w:contextualSpacing/>
        <w:jc w:val="both"/>
        <w:rPr>
          <w:sz w:val="28"/>
          <w:szCs w:val="28"/>
        </w:rPr>
      </w:pPr>
      <w:r>
        <w:rPr>
          <w:rStyle w:val="c11"/>
          <w:sz w:val="28"/>
          <w:szCs w:val="28"/>
        </w:rPr>
        <w:t>и</w:t>
      </w:r>
      <w:r w:rsidRPr="00EF6E02">
        <w:rPr>
          <w:rStyle w:val="c11"/>
          <w:sz w:val="28"/>
          <w:szCs w:val="28"/>
        </w:rPr>
        <w:t xml:space="preserve">тогом проделанной работы и оценкой работы </w:t>
      </w:r>
      <w:r>
        <w:rPr>
          <w:rStyle w:val="c11"/>
          <w:sz w:val="28"/>
          <w:szCs w:val="28"/>
        </w:rPr>
        <w:t>обучающихся могут быть выступления в</w:t>
      </w:r>
      <w:r w:rsidRPr="00EF6E02">
        <w:rPr>
          <w:rStyle w:val="c11"/>
          <w:sz w:val="28"/>
          <w:szCs w:val="28"/>
        </w:rPr>
        <w:t xml:space="preserve"> школьно</w:t>
      </w:r>
      <w:r>
        <w:rPr>
          <w:rStyle w:val="c11"/>
          <w:sz w:val="28"/>
          <w:szCs w:val="28"/>
        </w:rPr>
        <w:t>м концерте, участия в семинаре, конкурсах различного уровня;</w:t>
      </w:r>
    </w:p>
    <w:p w:rsidR="003F2232" w:rsidRPr="00D81E93" w:rsidRDefault="003F2232" w:rsidP="00DC0B91">
      <w:pPr>
        <w:pStyle w:val="Default"/>
        <w:numPr>
          <w:ilvl w:val="0"/>
          <w:numId w:val="18"/>
        </w:numPr>
        <w:tabs>
          <w:tab w:val="left" w:pos="284"/>
        </w:tabs>
        <w:spacing w:before="100" w:beforeAutospacing="1" w:after="100" w:afterAutospacing="1"/>
        <w:ind w:left="0" w:firstLine="0"/>
        <w:contextualSpacing/>
        <w:jc w:val="both"/>
        <w:rPr>
          <w:bCs/>
          <w:color w:val="auto"/>
          <w:sz w:val="28"/>
        </w:rPr>
      </w:pPr>
      <w:r>
        <w:rPr>
          <w:bCs/>
          <w:color w:val="auto"/>
          <w:sz w:val="28"/>
        </w:rPr>
        <w:t>годовая оценка выставляется по итогам работы в четвертях. На эту оценку влияют выступления в концертах и поощрения – благодарности, грамоты, дипломы, т.д.</w:t>
      </w:r>
    </w:p>
    <w:p w:rsidR="003F2232" w:rsidRPr="007E385C" w:rsidRDefault="007E385C" w:rsidP="007E385C">
      <w:pPr>
        <w:pStyle w:val="Default"/>
        <w:spacing w:before="100" w:beforeAutospacing="1" w:after="100" w:afterAutospacing="1"/>
        <w:contextualSpacing/>
        <w:jc w:val="both"/>
        <w:rPr>
          <w:b/>
          <w:bCs/>
          <w:i/>
          <w:color w:val="auto"/>
          <w:sz w:val="28"/>
        </w:rPr>
      </w:pPr>
      <w:r w:rsidRPr="007E385C">
        <w:rPr>
          <w:b/>
          <w:bCs/>
          <w:i/>
          <w:color w:val="auto"/>
          <w:sz w:val="28"/>
        </w:rPr>
        <w:t>2.</w:t>
      </w:r>
      <w:r w:rsidR="003F2232" w:rsidRPr="007E385C">
        <w:rPr>
          <w:b/>
          <w:bCs/>
          <w:i/>
          <w:color w:val="auto"/>
          <w:sz w:val="28"/>
        </w:rPr>
        <w:t xml:space="preserve">Критерии оценки: </w:t>
      </w:r>
    </w:p>
    <w:p w:rsidR="003F2232" w:rsidRDefault="003F2232" w:rsidP="00DC0B91">
      <w:pPr>
        <w:pStyle w:val="Default"/>
        <w:spacing w:before="100" w:beforeAutospacing="1" w:after="100" w:afterAutospacing="1"/>
        <w:contextualSpacing/>
        <w:jc w:val="both"/>
        <w:rPr>
          <w:bCs/>
          <w:color w:val="auto"/>
          <w:sz w:val="28"/>
        </w:rPr>
      </w:pPr>
      <w:r>
        <w:rPr>
          <w:bCs/>
          <w:color w:val="auto"/>
          <w:sz w:val="28"/>
        </w:rPr>
        <w:lastRenderedPageBreak/>
        <w:t xml:space="preserve">   При выставлении оценок учитывается общий уровень подготовки     ансамбля и степень готовности музыкального материала. Оценивается качество исполнения в целом, а не исполнение отдельной партии.</w:t>
      </w:r>
    </w:p>
    <w:p w:rsidR="003F2232" w:rsidRPr="00A26DF1" w:rsidRDefault="003F2232" w:rsidP="00DC0B91">
      <w:pPr>
        <w:pStyle w:val="Default"/>
        <w:contextualSpacing/>
        <w:jc w:val="both"/>
        <w:rPr>
          <w:b/>
          <w:sz w:val="28"/>
          <w:szCs w:val="28"/>
        </w:rPr>
      </w:pPr>
      <w:r w:rsidRPr="00803194">
        <w:rPr>
          <w:b/>
          <w:sz w:val="28"/>
          <w:szCs w:val="28"/>
        </w:rPr>
        <w:t>«Отлично»:</w:t>
      </w:r>
      <w:r>
        <w:rPr>
          <w:b/>
          <w:sz w:val="28"/>
          <w:szCs w:val="28"/>
        </w:rPr>
        <w:t xml:space="preserve"> </w:t>
      </w:r>
    </w:p>
    <w:p w:rsidR="003F2232" w:rsidRDefault="003F2232" w:rsidP="00DC0B91">
      <w:pPr>
        <w:pStyle w:val="ad"/>
        <w:numPr>
          <w:ilvl w:val="0"/>
          <w:numId w:val="19"/>
        </w:numPr>
        <w:tabs>
          <w:tab w:val="left" w:pos="284"/>
        </w:tabs>
        <w:spacing w:line="240" w:lineRule="auto"/>
        <w:ind w:left="0" w:firstLine="0"/>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грамотное и выразительное исполнение своей партии; </w:t>
      </w:r>
    </w:p>
    <w:p w:rsidR="003F2232" w:rsidRDefault="003F2232" w:rsidP="00DC0B91">
      <w:pPr>
        <w:pStyle w:val="ad"/>
        <w:numPr>
          <w:ilvl w:val="0"/>
          <w:numId w:val="19"/>
        </w:numPr>
        <w:tabs>
          <w:tab w:val="left" w:pos="284"/>
        </w:tabs>
        <w:spacing w:line="240" w:lineRule="auto"/>
        <w:ind w:left="0" w:firstLine="0"/>
        <w:contextualSpacing/>
        <w:jc w:val="both"/>
        <w:rPr>
          <w:rFonts w:ascii="Times New Roman" w:hAnsi="Times New Roman" w:cs="Times New Roman"/>
          <w:b w:val="0"/>
          <w:sz w:val="28"/>
          <w:szCs w:val="28"/>
        </w:rPr>
      </w:pPr>
      <w:r>
        <w:rPr>
          <w:rFonts w:ascii="Times New Roman" w:hAnsi="Times New Roman" w:cs="Times New Roman"/>
          <w:b w:val="0"/>
          <w:sz w:val="28"/>
          <w:szCs w:val="28"/>
        </w:rPr>
        <w:t>умение вести свою партию в общей ткани музыкального произведения;</w:t>
      </w:r>
    </w:p>
    <w:p w:rsidR="003F2232" w:rsidRPr="00CB2C0B" w:rsidRDefault="003F2232" w:rsidP="00DC0B91">
      <w:pPr>
        <w:pStyle w:val="ad"/>
        <w:numPr>
          <w:ilvl w:val="0"/>
          <w:numId w:val="19"/>
        </w:numPr>
        <w:tabs>
          <w:tab w:val="left" w:pos="284"/>
        </w:tabs>
        <w:spacing w:before="100" w:beforeAutospacing="1" w:after="100" w:afterAutospacing="1" w:line="240" w:lineRule="auto"/>
        <w:ind w:left="0" w:firstLine="0"/>
        <w:contextualSpacing/>
        <w:jc w:val="both"/>
        <w:rPr>
          <w:rFonts w:ascii="Times New Roman" w:hAnsi="Times New Roman" w:cs="Times New Roman"/>
          <w:sz w:val="28"/>
          <w:szCs w:val="28"/>
        </w:rPr>
      </w:pPr>
      <w:r w:rsidRPr="00CB2C0B">
        <w:rPr>
          <w:rFonts w:ascii="Times New Roman" w:hAnsi="Times New Roman" w:cs="Times New Roman"/>
          <w:b w:val="0"/>
          <w:sz w:val="28"/>
          <w:szCs w:val="28"/>
        </w:rPr>
        <w:t>чувство ансамбля</w:t>
      </w:r>
      <w:r>
        <w:rPr>
          <w:rFonts w:ascii="Times New Roman" w:hAnsi="Times New Roman" w:cs="Times New Roman"/>
          <w:b w:val="0"/>
          <w:sz w:val="28"/>
          <w:szCs w:val="28"/>
        </w:rPr>
        <w:t>;</w:t>
      </w:r>
      <w:r w:rsidRPr="00CB2C0B">
        <w:rPr>
          <w:rFonts w:ascii="Times New Roman" w:hAnsi="Times New Roman" w:cs="Times New Roman"/>
          <w:b w:val="0"/>
          <w:sz w:val="28"/>
          <w:szCs w:val="28"/>
        </w:rPr>
        <w:t xml:space="preserve"> </w:t>
      </w:r>
    </w:p>
    <w:p w:rsidR="003F2232" w:rsidRPr="00A26DF1" w:rsidRDefault="003F2232" w:rsidP="00DC0B91">
      <w:pPr>
        <w:pStyle w:val="ad"/>
        <w:numPr>
          <w:ilvl w:val="0"/>
          <w:numId w:val="19"/>
        </w:numPr>
        <w:tabs>
          <w:tab w:val="left" w:pos="284"/>
        </w:tabs>
        <w:spacing w:before="100" w:beforeAutospacing="1" w:after="100" w:afterAutospacing="1" w:line="240" w:lineRule="auto"/>
        <w:ind w:left="0" w:firstLine="0"/>
        <w:contextualSpacing/>
        <w:jc w:val="both"/>
        <w:rPr>
          <w:rFonts w:ascii="Times New Roman" w:hAnsi="Times New Roman" w:cs="Times New Roman"/>
          <w:sz w:val="28"/>
          <w:szCs w:val="28"/>
        </w:rPr>
      </w:pPr>
      <w:r w:rsidRPr="00CB2C0B">
        <w:rPr>
          <w:rFonts w:ascii="Times New Roman" w:hAnsi="Times New Roman" w:cs="Times New Roman"/>
          <w:b w:val="0"/>
          <w:sz w:val="28"/>
          <w:szCs w:val="28"/>
        </w:rPr>
        <w:t>ученик владеет исполнительской техникой, богатством и разнообразием звуковой палитры</w:t>
      </w:r>
      <w:r>
        <w:rPr>
          <w:rFonts w:ascii="Times New Roman" w:hAnsi="Times New Roman" w:cs="Times New Roman"/>
          <w:b w:val="0"/>
          <w:sz w:val="28"/>
          <w:szCs w:val="28"/>
        </w:rPr>
        <w:t>;</w:t>
      </w:r>
    </w:p>
    <w:p w:rsidR="003F2232" w:rsidRPr="00CB2C0B" w:rsidRDefault="003F2232" w:rsidP="00DC0B91">
      <w:pPr>
        <w:pStyle w:val="ad"/>
        <w:numPr>
          <w:ilvl w:val="0"/>
          <w:numId w:val="19"/>
        </w:numPr>
        <w:tabs>
          <w:tab w:val="left" w:pos="284"/>
        </w:tabs>
        <w:spacing w:before="100" w:beforeAutospacing="1" w:after="100" w:afterAutospacing="1" w:line="240" w:lineRule="auto"/>
        <w:ind w:left="0" w:firstLine="0"/>
        <w:contextualSpacing/>
        <w:jc w:val="both"/>
        <w:rPr>
          <w:rFonts w:ascii="Times New Roman" w:hAnsi="Times New Roman" w:cs="Times New Roman"/>
          <w:sz w:val="28"/>
          <w:szCs w:val="28"/>
        </w:rPr>
      </w:pPr>
      <w:r>
        <w:rPr>
          <w:rFonts w:ascii="Times New Roman" w:hAnsi="Times New Roman" w:cs="Times New Roman"/>
          <w:b w:val="0"/>
          <w:sz w:val="28"/>
          <w:szCs w:val="28"/>
        </w:rPr>
        <w:t xml:space="preserve">владение навыками чтения нот с листа, умение «подхватить» свою партию в момент технического срыва. </w:t>
      </w:r>
    </w:p>
    <w:p w:rsidR="003F2232" w:rsidRPr="00CB2C0B" w:rsidRDefault="003F2232" w:rsidP="00DC0B91">
      <w:pPr>
        <w:pStyle w:val="ad"/>
        <w:spacing w:before="100" w:beforeAutospacing="1" w:after="100" w:afterAutospacing="1" w:line="240" w:lineRule="auto"/>
        <w:contextualSpacing/>
        <w:jc w:val="both"/>
        <w:rPr>
          <w:rFonts w:ascii="Times New Roman" w:hAnsi="Times New Roman" w:cs="Times New Roman"/>
          <w:sz w:val="28"/>
          <w:szCs w:val="28"/>
        </w:rPr>
      </w:pPr>
      <w:r w:rsidRPr="00CB2C0B">
        <w:rPr>
          <w:rFonts w:ascii="Times New Roman" w:hAnsi="Times New Roman" w:cs="Times New Roman"/>
          <w:sz w:val="28"/>
          <w:szCs w:val="28"/>
        </w:rPr>
        <w:t>«Хорошо»:</w:t>
      </w:r>
    </w:p>
    <w:p w:rsidR="003F2232" w:rsidRPr="00CB2C0B" w:rsidRDefault="003F2232" w:rsidP="00DC0B91">
      <w:pPr>
        <w:pStyle w:val="ad"/>
        <w:numPr>
          <w:ilvl w:val="0"/>
          <w:numId w:val="20"/>
        </w:numPr>
        <w:tabs>
          <w:tab w:val="clear" w:pos="720"/>
          <w:tab w:val="left" w:pos="284"/>
        </w:tabs>
        <w:spacing w:before="100" w:beforeAutospacing="1" w:after="100" w:afterAutospacing="1" w:line="240" w:lineRule="auto"/>
        <w:ind w:left="0" w:firstLine="0"/>
        <w:contextualSpacing/>
        <w:jc w:val="both"/>
        <w:rPr>
          <w:rFonts w:ascii="Times New Roman" w:hAnsi="Times New Roman" w:cs="Times New Roman"/>
          <w:sz w:val="28"/>
          <w:szCs w:val="28"/>
        </w:rPr>
      </w:pPr>
      <w:r>
        <w:rPr>
          <w:rFonts w:ascii="Times New Roman" w:hAnsi="Times New Roman" w:cs="Times New Roman"/>
          <w:b w:val="0"/>
          <w:sz w:val="28"/>
          <w:szCs w:val="28"/>
        </w:rPr>
        <w:t>крепкое знание своей партии;</w:t>
      </w:r>
    </w:p>
    <w:p w:rsidR="003F2232" w:rsidRPr="00CB2C0B" w:rsidRDefault="003F2232" w:rsidP="00DC0B91">
      <w:pPr>
        <w:pStyle w:val="ad"/>
        <w:numPr>
          <w:ilvl w:val="0"/>
          <w:numId w:val="20"/>
        </w:numPr>
        <w:tabs>
          <w:tab w:val="clear" w:pos="720"/>
          <w:tab w:val="left" w:pos="284"/>
        </w:tabs>
        <w:spacing w:before="100" w:beforeAutospacing="1" w:after="100" w:afterAutospacing="1" w:line="240" w:lineRule="auto"/>
        <w:ind w:left="0" w:firstLine="0"/>
        <w:contextualSpacing/>
        <w:jc w:val="both"/>
        <w:rPr>
          <w:rFonts w:ascii="Times New Roman" w:hAnsi="Times New Roman" w:cs="Times New Roman"/>
          <w:sz w:val="28"/>
          <w:szCs w:val="28"/>
        </w:rPr>
      </w:pPr>
      <w:r>
        <w:rPr>
          <w:rFonts w:ascii="Times New Roman" w:hAnsi="Times New Roman" w:cs="Times New Roman"/>
          <w:b w:val="0"/>
          <w:sz w:val="28"/>
          <w:szCs w:val="28"/>
        </w:rPr>
        <w:t>осознанная игра в ансамбле;</w:t>
      </w:r>
    </w:p>
    <w:p w:rsidR="003F2232" w:rsidRPr="00A26DF1" w:rsidRDefault="003F2232" w:rsidP="00DC0B91">
      <w:pPr>
        <w:pStyle w:val="ad"/>
        <w:numPr>
          <w:ilvl w:val="0"/>
          <w:numId w:val="20"/>
        </w:numPr>
        <w:tabs>
          <w:tab w:val="clear" w:pos="720"/>
          <w:tab w:val="left" w:pos="284"/>
        </w:tabs>
        <w:spacing w:before="100" w:beforeAutospacing="1" w:after="100" w:afterAutospacing="1" w:line="240" w:lineRule="auto"/>
        <w:ind w:left="0" w:firstLine="0"/>
        <w:contextualSpacing/>
        <w:jc w:val="both"/>
        <w:rPr>
          <w:rFonts w:ascii="Times New Roman" w:hAnsi="Times New Roman" w:cs="Times New Roman"/>
          <w:sz w:val="28"/>
          <w:szCs w:val="28"/>
        </w:rPr>
      </w:pPr>
      <w:r>
        <w:rPr>
          <w:rFonts w:ascii="Times New Roman" w:hAnsi="Times New Roman" w:cs="Times New Roman"/>
          <w:b w:val="0"/>
          <w:sz w:val="28"/>
          <w:szCs w:val="28"/>
        </w:rPr>
        <w:t>владение исполнительской техникой, разнообразием звуковой палитры;</w:t>
      </w:r>
    </w:p>
    <w:p w:rsidR="003F2232" w:rsidRPr="004B79D8" w:rsidRDefault="003F2232" w:rsidP="00DC0B91">
      <w:pPr>
        <w:pStyle w:val="ad"/>
        <w:numPr>
          <w:ilvl w:val="0"/>
          <w:numId w:val="20"/>
        </w:numPr>
        <w:tabs>
          <w:tab w:val="clear" w:pos="720"/>
          <w:tab w:val="left" w:pos="284"/>
        </w:tabs>
        <w:spacing w:before="100" w:beforeAutospacing="1" w:after="100" w:afterAutospacing="1" w:line="240" w:lineRule="auto"/>
        <w:ind w:left="0" w:firstLine="0"/>
        <w:contextualSpacing/>
        <w:jc w:val="both"/>
        <w:rPr>
          <w:rFonts w:ascii="Times New Roman" w:hAnsi="Times New Roman" w:cs="Times New Roman"/>
          <w:sz w:val="28"/>
          <w:szCs w:val="28"/>
        </w:rPr>
      </w:pPr>
      <w:r>
        <w:rPr>
          <w:rFonts w:ascii="Times New Roman" w:hAnsi="Times New Roman" w:cs="Times New Roman"/>
          <w:b w:val="0"/>
          <w:sz w:val="28"/>
          <w:szCs w:val="28"/>
        </w:rPr>
        <w:t>владение навыками чтения нот с листа.</w:t>
      </w:r>
    </w:p>
    <w:p w:rsidR="003F2232" w:rsidRPr="004F5F17" w:rsidRDefault="003F2232" w:rsidP="00DC0B91">
      <w:pPr>
        <w:pStyle w:val="ad"/>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4F5F17">
        <w:rPr>
          <w:rFonts w:ascii="Times New Roman" w:hAnsi="Times New Roman" w:cs="Times New Roman"/>
          <w:sz w:val="28"/>
          <w:szCs w:val="28"/>
        </w:rPr>
        <w:t>Удовлетворительно</w:t>
      </w:r>
      <w:r>
        <w:rPr>
          <w:rFonts w:ascii="Times New Roman" w:hAnsi="Times New Roman" w:cs="Times New Roman"/>
          <w:sz w:val="28"/>
          <w:szCs w:val="28"/>
        </w:rPr>
        <w:t>»:</w:t>
      </w:r>
    </w:p>
    <w:p w:rsidR="003F2232" w:rsidRDefault="003F2232" w:rsidP="00DC0B91">
      <w:pPr>
        <w:pStyle w:val="ad"/>
        <w:numPr>
          <w:ilvl w:val="0"/>
          <w:numId w:val="21"/>
        </w:numPr>
        <w:tabs>
          <w:tab w:val="clear" w:pos="720"/>
          <w:tab w:val="num" w:pos="284"/>
        </w:tabs>
        <w:spacing w:before="100" w:beforeAutospacing="1" w:after="100" w:afterAutospacing="1" w:line="240" w:lineRule="auto"/>
        <w:ind w:left="0" w:firstLine="0"/>
        <w:contextualSpacing/>
        <w:jc w:val="both"/>
        <w:rPr>
          <w:rFonts w:ascii="Times New Roman" w:hAnsi="Times New Roman" w:cs="Times New Roman"/>
          <w:b w:val="0"/>
          <w:sz w:val="28"/>
          <w:szCs w:val="28"/>
        </w:rPr>
      </w:pPr>
      <w:r>
        <w:rPr>
          <w:rFonts w:ascii="Times New Roman" w:hAnsi="Times New Roman" w:cs="Times New Roman"/>
          <w:b w:val="0"/>
          <w:sz w:val="28"/>
          <w:szCs w:val="28"/>
        </w:rPr>
        <w:t>о</w:t>
      </w:r>
      <w:r w:rsidRPr="00C41A7B">
        <w:rPr>
          <w:rFonts w:ascii="Times New Roman" w:hAnsi="Times New Roman" w:cs="Times New Roman"/>
          <w:b w:val="0"/>
          <w:sz w:val="28"/>
          <w:szCs w:val="28"/>
        </w:rPr>
        <w:t>днообразное исполнение, неточность штрихов и ритмич</w:t>
      </w:r>
      <w:r>
        <w:rPr>
          <w:rFonts w:ascii="Times New Roman" w:hAnsi="Times New Roman" w:cs="Times New Roman"/>
          <w:b w:val="0"/>
          <w:sz w:val="28"/>
          <w:szCs w:val="28"/>
        </w:rPr>
        <w:t>еского рисунка,  вялая динамика;</w:t>
      </w:r>
    </w:p>
    <w:p w:rsidR="003F2232" w:rsidRDefault="003F2232" w:rsidP="00DC0B91">
      <w:pPr>
        <w:pStyle w:val="ad"/>
        <w:numPr>
          <w:ilvl w:val="0"/>
          <w:numId w:val="21"/>
        </w:numPr>
        <w:tabs>
          <w:tab w:val="clear" w:pos="720"/>
          <w:tab w:val="num" w:pos="284"/>
        </w:tabs>
        <w:spacing w:before="100" w:beforeAutospacing="1" w:after="100" w:afterAutospacing="1" w:line="240" w:lineRule="auto"/>
        <w:ind w:left="0" w:firstLine="0"/>
        <w:contextualSpacing/>
        <w:jc w:val="both"/>
        <w:rPr>
          <w:rFonts w:ascii="Times New Roman" w:hAnsi="Times New Roman" w:cs="Times New Roman"/>
          <w:b w:val="0"/>
          <w:sz w:val="28"/>
          <w:szCs w:val="28"/>
        </w:rPr>
      </w:pPr>
      <w:r>
        <w:rPr>
          <w:rFonts w:ascii="Times New Roman" w:hAnsi="Times New Roman" w:cs="Times New Roman"/>
          <w:b w:val="0"/>
          <w:sz w:val="28"/>
          <w:szCs w:val="28"/>
        </w:rPr>
        <w:t>недостаточное чувство  ансамбля;</w:t>
      </w:r>
    </w:p>
    <w:p w:rsidR="003F2232" w:rsidRDefault="003F2232" w:rsidP="00DC0B91">
      <w:pPr>
        <w:pStyle w:val="ad"/>
        <w:numPr>
          <w:ilvl w:val="0"/>
          <w:numId w:val="21"/>
        </w:numPr>
        <w:tabs>
          <w:tab w:val="clear" w:pos="720"/>
          <w:tab w:val="num" w:pos="284"/>
        </w:tabs>
        <w:spacing w:before="100" w:beforeAutospacing="1" w:after="100" w:afterAutospacing="1" w:line="240" w:lineRule="auto"/>
        <w:ind w:left="0" w:firstLine="0"/>
        <w:contextualSpacing/>
        <w:jc w:val="both"/>
        <w:rPr>
          <w:rFonts w:ascii="Times New Roman" w:hAnsi="Times New Roman" w:cs="Times New Roman"/>
          <w:b w:val="0"/>
          <w:sz w:val="28"/>
          <w:szCs w:val="28"/>
        </w:rPr>
      </w:pPr>
      <w:r w:rsidRPr="00C41A7B">
        <w:rPr>
          <w:rFonts w:ascii="Times New Roman" w:hAnsi="Times New Roman" w:cs="Times New Roman"/>
          <w:b w:val="0"/>
          <w:sz w:val="28"/>
          <w:szCs w:val="28"/>
        </w:rPr>
        <w:t xml:space="preserve"> </w:t>
      </w:r>
      <w:r>
        <w:rPr>
          <w:rFonts w:ascii="Times New Roman" w:hAnsi="Times New Roman" w:cs="Times New Roman"/>
          <w:b w:val="0"/>
          <w:sz w:val="28"/>
          <w:szCs w:val="28"/>
        </w:rPr>
        <w:t>ученик</w:t>
      </w:r>
      <w:r w:rsidRPr="00C41A7B">
        <w:rPr>
          <w:rFonts w:ascii="Times New Roman" w:hAnsi="Times New Roman" w:cs="Times New Roman"/>
          <w:b w:val="0"/>
          <w:sz w:val="28"/>
          <w:szCs w:val="28"/>
        </w:rPr>
        <w:t xml:space="preserve">  </w:t>
      </w:r>
      <w:r>
        <w:rPr>
          <w:rFonts w:ascii="Times New Roman" w:hAnsi="Times New Roman" w:cs="Times New Roman"/>
          <w:b w:val="0"/>
          <w:sz w:val="28"/>
          <w:szCs w:val="28"/>
        </w:rPr>
        <w:t>слабо</w:t>
      </w:r>
      <w:r w:rsidRPr="00C41A7B">
        <w:rPr>
          <w:rFonts w:ascii="Times New Roman" w:hAnsi="Times New Roman" w:cs="Times New Roman"/>
          <w:b w:val="0"/>
          <w:sz w:val="28"/>
          <w:szCs w:val="28"/>
        </w:rPr>
        <w:t xml:space="preserve"> владеет навыками</w:t>
      </w:r>
      <w:r>
        <w:rPr>
          <w:rFonts w:ascii="Times New Roman" w:hAnsi="Times New Roman" w:cs="Times New Roman"/>
          <w:b w:val="0"/>
          <w:sz w:val="28"/>
          <w:szCs w:val="28"/>
        </w:rPr>
        <w:t xml:space="preserve"> чтения нот с листа;</w:t>
      </w:r>
    </w:p>
    <w:p w:rsidR="003F2232" w:rsidRDefault="003F2232" w:rsidP="00DC0B91">
      <w:pPr>
        <w:pStyle w:val="ad"/>
        <w:numPr>
          <w:ilvl w:val="0"/>
          <w:numId w:val="21"/>
        </w:numPr>
        <w:tabs>
          <w:tab w:val="clear" w:pos="720"/>
          <w:tab w:val="num" w:pos="284"/>
        </w:tabs>
        <w:spacing w:before="100" w:beforeAutospacing="1" w:after="100" w:afterAutospacing="1" w:line="240" w:lineRule="auto"/>
        <w:ind w:left="0" w:firstLine="0"/>
        <w:contextualSpacing/>
        <w:jc w:val="both"/>
        <w:rPr>
          <w:rFonts w:ascii="Times New Roman" w:hAnsi="Times New Roman" w:cs="Times New Roman"/>
          <w:b w:val="0"/>
          <w:sz w:val="28"/>
          <w:szCs w:val="28"/>
        </w:rPr>
      </w:pPr>
      <w:r w:rsidRPr="00C41A7B">
        <w:rPr>
          <w:rFonts w:ascii="Times New Roman" w:hAnsi="Times New Roman" w:cs="Times New Roman"/>
          <w:b w:val="0"/>
          <w:sz w:val="28"/>
          <w:szCs w:val="28"/>
        </w:rPr>
        <w:t xml:space="preserve"> </w:t>
      </w:r>
      <w:r>
        <w:rPr>
          <w:rFonts w:ascii="Times New Roman" w:hAnsi="Times New Roman" w:cs="Times New Roman"/>
          <w:b w:val="0"/>
          <w:sz w:val="28"/>
          <w:szCs w:val="28"/>
        </w:rPr>
        <w:t>и</w:t>
      </w:r>
      <w:r w:rsidRPr="00C41A7B">
        <w:rPr>
          <w:rFonts w:ascii="Times New Roman" w:hAnsi="Times New Roman" w:cs="Times New Roman"/>
          <w:b w:val="0"/>
          <w:sz w:val="28"/>
          <w:szCs w:val="28"/>
        </w:rPr>
        <w:t xml:space="preserve">сполнение </w:t>
      </w:r>
      <w:r>
        <w:rPr>
          <w:rFonts w:ascii="Times New Roman" w:hAnsi="Times New Roman" w:cs="Times New Roman"/>
          <w:b w:val="0"/>
          <w:sz w:val="28"/>
          <w:szCs w:val="28"/>
        </w:rPr>
        <w:t xml:space="preserve">своей партии </w:t>
      </w:r>
      <w:r w:rsidRPr="00C41A7B">
        <w:rPr>
          <w:rFonts w:ascii="Times New Roman" w:hAnsi="Times New Roman" w:cs="Times New Roman"/>
          <w:b w:val="0"/>
          <w:sz w:val="28"/>
          <w:szCs w:val="28"/>
        </w:rPr>
        <w:t>нестабильно</w:t>
      </w:r>
      <w:r>
        <w:rPr>
          <w:rFonts w:ascii="Times New Roman" w:hAnsi="Times New Roman" w:cs="Times New Roman"/>
          <w:b w:val="0"/>
          <w:sz w:val="28"/>
          <w:szCs w:val="28"/>
        </w:rPr>
        <w:t>.</w:t>
      </w:r>
    </w:p>
    <w:p w:rsidR="003F2232" w:rsidRPr="00D87925" w:rsidRDefault="003F2232" w:rsidP="00DC0B91">
      <w:pPr>
        <w:pStyle w:val="ad"/>
        <w:spacing w:line="240" w:lineRule="auto"/>
        <w:contextualSpacing/>
        <w:jc w:val="both"/>
        <w:rPr>
          <w:rFonts w:ascii="Times New Roman" w:hAnsi="Times New Roman" w:cs="Times New Roman"/>
          <w:b w:val="0"/>
          <w:sz w:val="28"/>
          <w:szCs w:val="28"/>
        </w:rPr>
      </w:pPr>
      <w:r w:rsidRPr="00D87925">
        <w:rPr>
          <w:rFonts w:ascii="Times New Roman" w:hAnsi="Times New Roman" w:cs="Times New Roman"/>
          <w:sz w:val="28"/>
          <w:szCs w:val="28"/>
        </w:rPr>
        <w:t>«Неудовлетворительно»</w:t>
      </w:r>
    </w:p>
    <w:p w:rsidR="003F2232" w:rsidRPr="00D87925" w:rsidRDefault="003F2232" w:rsidP="00DC0B91">
      <w:pPr>
        <w:pStyle w:val="a9"/>
        <w:numPr>
          <w:ilvl w:val="0"/>
          <w:numId w:val="22"/>
        </w:numPr>
        <w:tabs>
          <w:tab w:val="clear" w:pos="720"/>
          <w:tab w:val="num" w:pos="284"/>
        </w:tabs>
        <w:spacing w:before="0" w:after="0"/>
        <w:ind w:left="0" w:firstLine="0"/>
        <w:contextualSpacing/>
        <w:jc w:val="both"/>
        <w:rPr>
          <w:lang w:val="ru-RU"/>
        </w:rPr>
      </w:pPr>
      <w:r w:rsidRPr="00D87925">
        <w:rPr>
          <w:lang w:val="ru-RU"/>
        </w:rPr>
        <w:t>Частые «срывы» и остановки при исполнении ошибки в воспроизведении нотного текста;</w:t>
      </w:r>
    </w:p>
    <w:p w:rsidR="003F2232" w:rsidRPr="00D87925" w:rsidRDefault="003F2232" w:rsidP="00DC0B91">
      <w:pPr>
        <w:pStyle w:val="a9"/>
        <w:numPr>
          <w:ilvl w:val="0"/>
          <w:numId w:val="22"/>
        </w:numPr>
        <w:tabs>
          <w:tab w:val="clear" w:pos="720"/>
          <w:tab w:val="num" w:pos="284"/>
        </w:tabs>
        <w:spacing w:before="0" w:after="0"/>
        <w:ind w:left="0" w:firstLine="0"/>
        <w:contextualSpacing/>
        <w:jc w:val="both"/>
        <w:rPr>
          <w:lang w:val="ru-RU"/>
        </w:rPr>
      </w:pPr>
      <w:r w:rsidRPr="00D87925">
        <w:rPr>
          <w:lang w:val="ru-RU"/>
        </w:rPr>
        <w:t>отсутствие слухового контроля собственного исполнения;</w:t>
      </w:r>
    </w:p>
    <w:p w:rsidR="003F2232" w:rsidRPr="00D87925" w:rsidRDefault="003F2232" w:rsidP="00DC0B91">
      <w:pPr>
        <w:pStyle w:val="a9"/>
        <w:numPr>
          <w:ilvl w:val="0"/>
          <w:numId w:val="22"/>
        </w:numPr>
        <w:tabs>
          <w:tab w:val="clear" w:pos="720"/>
          <w:tab w:val="num" w:pos="284"/>
        </w:tabs>
        <w:spacing w:before="0" w:after="0"/>
        <w:ind w:left="0" w:firstLine="0"/>
        <w:contextualSpacing/>
        <w:jc w:val="both"/>
        <w:rPr>
          <w:lang w:val="ru-RU"/>
        </w:rPr>
      </w:pPr>
      <w:r w:rsidRPr="00D87925">
        <w:rPr>
          <w:lang w:val="ru-RU"/>
        </w:rPr>
        <w:t xml:space="preserve"> отсутствие выразительного интонирования;</w:t>
      </w:r>
    </w:p>
    <w:p w:rsidR="003F2232" w:rsidRPr="00D87925" w:rsidRDefault="003F2232" w:rsidP="00DC0B91">
      <w:pPr>
        <w:pStyle w:val="a9"/>
        <w:numPr>
          <w:ilvl w:val="0"/>
          <w:numId w:val="22"/>
        </w:numPr>
        <w:tabs>
          <w:tab w:val="clear" w:pos="720"/>
          <w:tab w:val="num" w:pos="284"/>
        </w:tabs>
        <w:spacing w:before="0" w:after="0"/>
        <w:ind w:left="0" w:firstLine="0"/>
        <w:contextualSpacing/>
        <w:jc w:val="both"/>
        <w:rPr>
          <w:lang w:val="ru-RU"/>
        </w:rPr>
      </w:pPr>
      <w:r w:rsidRPr="00D87925">
        <w:rPr>
          <w:lang w:val="ru-RU"/>
        </w:rPr>
        <w:t xml:space="preserve">не владеет навыками чтения нот с листа. </w:t>
      </w:r>
    </w:p>
    <w:p w:rsidR="003F2232" w:rsidRDefault="003F2232" w:rsidP="00DC0B91">
      <w:pPr>
        <w:pStyle w:val="a9"/>
        <w:tabs>
          <w:tab w:val="left" w:pos="284"/>
        </w:tabs>
        <w:spacing w:before="0" w:after="0"/>
        <w:contextualSpacing/>
        <w:jc w:val="both"/>
        <w:rPr>
          <w:bCs/>
          <w:lang w:val="ru-RU"/>
        </w:rPr>
      </w:pPr>
      <w:r>
        <w:rPr>
          <w:szCs w:val="28"/>
          <w:lang w:val="ru-RU"/>
        </w:rPr>
        <w:tab/>
      </w:r>
      <w:r w:rsidRPr="00461E8F">
        <w:rPr>
          <w:b/>
          <w:i/>
          <w:szCs w:val="28"/>
          <w:lang w:val="ru-RU"/>
        </w:rPr>
        <w:t>«Плюсы» и «минусы»</w:t>
      </w:r>
      <w:r w:rsidRPr="00605265">
        <w:rPr>
          <w:szCs w:val="28"/>
          <w:lang w:val="ru-RU"/>
        </w:rPr>
        <w:t xml:space="preserve"> к оценкам могут быть выставлены с целью поощрения обучающегося  или наказание за сценическую неустойчивость или </w:t>
      </w:r>
      <w:r>
        <w:rPr>
          <w:szCs w:val="28"/>
          <w:lang w:val="ru-RU"/>
        </w:rPr>
        <w:t>недоработку в исполнении партии.</w:t>
      </w:r>
    </w:p>
    <w:p w:rsidR="003F2232" w:rsidRDefault="003F2232" w:rsidP="00616218">
      <w:pPr>
        <w:pStyle w:val="a9"/>
        <w:tabs>
          <w:tab w:val="left" w:pos="284"/>
        </w:tabs>
        <w:spacing w:before="0" w:after="0"/>
        <w:contextualSpacing/>
        <w:jc w:val="both"/>
        <w:rPr>
          <w:szCs w:val="28"/>
          <w:lang w:val="ru-RU"/>
        </w:rPr>
      </w:pPr>
      <w:r>
        <w:rPr>
          <w:bCs/>
          <w:lang w:val="ru-RU"/>
        </w:rPr>
        <w:tab/>
      </w:r>
      <w:r w:rsidRPr="00605265">
        <w:rPr>
          <w:szCs w:val="28"/>
          <w:lang w:val="ru-RU"/>
        </w:rPr>
        <w:t>Все формы и методы контроля и оценки результатов изучения программы направлены на подтверждение успешного и планомерного формирования навыков ансамблевого исполнительства.</w:t>
      </w:r>
    </w:p>
    <w:p w:rsidR="007E385C" w:rsidRDefault="007E385C" w:rsidP="00616218">
      <w:pPr>
        <w:pStyle w:val="a9"/>
        <w:tabs>
          <w:tab w:val="left" w:pos="284"/>
        </w:tabs>
        <w:spacing w:before="0" w:after="0"/>
        <w:contextualSpacing/>
        <w:jc w:val="both"/>
        <w:rPr>
          <w:szCs w:val="28"/>
          <w:lang w:val="ru-RU"/>
        </w:rPr>
      </w:pPr>
    </w:p>
    <w:p w:rsidR="007E385C" w:rsidRDefault="007E385C" w:rsidP="007E385C">
      <w:pPr>
        <w:jc w:val="center"/>
        <w:rPr>
          <w:b/>
          <w:sz w:val="32"/>
          <w:szCs w:val="32"/>
        </w:rPr>
      </w:pPr>
      <w:r>
        <w:rPr>
          <w:b/>
          <w:sz w:val="32"/>
          <w:szCs w:val="32"/>
          <w:lang w:val="en-US"/>
        </w:rPr>
        <w:t>V</w:t>
      </w:r>
      <w:r>
        <w:rPr>
          <w:b/>
          <w:sz w:val="32"/>
          <w:szCs w:val="32"/>
        </w:rPr>
        <w:t xml:space="preserve">. </w:t>
      </w:r>
      <w:r w:rsidRPr="00AA3616">
        <w:rPr>
          <w:b/>
          <w:sz w:val="32"/>
          <w:szCs w:val="32"/>
        </w:rPr>
        <w:t>Методическое обеспечение учебного процесса</w:t>
      </w:r>
    </w:p>
    <w:p w:rsidR="007E385C" w:rsidRDefault="007E385C" w:rsidP="007E385C">
      <w:pPr>
        <w:jc w:val="center"/>
        <w:rPr>
          <w:b/>
          <w:sz w:val="32"/>
          <w:szCs w:val="32"/>
        </w:rPr>
      </w:pPr>
    </w:p>
    <w:p w:rsidR="007E385C" w:rsidRPr="00530153" w:rsidRDefault="007E385C" w:rsidP="007E385C">
      <w:pPr>
        <w:tabs>
          <w:tab w:val="left" w:pos="426"/>
        </w:tabs>
        <w:ind w:firstLine="567"/>
        <w:jc w:val="both"/>
        <w:rPr>
          <w:sz w:val="28"/>
          <w:szCs w:val="28"/>
        </w:rPr>
      </w:pPr>
      <w:r w:rsidRPr="00530153">
        <w:rPr>
          <w:sz w:val="28"/>
          <w:szCs w:val="28"/>
        </w:rPr>
        <w:t xml:space="preserve">Огромную пользу   приносит  коллективная  игра   на  всех  ступенях      обучения и  развития обучающихся класса гитары. Разнообразие форм, обогащающих концертные выступления, говорит о необходимости систематических занятий в ансамблевых коллективах обучающихся </w:t>
      </w:r>
      <w:r>
        <w:rPr>
          <w:sz w:val="28"/>
          <w:szCs w:val="28"/>
        </w:rPr>
        <w:t>младших</w:t>
      </w:r>
      <w:r w:rsidRPr="00530153">
        <w:rPr>
          <w:sz w:val="28"/>
          <w:szCs w:val="28"/>
        </w:rPr>
        <w:t xml:space="preserve"> классов.</w:t>
      </w:r>
    </w:p>
    <w:p w:rsidR="007E385C" w:rsidRPr="00530153" w:rsidRDefault="007E385C" w:rsidP="007E385C">
      <w:pPr>
        <w:tabs>
          <w:tab w:val="left" w:pos="426"/>
        </w:tabs>
        <w:ind w:firstLine="567"/>
        <w:jc w:val="both"/>
        <w:rPr>
          <w:sz w:val="28"/>
          <w:szCs w:val="28"/>
        </w:rPr>
      </w:pPr>
      <w:r w:rsidRPr="00530153">
        <w:rPr>
          <w:sz w:val="28"/>
          <w:szCs w:val="28"/>
        </w:rPr>
        <w:t xml:space="preserve">Состав  </w:t>
      </w:r>
      <w:r>
        <w:rPr>
          <w:sz w:val="28"/>
          <w:szCs w:val="28"/>
        </w:rPr>
        <w:t>коллектива</w:t>
      </w:r>
      <w:r w:rsidRPr="00530153">
        <w:rPr>
          <w:sz w:val="28"/>
          <w:szCs w:val="28"/>
        </w:rPr>
        <w:t xml:space="preserve"> зависит от количества участников – от двух и более человек. Планирование занятий следует проводить с учётом последующей </w:t>
      </w:r>
      <w:r w:rsidRPr="00530153">
        <w:rPr>
          <w:sz w:val="28"/>
          <w:szCs w:val="28"/>
        </w:rPr>
        <w:lastRenderedPageBreak/>
        <w:t xml:space="preserve">организации полноценных больших коллективов (чисто гитарные или смешанные), в которых могут участвовать ученики разных лет обучения. </w:t>
      </w:r>
    </w:p>
    <w:p w:rsidR="007E385C" w:rsidRDefault="007E385C" w:rsidP="007E385C">
      <w:pPr>
        <w:tabs>
          <w:tab w:val="left" w:pos="426"/>
        </w:tabs>
        <w:jc w:val="both"/>
        <w:rPr>
          <w:sz w:val="28"/>
        </w:rPr>
      </w:pPr>
      <w:r>
        <w:rPr>
          <w:sz w:val="28"/>
          <w:szCs w:val="28"/>
        </w:rPr>
        <w:t xml:space="preserve">      </w:t>
      </w:r>
      <w:r w:rsidRPr="00530153">
        <w:rPr>
          <w:sz w:val="28"/>
          <w:szCs w:val="28"/>
        </w:rPr>
        <w:t xml:space="preserve">Работа в классе  начинается с проверки уровня подготовки каждого обучающегося с целью определения исполнительских возможностей составов ансамблей в целом и выбора репертуара. </w:t>
      </w:r>
      <w:r w:rsidRPr="00530153">
        <w:rPr>
          <w:sz w:val="28"/>
        </w:rPr>
        <w:t>Ансамблевые партии, заранее продуманные педагогом, распределяются среди обучающихся в зависимости от их способностей. Педагог должен стремиться подвести детей к подготовленному варианту, создавая атмосферу коллективного творчества.</w:t>
      </w:r>
    </w:p>
    <w:p w:rsidR="007E385C" w:rsidRDefault="007E385C" w:rsidP="007E385C">
      <w:pPr>
        <w:ind w:firstLine="426"/>
        <w:jc w:val="both"/>
        <w:rPr>
          <w:sz w:val="28"/>
          <w:szCs w:val="28"/>
        </w:rPr>
      </w:pPr>
      <w:r w:rsidRPr="00E55EA8">
        <w:rPr>
          <w:sz w:val="28"/>
          <w:szCs w:val="28"/>
        </w:rPr>
        <w:t xml:space="preserve">Начинать работу нужно с более простых произведений. Важнейшим требованием на начальном этапе обучения является чёткое понимание </w:t>
      </w:r>
      <w:r>
        <w:rPr>
          <w:sz w:val="28"/>
          <w:szCs w:val="28"/>
        </w:rPr>
        <w:t>об</w:t>
      </w:r>
      <w:r w:rsidRPr="00E55EA8">
        <w:rPr>
          <w:sz w:val="28"/>
          <w:szCs w:val="28"/>
        </w:rPr>
        <w:t>уча</w:t>
      </w:r>
      <w:r>
        <w:rPr>
          <w:sz w:val="28"/>
          <w:szCs w:val="28"/>
        </w:rPr>
        <w:t>ю</w:t>
      </w:r>
      <w:r w:rsidRPr="00E55EA8">
        <w:rPr>
          <w:sz w:val="28"/>
          <w:szCs w:val="28"/>
        </w:rPr>
        <w:t>щимися роли и значения своих партий в исполняемом произведении.</w:t>
      </w:r>
    </w:p>
    <w:p w:rsidR="007E385C" w:rsidRPr="00FE0235" w:rsidRDefault="007E385C" w:rsidP="007E385C">
      <w:pPr>
        <w:jc w:val="both"/>
        <w:rPr>
          <w:sz w:val="28"/>
          <w:szCs w:val="28"/>
        </w:rPr>
      </w:pPr>
      <w:r>
        <w:rPr>
          <w:sz w:val="28"/>
          <w:szCs w:val="28"/>
        </w:rPr>
        <w:t xml:space="preserve">    Самая доступная форма работы с начинающими – это исполнение метроритмического рисунка стихов к детским пьесам - песенкам на открытых струнах. При освоении пьес на грифе левой рукой можно исполнять в унисон лёгкие мелодии пьес из любых известных гитарных сборников. Очень важно, чтобы все исполнители применяли в унисоне один и тот же  штрих (прием), нюанс, темп и тембр. Для развития чувства ритма полезно играть различные ритмические  упражнения, поручая разным ученикам или группам исполнять одновременно различные длительности, предварительно проговаривая их ритмослогами. В увлекательной игровой форме с группой обучающихся можно продолжать работу над так называемой «постановкой рук» (свобода движения вдоль грифа левой и точность и аккуратность игровых движений в правой руке). В начале урока полезно играть доступный для всех обучающихся технический материал, пройденный в специальном классе: гаммы,  этюды и т.д.</w:t>
      </w:r>
    </w:p>
    <w:p w:rsidR="007E385C" w:rsidRPr="00530153" w:rsidRDefault="007E385C" w:rsidP="007E385C">
      <w:pPr>
        <w:tabs>
          <w:tab w:val="left" w:pos="426"/>
        </w:tabs>
        <w:jc w:val="both"/>
        <w:rPr>
          <w:sz w:val="28"/>
          <w:szCs w:val="28"/>
        </w:rPr>
      </w:pPr>
      <w:r w:rsidRPr="00530153">
        <w:rPr>
          <w:sz w:val="28"/>
        </w:rPr>
        <w:t xml:space="preserve"> </w:t>
      </w:r>
      <w:r>
        <w:rPr>
          <w:sz w:val="28"/>
          <w:szCs w:val="28"/>
        </w:rPr>
        <w:tab/>
      </w:r>
      <w:r w:rsidRPr="00530153">
        <w:rPr>
          <w:sz w:val="28"/>
          <w:szCs w:val="28"/>
        </w:rPr>
        <w:t xml:space="preserve">В целях развития навыков чтения нот с листа начинать работу нужно с </w:t>
      </w:r>
      <w:r>
        <w:rPr>
          <w:sz w:val="28"/>
          <w:szCs w:val="28"/>
        </w:rPr>
        <w:t>самых</w:t>
      </w:r>
      <w:r w:rsidRPr="00530153">
        <w:rPr>
          <w:sz w:val="28"/>
          <w:szCs w:val="28"/>
        </w:rPr>
        <w:t xml:space="preserve"> простых произведений, желательно ознакомить детей с большим количеством несложных пьес, где преподаватель должен обратить внимание обучающихся на особенности ансамблевой игры.  Форма работы не должна опережать развитие технических навыков, а являться частью исполнительского опыта.</w:t>
      </w:r>
      <w:r>
        <w:rPr>
          <w:sz w:val="28"/>
          <w:szCs w:val="28"/>
        </w:rPr>
        <w:t xml:space="preserve"> </w:t>
      </w:r>
      <w:r w:rsidRPr="00530153">
        <w:rPr>
          <w:sz w:val="28"/>
          <w:szCs w:val="28"/>
        </w:rPr>
        <w:t xml:space="preserve"> Важнейшим требованием обучения является чёткое понимание обучающимися роли и значения своих партий в исполняемом произведении.</w:t>
      </w:r>
    </w:p>
    <w:p w:rsidR="007E385C" w:rsidRPr="00530153" w:rsidRDefault="007E385C" w:rsidP="007E385C">
      <w:pPr>
        <w:tabs>
          <w:tab w:val="left" w:pos="426"/>
        </w:tabs>
        <w:ind w:firstLine="567"/>
        <w:jc w:val="both"/>
        <w:rPr>
          <w:sz w:val="28"/>
          <w:szCs w:val="28"/>
        </w:rPr>
      </w:pPr>
      <w:r w:rsidRPr="00530153">
        <w:rPr>
          <w:sz w:val="28"/>
          <w:szCs w:val="28"/>
        </w:rPr>
        <w:t xml:space="preserve">    Каждый ребёнок стремится к определённому совершенству исполнения своей партии в ансамбле. С ростом умения обучающегося усложняется и музыкальный материал, исполняемый им в ансамбле. </w:t>
      </w:r>
    </w:p>
    <w:p w:rsidR="007E385C" w:rsidRPr="00530153" w:rsidRDefault="007E385C" w:rsidP="007E385C">
      <w:pPr>
        <w:tabs>
          <w:tab w:val="left" w:pos="426"/>
        </w:tabs>
        <w:ind w:firstLine="567"/>
        <w:jc w:val="both"/>
        <w:rPr>
          <w:sz w:val="28"/>
          <w:szCs w:val="28"/>
        </w:rPr>
      </w:pPr>
      <w:r w:rsidRPr="00530153">
        <w:rPr>
          <w:sz w:val="28"/>
        </w:rPr>
        <w:t>На каждом уроке необходимо чередование различных форм работы для эффективного усвоения и закрепления пройденного, сочетание заучивания и импровизации, коллективной и индивидуальной работы.</w:t>
      </w:r>
      <w:r w:rsidRPr="00530153">
        <w:rPr>
          <w:sz w:val="28"/>
          <w:szCs w:val="28"/>
        </w:rPr>
        <w:t xml:space="preserve"> Также преподаватель должен обращать внимание на настройку инструментов, интонационный строй, работать над </w:t>
      </w:r>
      <w:r>
        <w:rPr>
          <w:sz w:val="28"/>
          <w:szCs w:val="28"/>
        </w:rPr>
        <w:t>развитием музыкально-слуховых представлений и музыкально-образного мышления.</w:t>
      </w:r>
    </w:p>
    <w:p w:rsidR="007E385C" w:rsidRPr="00530153" w:rsidRDefault="007E385C" w:rsidP="007E385C">
      <w:pPr>
        <w:pStyle w:val="Default"/>
        <w:ind w:firstLine="708"/>
        <w:jc w:val="both"/>
        <w:rPr>
          <w:color w:val="auto"/>
          <w:sz w:val="28"/>
        </w:rPr>
      </w:pPr>
      <w:r w:rsidRPr="00530153">
        <w:rPr>
          <w:color w:val="auto"/>
          <w:sz w:val="28"/>
        </w:rPr>
        <w:t xml:space="preserve">Наилучшей формой работы педагога в классе является сочетание словесного объяснения с показом на инструменте. Профессиональное </w:t>
      </w:r>
      <w:r w:rsidRPr="00530153">
        <w:rPr>
          <w:color w:val="auto"/>
          <w:sz w:val="28"/>
        </w:rPr>
        <w:lastRenderedPageBreak/>
        <w:t>исполнение произведения стимулирует интерес, внимание и активность обучающихся.</w:t>
      </w:r>
    </w:p>
    <w:p w:rsidR="007E385C" w:rsidRPr="00530153" w:rsidRDefault="007E385C" w:rsidP="007E385C">
      <w:pPr>
        <w:pStyle w:val="Default"/>
        <w:jc w:val="both"/>
        <w:rPr>
          <w:bCs/>
          <w:color w:val="auto"/>
          <w:sz w:val="28"/>
        </w:rPr>
      </w:pPr>
      <w:r w:rsidRPr="00530153">
        <w:rPr>
          <w:b/>
          <w:bCs/>
          <w:color w:val="auto"/>
          <w:sz w:val="28"/>
        </w:rPr>
        <w:tab/>
      </w:r>
      <w:r w:rsidRPr="00530153">
        <w:rPr>
          <w:bCs/>
          <w:color w:val="auto"/>
          <w:sz w:val="28"/>
        </w:rPr>
        <w:t>С самого начала обучения важно привить каждому обучающемуся учебную дисциплину и внушить ученикам, что ансамбль – это единый организм. Каждый участник коллектива</w:t>
      </w:r>
      <w:r w:rsidRPr="00530153">
        <w:rPr>
          <w:b/>
          <w:bCs/>
          <w:color w:val="auto"/>
          <w:sz w:val="28"/>
        </w:rPr>
        <w:t xml:space="preserve"> </w:t>
      </w:r>
      <w:r w:rsidRPr="00530153">
        <w:rPr>
          <w:bCs/>
          <w:color w:val="auto"/>
          <w:sz w:val="28"/>
        </w:rPr>
        <w:t>должен подчиняться общим правилам (посадка за пультом, одновременное начало вступления и окончания произведения кивком головы концертмейстера). Только соблюдая  правила, можно достичь слаженного ансамблевого исполнения. Формирование исполнительских навыков предполагает обязательное усвоение обучающимися на практике таких понятий, как ауфтакт и внутридолевая пульсация. Владение первым необходимо для точного и уверенного совместного начала игры в коллективе, вторым – для синхронности исполнения всех партий музыкального произведения.</w:t>
      </w:r>
    </w:p>
    <w:p w:rsidR="007E385C" w:rsidRPr="00530153" w:rsidRDefault="007E385C" w:rsidP="007E385C">
      <w:pPr>
        <w:tabs>
          <w:tab w:val="left" w:pos="426"/>
        </w:tabs>
        <w:jc w:val="both"/>
        <w:rPr>
          <w:sz w:val="28"/>
          <w:szCs w:val="28"/>
        </w:rPr>
      </w:pPr>
      <w:r w:rsidRPr="00530153">
        <w:rPr>
          <w:sz w:val="28"/>
          <w:szCs w:val="28"/>
        </w:rPr>
        <w:tab/>
        <w:t xml:space="preserve"> Продуманный и умело подобранный репертуар – мощное средство для воспитания музыкального вкуса и развития исполнительского аппарата ученика. Выбор произведений должен осуществляться с таким расчетом, чтобы показать не только одарённости ученика, но и помочь искоренить недостатки, и развить более слабые стороны его способностей.  Подбор репертуара находится в полной компетенции преподавателя и является ответственной задачей.</w:t>
      </w:r>
    </w:p>
    <w:p w:rsidR="007E385C" w:rsidRPr="00530153" w:rsidRDefault="007E385C" w:rsidP="007E385C">
      <w:pPr>
        <w:pStyle w:val="Default"/>
        <w:tabs>
          <w:tab w:val="left" w:pos="426"/>
        </w:tabs>
        <w:ind w:firstLine="567"/>
        <w:jc w:val="both"/>
        <w:rPr>
          <w:color w:val="auto"/>
          <w:sz w:val="28"/>
        </w:rPr>
      </w:pPr>
      <w:r w:rsidRPr="00530153">
        <w:rPr>
          <w:color w:val="auto"/>
          <w:sz w:val="28"/>
          <w:szCs w:val="28"/>
        </w:rPr>
        <w:t xml:space="preserve">    </w:t>
      </w:r>
      <w:r w:rsidRPr="00530153">
        <w:rPr>
          <w:color w:val="auto"/>
          <w:sz w:val="28"/>
        </w:rPr>
        <w:t>Учитывая разную степень подготовки обучающихся</w:t>
      </w:r>
      <w:r>
        <w:rPr>
          <w:color w:val="auto"/>
          <w:sz w:val="28"/>
        </w:rPr>
        <w:t xml:space="preserve"> </w:t>
      </w:r>
      <w:r w:rsidRPr="00530153">
        <w:rPr>
          <w:color w:val="auto"/>
          <w:sz w:val="28"/>
        </w:rPr>
        <w:t>в репертуарные списки включены произведения различной степени сложности.</w:t>
      </w:r>
    </w:p>
    <w:p w:rsidR="007E385C" w:rsidRPr="00530153" w:rsidRDefault="007E385C" w:rsidP="007E385C">
      <w:pPr>
        <w:tabs>
          <w:tab w:val="left" w:pos="426"/>
        </w:tabs>
        <w:ind w:firstLine="567"/>
        <w:jc w:val="both"/>
        <w:rPr>
          <w:sz w:val="28"/>
          <w:szCs w:val="28"/>
        </w:rPr>
      </w:pPr>
      <w:r w:rsidRPr="00530153">
        <w:rPr>
          <w:sz w:val="28"/>
          <w:szCs w:val="28"/>
        </w:rPr>
        <w:t>Кроме подбора репертуара из опубликованных сборников преподаватель имеет право делать переложение  понравившихся пьес из репертуара для других инструментов. Так же делать свои обработки</w:t>
      </w:r>
      <w:r>
        <w:rPr>
          <w:sz w:val="28"/>
          <w:szCs w:val="28"/>
        </w:rPr>
        <w:t>.</w:t>
      </w:r>
    </w:p>
    <w:p w:rsidR="007E385C" w:rsidRPr="00530153" w:rsidRDefault="007E385C" w:rsidP="007E385C">
      <w:pPr>
        <w:tabs>
          <w:tab w:val="left" w:pos="426"/>
        </w:tabs>
        <w:ind w:firstLine="567"/>
        <w:jc w:val="both"/>
        <w:rPr>
          <w:sz w:val="28"/>
          <w:szCs w:val="28"/>
        </w:rPr>
      </w:pPr>
      <w:r w:rsidRPr="00530153">
        <w:rPr>
          <w:sz w:val="28"/>
          <w:szCs w:val="28"/>
        </w:rPr>
        <w:t xml:space="preserve">    Особое внимание нужно обратить на организацию звучности аккомпанирующей партии. Аккомпанемент является одной из форм ансамблевого исполнения. Преподаватель должен сосредоточить внимание обучающегося на особенностях сопровождения, что, несомненно, будет способствовать формированию навыков коллективного исполнения.</w:t>
      </w:r>
    </w:p>
    <w:p w:rsidR="007E385C" w:rsidRPr="00530153" w:rsidRDefault="007E385C" w:rsidP="007E385C">
      <w:pPr>
        <w:tabs>
          <w:tab w:val="left" w:pos="426"/>
        </w:tabs>
        <w:ind w:firstLine="567"/>
        <w:jc w:val="both"/>
        <w:rPr>
          <w:sz w:val="28"/>
          <w:szCs w:val="28"/>
        </w:rPr>
      </w:pPr>
      <w:r w:rsidRPr="00530153">
        <w:rPr>
          <w:sz w:val="28"/>
          <w:szCs w:val="28"/>
        </w:rPr>
        <w:t xml:space="preserve"> Полезно приглашать в ансамбль скрипача,  флейтиста, домриста, виолончелиста или балалаечника. Соответственно следует выбирать репертуар разный по гармоническому и инструментальному колориту с участием этих инструментов. Для сохранения стабильного качества концертного выступления, репертуар для ансамбля обучающихся класса следует сохранять неизменным и включать в программу по инструменту. Так же единый репертуар даёт возможность ученикам класса играть вместе в любом составе: дуэтами, трио и, наконец, объединяться в сводный ансамбль.</w:t>
      </w:r>
    </w:p>
    <w:p w:rsidR="007E385C" w:rsidRPr="00E570B5" w:rsidRDefault="007E385C" w:rsidP="00616218">
      <w:pPr>
        <w:pStyle w:val="a9"/>
        <w:tabs>
          <w:tab w:val="left" w:pos="284"/>
        </w:tabs>
        <w:spacing w:before="0" w:after="0"/>
        <w:contextualSpacing/>
        <w:jc w:val="both"/>
        <w:rPr>
          <w:szCs w:val="28"/>
          <w:lang w:val="ru-RU"/>
        </w:rPr>
      </w:pPr>
    </w:p>
    <w:p w:rsidR="003F2232" w:rsidRPr="001201A0" w:rsidRDefault="007E385C" w:rsidP="00DC0B91">
      <w:pPr>
        <w:pStyle w:val="ab"/>
        <w:spacing w:line="360" w:lineRule="auto"/>
        <w:ind w:firstLine="0"/>
        <w:jc w:val="center"/>
        <w:rPr>
          <w:b/>
          <w:sz w:val="32"/>
          <w:szCs w:val="32"/>
        </w:rPr>
      </w:pPr>
      <w:r>
        <w:rPr>
          <w:b/>
          <w:sz w:val="32"/>
          <w:szCs w:val="32"/>
          <w:lang w:val="en-US"/>
        </w:rPr>
        <w:t>VI</w:t>
      </w:r>
      <w:r>
        <w:rPr>
          <w:b/>
          <w:sz w:val="32"/>
          <w:szCs w:val="32"/>
        </w:rPr>
        <w:t>.</w:t>
      </w:r>
      <w:r w:rsidR="003F2232" w:rsidRPr="001201A0">
        <w:rPr>
          <w:b/>
          <w:sz w:val="32"/>
          <w:szCs w:val="32"/>
        </w:rPr>
        <w:t>Творческое развитие учащихся</w:t>
      </w:r>
    </w:p>
    <w:p w:rsidR="003F2232" w:rsidRDefault="003F2232" w:rsidP="00DC0B91">
      <w:pPr>
        <w:pStyle w:val="ab"/>
        <w:numPr>
          <w:ilvl w:val="0"/>
          <w:numId w:val="23"/>
        </w:numPr>
        <w:tabs>
          <w:tab w:val="left" w:pos="284"/>
        </w:tabs>
        <w:spacing w:after="0"/>
        <w:ind w:left="0" w:firstLine="0"/>
        <w:jc w:val="both"/>
        <w:rPr>
          <w:sz w:val="28"/>
          <w:szCs w:val="28"/>
        </w:rPr>
      </w:pPr>
      <w:r w:rsidRPr="00C41A7B">
        <w:rPr>
          <w:sz w:val="28"/>
          <w:szCs w:val="28"/>
        </w:rPr>
        <w:t xml:space="preserve">организация творческой деятельности  </w:t>
      </w:r>
      <w:r>
        <w:rPr>
          <w:sz w:val="28"/>
          <w:szCs w:val="28"/>
        </w:rPr>
        <w:t>учеников</w:t>
      </w:r>
      <w:r w:rsidRPr="00C41A7B">
        <w:rPr>
          <w:sz w:val="28"/>
          <w:szCs w:val="28"/>
        </w:rPr>
        <w:t xml:space="preserve"> путем проведения творческих мероприятий (конкурс</w:t>
      </w:r>
      <w:r>
        <w:rPr>
          <w:sz w:val="28"/>
          <w:szCs w:val="28"/>
        </w:rPr>
        <w:t>ов, фестивалей, мастер-классов</w:t>
      </w:r>
      <w:r w:rsidRPr="00C41A7B">
        <w:rPr>
          <w:sz w:val="28"/>
          <w:szCs w:val="28"/>
        </w:rPr>
        <w:t>, концертов, творческих вечеров, театрализованных представлений и др.);</w:t>
      </w:r>
    </w:p>
    <w:p w:rsidR="003F2232" w:rsidRPr="00CE3D5C" w:rsidRDefault="003F2232" w:rsidP="00DC0B91">
      <w:pPr>
        <w:pStyle w:val="ab"/>
        <w:numPr>
          <w:ilvl w:val="0"/>
          <w:numId w:val="23"/>
        </w:numPr>
        <w:tabs>
          <w:tab w:val="left" w:pos="284"/>
        </w:tabs>
        <w:spacing w:after="0"/>
        <w:ind w:left="0" w:firstLine="0"/>
        <w:jc w:val="both"/>
        <w:rPr>
          <w:sz w:val="28"/>
          <w:szCs w:val="28"/>
        </w:rPr>
      </w:pPr>
      <w:r w:rsidRPr="00CE3D5C">
        <w:rPr>
          <w:sz w:val="28"/>
          <w:szCs w:val="28"/>
        </w:rPr>
        <w:lastRenderedPageBreak/>
        <w:t>организация посещений учащимися учреждений культуры (филармоний, выставочных залов, театров, музеев и др.);</w:t>
      </w:r>
    </w:p>
    <w:p w:rsidR="003F2232" w:rsidRPr="00C41A7B" w:rsidRDefault="003F2232" w:rsidP="00DC0B91">
      <w:pPr>
        <w:pStyle w:val="ab"/>
        <w:numPr>
          <w:ilvl w:val="0"/>
          <w:numId w:val="23"/>
        </w:numPr>
        <w:tabs>
          <w:tab w:val="left" w:pos="284"/>
        </w:tabs>
        <w:spacing w:after="0"/>
        <w:ind w:left="0" w:firstLine="0"/>
        <w:jc w:val="both"/>
        <w:rPr>
          <w:sz w:val="28"/>
          <w:szCs w:val="28"/>
        </w:rPr>
      </w:pPr>
      <w:r w:rsidRPr="00C41A7B">
        <w:rPr>
          <w:sz w:val="28"/>
          <w:szCs w:val="28"/>
        </w:rPr>
        <w:t>создание творческих коллективов</w:t>
      </w:r>
      <w:r>
        <w:rPr>
          <w:sz w:val="28"/>
          <w:szCs w:val="28"/>
        </w:rPr>
        <w:t>;</w:t>
      </w:r>
    </w:p>
    <w:p w:rsidR="003F2232" w:rsidRPr="00C41A7B" w:rsidRDefault="003F2232" w:rsidP="00DC0B91">
      <w:pPr>
        <w:pStyle w:val="ab"/>
        <w:numPr>
          <w:ilvl w:val="0"/>
          <w:numId w:val="23"/>
        </w:numPr>
        <w:tabs>
          <w:tab w:val="left" w:pos="284"/>
        </w:tabs>
        <w:spacing w:after="0"/>
        <w:ind w:left="0" w:firstLine="0"/>
        <w:jc w:val="both"/>
        <w:rPr>
          <w:sz w:val="28"/>
          <w:szCs w:val="28"/>
        </w:rPr>
      </w:pPr>
      <w:r w:rsidRPr="00C41A7B">
        <w:rPr>
          <w:sz w:val="28"/>
          <w:szCs w:val="28"/>
        </w:rPr>
        <w:t xml:space="preserve">организация творческой и культурно-просветительской деятельности совместно с другими детскими школами искусств, </w:t>
      </w:r>
      <w:r>
        <w:rPr>
          <w:sz w:val="28"/>
          <w:szCs w:val="28"/>
        </w:rPr>
        <w:t>а так же с образовательными учреждениями</w:t>
      </w:r>
      <w:r w:rsidRPr="00C41A7B">
        <w:rPr>
          <w:sz w:val="28"/>
          <w:szCs w:val="28"/>
        </w:rPr>
        <w:t xml:space="preserve">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3F2232" w:rsidRDefault="003F2232" w:rsidP="00DC0B91">
      <w:pPr>
        <w:pStyle w:val="ab"/>
        <w:numPr>
          <w:ilvl w:val="0"/>
          <w:numId w:val="23"/>
        </w:numPr>
        <w:tabs>
          <w:tab w:val="left" w:pos="284"/>
        </w:tabs>
        <w:spacing w:after="0"/>
        <w:ind w:left="0" w:firstLine="0"/>
        <w:jc w:val="both"/>
        <w:rPr>
          <w:sz w:val="28"/>
          <w:szCs w:val="28"/>
        </w:rPr>
      </w:pPr>
      <w:r w:rsidRPr="00C41A7B">
        <w:rPr>
          <w:sz w:val="28"/>
          <w:szCs w:val="28"/>
        </w:rPr>
        <w:t>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w:t>
      </w:r>
      <w:r>
        <w:rPr>
          <w:sz w:val="28"/>
          <w:szCs w:val="28"/>
        </w:rPr>
        <w:t>льного искусства и образования.</w:t>
      </w:r>
    </w:p>
    <w:p w:rsidR="003F2232" w:rsidRDefault="003F2232" w:rsidP="00DC0B91">
      <w:pPr>
        <w:pStyle w:val="a9"/>
        <w:tabs>
          <w:tab w:val="left" w:pos="284"/>
        </w:tabs>
        <w:spacing w:before="0" w:after="0"/>
        <w:contextualSpacing/>
        <w:rPr>
          <w:b/>
          <w:sz w:val="32"/>
          <w:szCs w:val="32"/>
          <w:lang w:val="ru-RU"/>
        </w:rPr>
      </w:pPr>
    </w:p>
    <w:p w:rsidR="007E385C" w:rsidRPr="007E385C" w:rsidRDefault="007E385C" w:rsidP="007E385C">
      <w:pPr>
        <w:ind w:left="360"/>
        <w:jc w:val="center"/>
        <w:rPr>
          <w:b/>
          <w:sz w:val="32"/>
          <w:szCs w:val="32"/>
        </w:rPr>
      </w:pPr>
      <w:r w:rsidRPr="007E385C">
        <w:rPr>
          <w:b/>
          <w:sz w:val="32"/>
          <w:szCs w:val="32"/>
          <w:lang w:val="en-US"/>
        </w:rPr>
        <w:t>VII</w:t>
      </w:r>
      <w:r w:rsidRPr="007E385C">
        <w:rPr>
          <w:b/>
          <w:sz w:val="32"/>
          <w:szCs w:val="32"/>
        </w:rPr>
        <w:t>. Требования к условиям реализации программы</w:t>
      </w:r>
    </w:p>
    <w:p w:rsidR="007E385C" w:rsidRPr="00677F65" w:rsidRDefault="007E385C" w:rsidP="007E385C">
      <w:pPr>
        <w:ind w:left="360"/>
        <w:jc w:val="center"/>
        <w:rPr>
          <w:b/>
          <w:bCs/>
          <w:sz w:val="28"/>
          <w:szCs w:val="28"/>
        </w:rPr>
      </w:pPr>
    </w:p>
    <w:p w:rsidR="007E385C" w:rsidRPr="00677F65" w:rsidRDefault="007E385C" w:rsidP="007E385C">
      <w:pPr>
        <w:jc w:val="both"/>
        <w:rPr>
          <w:b/>
          <w:i/>
          <w:sz w:val="28"/>
          <w:szCs w:val="28"/>
        </w:rPr>
      </w:pPr>
      <w:r w:rsidRPr="00677F65">
        <w:rPr>
          <w:b/>
          <w:i/>
          <w:sz w:val="28"/>
          <w:szCs w:val="28"/>
        </w:rPr>
        <w:t>Минимальное материально-техническое обеспечение</w:t>
      </w:r>
    </w:p>
    <w:p w:rsidR="007E385C" w:rsidRPr="00677F65" w:rsidRDefault="007E385C" w:rsidP="007E385C">
      <w:pPr>
        <w:ind w:firstLine="708"/>
        <w:jc w:val="both"/>
        <w:rPr>
          <w:sz w:val="28"/>
          <w:szCs w:val="28"/>
        </w:rPr>
      </w:pPr>
      <w:r w:rsidRPr="00677F65">
        <w:rPr>
          <w:sz w:val="28"/>
          <w:szCs w:val="28"/>
        </w:rPr>
        <w:t>Реализация программы предмета требует наличия учебного кабинета</w:t>
      </w:r>
      <w:r w:rsidRPr="00677F65">
        <w:rPr>
          <w:sz w:val="28"/>
          <w:szCs w:val="28"/>
        </w:rPr>
        <w:br/>
        <w:t>(класс для индивидуальных занятий) и зал для концертных выступлений.</w:t>
      </w:r>
    </w:p>
    <w:p w:rsidR="007E385C" w:rsidRPr="00677F65" w:rsidRDefault="007E385C" w:rsidP="007E385C">
      <w:pPr>
        <w:jc w:val="both"/>
        <w:rPr>
          <w:sz w:val="28"/>
          <w:szCs w:val="28"/>
        </w:rPr>
      </w:pPr>
      <w:r w:rsidRPr="00677F65">
        <w:rPr>
          <w:sz w:val="28"/>
          <w:szCs w:val="28"/>
        </w:rPr>
        <w:t xml:space="preserve">Оборудование учебного кабинета: 1-2 фортепиано. </w:t>
      </w:r>
    </w:p>
    <w:p w:rsidR="007E385C" w:rsidRPr="00677F65" w:rsidRDefault="007E385C" w:rsidP="007E385C">
      <w:pPr>
        <w:jc w:val="both"/>
        <w:rPr>
          <w:sz w:val="28"/>
          <w:szCs w:val="28"/>
          <w:u w:val="single"/>
        </w:rPr>
      </w:pPr>
      <w:r w:rsidRPr="00677F65">
        <w:rPr>
          <w:sz w:val="28"/>
          <w:szCs w:val="28"/>
        </w:rPr>
        <w:t>Технические средства: метроном, наличие аудио и видеозаписей, магнитофон</w:t>
      </w:r>
      <w:r w:rsidRPr="00677F65">
        <w:rPr>
          <w:sz w:val="28"/>
          <w:szCs w:val="28"/>
          <w:u w:val="single"/>
        </w:rPr>
        <w:t>.</w:t>
      </w:r>
    </w:p>
    <w:p w:rsidR="007E385C" w:rsidRPr="00677F65" w:rsidRDefault="007E385C" w:rsidP="007E385C">
      <w:pPr>
        <w:rPr>
          <w:b/>
          <w:i/>
          <w:sz w:val="28"/>
          <w:szCs w:val="28"/>
        </w:rPr>
      </w:pPr>
      <w:r w:rsidRPr="00677F65">
        <w:rPr>
          <w:b/>
          <w:i/>
          <w:sz w:val="28"/>
          <w:szCs w:val="28"/>
        </w:rPr>
        <w:t xml:space="preserve">Методическое обеспечение учебного процесса  </w:t>
      </w:r>
    </w:p>
    <w:p w:rsidR="007E385C" w:rsidRPr="00677F65" w:rsidRDefault="007E385C" w:rsidP="007E385C">
      <w:pPr>
        <w:ind w:firstLine="708"/>
        <w:jc w:val="both"/>
        <w:rPr>
          <w:b/>
          <w:sz w:val="28"/>
          <w:szCs w:val="28"/>
        </w:rPr>
      </w:pPr>
      <w:r w:rsidRPr="00677F65">
        <w:rPr>
          <w:sz w:val="28"/>
          <w:szCs w:val="28"/>
        </w:rPr>
        <w:t>Рекомендуемые учебные издания - сборники гамм, упражнений, этюдов. Художественный материал по программе. Использование методической и учебной литературы, музыкальных словарей</w:t>
      </w:r>
    </w:p>
    <w:p w:rsidR="007E385C" w:rsidRPr="00677F65" w:rsidRDefault="007E385C" w:rsidP="007E385C">
      <w:pPr>
        <w:jc w:val="both"/>
        <w:rPr>
          <w:sz w:val="28"/>
          <w:szCs w:val="28"/>
        </w:rPr>
      </w:pPr>
      <w:r>
        <w:rPr>
          <w:b/>
          <w:sz w:val="28"/>
          <w:szCs w:val="28"/>
        </w:rPr>
        <w:t xml:space="preserve"> </w:t>
      </w:r>
      <w:r w:rsidRPr="00677F65">
        <w:rPr>
          <w:b/>
          <w:sz w:val="28"/>
          <w:szCs w:val="28"/>
        </w:rPr>
        <w:t>Дополнительные источники:</w:t>
      </w:r>
      <w:r w:rsidRPr="00677F65">
        <w:rPr>
          <w:sz w:val="28"/>
          <w:szCs w:val="28"/>
        </w:rPr>
        <w:t xml:space="preserve"> музыкальная энциклопедия,  поисковые системы, сайты Интернета. Сайты издательств.</w:t>
      </w:r>
    </w:p>
    <w:p w:rsidR="007E385C" w:rsidRDefault="007E385C" w:rsidP="00DC0B91">
      <w:pPr>
        <w:pStyle w:val="a9"/>
        <w:tabs>
          <w:tab w:val="left" w:pos="284"/>
        </w:tabs>
        <w:spacing w:before="0" w:after="0"/>
        <w:contextualSpacing/>
        <w:rPr>
          <w:b/>
          <w:sz w:val="32"/>
          <w:szCs w:val="32"/>
          <w:lang w:val="ru-RU"/>
        </w:rPr>
      </w:pPr>
    </w:p>
    <w:p w:rsidR="003F2232" w:rsidRPr="00530153" w:rsidRDefault="003F2232" w:rsidP="00A32DBC">
      <w:pPr>
        <w:tabs>
          <w:tab w:val="left" w:pos="426"/>
        </w:tabs>
        <w:ind w:firstLine="567"/>
        <w:jc w:val="center"/>
        <w:rPr>
          <w:b/>
          <w:sz w:val="32"/>
          <w:szCs w:val="32"/>
        </w:rPr>
      </w:pPr>
    </w:p>
    <w:p w:rsidR="007E385C" w:rsidRDefault="007E385C" w:rsidP="007E385C">
      <w:pPr>
        <w:ind w:firstLine="567"/>
        <w:jc w:val="center"/>
        <w:rPr>
          <w:b/>
          <w:sz w:val="32"/>
          <w:szCs w:val="32"/>
        </w:rPr>
      </w:pPr>
      <w:r>
        <w:rPr>
          <w:b/>
          <w:sz w:val="32"/>
          <w:szCs w:val="32"/>
          <w:lang w:val="en-US"/>
        </w:rPr>
        <w:t>VIII</w:t>
      </w:r>
      <w:r>
        <w:rPr>
          <w:b/>
          <w:sz w:val="32"/>
          <w:szCs w:val="32"/>
        </w:rPr>
        <w:t>. Списки рекомендуемой нотной и методической литературы</w:t>
      </w:r>
    </w:p>
    <w:p w:rsidR="00F1592B" w:rsidRDefault="00F1592B" w:rsidP="00F1592B">
      <w:pPr>
        <w:spacing w:line="360" w:lineRule="auto"/>
        <w:ind w:left="360"/>
        <w:rPr>
          <w:sz w:val="28"/>
          <w:szCs w:val="28"/>
        </w:rPr>
      </w:pPr>
    </w:p>
    <w:p w:rsidR="003F2232" w:rsidRPr="008D74F4" w:rsidRDefault="003F2232" w:rsidP="007E385C">
      <w:pPr>
        <w:numPr>
          <w:ilvl w:val="0"/>
          <w:numId w:val="25"/>
        </w:numPr>
        <w:spacing w:line="360" w:lineRule="auto"/>
        <w:rPr>
          <w:sz w:val="28"/>
          <w:szCs w:val="28"/>
        </w:rPr>
      </w:pPr>
      <w:r w:rsidRPr="008D74F4">
        <w:rPr>
          <w:sz w:val="28"/>
          <w:szCs w:val="28"/>
        </w:rPr>
        <w:t>Агафошин П. Школа игры на шестиструнной гитаре. – М., 1987г.</w:t>
      </w:r>
    </w:p>
    <w:p w:rsidR="003F2232" w:rsidRPr="008D74F4" w:rsidRDefault="003F2232" w:rsidP="00594BD7">
      <w:pPr>
        <w:numPr>
          <w:ilvl w:val="0"/>
          <w:numId w:val="25"/>
        </w:numPr>
        <w:tabs>
          <w:tab w:val="num" w:pos="284"/>
          <w:tab w:val="num" w:pos="426"/>
        </w:tabs>
        <w:ind w:left="284" w:hanging="284"/>
        <w:jc w:val="both"/>
        <w:rPr>
          <w:sz w:val="28"/>
          <w:szCs w:val="28"/>
        </w:rPr>
      </w:pPr>
      <w:r w:rsidRPr="008D74F4">
        <w:rPr>
          <w:sz w:val="28"/>
          <w:szCs w:val="28"/>
        </w:rPr>
        <w:t xml:space="preserve">Алешников Е. Пьесы для ансамбля гитаристов. Репертуар ДМШ </w:t>
      </w:r>
      <w:r>
        <w:rPr>
          <w:sz w:val="28"/>
          <w:szCs w:val="28"/>
        </w:rPr>
        <w:t xml:space="preserve">           </w:t>
      </w:r>
      <w:r w:rsidRPr="008D74F4">
        <w:rPr>
          <w:sz w:val="28"/>
          <w:szCs w:val="28"/>
        </w:rPr>
        <w:t>«Классическая шестиструнная гитара», 1994г.</w:t>
      </w:r>
    </w:p>
    <w:p w:rsidR="003F2232" w:rsidRDefault="003F2232" w:rsidP="00594BD7">
      <w:pPr>
        <w:numPr>
          <w:ilvl w:val="0"/>
          <w:numId w:val="25"/>
        </w:numPr>
        <w:tabs>
          <w:tab w:val="num" w:pos="284"/>
          <w:tab w:val="left" w:pos="426"/>
        </w:tabs>
        <w:ind w:left="0" w:firstLine="0"/>
        <w:jc w:val="both"/>
        <w:rPr>
          <w:sz w:val="28"/>
          <w:szCs w:val="28"/>
        </w:rPr>
      </w:pPr>
      <w:r w:rsidRPr="008D74F4">
        <w:rPr>
          <w:sz w:val="28"/>
          <w:szCs w:val="28"/>
        </w:rPr>
        <w:t>Винницкий А. Сборник пьес для 2-х и 3-х гитар. – М., 2004г.</w:t>
      </w:r>
    </w:p>
    <w:p w:rsidR="003F2232" w:rsidRDefault="003F2232" w:rsidP="00594BD7">
      <w:pPr>
        <w:numPr>
          <w:ilvl w:val="0"/>
          <w:numId w:val="25"/>
        </w:numPr>
        <w:tabs>
          <w:tab w:val="num" w:pos="284"/>
          <w:tab w:val="left" w:pos="426"/>
        </w:tabs>
        <w:ind w:left="0" w:firstLine="0"/>
        <w:jc w:val="both"/>
        <w:rPr>
          <w:sz w:val="28"/>
          <w:szCs w:val="28"/>
        </w:rPr>
      </w:pPr>
      <w:r>
        <w:rPr>
          <w:sz w:val="28"/>
          <w:szCs w:val="28"/>
        </w:rPr>
        <w:t>Гитман А.  «Начальное обучение на шестиструнной гитаре»</w:t>
      </w:r>
    </w:p>
    <w:p w:rsidR="003F2232" w:rsidRPr="008D74F4" w:rsidRDefault="003F2232" w:rsidP="00594BD7">
      <w:pPr>
        <w:numPr>
          <w:ilvl w:val="0"/>
          <w:numId w:val="25"/>
        </w:numPr>
        <w:tabs>
          <w:tab w:val="num" w:pos="284"/>
          <w:tab w:val="left" w:pos="426"/>
        </w:tabs>
        <w:ind w:left="0" w:firstLine="0"/>
        <w:jc w:val="both"/>
        <w:rPr>
          <w:sz w:val="28"/>
          <w:szCs w:val="28"/>
        </w:rPr>
      </w:pPr>
      <w:r>
        <w:rPr>
          <w:sz w:val="28"/>
          <w:szCs w:val="28"/>
        </w:rPr>
        <w:t>Гитман А. «Донотный период в начальном обучении гитариста»</w:t>
      </w:r>
    </w:p>
    <w:p w:rsidR="003F2232" w:rsidRPr="008D74F4" w:rsidRDefault="003F2232" w:rsidP="00594BD7">
      <w:pPr>
        <w:numPr>
          <w:ilvl w:val="0"/>
          <w:numId w:val="25"/>
        </w:numPr>
        <w:tabs>
          <w:tab w:val="num" w:pos="284"/>
          <w:tab w:val="left" w:pos="426"/>
        </w:tabs>
        <w:ind w:left="0" w:firstLine="0"/>
        <w:jc w:val="both"/>
        <w:rPr>
          <w:sz w:val="28"/>
          <w:szCs w:val="28"/>
        </w:rPr>
      </w:pPr>
      <w:r w:rsidRPr="008D74F4">
        <w:rPr>
          <w:sz w:val="28"/>
          <w:szCs w:val="28"/>
        </w:rPr>
        <w:t>Иванов-Крамской А. Школа игры на шестиструнной гитаре. – М., 1986г.</w:t>
      </w:r>
    </w:p>
    <w:p w:rsidR="003F2232" w:rsidRPr="008D74F4" w:rsidRDefault="003F2232" w:rsidP="00594BD7">
      <w:pPr>
        <w:pStyle w:val="af"/>
        <w:numPr>
          <w:ilvl w:val="0"/>
          <w:numId w:val="25"/>
        </w:numPr>
        <w:tabs>
          <w:tab w:val="num" w:pos="-180"/>
          <w:tab w:val="num" w:pos="284"/>
          <w:tab w:val="left" w:pos="426"/>
          <w:tab w:val="num" w:pos="600"/>
        </w:tabs>
        <w:spacing w:after="0"/>
        <w:ind w:left="0" w:firstLine="0"/>
        <w:jc w:val="both"/>
        <w:rPr>
          <w:sz w:val="28"/>
          <w:szCs w:val="28"/>
        </w:rPr>
      </w:pPr>
      <w:r w:rsidRPr="008D74F4">
        <w:rPr>
          <w:sz w:val="28"/>
          <w:szCs w:val="28"/>
        </w:rPr>
        <w:t>Иванова Л. «Ансамбли для гитары»</w:t>
      </w:r>
    </w:p>
    <w:p w:rsidR="003F2232" w:rsidRPr="008D74F4" w:rsidRDefault="003F2232" w:rsidP="00594BD7">
      <w:pPr>
        <w:pStyle w:val="af"/>
        <w:numPr>
          <w:ilvl w:val="0"/>
          <w:numId w:val="25"/>
        </w:numPr>
        <w:tabs>
          <w:tab w:val="num" w:pos="-180"/>
          <w:tab w:val="num" w:pos="284"/>
          <w:tab w:val="left" w:pos="426"/>
          <w:tab w:val="num" w:pos="600"/>
        </w:tabs>
        <w:spacing w:after="0"/>
        <w:ind w:left="0" w:firstLine="0"/>
        <w:jc w:val="both"/>
        <w:rPr>
          <w:sz w:val="28"/>
          <w:szCs w:val="28"/>
        </w:rPr>
      </w:pPr>
      <w:r w:rsidRPr="008D74F4">
        <w:rPr>
          <w:sz w:val="28"/>
          <w:szCs w:val="28"/>
        </w:rPr>
        <w:t>Иванников П. «Ансамбли шестиструнных гитар»</w:t>
      </w:r>
    </w:p>
    <w:p w:rsidR="003F2232" w:rsidRPr="008D74F4" w:rsidRDefault="003F2232" w:rsidP="00594BD7">
      <w:pPr>
        <w:pStyle w:val="af"/>
        <w:numPr>
          <w:ilvl w:val="0"/>
          <w:numId w:val="25"/>
        </w:numPr>
        <w:tabs>
          <w:tab w:val="num" w:pos="-180"/>
          <w:tab w:val="num" w:pos="284"/>
          <w:tab w:val="left" w:pos="426"/>
          <w:tab w:val="num" w:pos="600"/>
        </w:tabs>
        <w:spacing w:after="0"/>
        <w:ind w:left="0" w:firstLine="0"/>
        <w:jc w:val="both"/>
        <w:rPr>
          <w:sz w:val="28"/>
          <w:szCs w:val="28"/>
        </w:rPr>
      </w:pPr>
      <w:r w:rsidRPr="008D74F4">
        <w:rPr>
          <w:sz w:val="28"/>
          <w:szCs w:val="28"/>
        </w:rPr>
        <w:t>Калинин В. «Юный гитарист» - Москва, «Музыка», 1997г.</w:t>
      </w:r>
    </w:p>
    <w:p w:rsidR="003F2232" w:rsidRPr="008D74F4" w:rsidRDefault="003F2232" w:rsidP="00594BD7">
      <w:pPr>
        <w:pStyle w:val="af"/>
        <w:numPr>
          <w:ilvl w:val="0"/>
          <w:numId w:val="25"/>
        </w:numPr>
        <w:tabs>
          <w:tab w:val="num" w:pos="-180"/>
          <w:tab w:val="num" w:pos="284"/>
          <w:tab w:val="left" w:pos="426"/>
          <w:tab w:val="num" w:pos="600"/>
        </w:tabs>
        <w:spacing w:after="0"/>
        <w:ind w:left="0" w:firstLine="0"/>
        <w:jc w:val="both"/>
        <w:rPr>
          <w:sz w:val="28"/>
          <w:szCs w:val="28"/>
        </w:rPr>
      </w:pPr>
      <w:r w:rsidRPr="008D74F4">
        <w:rPr>
          <w:sz w:val="28"/>
          <w:szCs w:val="28"/>
        </w:rPr>
        <w:lastRenderedPageBreak/>
        <w:t>Калинин В. «Ансамбли шестиструнных гитар» - Новосибирск, 2002г.</w:t>
      </w:r>
    </w:p>
    <w:p w:rsidR="003F2232" w:rsidRPr="008D74F4" w:rsidRDefault="003F2232" w:rsidP="00594BD7">
      <w:pPr>
        <w:numPr>
          <w:ilvl w:val="0"/>
          <w:numId w:val="25"/>
        </w:numPr>
        <w:tabs>
          <w:tab w:val="num" w:pos="-180"/>
          <w:tab w:val="num" w:pos="284"/>
          <w:tab w:val="left" w:pos="426"/>
        </w:tabs>
        <w:ind w:left="0" w:firstLine="0"/>
        <w:jc w:val="both"/>
        <w:rPr>
          <w:sz w:val="28"/>
          <w:szCs w:val="28"/>
        </w:rPr>
      </w:pPr>
      <w:r w:rsidRPr="008D74F4">
        <w:rPr>
          <w:sz w:val="28"/>
          <w:szCs w:val="28"/>
        </w:rPr>
        <w:t>Каркасси М. Школа игры на шестиструнной гитаре. – М., 2001г.</w:t>
      </w:r>
    </w:p>
    <w:p w:rsidR="003F2232" w:rsidRPr="008D74F4" w:rsidRDefault="003F2232" w:rsidP="00594BD7">
      <w:pPr>
        <w:numPr>
          <w:ilvl w:val="0"/>
          <w:numId w:val="25"/>
        </w:numPr>
        <w:tabs>
          <w:tab w:val="num" w:pos="-180"/>
          <w:tab w:val="left" w:pos="284"/>
          <w:tab w:val="left" w:pos="426"/>
        </w:tabs>
        <w:ind w:left="0" w:firstLine="0"/>
        <w:jc w:val="both"/>
        <w:rPr>
          <w:sz w:val="28"/>
          <w:szCs w:val="28"/>
        </w:rPr>
      </w:pPr>
      <w:r w:rsidRPr="008D74F4">
        <w:rPr>
          <w:sz w:val="28"/>
          <w:szCs w:val="28"/>
        </w:rPr>
        <w:t>Ларичев Е. Самоучитель игры на шестиструнной гитаре. – М., 2004г.</w:t>
      </w:r>
    </w:p>
    <w:p w:rsidR="003F2232" w:rsidRPr="008D74F4" w:rsidRDefault="003F2232" w:rsidP="00594BD7">
      <w:pPr>
        <w:numPr>
          <w:ilvl w:val="0"/>
          <w:numId w:val="25"/>
        </w:numPr>
        <w:tabs>
          <w:tab w:val="num" w:pos="-180"/>
          <w:tab w:val="left" w:pos="284"/>
          <w:tab w:val="left" w:pos="426"/>
        </w:tabs>
        <w:ind w:left="0" w:firstLine="0"/>
        <w:jc w:val="both"/>
        <w:rPr>
          <w:sz w:val="28"/>
          <w:szCs w:val="28"/>
        </w:rPr>
      </w:pPr>
      <w:r w:rsidRPr="008D74F4">
        <w:rPr>
          <w:sz w:val="28"/>
          <w:szCs w:val="28"/>
        </w:rPr>
        <w:t xml:space="preserve">Музыкальный журнал «Мир гитары». Вып. </w:t>
      </w:r>
      <w:r w:rsidRPr="008D74F4">
        <w:rPr>
          <w:sz w:val="28"/>
          <w:szCs w:val="28"/>
          <w:lang w:val="en-US"/>
        </w:rPr>
        <w:t>I</w:t>
      </w:r>
      <w:r w:rsidRPr="008D74F4">
        <w:rPr>
          <w:sz w:val="28"/>
          <w:szCs w:val="28"/>
        </w:rPr>
        <w:t>,</w:t>
      </w:r>
      <w:r w:rsidRPr="008D74F4">
        <w:rPr>
          <w:sz w:val="28"/>
          <w:szCs w:val="28"/>
          <w:lang w:val="en-US"/>
        </w:rPr>
        <w:t>II</w:t>
      </w:r>
      <w:r w:rsidRPr="008D74F4">
        <w:rPr>
          <w:sz w:val="28"/>
          <w:szCs w:val="28"/>
        </w:rPr>
        <w:t xml:space="preserve"> – 1993г.</w:t>
      </w:r>
    </w:p>
    <w:p w:rsidR="003F2232" w:rsidRPr="008D74F4" w:rsidRDefault="003F2232" w:rsidP="00594BD7">
      <w:pPr>
        <w:numPr>
          <w:ilvl w:val="0"/>
          <w:numId w:val="25"/>
        </w:numPr>
        <w:tabs>
          <w:tab w:val="num" w:pos="-180"/>
          <w:tab w:val="left" w:pos="284"/>
          <w:tab w:val="left" w:pos="426"/>
        </w:tabs>
        <w:ind w:left="0" w:firstLine="0"/>
        <w:jc w:val="both"/>
        <w:rPr>
          <w:sz w:val="28"/>
          <w:szCs w:val="28"/>
        </w:rPr>
      </w:pPr>
      <w:r w:rsidRPr="008D74F4">
        <w:rPr>
          <w:sz w:val="28"/>
          <w:szCs w:val="28"/>
        </w:rPr>
        <w:t xml:space="preserve">Музыкальный альманах «Гитара» Вып. </w:t>
      </w:r>
      <w:r w:rsidRPr="008D74F4">
        <w:rPr>
          <w:sz w:val="28"/>
          <w:szCs w:val="28"/>
          <w:lang w:val="en-US"/>
        </w:rPr>
        <w:t>I</w:t>
      </w:r>
      <w:r w:rsidRPr="008D74F4">
        <w:rPr>
          <w:sz w:val="28"/>
          <w:szCs w:val="28"/>
        </w:rPr>
        <w:t>,</w:t>
      </w:r>
      <w:r w:rsidRPr="008D74F4">
        <w:rPr>
          <w:sz w:val="28"/>
          <w:szCs w:val="28"/>
          <w:lang w:val="en-US"/>
        </w:rPr>
        <w:t>II</w:t>
      </w:r>
      <w:r w:rsidRPr="008D74F4">
        <w:rPr>
          <w:sz w:val="28"/>
          <w:szCs w:val="28"/>
        </w:rPr>
        <w:t>. -  М.  1990, 2001г.</w:t>
      </w:r>
    </w:p>
    <w:p w:rsidR="003F2232" w:rsidRPr="008D74F4" w:rsidRDefault="003F2232" w:rsidP="00594BD7">
      <w:pPr>
        <w:numPr>
          <w:ilvl w:val="0"/>
          <w:numId w:val="25"/>
        </w:numPr>
        <w:tabs>
          <w:tab w:val="num" w:pos="-180"/>
          <w:tab w:val="num" w:pos="426"/>
        </w:tabs>
        <w:ind w:left="142" w:hanging="142"/>
        <w:jc w:val="both"/>
        <w:rPr>
          <w:sz w:val="28"/>
          <w:szCs w:val="28"/>
        </w:rPr>
      </w:pPr>
      <w:r w:rsidRPr="008D74F4">
        <w:rPr>
          <w:sz w:val="28"/>
          <w:szCs w:val="28"/>
        </w:rPr>
        <w:t>Михайлов В. Вальсы для ансамблей шестиструнных гитар., Ст.Оскол 2004г.</w:t>
      </w:r>
    </w:p>
    <w:p w:rsidR="003F2232" w:rsidRPr="008D74F4" w:rsidRDefault="003F2232" w:rsidP="00594BD7">
      <w:pPr>
        <w:numPr>
          <w:ilvl w:val="0"/>
          <w:numId w:val="25"/>
        </w:numPr>
        <w:tabs>
          <w:tab w:val="num" w:pos="-180"/>
          <w:tab w:val="left" w:pos="284"/>
          <w:tab w:val="left" w:pos="426"/>
        </w:tabs>
        <w:ind w:left="284" w:hanging="284"/>
        <w:jc w:val="both"/>
        <w:rPr>
          <w:sz w:val="28"/>
          <w:szCs w:val="28"/>
        </w:rPr>
      </w:pPr>
      <w:r w:rsidRPr="008D74F4">
        <w:rPr>
          <w:sz w:val="28"/>
          <w:szCs w:val="28"/>
        </w:rPr>
        <w:t>Начальное обучение на  шестиструнной гитаре. Сост. Гитман А. – М. «Престо» 1997г.</w:t>
      </w:r>
    </w:p>
    <w:p w:rsidR="003F2232" w:rsidRPr="008D74F4" w:rsidRDefault="003F2232" w:rsidP="00594BD7">
      <w:pPr>
        <w:numPr>
          <w:ilvl w:val="0"/>
          <w:numId w:val="25"/>
        </w:numPr>
        <w:tabs>
          <w:tab w:val="num" w:pos="-180"/>
          <w:tab w:val="left" w:pos="284"/>
          <w:tab w:val="left" w:pos="426"/>
        </w:tabs>
        <w:ind w:left="0" w:firstLine="0"/>
        <w:jc w:val="both"/>
        <w:rPr>
          <w:sz w:val="28"/>
          <w:szCs w:val="28"/>
        </w:rPr>
      </w:pPr>
      <w:r w:rsidRPr="008D74F4">
        <w:rPr>
          <w:sz w:val="28"/>
          <w:szCs w:val="28"/>
        </w:rPr>
        <w:t>Пухоль Э. Школа игры на шестиструнной гитаре. – М., 2003г.</w:t>
      </w:r>
    </w:p>
    <w:p w:rsidR="003F2232" w:rsidRPr="008D74F4" w:rsidRDefault="003F2232" w:rsidP="00594BD7">
      <w:pPr>
        <w:numPr>
          <w:ilvl w:val="0"/>
          <w:numId w:val="25"/>
        </w:numPr>
        <w:tabs>
          <w:tab w:val="num" w:pos="-180"/>
          <w:tab w:val="left" w:pos="284"/>
          <w:tab w:val="left" w:pos="426"/>
        </w:tabs>
        <w:ind w:left="0" w:firstLine="0"/>
        <w:jc w:val="both"/>
        <w:rPr>
          <w:sz w:val="28"/>
          <w:szCs w:val="28"/>
        </w:rPr>
      </w:pPr>
      <w:r w:rsidRPr="008D74F4">
        <w:rPr>
          <w:sz w:val="28"/>
          <w:szCs w:val="28"/>
        </w:rPr>
        <w:t>Сеговия А. Моя гитарная тетрадь. – М., 1992г.</w:t>
      </w:r>
    </w:p>
    <w:p w:rsidR="003F2232" w:rsidRPr="008D74F4" w:rsidRDefault="003F2232" w:rsidP="00594BD7">
      <w:pPr>
        <w:numPr>
          <w:ilvl w:val="0"/>
          <w:numId w:val="25"/>
        </w:numPr>
        <w:tabs>
          <w:tab w:val="num" w:pos="-180"/>
          <w:tab w:val="left" w:pos="284"/>
          <w:tab w:val="left" w:pos="426"/>
        </w:tabs>
        <w:ind w:left="142" w:hanging="142"/>
        <w:jc w:val="both"/>
        <w:rPr>
          <w:sz w:val="28"/>
          <w:szCs w:val="28"/>
        </w:rPr>
      </w:pPr>
      <w:r w:rsidRPr="008D74F4">
        <w:rPr>
          <w:sz w:val="28"/>
          <w:szCs w:val="28"/>
        </w:rPr>
        <w:t>Педагогический репертуар для ансамбля домры и гитары изд «Композитор» С-П. 2007г.</w:t>
      </w:r>
    </w:p>
    <w:p w:rsidR="003F2232" w:rsidRPr="008D74F4" w:rsidRDefault="003F2232" w:rsidP="00594BD7">
      <w:pPr>
        <w:pStyle w:val="af"/>
        <w:numPr>
          <w:ilvl w:val="0"/>
          <w:numId w:val="25"/>
        </w:numPr>
        <w:tabs>
          <w:tab w:val="num" w:pos="-180"/>
          <w:tab w:val="left" w:pos="284"/>
          <w:tab w:val="left" w:pos="426"/>
        </w:tabs>
        <w:spacing w:after="0"/>
        <w:ind w:left="284" w:hanging="284"/>
        <w:jc w:val="both"/>
        <w:rPr>
          <w:sz w:val="28"/>
          <w:szCs w:val="28"/>
        </w:rPr>
      </w:pPr>
      <w:r w:rsidRPr="008D74F4">
        <w:rPr>
          <w:sz w:val="28"/>
          <w:szCs w:val="28"/>
        </w:rPr>
        <w:t>.Яблоков М. «Историко-биографический словарь-справочник мастеров  классической гитары» 2 тома 1998г.</w:t>
      </w:r>
    </w:p>
    <w:p w:rsidR="003F2232" w:rsidRPr="008D74F4" w:rsidRDefault="003F2232" w:rsidP="00594BD7">
      <w:pPr>
        <w:pStyle w:val="af"/>
        <w:numPr>
          <w:ilvl w:val="0"/>
          <w:numId w:val="25"/>
        </w:numPr>
        <w:tabs>
          <w:tab w:val="num" w:pos="-180"/>
          <w:tab w:val="left" w:pos="284"/>
          <w:tab w:val="left" w:pos="426"/>
          <w:tab w:val="num" w:pos="600"/>
        </w:tabs>
        <w:spacing w:after="0"/>
        <w:ind w:left="0" w:firstLine="0"/>
        <w:jc w:val="both"/>
        <w:rPr>
          <w:sz w:val="28"/>
          <w:szCs w:val="28"/>
        </w:rPr>
      </w:pPr>
      <w:r w:rsidRPr="008D74F4">
        <w:rPr>
          <w:sz w:val="28"/>
          <w:szCs w:val="28"/>
        </w:rPr>
        <w:t>Журнал «Гитарист» №1-2 изд. «Торопов» 1993г.</w:t>
      </w:r>
    </w:p>
    <w:p w:rsidR="003F2232" w:rsidRPr="008D74F4" w:rsidRDefault="003F2232" w:rsidP="00594BD7">
      <w:pPr>
        <w:pStyle w:val="af"/>
        <w:numPr>
          <w:ilvl w:val="0"/>
          <w:numId w:val="25"/>
        </w:numPr>
        <w:tabs>
          <w:tab w:val="num" w:pos="-180"/>
          <w:tab w:val="left" w:pos="284"/>
          <w:tab w:val="left" w:pos="426"/>
          <w:tab w:val="num" w:pos="600"/>
        </w:tabs>
        <w:spacing w:after="0"/>
        <w:ind w:left="426" w:hanging="426"/>
        <w:jc w:val="both"/>
        <w:rPr>
          <w:sz w:val="28"/>
          <w:szCs w:val="28"/>
        </w:rPr>
      </w:pPr>
      <w:r w:rsidRPr="008D74F4">
        <w:rPr>
          <w:sz w:val="28"/>
          <w:szCs w:val="28"/>
        </w:rPr>
        <w:t>Хрестоматия гитариста (ансамбли для гитары с духовыми, струнными  и фортепиано) вып.1, вып.2 – Ростов-на-Дону, «Феникс», 2007г.</w:t>
      </w:r>
    </w:p>
    <w:p w:rsidR="003F2232" w:rsidRPr="008D74F4" w:rsidRDefault="003F2232" w:rsidP="00594BD7">
      <w:pPr>
        <w:pStyle w:val="af"/>
        <w:numPr>
          <w:ilvl w:val="0"/>
          <w:numId w:val="25"/>
        </w:numPr>
        <w:tabs>
          <w:tab w:val="num" w:pos="-180"/>
          <w:tab w:val="left" w:pos="284"/>
          <w:tab w:val="left" w:pos="426"/>
          <w:tab w:val="num" w:pos="600"/>
        </w:tabs>
        <w:spacing w:after="0"/>
        <w:ind w:left="284" w:hanging="284"/>
        <w:jc w:val="both"/>
        <w:rPr>
          <w:sz w:val="28"/>
          <w:szCs w:val="28"/>
        </w:rPr>
      </w:pPr>
      <w:r w:rsidRPr="008D74F4">
        <w:rPr>
          <w:sz w:val="28"/>
          <w:szCs w:val="28"/>
        </w:rPr>
        <w:t>Хрестоматия для шестиструнных гитар (дуэты, трио). Учебно-методтческое пособие. Сост. Зубченко О.В. - Ростов-на-Дону, «Феникс», 2007г.</w:t>
      </w:r>
    </w:p>
    <w:p w:rsidR="003F2232" w:rsidRPr="008D74F4" w:rsidRDefault="003F2232" w:rsidP="00594BD7">
      <w:pPr>
        <w:pStyle w:val="af"/>
        <w:numPr>
          <w:ilvl w:val="0"/>
          <w:numId w:val="25"/>
        </w:numPr>
        <w:tabs>
          <w:tab w:val="num" w:pos="-180"/>
          <w:tab w:val="left" w:pos="284"/>
          <w:tab w:val="left" w:pos="426"/>
          <w:tab w:val="num" w:pos="600"/>
        </w:tabs>
        <w:spacing w:after="0"/>
        <w:ind w:left="142" w:hanging="142"/>
        <w:jc w:val="both"/>
        <w:rPr>
          <w:sz w:val="28"/>
          <w:szCs w:val="28"/>
        </w:rPr>
      </w:pPr>
      <w:r w:rsidRPr="008D74F4">
        <w:rPr>
          <w:sz w:val="28"/>
          <w:szCs w:val="28"/>
        </w:rPr>
        <w:t xml:space="preserve"> Шестиструнная гитара 3 класс. Учебный репертуар ДМШ. Сост. Михайленко Н. – Киев, «Музычна украина»1999г.</w:t>
      </w:r>
    </w:p>
    <w:p w:rsidR="003F2232" w:rsidRPr="008D74F4" w:rsidRDefault="003F2232" w:rsidP="00594BD7">
      <w:pPr>
        <w:pStyle w:val="af"/>
        <w:numPr>
          <w:ilvl w:val="0"/>
          <w:numId w:val="25"/>
        </w:numPr>
        <w:tabs>
          <w:tab w:val="num" w:pos="-180"/>
          <w:tab w:val="left" w:pos="284"/>
          <w:tab w:val="left" w:pos="426"/>
          <w:tab w:val="num" w:pos="600"/>
        </w:tabs>
        <w:spacing w:after="0"/>
        <w:ind w:left="142" w:hanging="142"/>
        <w:jc w:val="both"/>
        <w:rPr>
          <w:sz w:val="28"/>
          <w:szCs w:val="28"/>
        </w:rPr>
      </w:pPr>
      <w:r w:rsidRPr="008D74F4">
        <w:rPr>
          <w:sz w:val="28"/>
          <w:szCs w:val="28"/>
        </w:rPr>
        <w:t xml:space="preserve"> Шестиструнная гитара 4 класс. Учебный репертуар ДМШ 3-е издание. Сост. Михайленко Н. – Киев, «Музычна украина» 2000г.</w:t>
      </w:r>
    </w:p>
    <w:p w:rsidR="003F2232" w:rsidRPr="008D74F4" w:rsidRDefault="003F2232" w:rsidP="00594BD7">
      <w:pPr>
        <w:pStyle w:val="af"/>
        <w:numPr>
          <w:ilvl w:val="0"/>
          <w:numId w:val="25"/>
        </w:numPr>
        <w:tabs>
          <w:tab w:val="num" w:pos="-180"/>
          <w:tab w:val="left" w:pos="284"/>
          <w:tab w:val="left" w:pos="426"/>
          <w:tab w:val="num" w:pos="600"/>
        </w:tabs>
        <w:spacing w:after="0"/>
        <w:ind w:left="142" w:hanging="142"/>
        <w:jc w:val="both"/>
        <w:rPr>
          <w:sz w:val="28"/>
          <w:szCs w:val="28"/>
        </w:rPr>
      </w:pPr>
      <w:r w:rsidRPr="008D74F4">
        <w:rPr>
          <w:sz w:val="28"/>
          <w:szCs w:val="28"/>
        </w:rPr>
        <w:t xml:space="preserve"> Шестиструнная гитара 5 класс. Учебный репертуар ДМШ. Сост. Михайленко Н. – Киев, «Музычна украина» 2001г.</w:t>
      </w:r>
    </w:p>
    <w:p w:rsidR="003F2232" w:rsidRPr="005A3297" w:rsidRDefault="003F2232" w:rsidP="00594BD7">
      <w:pPr>
        <w:pStyle w:val="af"/>
        <w:numPr>
          <w:ilvl w:val="0"/>
          <w:numId w:val="25"/>
        </w:numPr>
        <w:tabs>
          <w:tab w:val="num" w:pos="-180"/>
          <w:tab w:val="left" w:pos="284"/>
          <w:tab w:val="left" w:pos="426"/>
          <w:tab w:val="num" w:pos="600"/>
        </w:tabs>
        <w:spacing w:after="0"/>
        <w:ind w:left="284" w:hanging="284"/>
        <w:jc w:val="both"/>
        <w:rPr>
          <w:sz w:val="28"/>
          <w:szCs w:val="28"/>
        </w:rPr>
      </w:pPr>
      <w:r w:rsidRPr="008D74F4">
        <w:rPr>
          <w:sz w:val="28"/>
          <w:szCs w:val="28"/>
        </w:rPr>
        <w:t xml:space="preserve">«Из репертуара народного артиста России Михаила Рожкова», сост. А.Шумидуб, вып. </w:t>
      </w:r>
      <w:r w:rsidRPr="008D74F4">
        <w:rPr>
          <w:sz w:val="28"/>
          <w:szCs w:val="28"/>
          <w:lang w:val="en-US"/>
        </w:rPr>
        <w:t>I</w:t>
      </w:r>
      <w:r w:rsidRPr="008D74F4">
        <w:rPr>
          <w:sz w:val="28"/>
          <w:szCs w:val="28"/>
        </w:rPr>
        <w:t>,</w:t>
      </w:r>
      <w:r>
        <w:rPr>
          <w:sz w:val="28"/>
          <w:szCs w:val="28"/>
        </w:rPr>
        <w:t xml:space="preserve"> </w:t>
      </w:r>
      <w:r w:rsidRPr="008D74F4">
        <w:rPr>
          <w:sz w:val="28"/>
          <w:szCs w:val="28"/>
          <w:lang w:val="en-US"/>
        </w:rPr>
        <w:t>II</w:t>
      </w:r>
      <w:r w:rsidRPr="008D74F4">
        <w:rPr>
          <w:sz w:val="28"/>
          <w:szCs w:val="28"/>
        </w:rPr>
        <w:t>,</w:t>
      </w:r>
      <w:r>
        <w:rPr>
          <w:sz w:val="28"/>
          <w:szCs w:val="28"/>
        </w:rPr>
        <w:t xml:space="preserve"> </w:t>
      </w:r>
      <w:r w:rsidRPr="008D74F4">
        <w:rPr>
          <w:sz w:val="28"/>
          <w:szCs w:val="28"/>
          <w:lang w:val="en-US"/>
        </w:rPr>
        <w:t>III</w:t>
      </w:r>
      <w:r w:rsidRPr="008D74F4">
        <w:rPr>
          <w:sz w:val="28"/>
          <w:szCs w:val="28"/>
        </w:rPr>
        <w:t xml:space="preserve"> – Москва, 1998г.</w:t>
      </w:r>
    </w:p>
    <w:p w:rsidR="003F2232" w:rsidRPr="00E570B5" w:rsidRDefault="003F2232" w:rsidP="00594BD7">
      <w:pPr>
        <w:tabs>
          <w:tab w:val="num" w:pos="-180"/>
          <w:tab w:val="left" w:pos="284"/>
          <w:tab w:val="left" w:pos="426"/>
        </w:tabs>
        <w:jc w:val="both"/>
        <w:rPr>
          <w:sz w:val="28"/>
          <w:szCs w:val="28"/>
        </w:rPr>
      </w:pPr>
    </w:p>
    <w:p w:rsidR="003F2232" w:rsidRDefault="003F2232" w:rsidP="00594BD7">
      <w:pPr>
        <w:jc w:val="center"/>
        <w:outlineLvl w:val="0"/>
        <w:rPr>
          <w:b/>
          <w:sz w:val="28"/>
          <w:szCs w:val="28"/>
        </w:rPr>
      </w:pPr>
      <w:r w:rsidRPr="000C297C">
        <w:rPr>
          <w:b/>
          <w:sz w:val="28"/>
          <w:szCs w:val="28"/>
        </w:rPr>
        <w:t>Примерный репертуарный список</w:t>
      </w:r>
    </w:p>
    <w:p w:rsidR="00F1592B" w:rsidRPr="00D24C7B" w:rsidRDefault="00F1592B" w:rsidP="00594BD7">
      <w:pPr>
        <w:jc w:val="center"/>
        <w:outlineLvl w:val="0"/>
        <w:rPr>
          <w:b/>
          <w:sz w:val="28"/>
          <w:szCs w:val="28"/>
        </w:rPr>
      </w:pPr>
    </w:p>
    <w:p w:rsidR="003F2232" w:rsidRPr="00616218" w:rsidRDefault="003F2232" w:rsidP="00594BD7">
      <w:pPr>
        <w:ind w:firstLine="567"/>
        <w:jc w:val="both"/>
        <w:rPr>
          <w:sz w:val="28"/>
          <w:szCs w:val="28"/>
        </w:rPr>
      </w:pPr>
      <w:r w:rsidRPr="00616218">
        <w:rPr>
          <w:sz w:val="28"/>
          <w:szCs w:val="28"/>
        </w:rPr>
        <w:t xml:space="preserve">Списки эти  </w:t>
      </w:r>
      <w:r w:rsidRPr="00616218">
        <w:rPr>
          <w:b/>
          <w:sz w:val="28"/>
          <w:szCs w:val="28"/>
        </w:rPr>
        <w:t>не являются исчерпывающими</w:t>
      </w:r>
      <w:r w:rsidRPr="00616218">
        <w:rPr>
          <w:sz w:val="28"/>
          <w:szCs w:val="28"/>
        </w:rPr>
        <w:t xml:space="preserve">. Преподаватели могут пополнять их по своему усмотрению другими музыкальными произведениями. При этом надо иметь в виду, что одни и те же произведения можно найти в разных  поименованных сборниках, а так же в отдельных изданиях. Работа над созданием и отбором музыкально-педагогического репертуара является </w:t>
      </w:r>
      <w:r w:rsidRPr="00616218">
        <w:rPr>
          <w:b/>
          <w:sz w:val="28"/>
          <w:szCs w:val="28"/>
        </w:rPr>
        <w:t>непрерывным</w:t>
      </w:r>
      <w:r w:rsidRPr="00616218">
        <w:rPr>
          <w:sz w:val="28"/>
          <w:szCs w:val="28"/>
        </w:rPr>
        <w:t xml:space="preserve"> творческим процессом и занимает важное место в повседневной методической работе.</w:t>
      </w:r>
    </w:p>
    <w:p w:rsidR="003F2232" w:rsidRPr="00616218" w:rsidRDefault="003F2232" w:rsidP="00594BD7">
      <w:pPr>
        <w:ind w:firstLine="567"/>
        <w:jc w:val="both"/>
        <w:rPr>
          <w:sz w:val="28"/>
          <w:szCs w:val="28"/>
        </w:rPr>
      </w:pPr>
    </w:p>
    <w:p w:rsidR="003F2232" w:rsidRDefault="003F2232" w:rsidP="00B618D2">
      <w:pPr>
        <w:tabs>
          <w:tab w:val="left" w:pos="284"/>
        </w:tabs>
        <w:jc w:val="both"/>
        <w:rPr>
          <w:sz w:val="28"/>
          <w:szCs w:val="28"/>
        </w:rPr>
      </w:pPr>
      <w:r w:rsidRPr="000970E2">
        <w:rPr>
          <w:sz w:val="28"/>
          <w:szCs w:val="28"/>
        </w:rPr>
        <w:t xml:space="preserve">Алешников Е. </w:t>
      </w:r>
      <w:r>
        <w:rPr>
          <w:sz w:val="28"/>
          <w:szCs w:val="28"/>
        </w:rPr>
        <w:t xml:space="preserve">   Маленький дуэт, обр.  нар. п. «Плывёт, плывёт лодка»,    </w:t>
      </w:r>
    </w:p>
    <w:p w:rsidR="003F2232" w:rsidRDefault="003F2232" w:rsidP="00B618D2">
      <w:pPr>
        <w:tabs>
          <w:tab w:val="left" w:pos="284"/>
        </w:tabs>
        <w:jc w:val="both"/>
        <w:rPr>
          <w:sz w:val="28"/>
          <w:szCs w:val="28"/>
        </w:rPr>
      </w:pPr>
      <w:r>
        <w:rPr>
          <w:sz w:val="28"/>
          <w:szCs w:val="28"/>
        </w:rPr>
        <w:t xml:space="preserve">                                Богемский танец             </w:t>
      </w:r>
    </w:p>
    <w:p w:rsidR="003F2232" w:rsidRPr="000970E2" w:rsidRDefault="003F2232" w:rsidP="00B618D2">
      <w:pPr>
        <w:tabs>
          <w:tab w:val="left" w:pos="284"/>
        </w:tabs>
        <w:jc w:val="both"/>
        <w:rPr>
          <w:sz w:val="28"/>
          <w:szCs w:val="28"/>
        </w:rPr>
      </w:pPr>
      <w:r>
        <w:rPr>
          <w:sz w:val="28"/>
          <w:szCs w:val="28"/>
        </w:rPr>
        <w:t>Бирд Ч.   Этюд для дуэта (ми минор, ля минор)</w:t>
      </w:r>
    </w:p>
    <w:p w:rsidR="003F2232" w:rsidRDefault="003F2232" w:rsidP="00B618D2">
      <w:pPr>
        <w:tabs>
          <w:tab w:val="left" w:pos="284"/>
        </w:tabs>
        <w:jc w:val="both"/>
        <w:rPr>
          <w:sz w:val="28"/>
          <w:szCs w:val="28"/>
        </w:rPr>
      </w:pPr>
      <w:r>
        <w:rPr>
          <w:sz w:val="28"/>
          <w:szCs w:val="28"/>
        </w:rPr>
        <w:t>Бекман Л.   Елочка</w:t>
      </w:r>
    </w:p>
    <w:p w:rsidR="003F2232" w:rsidRDefault="003F2232" w:rsidP="00B618D2">
      <w:pPr>
        <w:tabs>
          <w:tab w:val="left" w:pos="284"/>
        </w:tabs>
        <w:jc w:val="both"/>
        <w:rPr>
          <w:sz w:val="28"/>
          <w:szCs w:val="28"/>
        </w:rPr>
      </w:pPr>
      <w:r>
        <w:rPr>
          <w:sz w:val="28"/>
          <w:szCs w:val="28"/>
        </w:rPr>
        <w:lastRenderedPageBreak/>
        <w:t>Винницкий А.   Этюд (До мажор, Соль мажор)</w:t>
      </w:r>
    </w:p>
    <w:p w:rsidR="003F2232" w:rsidRDefault="003F2232" w:rsidP="00B618D2">
      <w:pPr>
        <w:tabs>
          <w:tab w:val="left" w:pos="284"/>
        </w:tabs>
        <w:jc w:val="both"/>
        <w:rPr>
          <w:sz w:val="28"/>
          <w:szCs w:val="28"/>
        </w:rPr>
      </w:pPr>
      <w:r>
        <w:rPr>
          <w:sz w:val="28"/>
          <w:szCs w:val="28"/>
        </w:rPr>
        <w:t>Гендель Г.   Сарабанда</w:t>
      </w:r>
    </w:p>
    <w:p w:rsidR="003F2232" w:rsidRDefault="003F2232" w:rsidP="00B618D2">
      <w:pPr>
        <w:tabs>
          <w:tab w:val="left" w:pos="284"/>
        </w:tabs>
        <w:jc w:val="both"/>
        <w:rPr>
          <w:sz w:val="28"/>
          <w:szCs w:val="28"/>
        </w:rPr>
      </w:pPr>
      <w:r>
        <w:rPr>
          <w:sz w:val="28"/>
          <w:szCs w:val="28"/>
        </w:rPr>
        <w:t>Гайдн Й.    Аллеманда</w:t>
      </w:r>
    </w:p>
    <w:p w:rsidR="003F2232" w:rsidRDefault="003F2232" w:rsidP="00B618D2">
      <w:pPr>
        <w:tabs>
          <w:tab w:val="left" w:pos="284"/>
        </w:tabs>
        <w:jc w:val="both"/>
        <w:rPr>
          <w:sz w:val="28"/>
          <w:szCs w:val="28"/>
        </w:rPr>
      </w:pPr>
      <w:r>
        <w:rPr>
          <w:sz w:val="28"/>
          <w:szCs w:val="28"/>
        </w:rPr>
        <w:t>Гитман А.  обработки: р.н.п. «Помню я ещё младешенькой была», Коровушка,  б.н.п. Перепёлочка, Цыганочка, «А я по лугу», н.н.п. Гусята</w:t>
      </w:r>
    </w:p>
    <w:p w:rsidR="003F2232" w:rsidRDefault="003F2232" w:rsidP="00B618D2">
      <w:pPr>
        <w:tabs>
          <w:tab w:val="left" w:pos="284"/>
        </w:tabs>
        <w:jc w:val="both"/>
        <w:rPr>
          <w:sz w:val="28"/>
          <w:szCs w:val="28"/>
        </w:rPr>
      </w:pPr>
      <w:r>
        <w:rPr>
          <w:sz w:val="28"/>
          <w:szCs w:val="28"/>
        </w:rPr>
        <w:t xml:space="preserve">                     «Очи чёрные», р.н.п. Неделька, «Ах Самара городок»</w:t>
      </w:r>
    </w:p>
    <w:p w:rsidR="003F2232" w:rsidRDefault="003F2232" w:rsidP="00B618D2">
      <w:pPr>
        <w:tabs>
          <w:tab w:val="left" w:pos="284"/>
        </w:tabs>
        <w:jc w:val="both"/>
        <w:rPr>
          <w:sz w:val="28"/>
          <w:szCs w:val="28"/>
        </w:rPr>
      </w:pPr>
      <w:r>
        <w:rPr>
          <w:sz w:val="28"/>
          <w:szCs w:val="28"/>
        </w:rPr>
        <w:t xml:space="preserve">                    «Хуторок», «Я на камушке сижу», ч.н.п. «Танцуй, танцуй»</w:t>
      </w:r>
    </w:p>
    <w:p w:rsidR="003F2232" w:rsidRDefault="003F2232" w:rsidP="00B618D2">
      <w:pPr>
        <w:tabs>
          <w:tab w:val="left" w:pos="284"/>
        </w:tabs>
        <w:jc w:val="both"/>
        <w:rPr>
          <w:sz w:val="28"/>
          <w:szCs w:val="28"/>
        </w:rPr>
      </w:pPr>
      <w:r>
        <w:rPr>
          <w:sz w:val="28"/>
          <w:szCs w:val="28"/>
        </w:rPr>
        <w:t>Кабалевский Д.   Маленькая полька</w:t>
      </w:r>
    </w:p>
    <w:p w:rsidR="003F2232" w:rsidRDefault="003F2232" w:rsidP="00B618D2">
      <w:pPr>
        <w:tabs>
          <w:tab w:val="left" w:pos="284"/>
        </w:tabs>
        <w:jc w:val="both"/>
        <w:rPr>
          <w:sz w:val="28"/>
          <w:szCs w:val="28"/>
        </w:rPr>
      </w:pPr>
      <w:r>
        <w:rPr>
          <w:sz w:val="28"/>
          <w:szCs w:val="28"/>
        </w:rPr>
        <w:t>Карулли Ф. Ларго, Пьеса</w:t>
      </w:r>
    </w:p>
    <w:p w:rsidR="003F2232" w:rsidRDefault="003F2232" w:rsidP="00B618D2">
      <w:pPr>
        <w:tabs>
          <w:tab w:val="left" w:pos="284"/>
        </w:tabs>
        <w:jc w:val="both"/>
        <w:rPr>
          <w:sz w:val="28"/>
          <w:szCs w:val="28"/>
        </w:rPr>
      </w:pPr>
      <w:r>
        <w:rPr>
          <w:sz w:val="28"/>
          <w:szCs w:val="28"/>
        </w:rPr>
        <w:t>Катанский обр. р.н.п. «Коровушка»</w:t>
      </w:r>
    </w:p>
    <w:p w:rsidR="003F2232" w:rsidRDefault="003F2232" w:rsidP="00B618D2">
      <w:pPr>
        <w:tabs>
          <w:tab w:val="left" w:pos="284"/>
        </w:tabs>
        <w:jc w:val="both"/>
        <w:rPr>
          <w:sz w:val="28"/>
          <w:szCs w:val="28"/>
        </w:rPr>
      </w:pPr>
      <w:r>
        <w:rPr>
          <w:sz w:val="28"/>
          <w:szCs w:val="28"/>
        </w:rPr>
        <w:t>Кюфнер И.   Анданте, Романс, Экоссез</w:t>
      </w:r>
    </w:p>
    <w:p w:rsidR="003F2232" w:rsidRDefault="003F2232" w:rsidP="00B618D2">
      <w:pPr>
        <w:tabs>
          <w:tab w:val="left" w:pos="284"/>
        </w:tabs>
        <w:jc w:val="both"/>
        <w:rPr>
          <w:sz w:val="28"/>
          <w:szCs w:val="28"/>
        </w:rPr>
      </w:pPr>
      <w:r>
        <w:rPr>
          <w:sz w:val="28"/>
          <w:szCs w:val="28"/>
        </w:rPr>
        <w:t>Моравская народная песня «На лугу зелёном том»</w:t>
      </w:r>
    </w:p>
    <w:p w:rsidR="003F2232" w:rsidRDefault="003F2232" w:rsidP="00B618D2">
      <w:pPr>
        <w:tabs>
          <w:tab w:val="left" w:pos="284"/>
        </w:tabs>
        <w:jc w:val="both"/>
        <w:rPr>
          <w:sz w:val="28"/>
          <w:szCs w:val="28"/>
        </w:rPr>
      </w:pPr>
      <w:r>
        <w:rPr>
          <w:sz w:val="28"/>
          <w:szCs w:val="28"/>
        </w:rPr>
        <w:t>Моцарт В.   Менуэт</w:t>
      </w:r>
    </w:p>
    <w:p w:rsidR="003F2232" w:rsidRDefault="003F2232" w:rsidP="00B618D2">
      <w:pPr>
        <w:tabs>
          <w:tab w:val="left" w:pos="284"/>
        </w:tabs>
        <w:jc w:val="both"/>
        <w:rPr>
          <w:sz w:val="28"/>
          <w:szCs w:val="28"/>
        </w:rPr>
      </w:pPr>
      <w:r>
        <w:rPr>
          <w:sz w:val="28"/>
          <w:szCs w:val="28"/>
        </w:rPr>
        <w:t xml:space="preserve">Муро Х.  Колыбельная, Кораблик,  Танец ежат, Медведь, Курица,     </w:t>
      </w:r>
    </w:p>
    <w:p w:rsidR="003F2232" w:rsidRDefault="003F2232" w:rsidP="00B618D2">
      <w:pPr>
        <w:tabs>
          <w:tab w:val="left" w:pos="284"/>
        </w:tabs>
        <w:jc w:val="both"/>
        <w:rPr>
          <w:sz w:val="28"/>
          <w:szCs w:val="28"/>
        </w:rPr>
      </w:pPr>
      <w:r>
        <w:rPr>
          <w:sz w:val="28"/>
          <w:szCs w:val="28"/>
        </w:rPr>
        <w:t xml:space="preserve">                 «Охотничий рожок», «Рассказ» , Парад трубачей</w:t>
      </w:r>
    </w:p>
    <w:p w:rsidR="003F2232" w:rsidRDefault="003F2232" w:rsidP="00B618D2">
      <w:pPr>
        <w:tabs>
          <w:tab w:val="left" w:pos="284"/>
        </w:tabs>
        <w:jc w:val="both"/>
        <w:rPr>
          <w:sz w:val="28"/>
          <w:szCs w:val="28"/>
        </w:rPr>
      </w:pPr>
      <w:r>
        <w:rPr>
          <w:sz w:val="28"/>
          <w:szCs w:val="28"/>
        </w:rPr>
        <w:t>Рак Ш.   «Эхо»</w:t>
      </w:r>
    </w:p>
    <w:p w:rsidR="003F2232" w:rsidRDefault="003F2232" w:rsidP="00B618D2">
      <w:pPr>
        <w:tabs>
          <w:tab w:val="left" w:pos="284"/>
        </w:tabs>
        <w:jc w:val="both"/>
        <w:rPr>
          <w:sz w:val="28"/>
          <w:szCs w:val="28"/>
        </w:rPr>
      </w:pPr>
      <w:r>
        <w:rPr>
          <w:sz w:val="28"/>
          <w:szCs w:val="28"/>
        </w:rPr>
        <w:t xml:space="preserve">Рехин И.  Вальс «Эхо» </w:t>
      </w:r>
    </w:p>
    <w:p w:rsidR="003F2232" w:rsidRDefault="003F2232" w:rsidP="00B618D2">
      <w:pPr>
        <w:tabs>
          <w:tab w:val="left" w:pos="284"/>
        </w:tabs>
        <w:jc w:val="both"/>
        <w:rPr>
          <w:sz w:val="28"/>
          <w:szCs w:val="28"/>
        </w:rPr>
      </w:pPr>
      <w:r>
        <w:rPr>
          <w:sz w:val="28"/>
          <w:szCs w:val="28"/>
        </w:rPr>
        <w:t>Сарате Х.   Танец</w:t>
      </w:r>
    </w:p>
    <w:p w:rsidR="003F2232" w:rsidRDefault="003F2232" w:rsidP="00B618D2">
      <w:pPr>
        <w:tabs>
          <w:tab w:val="left" w:pos="284"/>
        </w:tabs>
        <w:jc w:val="both"/>
        <w:rPr>
          <w:sz w:val="28"/>
          <w:szCs w:val="28"/>
        </w:rPr>
      </w:pPr>
      <w:r>
        <w:rPr>
          <w:sz w:val="28"/>
          <w:szCs w:val="28"/>
        </w:rPr>
        <w:t xml:space="preserve"> Флис Б.    «Спи моя радость»</w:t>
      </w:r>
    </w:p>
    <w:p w:rsidR="003F2232" w:rsidRPr="000A3310" w:rsidRDefault="003F2232" w:rsidP="00B618D2">
      <w:pPr>
        <w:tabs>
          <w:tab w:val="left" w:pos="284"/>
        </w:tabs>
        <w:jc w:val="both"/>
        <w:rPr>
          <w:sz w:val="28"/>
          <w:szCs w:val="28"/>
        </w:rPr>
      </w:pPr>
    </w:p>
    <w:sectPr w:rsidR="003F2232" w:rsidRPr="000A3310" w:rsidSect="003B0A11">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61A" w:rsidRDefault="00B4661A" w:rsidP="0016118D">
      <w:r>
        <w:separator/>
      </w:r>
    </w:p>
  </w:endnote>
  <w:endnote w:type="continuationSeparator" w:id="0">
    <w:p w:rsidR="00B4661A" w:rsidRDefault="00B4661A" w:rsidP="0016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A11" w:rsidRDefault="003B0A11">
    <w:pPr>
      <w:pStyle w:val="a7"/>
      <w:jc w:val="right"/>
    </w:pPr>
    <w:r>
      <w:fldChar w:fldCharType="begin"/>
    </w:r>
    <w:r>
      <w:instrText>PAGE   \* MERGEFORMAT</w:instrText>
    </w:r>
    <w:r>
      <w:fldChar w:fldCharType="separate"/>
    </w:r>
    <w:r>
      <w:rPr>
        <w:noProof/>
      </w:rPr>
      <w:t>3</w:t>
    </w:r>
    <w:r>
      <w:fldChar w:fldCharType="end"/>
    </w:r>
  </w:p>
  <w:p w:rsidR="002E04C6" w:rsidRDefault="002E04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61A" w:rsidRDefault="00B4661A" w:rsidP="0016118D">
      <w:r>
        <w:separator/>
      </w:r>
    </w:p>
  </w:footnote>
  <w:footnote w:type="continuationSeparator" w:id="0">
    <w:p w:rsidR="00B4661A" w:rsidRDefault="00B4661A" w:rsidP="00161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EFB"/>
    <w:multiLevelType w:val="hybridMultilevel"/>
    <w:tmpl w:val="8A24E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5A386B"/>
    <w:multiLevelType w:val="hybridMultilevel"/>
    <w:tmpl w:val="317A8D86"/>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B5017B"/>
    <w:multiLevelType w:val="hybridMultilevel"/>
    <w:tmpl w:val="17289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200379"/>
    <w:multiLevelType w:val="hybridMultilevel"/>
    <w:tmpl w:val="5784DE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CA76DBB"/>
    <w:multiLevelType w:val="hybridMultilevel"/>
    <w:tmpl w:val="FA5C5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4B7391"/>
    <w:multiLevelType w:val="hybridMultilevel"/>
    <w:tmpl w:val="E55A4BD0"/>
    <w:lvl w:ilvl="0" w:tplc="CCDED75E">
      <w:start w:val="1"/>
      <w:numFmt w:val="decimal"/>
      <w:lvlText w:val="%1."/>
      <w:lvlJc w:val="left"/>
      <w:pPr>
        <w:tabs>
          <w:tab w:val="num" w:pos="720"/>
        </w:tabs>
        <w:ind w:left="720" w:hanging="360"/>
      </w:pPr>
      <w:rPr>
        <w:rFonts w:cs="Times New Roman"/>
      </w:rPr>
    </w:lvl>
    <w:lvl w:ilvl="1" w:tplc="D89C59FE">
      <w:numFmt w:val="none"/>
      <w:lvlText w:val=""/>
      <w:lvlJc w:val="left"/>
      <w:pPr>
        <w:tabs>
          <w:tab w:val="num" w:pos="360"/>
        </w:tabs>
      </w:pPr>
      <w:rPr>
        <w:rFonts w:cs="Times New Roman"/>
      </w:rPr>
    </w:lvl>
    <w:lvl w:ilvl="2" w:tplc="C01ECD80">
      <w:numFmt w:val="none"/>
      <w:lvlText w:val=""/>
      <w:lvlJc w:val="left"/>
      <w:pPr>
        <w:tabs>
          <w:tab w:val="num" w:pos="360"/>
        </w:tabs>
      </w:pPr>
      <w:rPr>
        <w:rFonts w:cs="Times New Roman"/>
      </w:rPr>
    </w:lvl>
    <w:lvl w:ilvl="3" w:tplc="2B8ADC30">
      <w:numFmt w:val="none"/>
      <w:lvlText w:val=""/>
      <w:lvlJc w:val="left"/>
      <w:pPr>
        <w:tabs>
          <w:tab w:val="num" w:pos="360"/>
        </w:tabs>
      </w:pPr>
      <w:rPr>
        <w:rFonts w:cs="Times New Roman"/>
      </w:rPr>
    </w:lvl>
    <w:lvl w:ilvl="4" w:tplc="CCF08884">
      <w:numFmt w:val="none"/>
      <w:lvlText w:val=""/>
      <w:lvlJc w:val="left"/>
      <w:pPr>
        <w:tabs>
          <w:tab w:val="num" w:pos="360"/>
        </w:tabs>
      </w:pPr>
      <w:rPr>
        <w:rFonts w:cs="Times New Roman"/>
      </w:rPr>
    </w:lvl>
    <w:lvl w:ilvl="5" w:tplc="C214EDB4">
      <w:numFmt w:val="none"/>
      <w:lvlText w:val=""/>
      <w:lvlJc w:val="left"/>
      <w:pPr>
        <w:tabs>
          <w:tab w:val="num" w:pos="360"/>
        </w:tabs>
      </w:pPr>
      <w:rPr>
        <w:rFonts w:cs="Times New Roman"/>
      </w:rPr>
    </w:lvl>
    <w:lvl w:ilvl="6" w:tplc="9BDAA4FA">
      <w:numFmt w:val="none"/>
      <w:lvlText w:val=""/>
      <w:lvlJc w:val="left"/>
      <w:pPr>
        <w:tabs>
          <w:tab w:val="num" w:pos="360"/>
        </w:tabs>
      </w:pPr>
      <w:rPr>
        <w:rFonts w:cs="Times New Roman"/>
      </w:rPr>
    </w:lvl>
    <w:lvl w:ilvl="7" w:tplc="79F8826A">
      <w:numFmt w:val="none"/>
      <w:lvlText w:val=""/>
      <w:lvlJc w:val="left"/>
      <w:pPr>
        <w:tabs>
          <w:tab w:val="num" w:pos="360"/>
        </w:tabs>
      </w:pPr>
      <w:rPr>
        <w:rFonts w:cs="Times New Roman"/>
      </w:rPr>
    </w:lvl>
    <w:lvl w:ilvl="8" w:tplc="9F88D310">
      <w:numFmt w:val="none"/>
      <w:lvlText w:val=""/>
      <w:lvlJc w:val="left"/>
      <w:pPr>
        <w:tabs>
          <w:tab w:val="num" w:pos="360"/>
        </w:tabs>
      </w:pPr>
      <w:rPr>
        <w:rFonts w:cs="Times New Roman"/>
      </w:rPr>
    </w:lvl>
  </w:abstractNum>
  <w:abstractNum w:abstractNumId="6">
    <w:nsid w:val="22CA5347"/>
    <w:multiLevelType w:val="hybridMultilevel"/>
    <w:tmpl w:val="46547F90"/>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1D2D5C"/>
    <w:multiLevelType w:val="hybridMultilevel"/>
    <w:tmpl w:val="9F46C62E"/>
    <w:lvl w:ilvl="0" w:tplc="DD882BA2">
      <w:start w:val="1"/>
      <w:numFmt w:val="bullet"/>
      <w:lvlText w:val=""/>
      <w:lvlJc w:val="left"/>
      <w:pPr>
        <w:tabs>
          <w:tab w:val="num" w:pos="720"/>
        </w:tabs>
        <w:ind w:left="720" w:hanging="360"/>
      </w:pPr>
      <w:rPr>
        <w:rFonts w:ascii="Wingdings" w:hAnsi="Wingdings" w:hint="default"/>
      </w:rPr>
    </w:lvl>
    <w:lvl w:ilvl="1" w:tplc="D89C59FE">
      <w:numFmt w:val="none"/>
      <w:lvlText w:val=""/>
      <w:lvlJc w:val="left"/>
      <w:pPr>
        <w:tabs>
          <w:tab w:val="num" w:pos="360"/>
        </w:tabs>
      </w:pPr>
      <w:rPr>
        <w:rFonts w:cs="Times New Roman"/>
      </w:rPr>
    </w:lvl>
    <w:lvl w:ilvl="2" w:tplc="C01ECD80">
      <w:numFmt w:val="none"/>
      <w:lvlText w:val=""/>
      <w:lvlJc w:val="left"/>
      <w:pPr>
        <w:tabs>
          <w:tab w:val="num" w:pos="360"/>
        </w:tabs>
      </w:pPr>
      <w:rPr>
        <w:rFonts w:cs="Times New Roman"/>
      </w:rPr>
    </w:lvl>
    <w:lvl w:ilvl="3" w:tplc="2B8ADC30">
      <w:numFmt w:val="none"/>
      <w:lvlText w:val=""/>
      <w:lvlJc w:val="left"/>
      <w:pPr>
        <w:tabs>
          <w:tab w:val="num" w:pos="360"/>
        </w:tabs>
      </w:pPr>
      <w:rPr>
        <w:rFonts w:cs="Times New Roman"/>
      </w:rPr>
    </w:lvl>
    <w:lvl w:ilvl="4" w:tplc="CCF08884">
      <w:numFmt w:val="none"/>
      <w:lvlText w:val=""/>
      <w:lvlJc w:val="left"/>
      <w:pPr>
        <w:tabs>
          <w:tab w:val="num" w:pos="360"/>
        </w:tabs>
      </w:pPr>
      <w:rPr>
        <w:rFonts w:cs="Times New Roman"/>
      </w:rPr>
    </w:lvl>
    <w:lvl w:ilvl="5" w:tplc="C214EDB4">
      <w:numFmt w:val="none"/>
      <w:lvlText w:val=""/>
      <w:lvlJc w:val="left"/>
      <w:pPr>
        <w:tabs>
          <w:tab w:val="num" w:pos="360"/>
        </w:tabs>
      </w:pPr>
      <w:rPr>
        <w:rFonts w:cs="Times New Roman"/>
      </w:rPr>
    </w:lvl>
    <w:lvl w:ilvl="6" w:tplc="9BDAA4FA">
      <w:numFmt w:val="none"/>
      <w:lvlText w:val=""/>
      <w:lvlJc w:val="left"/>
      <w:pPr>
        <w:tabs>
          <w:tab w:val="num" w:pos="360"/>
        </w:tabs>
      </w:pPr>
      <w:rPr>
        <w:rFonts w:cs="Times New Roman"/>
      </w:rPr>
    </w:lvl>
    <w:lvl w:ilvl="7" w:tplc="79F8826A">
      <w:numFmt w:val="none"/>
      <w:lvlText w:val=""/>
      <w:lvlJc w:val="left"/>
      <w:pPr>
        <w:tabs>
          <w:tab w:val="num" w:pos="360"/>
        </w:tabs>
      </w:pPr>
      <w:rPr>
        <w:rFonts w:cs="Times New Roman"/>
      </w:rPr>
    </w:lvl>
    <w:lvl w:ilvl="8" w:tplc="9F88D310">
      <w:numFmt w:val="none"/>
      <w:lvlText w:val=""/>
      <w:lvlJc w:val="left"/>
      <w:pPr>
        <w:tabs>
          <w:tab w:val="num" w:pos="360"/>
        </w:tabs>
      </w:pPr>
      <w:rPr>
        <w:rFonts w:cs="Times New Roman"/>
      </w:rPr>
    </w:lvl>
  </w:abstractNum>
  <w:abstractNum w:abstractNumId="8">
    <w:nsid w:val="299D2B7B"/>
    <w:multiLevelType w:val="hybridMultilevel"/>
    <w:tmpl w:val="9ED4C2DC"/>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404BA5"/>
    <w:multiLevelType w:val="hybridMultilevel"/>
    <w:tmpl w:val="580E88C0"/>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C225F5"/>
    <w:multiLevelType w:val="hybridMultilevel"/>
    <w:tmpl w:val="C48242C8"/>
    <w:lvl w:ilvl="0" w:tplc="DD882BA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7840AFA"/>
    <w:multiLevelType w:val="hybridMultilevel"/>
    <w:tmpl w:val="A446A6D0"/>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7112C9"/>
    <w:multiLevelType w:val="hybridMultilevel"/>
    <w:tmpl w:val="DC52F562"/>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C254B4"/>
    <w:multiLevelType w:val="hybridMultilevel"/>
    <w:tmpl w:val="82F474A0"/>
    <w:lvl w:ilvl="0" w:tplc="DD882BA2">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B1382D"/>
    <w:multiLevelType w:val="hybridMultilevel"/>
    <w:tmpl w:val="ACEA0D0A"/>
    <w:lvl w:ilvl="0" w:tplc="DD882BA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51C82E17"/>
    <w:multiLevelType w:val="hybridMultilevel"/>
    <w:tmpl w:val="242AE1C0"/>
    <w:lvl w:ilvl="0" w:tplc="0746479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55ED29F0"/>
    <w:multiLevelType w:val="hybridMultilevel"/>
    <w:tmpl w:val="183E8372"/>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E13DC1"/>
    <w:multiLevelType w:val="hybridMultilevel"/>
    <w:tmpl w:val="B4F495B6"/>
    <w:lvl w:ilvl="0" w:tplc="DD882BA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5EB21016"/>
    <w:multiLevelType w:val="hybridMultilevel"/>
    <w:tmpl w:val="B69880E2"/>
    <w:lvl w:ilvl="0" w:tplc="CCDED75E">
      <w:start w:val="1"/>
      <w:numFmt w:val="decimal"/>
      <w:lvlText w:val="%1."/>
      <w:lvlJc w:val="left"/>
      <w:pPr>
        <w:tabs>
          <w:tab w:val="num" w:pos="720"/>
        </w:tabs>
        <w:ind w:left="720" w:hanging="360"/>
      </w:pPr>
      <w:rPr>
        <w:rFonts w:cs="Times New Roman"/>
      </w:rPr>
    </w:lvl>
    <w:lvl w:ilvl="1" w:tplc="D17057E4">
      <w:numFmt w:val="bullet"/>
      <w:lvlText w:val="•"/>
      <w:lvlJc w:val="left"/>
      <w:pPr>
        <w:tabs>
          <w:tab w:val="num" w:pos="360"/>
        </w:tabs>
      </w:pPr>
      <w:rPr>
        <w:rFonts w:ascii="Arial" w:hAnsi="Arial" w:hint="default"/>
      </w:rPr>
    </w:lvl>
    <w:lvl w:ilvl="2" w:tplc="C01ECD80">
      <w:numFmt w:val="none"/>
      <w:lvlText w:val=""/>
      <w:lvlJc w:val="left"/>
      <w:pPr>
        <w:tabs>
          <w:tab w:val="num" w:pos="360"/>
        </w:tabs>
      </w:pPr>
      <w:rPr>
        <w:rFonts w:cs="Times New Roman"/>
      </w:rPr>
    </w:lvl>
    <w:lvl w:ilvl="3" w:tplc="2B8ADC30">
      <w:numFmt w:val="none"/>
      <w:lvlText w:val=""/>
      <w:lvlJc w:val="left"/>
      <w:pPr>
        <w:tabs>
          <w:tab w:val="num" w:pos="360"/>
        </w:tabs>
      </w:pPr>
      <w:rPr>
        <w:rFonts w:cs="Times New Roman"/>
      </w:rPr>
    </w:lvl>
    <w:lvl w:ilvl="4" w:tplc="CCF08884">
      <w:numFmt w:val="none"/>
      <w:lvlText w:val=""/>
      <w:lvlJc w:val="left"/>
      <w:pPr>
        <w:tabs>
          <w:tab w:val="num" w:pos="360"/>
        </w:tabs>
      </w:pPr>
      <w:rPr>
        <w:rFonts w:cs="Times New Roman"/>
      </w:rPr>
    </w:lvl>
    <w:lvl w:ilvl="5" w:tplc="C214EDB4">
      <w:numFmt w:val="none"/>
      <w:lvlText w:val=""/>
      <w:lvlJc w:val="left"/>
      <w:pPr>
        <w:tabs>
          <w:tab w:val="num" w:pos="360"/>
        </w:tabs>
      </w:pPr>
      <w:rPr>
        <w:rFonts w:cs="Times New Roman"/>
      </w:rPr>
    </w:lvl>
    <w:lvl w:ilvl="6" w:tplc="9BDAA4FA">
      <w:numFmt w:val="none"/>
      <w:lvlText w:val=""/>
      <w:lvlJc w:val="left"/>
      <w:pPr>
        <w:tabs>
          <w:tab w:val="num" w:pos="360"/>
        </w:tabs>
      </w:pPr>
      <w:rPr>
        <w:rFonts w:cs="Times New Roman"/>
      </w:rPr>
    </w:lvl>
    <w:lvl w:ilvl="7" w:tplc="79F8826A">
      <w:numFmt w:val="none"/>
      <w:lvlText w:val=""/>
      <w:lvlJc w:val="left"/>
      <w:pPr>
        <w:tabs>
          <w:tab w:val="num" w:pos="360"/>
        </w:tabs>
      </w:pPr>
      <w:rPr>
        <w:rFonts w:cs="Times New Roman"/>
      </w:rPr>
    </w:lvl>
    <w:lvl w:ilvl="8" w:tplc="9F88D310">
      <w:numFmt w:val="none"/>
      <w:lvlText w:val=""/>
      <w:lvlJc w:val="left"/>
      <w:pPr>
        <w:tabs>
          <w:tab w:val="num" w:pos="360"/>
        </w:tabs>
      </w:pPr>
      <w:rPr>
        <w:rFonts w:cs="Times New Roman"/>
      </w:rPr>
    </w:lvl>
  </w:abstractNum>
  <w:abstractNum w:abstractNumId="19">
    <w:nsid w:val="5F6D2616"/>
    <w:multiLevelType w:val="hybridMultilevel"/>
    <w:tmpl w:val="CD9668BA"/>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2B7B59"/>
    <w:multiLevelType w:val="hybridMultilevel"/>
    <w:tmpl w:val="9782F05C"/>
    <w:lvl w:ilvl="0" w:tplc="D17057E4">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3BB3F20"/>
    <w:multiLevelType w:val="hybridMultilevel"/>
    <w:tmpl w:val="F7D69302"/>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197B42"/>
    <w:multiLevelType w:val="hybridMultilevel"/>
    <w:tmpl w:val="F1F040C8"/>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C138FD"/>
    <w:multiLevelType w:val="hybridMultilevel"/>
    <w:tmpl w:val="01963490"/>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02486D"/>
    <w:multiLevelType w:val="hybridMultilevel"/>
    <w:tmpl w:val="6FA45822"/>
    <w:lvl w:ilvl="0" w:tplc="D17057E4">
      <w:numFmt w:val="bullet"/>
      <w:lvlText w:val="•"/>
      <w:lvlJc w:val="left"/>
      <w:pPr>
        <w:ind w:left="540" w:hanging="360"/>
      </w:pPr>
      <w:rPr>
        <w:rFonts w:ascii="Arial" w:hAnsi="Aria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5">
    <w:nsid w:val="7B5E2390"/>
    <w:multiLevelType w:val="hybridMultilevel"/>
    <w:tmpl w:val="E2161654"/>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9"/>
  </w:num>
  <w:num w:numId="4">
    <w:abstractNumId w:val="16"/>
  </w:num>
  <w:num w:numId="5">
    <w:abstractNumId w:val="20"/>
  </w:num>
  <w:num w:numId="6">
    <w:abstractNumId w:val="18"/>
  </w:num>
  <w:num w:numId="7">
    <w:abstractNumId w:val="13"/>
  </w:num>
  <w:num w:numId="8">
    <w:abstractNumId w:val="22"/>
  </w:num>
  <w:num w:numId="9">
    <w:abstractNumId w:val="0"/>
  </w:num>
  <w:num w:numId="10">
    <w:abstractNumId w:val="25"/>
  </w:num>
  <w:num w:numId="11">
    <w:abstractNumId w:val="7"/>
  </w:num>
  <w:num w:numId="12">
    <w:abstractNumId w:val="8"/>
  </w:num>
  <w:num w:numId="13">
    <w:abstractNumId w:val="12"/>
  </w:num>
  <w:num w:numId="14">
    <w:abstractNumId w:val="23"/>
  </w:num>
  <w:num w:numId="15">
    <w:abstractNumId w:val="21"/>
  </w:num>
  <w:num w:numId="16">
    <w:abstractNumId w:val="2"/>
  </w:num>
  <w:num w:numId="17">
    <w:abstractNumId w:val="9"/>
  </w:num>
  <w:num w:numId="18">
    <w:abstractNumId w:val="6"/>
  </w:num>
  <w:num w:numId="19">
    <w:abstractNumId w:val="11"/>
  </w:num>
  <w:num w:numId="20">
    <w:abstractNumId w:val="17"/>
  </w:num>
  <w:num w:numId="21">
    <w:abstractNumId w:val="10"/>
  </w:num>
  <w:num w:numId="22">
    <w:abstractNumId w:val="14"/>
  </w:num>
  <w:num w:numId="23">
    <w:abstractNumId w:val="1"/>
  </w:num>
  <w:num w:numId="24">
    <w:abstractNumId w:val="3"/>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18D"/>
    <w:rsid w:val="0000707A"/>
    <w:rsid w:val="000109A8"/>
    <w:rsid w:val="000322FE"/>
    <w:rsid w:val="000523E5"/>
    <w:rsid w:val="00057707"/>
    <w:rsid w:val="0006613E"/>
    <w:rsid w:val="00085EB3"/>
    <w:rsid w:val="00090BD1"/>
    <w:rsid w:val="000970E2"/>
    <w:rsid w:val="000A3310"/>
    <w:rsid w:val="000C02E5"/>
    <w:rsid w:val="000C28E1"/>
    <w:rsid w:val="000C297C"/>
    <w:rsid w:val="0010563F"/>
    <w:rsid w:val="001201A0"/>
    <w:rsid w:val="001247A5"/>
    <w:rsid w:val="00127C9A"/>
    <w:rsid w:val="00134152"/>
    <w:rsid w:val="00146911"/>
    <w:rsid w:val="0016118D"/>
    <w:rsid w:val="00170D1F"/>
    <w:rsid w:val="00181169"/>
    <w:rsid w:val="00184347"/>
    <w:rsid w:val="001A1CF6"/>
    <w:rsid w:val="001B339E"/>
    <w:rsid w:val="001C4EBB"/>
    <w:rsid w:val="001D6F5F"/>
    <w:rsid w:val="001E614B"/>
    <w:rsid w:val="002034C8"/>
    <w:rsid w:val="002248D4"/>
    <w:rsid w:val="002649CB"/>
    <w:rsid w:val="00274F2E"/>
    <w:rsid w:val="00284052"/>
    <w:rsid w:val="00290C16"/>
    <w:rsid w:val="00290D91"/>
    <w:rsid w:val="002A0678"/>
    <w:rsid w:val="002A1FDD"/>
    <w:rsid w:val="002E04C6"/>
    <w:rsid w:val="00320168"/>
    <w:rsid w:val="00377BDC"/>
    <w:rsid w:val="003822C1"/>
    <w:rsid w:val="00392D54"/>
    <w:rsid w:val="003B0A11"/>
    <w:rsid w:val="003C163D"/>
    <w:rsid w:val="003C534A"/>
    <w:rsid w:val="003C73F9"/>
    <w:rsid w:val="003D202D"/>
    <w:rsid w:val="003F2232"/>
    <w:rsid w:val="00461E8F"/>
    <w:rsid w:val="0046321C"/>
    <w:rsid w:val="00494882"/>
    <w:rsid w:val="004B79D8"/>
    <w:rsid w:val="004D4BE3"/>
    <w:rsid w:val="004E127B"/>
    <w:rsid w:val="004E414B"/>
    <w:rsid w:val="004E440D"/>
    <w:rsid w:val="004E7090"/>
    <w:rsid w:val="004F5F17"/>
    <w:rsid w:val="004F6E31"/>
    <w:rsid w:val="00502B42"/>
    <w:rsid w:val="0050794C"/>
    <w:rsid w:val="00515D38"/>
    <w:rsid w:val="00530153"/>
    <w:rsid w:val="00531725"/>
    <w:rsid w:val="0056282E"/>
    <w:rsid w:val="00594BD7"/>
    <w:rsid w:val="005A090D"/>
    <w:rsid w:val="005A3297"/>
    <w:rsid w:val="005D461A"/>
    <w:rsid w:val="005E740E"/>
    <w:rsid w:val="00605265"/>
    <w:rsid w:val="00611E85"/>
    <w:rsid w:val="006124AE"/>
    <w:rsid w:val="00616218"/>
    <w:rsid w:val="00680352"/>
    <w:rsid w:val="006864C0"/>
    <w:rsid w:val="006A5677"/>
    <w:rsid w:val="006B4B8C"/>
    <w:rsid w:val="006C2CF6"/>
    <w:rsid w:val="006E2CE2"/>
    <w:rsid w:val="006E7408"/>
    <w:rsid w:val="00752C59"/>
    <w:rsid w:val="007E0684"/>
    <w:rsid w:val="007E2481"/>
    <w:rsid w:val="007E385C"/>
    <w:rsid w:val="007F7D3B"/>
    <w:rsid w:val="008028A7"/>
    <w:rsid w:val="00803194"/>
    <w:rsid w:val="0084513B"/>
    <w:rsid w:val="00846A3F"/>
    <w:rsid w:val="0086330C"/>
    <w:rsid w:val="00867092"/>
    <w:rsid w:val="00876C6B"/>
    <w:rsid w:val="00887A37"/>
    <w:rsid w:val="008A519A"/>
    <w:rsid w:val="008C0BB8"/>
    <w:rsid w:val="008C46AB"/>
    <w:rsid w:val="008D74F4"/>
    <w:rsid w:val="008E201C"/>
    <w:rsid w:val="009210B6"/>
    <w:rsid w:val="00940419"/>
    <w:rsid w:val="00953D22"/>
    <w:rsid w:val="009711C6"/>
    <w:rsid w:val="00985D05"/>
    <w:rsid w:val="009B1EB2"/>
    <w:rsid w:val="009B2FA8"/>
    <w:rsid w:val="009E1A52"/>
    <w:rsid w:val="00A23DE0"/>
    <w:rsid w:val="00A26DF1"/>
    <w:rsid w:val="00A32DBC"/>
    <w:rsid w:val="00A33F7E"/>
    <w:rsid w:val="00A50BCD"/>
    <w:rsid w:val="00A66B32"/>
    <w:rsid w:val="00A70D2E"/>
    <w:rsid w:val="00A92684"/>
    <w:rsid w:val="00A95A0C"/>
    <w:rsid w:val="00A9662C"/>
    <w:rsid w:val="00AA3616"/>
    <w:rsid w:val="00AA64A0"/>
    <w:rsid w:val="00AB3CDD"/>
    <w:rsid w:val="00AB6ED6"/>
    <w:rsid w:val="00AC604A"/>
    <w:rsid w:val="00B26BE5"/>
    <w:rsid w:val="00B4661A"/>
    <w:rsid w:val="00B618D2"/>
    <w:rsid w:val="00B867AC"/>
    <w:rsid w:val="00BB3133"/>
    <w:rsid w:val="00BE391C"/>
    <w:rsid w:val="00C03FA8"/>
    <w:rsid w:val="00C07680"/>
    <w:rsid w:val="00C140AF"/>
    <w:rsid w:val="00C408A4"/>
    <w:rsid w:val="00C41A7B"/>
    <w:rsid w:val="00C71B45"/>
    <w:rsid w:val="00C85F60"/>
    <w:rsid w:val="00CA6A7E"/>
    <w:rsid w:val="00CB2C0B"/>
    <w:rsid w:val="00CD66F7"/>
    <w:rsid w:val="00CE3D5C"/>
    <w:rsid w:val="00D24C7B"/>
    <w:rsid w:val="00D64140"/>
    <w:rsid w:val="00D81E93"/>
    <w:rsid w:val="00D846CC"/>
    <w:rsid w:val="00D87925"/>
    <w:rsid w:val="00D87B69"/>
    <w:rsid w:val="00DA45EC"/>
    <w:rsid w:val="00DC0B91"/>
    <w:rsid w:val="00DC6396"/>
    <w:rsid w:val="00DD3441"/>
    <w:rsid w:val="00E55EA8"/>
    <w:rsid w:val="00E570B5"/>
    <w:rsid w:val="00E73DF6"/>
    <w:rsid w:val="00E8242B"/>
    <w:rsid w:val="00EA753E"/>
    <w:rsid w:val="00ED0898"/>
    <w:rsid w:val="00ED08E4"/>
    <w:rsid w:val="00ED4E5D"/>
    <w:rsid w:val="00EE1906"/>
    <w:rsid w:val="00EE72EB"/>
    <w:rsid w:val="00EF05FB"/>
    <w:rsid w:val="00EF6E02"/>
    <w:rsid w:val="00F1592B"/>
    <w:rsid w:val="00F17DB3"/>
    <w:rsid w:val="00F2661D"/>
    <w:rsid w:val="00F4289B"/>
    <w:rsid w:val="00F4509B"/>
    <w:rsid w:val="00F55679"/>
    <w:rsid w:val="00F6461C"/>
    <w:rsid w:val="00F73D71"/>
    <w:rsid w:val="00FA62F3"/>
    <w:rsid w:val="00FB41C7"/>
    <w:rsid w:val="00FE0235"/>
    <w:rsid w:val="00FE3A01"/>
    <w:rsid w:val="00FE7B19"/>
    <w:rsid w:val="00FF1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18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16118D"/>
    <w:pPr>
      <w:widowControl w:val="0"/>
      <w:autoSpaceDE w:val="0"/>
      <w:autoSpaceDN w:val="0"/>
      <w:adjustRightInd w:val="0"/>
      <w:spacing w:line="462" w:lineRule="exact"/>
      <w:ind w:firstLine="686"/>
      <w:jc w:val="both"/>
    </w:pPr>
  </w:style>
  <w:style w:type="paragraph" w:styleId="a3">
    <w:name w:val="Body Text"/>
    <w:basedOn w:val="a"/>
    <w:link w:val="a4"/>
    <w:uiPriority w:val="99"/>
    <w:rsid w:val="0016118D"/>
    <w:pPr>
      <w:jc w:val="both"/>
    </w:pPr>
  </w:style>
  <w:style w:type="character" w:customStyle="1" w:styleId="a4">
    <w:name w:val="Основной текст Знак"/>
    <w:link w:val="a3"/>
    <w:uiPriority w:val="99"/>
    <w:locked/>
    <w:rsid w:val="0016118D"/>
    <w:rPr>
      <w:rFonts w:ascii="Times New Roman" w:hAnsi="Times New Roman" w:cs="Times New Roman"/>
      <w:sz w:val="24"/>
      <w:szCs w:val="24"/>
      <w:lang w:eastAsia="ru-RU"/>
    </w:rPr>
  </w:style>
  <w:style w:type="character" w:customStyle="1" w:styleId="FontStyle16">
    <w:name w:val="Font Style16"/>
    <w:uiPriority w:val="99"/>
    <w:rsid w:val="0016118D"/>
    <w:rPr>
      <w:rFonts w:ascii="Times New Roman" w:hAnsi="Times New Roman"/>
      <w:sz w:val="24"/>
    </w:rPr>
  </w:style>
  <w:style w:type="paragraph" w:styleId="a5">
    <w:name w:val="header"/>
    <w:basedOn w:val="a"/>
    <w:link w:val="a6"/>
    <w:uiPriority w:val="99"/>
    <w:semiHidden/>
    <w:rsid w:val="0016118D"/>
    <w:pPr>
      <w:tabs>
        <w:tab w:val="center" w:pos="4677"/>
        <w:tab w:val="right" w:pos="9355"/>
      </w:tabs>
    </w:pPr>
  </w:style>
  <w:style w:type="character" w:customStyle="1" w:styleId="a6">
    <w:name w:val="Верхний колонтитул Знак"/>
    <w:link w:val="a5"/>
    <w:uiPriority w:val="99"/>
    <w:semiHidden/>
    <w:locked/>
    <w:rsid w:val="0016118D"/>
    <w:rPr>
      <w:rFonts w:ascii="Times New Roman" w:hAnsi="Times New Roman" w:cs="Times New Roman"/>
      <w:sz w:val="24"/>
      <w:szCs w:val="24"/>
      <w:lang w:eastAsia="ru-RU"/>
    </w:rPr>
  </w:style>
  <w:style w:type="paragraph" w:styleId="a7">
    <w:name w:val="footer"/>
    <w:basedOn w:val="a"/>
    <w:link w:val="a8"/>
    <w:uiPriority w:val="99"/>
    <w:rsid w:val="0016118D"/>
    <w:pPr>
      <w:tabs>
        <w:tab w:val="center" w:pos="4677"/>
        <w:tab w:val="right" w:pos="9355"/>
      </w:tabs>
    </w:pPr>
  </w:style>
  <w:style w:type="character" w:customStyle="1" w:styleId="a8">
    <w:name w:val="Нижний колонтитул Знак"/>
    <w:link w:val="a7"/>
    <w:uiPriority w:val="99"/>
    <w:locked/>
    <w:rsid w:val="0016118D"/>
    <w:rPr>
      <w:rFonts w:ascii="Times New Roman" w:hAnsi="Times New Roman" w:cs="Times New Roman"/>
      <w:sz w:val="24"/>
      <w:szCs w:val="24"/>
      <w:lang w:eastAsia="ru-RU"/>
    </w:rPr>
  </w:style>
  <w:style w:type="paragraph" w:styleId="a9">
    <w:name w:val="Normal (Web)"/>
    <w:aliases w:val="Обычный (Web)"/>
    <w:basedOn w:val="a"/>
    <w:uiPriority w:val="99"/>
    <w:rsid w:val="00F4509B"/>
    <w:pPr>
      <w:overflowPunct w:val="0"/>
      <w:autoSpaceDE w:val="0"/>
      <w:autoSpaceDN w:val="0"/>
      <w:adjustRightInd w:val="0"/>
      <w:spacing w:before="100" w:after="100"/>
    </w:pPr>
    <w:rPr>
      <w:sz w:val="28"/>
      <w:szCs w:val="20"/>
      <w:lang w:val="en-US" w:eastAsia="en-US"/>
    </w:rPr>
  </w:style>
  <w:style w:type="paragraph" w:styleId="aa">
    <w:name w:val="List Paragraph"/>
    <w:basedOn w:val="a"/>
    <w:uiPriority w:val="99"/>
    <w:qFormat/>
    <w:rsid w:val="002A1FDD"/>
    <w:pPr>
      <w:ind w:left="720"/>
      <w:contextualSpacing/>
    </w:pPr>
  </w:style>
  <w:style w:type="paragraph" w:customStyle="1" w:styleId="Default">
    <w:name w:val="Default"/>
    <w:uiPriority w:val="99"/>
    <w:rsid w:val="002A1FDD"/>
    <w:pPr>
      <w:autoSpaceDE w:val="0"/>
      <w:autoSpaceDN w:val="0"/>
      <w:adjustRightInd w:val="0"/>
    </w:pPr>
    <w:rPr>
      <w:rFonts w:ascii="Times New Roman" w:hAnsi="Times New Roman"/>
      <w:color w:val="000000"/>
      <w:sz w:val="24"/>
      <w:szCs w:val="24"/>
      <w:lang w:eastAsia="en-US"/>
    </w:rPr>
  </w:style>
  <w:style w:type="paragraph" w:customStyle="1" w:styleId="3">
    <w:name w:val="......... 3"/>
    <w:basedOn w:val="Default"/>
    <w:next w:val="Default"/>
    <w:uiPriority w:val="99"/>
    <w:rsid w:val="008C46AB"/>
    <w:rPr>
      <w:color w:val="auto"/>
    </w:rPr>
  </w:style>
  <w:style w:type="character" w:customStyle="1" w:styleId="c11">
    <w:name w:val="c11"/>
    <w:uiPriority w:val="99"/>
    <w:rsid w:val="00C85F60"/>
    <w:rPr>
      <w:rFonts w:cs="Times New Roman"/>
    </w:rPr>
  </w:style>
  <w:style w:type="paragraph" w:customStyle="1" w:styleId="c4">
    <w:name w:val="c4"/>
    <w:basedOn w:val="a"/>
    <w:uiPriority w:val="99"/>
    <w:rsid w:val="00B618D2"/>
    <w:pPr>
      <w:spacing w:before="100" w:beforeAutospacing="1" w:after="100" w:afterAutospacing="1" w:line="360" w:lineRule="auto"/>
      <w:jc w:val="both"/>
    </w:pPr>
  </w:style>
  <w:style w:type="paragraph" w:styleId="ab">
    <w:name w:val="Body Text First Indent"/>
    <w:basedOn w:val="a3"/>
    <w:link w:val="ac"/>
    <w:uiPriority w:val="99"/>
    <w:semiHidden/>
    <w:rsid w:val="00DC0B91"/>
    <w:pPr>
      <w:spacing w:after="120"/>
      <w:ind w:firstLine="210"/>
      <w:jc w:val="left"/>
    </w:pPr>
  </w:style>
  <w:style w:type="character" w:customStyle="1" w:styleId="ac">
    <w:name w:val="Красная строка Знак"/>
    <w:link w:val="ab"/>
    <w:uiPriority w:val="99"/>
    <w:semiHidden/>
    <w:locked/>
    <w:rsid w:val="00DC0B91"/>
    <w:rPr>
      <w:rFonts w:ascii="Times New Roman" w:hAnsi="Times New Roman" w:cs="Times New Roman"/>
      <w:sz w:val="24"/>
      <w:szCs w:val="24"/>
      <w:lang w:eastAsia="ru-RU"/>
    </w:rPr>
  </w:style>
  <w:style w:type="paragraph" w:styleId="ad">
    <w:name w:val="Subtitle"/>
    <w:basedOn w:val="a"/>
    <w:link w:val="ae"/>
    <w:uiPriority w:val="99"/>
    <w:qFormat/>
    <w:rsid w:val="00DC0B91"/>
    <w:pPr>
      <w:spacing w:line="360" w:lineRule="auto"/>
      <w:jc w:val="center"/>
    </w:pPr>
    <w:rPr>
      <w:rFonts w:ascii="Arial" w:hAnsi="Arial" w:cs="Arial"/>
      <w:b/>
      <w:bCs/>
    </w:rPr>
  </w:style>
  <w:style w:type="character" w:customStyle="1" w:styleId="ae">
    <w:name w:val="Подзаголовок Знак"/>
    <w:link w:val="ad"/>
    <w:uiPriority w:val="99"/>
    <w:locked/>
    <w:rsid w:val="00DC0B91"/>
    <w:rPr>
      <w:rFonts w:ascii="Arial" w:hAnsi="Arial" w:cs="Arial"/>
      <w:b/>
      <w:bCs/>
      <w:sz w:val="24"/>
      <w:szCs w:val="24"/>
      <w:lang w:eastAsia="ru-RU"/>
    </w:rPr>
  </w:style>
  <w:style w:type="paragraph" w:styleId="af">
    <w:name w:val="Body Text Indent"/>
    <w:basedOn w:val="a"/>
    <w:link w:val="af0"/>
    <w:uiPriority w:val="99"/>
    <w:rsid w:val="00594BD7"/>
    <w:pPr>
      <w:spacing w:after="120"/>
      <w:ind w:left="283"/>
    </w:pPr>
  </w:style>
  <w:style w:type="character" w:customStyle="1" w:styleId="af0">
    <w:name w:val="Основной текст с отступом Знак"/>
    <w:link w:val="af"/>
    <w:uiPriority w:val="99"/>
    <w:locked/>
    <w:rsid w:val="00594BD7"/>
    <w:rPr>
      <w:rFonts w:ascii="Times New Roman" w:hAnsi="Times New Roman" w:cs="Times New Roman"/>
      <w:sz w:val="24"/>
      <w:szCs w:val="24"/>
      <w:lang w:eastAsia="ru-RU"/>
    </w:rPr>
  </w:style>
  <w:style w:type="paragraph" w:styleId="af1">
    <w:name w:val="Balloon Text"/>
    <w:basedOn w:val="a"/>
    <w:link w:val="af2"/>
    <w:uiPriority w:val="99"/>
    <w:semiHidden/>
    <w:unhideWhenUsed/>
    <w:rsid w:val="00D87925"/>
    <w:rPr>
      <w:rFonts w:ascii="Tahoma" w:hAnsi="Tahoma" w:cs="Tahoma"/>
      <w:sz w:val="16"/>
      <w:szCs w:val="16"/>
    </w:rPr>
  </w:style>
  <w:style w:type="character" w:customStyle="1" w:styleId="af2">
    <w:name w:val="Текст выноски Знак"/>
    <w:link w:val="af1"/>
    <w:uiPriority w:val="99"/>
    <w:semiHidden/>
    <w:rsid w:val="00D87925"/>
    <w:rPr>
      <w:rFonts w:ascii="Tahoma" w:eastAsia="Times New Roman" w:hAnsi="Tahoma" w:cs="Tahoma"/>
      <w:sz w:val="16"/>
      <w:szCs w:val="16"/>
    </w:rPr>
  </w:style>
  <w:style w:type="paragraph" w:customStyle="1" w:styleId="msonormalcxspmiddle">
    <w:name w:val="msonormalcxspmiddle"/>
    <w:basedOn w:val="a"/>
    <w:rsid w:val="0086330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16</Pages>
  <Words>4480</Words>
  <Characters>25539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cp:lastPrinted>2018-12-05T15:25:00Z</cp:lastPrinted>
  <dcterms:created xsi:type="dcterms:W3CDTF">2012-12-27T08:56:00Z</dcterms:created>
  <dcterms:modified xsi:type="dcterms:W3CDTF">2018-12-05T15:26:00Z</dcterms:modified>
</cp:coreProperties>
</file>