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EF" w:rsidRPr="00A23FEF" w:rsidRDefault="00A23FEF" w:rsidP="00A2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Муниципальное бюджетное образовательное</w:t>
      </w:r>
    </w:p>
    <w:p w:rsidR="00A23FEF" w:rsidRPr="00A23FEF" w:rsidRDefault="00A23FEF" w:rsidP="00A2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учреждение дополнительного образования детей</w:t>
      </w:r>
    </w:p>
    <w:p w:rsidR="00A23FEF" w:rsidRPr="00A23FEF" w:rsidRDefault="00A23FEF" w:rsidP="00A2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«Детская музыкальная школа №4»</w:t>
      </w:r>
    </w:p>
    <w:p w:rsidR="00A23FEF" w:rsidRPr="00A23FEF" w:rsidRDefault="00A23FEF" w:rsidP="00A2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FEF" w:rsidRPr="00A23FEF" w:rsidRDefault="00A23FEF" w:rsidP="00A2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FEF" w:rsidRPr="00A23FEF" w:rsidRDefault="00A23FEF" w:rsidP="00A2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FEF" w:rsidRPr="00A23FEF" w:rsidRDefault="00A23FEF" w:rsidP="00A2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FEF" w:rsidRPr="00A23FEF" w:rsidRDefault="00A23FEF" w:rsidP="00A2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FEF" w:rsidRPr="00A23FEF" w:rsidRDefault="00A23FEF" w:rsidP="00A2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FEF" w:rsidRPr="00A23FEF" w:rsidRDefault="00A23FEF" w:rsidP="00A23F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Д</w:t>
      </w:r>
      <w:r w:rsidRPr="00A23FE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ОПОЛНИТЕЛЬН</w:t>
      </w: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АЯ  </w:t>
      </w:r>
      <w:r w:rsidRPr="00A23FE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ПРЕДПРОФЕССИОНАЛЬН</w:t>
      </w: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АЯ </w:t>
      </w:r>
      <w:r w:rsidRPr="00A23FE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ОБЩЕОБРАЗОВАТЕЛЬН</w:t>
      </w: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АЯ</w:t>
      </w:r>
      <w:r w:rsidRPr="00A23FE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ПРОГРАММ</w:t>
      </w: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А</w:t>
      </w:r>
      <w:r w:rsidRPr="00A23FE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В ОБЛАСТИ МУЗЫКАЛЬНОГО ИСКУССТВА</w:t>
      </w: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«</w:t>
      </w:r>
      <w:r w:rsidR="002939C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ХОРОВОЕ ПЕНИЕ</w:t>
      </w:r>
      <w:bookmarkStart w:id="0" w:name="_GoBack"/>
      <w:bookmarkEnd w:id="0"/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»</w:t>
      </w:r>
    </w:p>
    <w:p w:rsidR="00A23FEF" w:rsidRPr="00A23FEF" w:rsidRDefault="00A23FEF" w:rsidP="00A23F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A23FEF" w:rsidRPr="00A23FEF" w:rsidRDefault="00A23FEF" w:rsidP="00A23F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A23FEF" w:rsidRPr="00A23FEF" w:rsidRDefault="00A23FEF" w:rsidP="00A23F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Предметная область</w:t>
      </w:r>
    </w:p>
    <w:p w:rsidR="00A23FEF" w:rsidRPr="00A23FEF" w:rsidRDefault="00A23FEF" w:rsidP="00A23F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</w:t>
      </w: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ТЕОРИЯ И ИСТОРИЯ МУЗЫКИ</w:t>
      </w:r>
    </w:p>
    <w:p w:rsidR="00A23FEF" w:rsidRPr="00A23FEF" w:rsidRDefault="00A23FEF" w:rsidP="00A23F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A23FEF" w:rsidRPr="00A23FEF" w:rsidRDefault="00A23FEF" w:rsidP="00A23F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A23FEF" w:rsidRPr="00A23FEF" w:rsidRDefault="00A23FEF" w:rsidP="00A23F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программа по учебному предмету</w:t>
      </w:r>
    </w:p>
    <w:p w:rsidR="00A23FEF" w:rsidRPr="00A23FEF" w:rsidRDefault="00A23FEF" w:rsidP="00A23F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ПО.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</w:t>
      </w: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УП.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</w:t>
      </w: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Слушание музыки</w:t>
      </w: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»</w:t>
      </w:r>
    </w:p>
    <w:p w:rsidR="00A23FEF" w:rsidRPr="00A23FEF" w:rsidRDefault="00A23FEF" w:rsidP="00A23F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FEF" w:rsidRPr="00A23FEF" w:rsidRDefault="00A23FEF" w:rsidP="00A23F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EF" w:rsidRPr="00A23FEF" w:rsidRDefault="00A23FEF" w:rsidP="00A23F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EF" w:rsidRPr="00A23FEF" w:rsidRDefault="00A23FEF" w:rsidP="00A23F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EF" w:rsidRPr="00A23FEF" w:rsidRDefault="00A23FEF" w:rsidP="00A23F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EF" w:rsidRPr="00A23FEF" w:rsidRDefault="00A23FEF" w:rsidP="00A23F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EF" w:rsidRPr="00A23FEF" w:rsidRDefault="00A23FEF" w:rsidP="00A23FEF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EF" w:rsidRPr="00A23FEF" w:rsidRDefault="00A23FEF" w:rsidP="00A23FE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A23FEF" w:rsidRPr="00A23FEF" w:rsidRDefault="00A23FEF" w:rsidP="00A23FE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Pr="00A23FEF" w:rsidRDefault="00A23FEF" w:rsidP="00A23FE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Старый Оскол</w:t>
      </w:r>
    </w:p>
    <w:p w:rsidR="00A23FEF" w:rsidRPr="00A23FEF" w:rsidRDefault="00A23FEF" w:rsidP="00A23FE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686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2013 г.</w:t>
      </w:r>
    </w:p>
    <w:p w:rsidR="00A23FEF" w:rsidRPr="00A23FEF" w:rsidRDefault="00A23FEF" w:rsidP="00A23FE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EF" w:rsidRPr="00A23FEF" w:rsidRDefault="00A23FEF" w:rsidP="00A23FE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A23FEF" w:rsidRPr="00A23FEF" w:rsidTr="00A23FEF">
        <w:tc>
          <w:tcPr>
            <w:tcW w:w="4785" w:type="dxa"/>
          </w:tcPr>
          <w:p w:rsidR="00A23FEF" w:rsidRPr="00A23FEF" w:rsidRDefault="00A23FEF" w:rsidP="00A23F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«Одобрено» </w:t>
            </w:r>
          </w:p>
          <w:p w:rsidR="00A23FEF" w:rsidRPr="00A23FEF" w:rsidRDefault="00A23FEF" w:rsidP="00A23F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Методическим советом</w:t>
            </w:r>
          </w:p>
          <w:p w:rsidR="00A23FEF" w:rsidRPr="00A23FEF" w:rsidRDefault="00A23FEF" w:rsidP="00A23F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образовательного учреждения</w:t>
            </w:r>
          </w:p>
          <w:p w:rsidR="00A23FEF" w:rsidRPr="00A23FEF" w:rsidRDefault="00A23FEF" w:rsidP="00A23F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ДОД  ДМШ№ 4</w:t>
            </w:r>
          </w:p>
          <w:p w:rsidR="00A23FEF" w:rsidRPr="00A23FEF" w:rsidRDefault="00A23FEF" w:rsidP="00A23F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рассмотрения</w:t>
            </w:r>
          </w:p>
        </w:tc>
        <w:tc>
          <w:tcPr>
            <w:tcW w:w="4786" w:type="dxa"/>
          </w:tcPr>
          <w:p w:rsidR="00A23FEF" w:rsidRPr="00A23FEF" w:rsidRDefault="00A23FEF" w:rsidP="00A23FE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A23FEF" w:rsidRPr="00A23FEF" w:rsidRDefault="00A23FEF" w:rsidP="00A23FE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– </w:t>
            </w:r>
            <w:proofErr w:type="spellStart"/>
            <w:r w:rsidRPr="00A2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Умитбаева</w:t>
            </w:r>
            <w:proofErr w:type="spellEnd"/>
            <w:r w:rsidRPr="00A2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3FEF" w:rsidRPr="00A23FEF" w:rsidRDefault="00A23FEF" w:rsidP="00A23FE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Владимировна</w:t>
            </w:r>
          </w:p>
          <w:p w:rsidR="00A23FEF" w:rsidRPr="00A23FEF" w:rsidRDefault="00A23FEF" w:rsidP="00A23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</w:p>
          <w:p w:rsidR="00A23FEF" w:rsidRPr="00A23FEF" w:rsidRDefault="00A23FEF" w:rsidP="00A23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2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A23FEF" w:rsidRPr="00A23FEF" w:rsidRDefault="00A23FEF" w:rsidP="00A23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3FEF" w:rsidRPr="00A23FEF" w:rsidRDefault="00A23FEF" w:rsidP="00A23FE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утверждения</w:t>
            </w:r>
          </w:p>
        </w:tc>
      </w:tr>
    </w:tbl>
    <w:p w:rsidR="00A23FEF" w:rsidRPr="00A23FEF" w:rsidRDefault="00A23FEF" w:rsidP="00A23F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EF" w:rsidRPr="00A23FEF" w:rsidRDefault="00A23FEF" w:rsidP="00A23FE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                                            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Ходакова Ю.В.</w:t>
      </w:r>
      <w:r w:rsidRPr="00A23FE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</w:p>
    <w:p w:rsidR="00A23FEF" w:rsidRDefault="00A23FEF" w:rsidP="00A23FE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A23F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реподаватель</w:t>
      </w:r>
    </w:p>
    <w:p w:rsidR="00A23FEF" w:rsidRPr="00A23FEF" w:rsidRDefault="00A23FEF" w:rsidP="00A23FE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теоретических дисциплин                    </w:t>
      </w:r>
    </w:p>
    <w:p w:rsidR="00A23FEF" w:rsidRPr="00A23FEF" w:rsidRDefault="00A23FEF" w:rsidP="00A23FE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МБОУ ДОД  ДМШ №4</w:t>
      </w:r>
    </w:p>
    <w:p w:rsidR="00A23FEF" w:rsidRPr="00A23FEF" w:rsidRDefault="00A23FEF" w:rsidP="00A23FE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A23FEF" w:rsidRPr="00A23FEF" w:rsidRDefault="00A23FEF" w:rsidP="00A23FE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                            </w:t>
      </w:r>
    </w:p>
    <w:p w:rsidR="00A23FEF" w:rsidRPr="00A23FEF" w:rsidRDefault="00A23FEF" w:rsidP="00A2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EF" w:rsidRPr="00A23FEF" w:rsidRDefault="00A23FEF" w:rsidP="00A23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Лебединская Н.В., </w:t>
      </w:r>
      <w:r w:rsidRPr="00A23F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A23FEF" w:rsidRPr="00A23FEF" w:rsidRDefault="00A23FEF" w:rsidP="00A23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</w:t>
      </w:r>
    </w:p>
    <w:p w:rsidR="00A23FEF" w:rsidRDefault="00A23FEF" w:rsidP="00A23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колледжа,</w:t>
      </w:r>
    </w:p>
    <w:p w:rsidR="00A23FEF" w:rsidRDefault="00A23FEF" w:rsidP="00A23FEF">
      <w:pPr>
        <w:widowControl w:val="0"/>
        <w:tabs>
          <w:tab w:val="left" w:pos="708"/>
          <w:tab w:val="left" w:pos="1416"/>
          <w:tab w:val="left" w:pos="2124"/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3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3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председатель ПЦК «Теория музыки»</w:t>
      </w:r>
    </w:p>
    <w:p w:rsidR="00A23FEF" w:rsidRPr="00A23FEF" w:rsidRDefault="00A23FEF" w:rsidP="00A23FEF">
      <w:pPr>
        <w:widowControl w:val="0"/>
        <w:tabs>
          <w:tab w:val="left" w:pos="708"/>
          <w:tab w:val="left" w:pos="1416"/>
          <w:tab w:val="left" w:pos="2124"/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EF" w:rsidRPr="00A23FEF" w:rsidRDefault="00A23FEF" w:rsidP="00A2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Малахова О.Г.</w:t>
      </w:r>
    </w:p>
    <w:p w:rsidR="00A23FEF" w:rsidRPr="00A23FEF" w:rsidRDefault="00A23FEF" w:rsidP="00A23FE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преподаватель высшей категории </w:t>
      </w:r>
    </w:p>
    <w:p w:rsidR="00A23FEF" w:rsidRPr="00A23FEF" w:rsidRDefault="00A23FEF" w:rsidP="00A23FE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теоретических дисциплин,</w:t>
      </w:r>
    </w:p>
    <w:p w:rsidR="00A23FEF" w:rsidRPr="00A23FEF" w:rsidRDefault="00A23FEF" w:rsidP="00A23FEF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23F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МБОУ ДОД  ДШИ №2</w:t>
      </w:r>
    </w:p>
    <w:p w:rsidR="00A23FEF" w:rsidRPr="00A23FEF" w:rsidRDefault="00A23FEF" w:rsidP="00A23F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EF" w:rsidRPr="00A23FEF" w:rsidRDefault="00A23FEF" w:rsidP="00A23F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EF" w:rsidRPr="00A23FEF" w:rsidRDefault="00A23FEF" w:rsidP="00A23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Default="00A23FEF" w:rsidP="00A23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Default="00A23FEF" w:rsidP="00A23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Default="00A23FEF" w:rsidP="00A23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Default="00A23FEF" w:rsidP="00A23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Default="00A23FEF" w:rsidP="00A23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Default="00A23FEF" w:rsidP="00A23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Default="00A23FEF" w:rsidP="00A23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Default="00A23FEF" w:rsidP="00A23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Default="00A23FEF" w:rsidP="00A23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Default="00A23FEF" w:rsidP="00A23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Default="00A23FEF" w:rsidP="00A23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Default="00A23FEF" w:rsidP="00A23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Default="00A23FEF" w:rsidP="00A23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Pr="00A23FEF" w:rsidRDefault="00A23FEF" w:rsidP="00A23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FEF" w:rsidRDefault="00A23FEF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СТРУКТУРА ПРОГРАММЫ УЧЕБНОГО ПРЕДМЕТА</w:t>
      </w:r>
      <w:r w:rsidR="00DB7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7BB" w:rsidRPr="00F9211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I. Пояснительная записка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Срок реализации учебного предмета;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211B">
        <w:rPr>
          <w:rFonts w:ascii="Times New Roman" w:hAnsi="Times New Roman" w:cs="Times New Roman"/>
          <w:sz w:val="28"/>
          <w:szCs w:val="28"/>
        </w:rPr>
        <w:t>- Объем учебного времени, предусмотренный учебным планом образовательного</w:t>
      </w:r>
      <w:proofErr w:type="gramEnd"/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учреждения на реализацию учебного предмета;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Форма проведения учебных аудиторных занятий;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Цель и задачи учебного предмета;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Обоснование структуры программы учебного предмета;</w:t>
      </w:r>
    </w:p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Методы обучения;</w:t>
      </w:r>
    </w:p>
    <w:p w:rsidR="00DB77BB" w:rsidRPr="00F9211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II. Учебно-тематический план</w:t>
      </w:r>
    </w:p>
    <w:p w:rsidR="00DB77BB" w:rsidRPr="00F9211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III. Содержание учебного предмета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Сведения о затратах учебного времени;</w:t>
      </w:r>
    </w:p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Годовые требования. Содержание разделов;</w:t>
      </w:r>
    </w:p>
    <w:p w:rsidR="00DB77BB" w:rsidRPr="00F9211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IV. Требования к уровню подготовки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Требования к промежуточной аттестации;</w:t>
      </w:r>
    </w:p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Критерии оценки;</w:t>
      </w:r>
    </w:p>
    <w:p w:rsidR="00A651AC" w:rsidRDefault="00A651AC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651AC" w:rsidRDefault="00A651AC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F921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Формы и методы контроля, система оценок</w:t>
      </w:r>
    </w:p>
    <w:p w:rsidR="00A651AC" w:rsidRDefault="00A651AC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Аттестация: цели, виды, форма, содержание;</w:t>
      </w:r>
    </w:p>
    <w:p w:rsidR="00A651AC" w:rsidRDefault="00A651AC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Критерии оценки</w:t>
      </w:r>
    </w:p>
    <w:p w:rsidR="00A651AC" w:rsidRPr="00F9211B" w:rsidRDefault="00A651AC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F9211B" w:rsidRDefault="00A651AC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</w:t>
      </w:r>
      <w:r w:rsidRPr="00F921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11B" w:rsidRPr="00F9211B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</w:t>
      </w:r>
    </w:p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Методические рекомендации педагогическим работникам;</w:t>
      </w:r>
    </w:p>
    <w:p w:rsidR="00DB77BB" w:rsidRPr="00F9211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13D76" w:rsidRDefault="00A651AC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651AC">
        <w:rPr>
          <w:rFonts w:ascii="Times New Roman" w:hAnsi="Times New Roman" w:cs="Times New Roman"/>
          <w:sz w:val="28"/>
          <w:szCs w:val="28"/>
        </w:rPr>
        <w:t xml:space="preserve">. </w:t>
      </w:r>
      <w:r w:rsidR="00C13D76">
        <w:rPr>
          <w:rFonts w:ascii="Times New Roman" w:hAnsi="Times New Roman" w:cs="Times New Roman"/>
          <w:sz w:val="28"/>
          <w:szCs w:val="28"/>
        </w:rPr>
        <w:t>Требования к условиям реализации программы</w:t>
      </w:r>
      <w:r w:rsidR="00F9211B" w:rsidRPr="00F9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11B" w:rsidRPr="00F9211B" w:rsidRDefault="00C13D76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651AC">
        <w:rPr>
          <w:rFonts w:ascii="Times New Roman" w:hAnsi="Times New Roman" w:cs="Times New Roman"/>
          <w:sz w:val="28"/>
          <w:szCs w:val="28"/>
        </w:rPr>
        <w:t xml:space="preserve">. </w:t>
      </w:r>
      <w:r w:rsidR="00F9211B" w:rsidRPr="00F9211B">
        <w:rPr>
          <w:rFonts w:ascii="Times New Roman" w:hAnsi="Times New Roman" w:cs="Times New Roman"/>
          <w:sz w:val="28"/>
          <w:szCs w:val="28"/>
        </w:rPr>
        <w:t>Список рекомендуемой учебной и методической литературы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 - </w:t>
      </w:r>
      <w:r w:rsidR="00DB77BB">
        <w:rPr>
          <w:rFonts w:ascii="Times New Roman" w:hAnsi="Times New Roman" w:cs="Times New Roman"/>
          <w:sz w:val="28"/>
          <w:szCs w:val="28"/>
        </w:rPr>
        <w:t>Список методической литературы;</w:t>
      </w:r>
      <w:r w:rsidRPr="00F9211B">
        <w:rPr>
          <w:rFonts w:ascii="Times New Roman" w:hAnsi="Times New Roman" w:cs="Times New Roman"/>
          <w:sz w:val="28"/>
          <w:szCs w:val="28"/>
        </w:rPr>
        <w:tab/>
      </w:r>
    </w:p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 -Учебная литература; </w:t>
      </w:r>
    </w:p>
    <w:p w:rsidR="00DB77B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77B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77B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77B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77B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77B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77B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77B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77BB" w:rsidRPr="00F9211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DB77BB" w:rsidRDefault="00F9211B" w:rsidP="00DB77BB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B77BB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DB77B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7BB">
        <w:rPr>
          <w:rFonts w:ascii="Times New Roman" w:hAnsi="Times New Roman" w:cs="Times New Roman"/>
          <w:b/>
          <w:i/>
          <w:sz w:val="28"/>
          <w:szCs w:val="28"/>
        </w:rPr>
        <w:t>1. Характеристика учебного предмета, его место и роль в образовательном процессе.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«Слушание музыки»  разработана на основе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сучетом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    федеральных      государственных     требований     к    дополнительным предпрофессиональным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общеобразовательнымпрограммамв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области музыкального искусства  «Фортепиано», 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Струнныеинструменты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», «Духовые  и ударные инструменты»,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Народныеинструменты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Хоровоепение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Предмет «Слушание музыки» является неотъемлемой частью музыкальн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 исторических дисциплин  и занимает важнейшее место в учебно-воспитательном процессе музыкальных школ.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Специфика курса Слушание музыки состоит в том, что главным в нем является живое восприятие и осмысление музыки. Эстетические цели преобладают над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дидактическими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. Данный курс компенсирует бедность музыкальных впечатлений детей. Целенаправленное воздействие шедевров мирового музыкального искусства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фор¬мирует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основы музыкальной культуры обучающихся, как части их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ду¬ховной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культуры.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Слушание музыки позволяет развить эмоциональность, отзывчивость на музыкальные звуки, способность выразить свои впечатления от музыки словами, что в конечном итоге способствует духовному совершенствованию ребенка и развитию его интеллекта. О важности развития этих качеств у ребенка говорил исследователь С. Морозов: «Способность чувственной, эмоциональной отзывчивости, если ее развивать в себе, научит куда больше "слышать в звуках", чем слышит иной человек, наделенный тонким слухом, но с холодным сердцем и равнодушным умом относящийся к музыкальному искусству».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Предмет «Слушание музыки» ориентирован в большей степени на музыкальное и интеллектуальное развитие детей, чем на заучивании ими определенных понятий и терминов. Курс «Слушание музыки» даёт возможность приобщить детей к музыкальному искусству практически с начального этапа обучения ДШИ. В тесной связи с другими предметами – эта дисциплина способствует формированию музыкального вкуса и культуры эстетического восприятия музыки, расширению общего кругозора обучающегося, накоплению музыкального багажа знаний, а также развитию музыкально – литературного лексикона обучающихся.  </w:t>
      </w:r>
    </w:p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Курс является преамбулой к изучению музыкальной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лите¬ратуры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</w:t>
      </w:r>
    </w:p>
    <w:p w:rsidR="00DB77BB" w:rsidRPr="00F9211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DB77B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7BB">
        <w:rPr>
          <w:rFonts w:ascii="Times New Roman" w:hAnsi="Times New Roman" w:cs="Times New Roman"/>
          <w:b/>
          <w:i/>
          <w:sz w:val="28"/>
          <w:szCs w:val="28"/>
        </w:rPr>
        <w:t xml:space="preserve">        2.Срок реализации  учебного предмета «Слушание музыки»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Срок реализации учебного предмета «Слушание музыки» для детей,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lastRenderedPageBreak/>
        <w:t>поступивших в образовательное учреждение в 1 класс в возрасте с 6,5-9 лет составляет 3 года.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7BB">
        <w:rPr>
          <w:rFonts w:ascii="Times New Roman" w:hAnsi="Times New Roman" w:cs="Times New Roman"/>
          <w:b/>
          <w:i/>
          <w:sz w:val="28"/>
          <w:szCs w:val="28"/>
        </w:rPr>
        <w:t>3.Обьём учебного времени и виды  учебной работы.</w:t>
      </w:r>
    </w:p>
    <w:p w:rsidR="00DB77BB" w:rsidRPr="00DB77B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782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580"/>
        <w:gridCol w:w="554"/>
        <w:gridCol w:w="1134"/>
        <w:gridCol w:w="1134"/>
        <w:gridCol w:w="1134"/>
        <w:gridCol w:w="1134"/>
        <w:gridCol w:w="40"/>
        <w:gridCol w:w="159"/>
        <w:gridCol w:w="935"/>
      </w:tblGrid>
      <w:tr w:rsidR="00DB77BB" w:rsidRPr="001874F6" w:rsidTr="00DB77BB">
        <w:trPr>
          <w:trHeight w:val="1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Вид </w:t>
            </w:r>
            <w:proofErr w:type="gramStart"/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учебной</w:t>
            </w:r>
            <w:proofErr w:type="gramEnd"/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Затраты учебного времени,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22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Всего</w:t>
            </w:r>
          </w:p>
        </w:tc>
      </w:tr>
      <w:tr w:rsidR="00DB77BB" w:rsidRPr="001874F6" w:rsidTr="00DB77BB">
        <w:trPr>
          <w:trHeight w:val="298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работы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график промежуточной нагрузки, аттестации</w:t>
            </w:r>
          </w:p>
        </w:tc>
        <w:tc>
          <w:tcPr>
            <w:tcW w:w="40" w:type="dxa"/>
            <w:tcBorders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22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часов</w:t>
            </w:r>
          </w:p>
        </w:tc>
      </w:tr>
      <w:tr w:rsidR="00DB77BB" w:rsidRPr="001874F6" w:rsidTr="00DB77BB">
        <w:trPr>
          <w:trHeight w:val="3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130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134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136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11B" w:rsidRPr="001874F6" w:rsidTr="00DB77BB">
        <w:trPr>
          <w:trHeight w:val="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56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62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62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56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11B" w:rsidRPr="001874F6" w:rsidTr="00DB77BB">
        <w:trPr>
          <w:trHeight w:val="80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11B" w:rsidRPr="001874F6" w:rsidTr="00DB77BB">
        <w:trPr>
          <w:trHeight w:val="32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Аудиторные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ind w:left="56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ind w:left="62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ind w:left="60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ind w:left="56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98</w:t>
            </w:r>
          </w:p>
        </w:tc>
      </w:tr>
      <w:tr w:rsidR="00F9211B" w:rsidRPr="001874F6" w:rsidTr="00DB77BB">
        <w:trPr>
          <w:trHeight w:val="235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11B" w:rsidRPr="001874F6" w:rsidTr="00DB77BB">
        <w:trPr>
          <w:trHeight w:val="29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Самостоятельная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ind w:left="56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ind w:left="62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ind w:left="60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ind w:left="56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8.5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49</w:t>
            </w:r>
          </w:p>
        </w:tc>
      </w:tr>
      <w:tr w:rsidR="00F9211B" w:rsidRPr="001874F6" w:rsidTr="00DB77BB">
        <w:trPr>
          <w:trHeight w:val="328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11B" w:rsidRPr="001874F6" w:rsidTr="00DB77BB">
        <w:trPr>
          <w:trHeight w:val="55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ind w:left="56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ind w:left="62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ind w:left="44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ind w:left="56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25.5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147</w:t>
            </w:r>
          </w:p>
        </w:tc>
      </w:tr>
      <w:tr w:rsidR="00F9211B" w:rsidRPr="001874F6" w:rsidTr="00DB77BB">
        <w:trPr>
          <w:trHeight w:val="312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11B" w:rsidRPr="001874F6" w:rsidTr="00DB77BB">
        <w:trPr>
          <w:trHeight w:val="80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11B" w:rsidRPr="001874F6" w:rsidTr="00DB77BB">
        <w:trPr>
          <w:trHeight w:val="32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DB7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38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контр.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44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контр.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44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зачет</w:t>
            </w:r>
          </w:p>
        </w:tc>
        <w:tc>
          <w:tcPr>
            <w:tcW w:w="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11B" w:rsidRPr="001874F6" w:rsidTr="00DB77BB">
        <w:trPr>
          <w:trHeight w:val="278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промежуточной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38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ind w:left="44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B77B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9211B" w:rsidRPr="00DB77BB" w:rsidRDefault="00F9211B" w:rsidP="00A23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11B" w:rsidRPr="001874F6" w:rsidTr="00DB77BB">
        <w:trPr>
          <w:trHeight w:val="122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1874F6" w:rsidRDefault="00F9211B" w:rsidP="00A23FEF">
            <w:pPr>
              <w:spacing w:after="0" w:line="240" w:lineRule="auto"/>
              <w:ind w:left="34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1874F6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аттестации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1874F6" w:rsidRDefault="00F9211B" w:rsidP="00A23FEF">
            <w:pPr>
              <w:spacing w:after="0" w:line="240" w:lineRule="auto"/>
              <w:rPr>
                <w:rFonts w:ascii="Microsoft Sans Serif" w:hAnsi="Microsoft Sans Serif" w:cs="Microsoft Sans Serif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1874F6" w:rsidRDefault="00F9211B" w:rsidP="00A23FEF">
            <w:pPr>
              <w:spacing w:after="0" w:line="240" w:lineRule="auto"/>
              <w:rPr>
                <w:rFonts w:ascii="Microsoft Sans Serif" w:hAnsi="Microsoft Sans Serif" w:cs="Microsoft Sans Serif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1874F6" w:rsidRDefault="00F9211B" w:rsidP="00A23FEF">
            <w:pPr>
              <w:spacing w:after="0" w:line="240" w:lineRule="auto"/>
              <w:rPr>
                <w:rFonts w:ascii="Microsoft Sans Serif" w:hAnsi="Microsoft Sans Serif" w:cs="Microsoft Sans Serif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1874F6" w:rsidRDefault="00F9211B" w:rsidP="00A23FEF">
            <w:pPr>
              <w:spacing w:after="0" w:line="240" w:lineRule="auto"/>
              <w:rPr>
                <w:rFonts w:ascii="Microsoft Sans Serif" w:hAnsi="Microsoft Sans Serif" w:cs="Microsoft Sans Serif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1874F6" w:rsidRDefault="00F9211B" w:rsidP="00A23FEF">
            <w:pPr>
              <w:spacing w:after="0" w:line="240" w:lineRule="auto"/>
              <w:rPr>
                <w:rFonts w:ascii="Microsoft Sans Serif" w:hAnsi="Microsoft Sans Serif" w:cs="Microsoft Sans Serif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1874F6" w:rsidRDefault="00F9211B" w:rsidP="00A23FEF">
            <w:pPr>
              <w:spacing w:after="0" w:line="240" w:lineRule="auto"/>
              <w:rPr>
                <w:rFonts w:ascii="Microsoft Sans Serif" w:hAnsi="Microsoft Sans Serif" w:cs="Microsoft Sans Serif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11B" w:rsidRPr="001874F6" w:rsidRDefault="00F9211B" w:rsidP="00A23FEF">
            <w:pPr>
              <w:spacing w:after="0" w:line="240" w:lineRule="auto"/>
              <w:rPr>
                <w:rFonts w:ascii="Microsoft Sans Serif" w:hAnsi="Microsoft Sans Serif" w:cs="Microsoft Sans Serif"/>
                <w:color w:val="000000"/>
                <w:sz w:val="10"/>
                <w:szCs w:val="10"/>
              </w:rPr>
            </w:pPr>
          </w:p>
        </w:tc>
      </w:tr>
    </w:tbl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DB77B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7BB">
        <w:rPr>
          <w:rFonts w:ascii="Times New Roman" w:hAnsi="Times New Roman" w:cs="Times New Roman"/>
          <w:b/>
          <w:i/>
          <w:sz w:val="28"/>
          <w:szCs w:val="28"/>
        </w:rPr>
        <w:t>4. Форма проведе</w:t>
      </w:r>
      <w:r w:rsidR="00DB77BB">
        <w:rPr>
          <w:rFonts w:ascii="Times New Roman" w:hAnsi="Times New Roman" w:cs="Times New Roman"/>
          <w:b/>
          <w:i/>
          <w:sz w:val="28"/>
          <w:szCs w:val="28"/>
        </w:rPr>
        <w:t>ния учебных аудиторных занятий.</w:t>
      </w:r>
    </w:p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Форма проведения учебных аудиторных занятий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елкогрупповая. Численность учащихся от 4-10 человек. Для учащихся 1-3 классов занятия по предмету «Слушание музыки» предусм</w:t>
      </w:r>
      <w:r w:rsidR="00DB77BB">
        <w:rPr>
          <w:rFonts w:ascii="Times New Roman" w:hAnsi="Times New Roman" w:cs="Times New Roman"/>
          <w:sz w:val="28"/>
          <w:szCs w:val="28"/>
        </w:rPr>
        <w:t>отрены 1 раз в неделю по 1 часу.</w:t>
      </w:r>
    </w:p>
    <w:p w:rsidR="00DB77BB" w:rsidRPr="00F9211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DB77BB" w:rsidRDefault="00F9211B" w:rsidP="00DB77BB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DB77BB">
        <w:rPr>
          <w:rFonts w:ascii="Times New Roman" w:hAnsi="Times New Roman" w:cs="Times New Roman"/>
          <w:b/>
          <w:i/>
          <w:sz w:val="28"/>
          <w:szCs w:val="28"/>
        </w:rPr>
        <w:t>5.Цель и задачи учебного предмета.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Цель программы – формирование основ музыкальной культуры обучающихся и приобщение к шедеврам мировой классики с раннего школьного возраста.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 Основные задачи: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•</w:t>
      </w:r>
      <w:r w:rsidRPr="00F9211B">
        <w:rPr>
          <w:rFonts w:ascii="Times New Roman" w:hAnsi="Times New Roman" w:cs="Times New Roman"/>
          <w:sz w:val="28"/>
          <w:szCs w:val="28"/>
        </w:rPr>
        <w:tab/>
        <w:t xml:space="preserve">Создать предпосылки для дальнейшего музыкального, личностного развития, последующего освоения  и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приобщения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 обучающихся к музыкальному искусству;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•</w:t>
      </w:r>
      <w:r w:rsidRPr="00F9211B">
        <w:rPr>
          <w:rFonts w:ascii="Times New Roman" w:hAnsi="Times New Roman" w:cs="Times New Roman"/>
          <w:sz w:val="28"/>
          <w:szCs w:val="28"/>
        </w:rPr>
        <w:tab/>
        <w:t>Формировать основы  культуры слушания  и осознанное отношение к музыке;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•</w:t>
      </w:r>
      <w:r w:rsidRPr="00F9211B">
        <w:rPr>
          <w:rFonts w:ascii="Times New Roman" w:hAnsi="Times New Roman" w:cs="Times New Roman"/>
          <w:sz w:val="28"/>
          <w:szCs w:val="28"/>
        </w:rPr>
        <w:tab/>
        <w:t>Накапливать опыт восприятия произведений мировой музыкальной культуры разных эпох, направлений и стилей;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•</w:t>
      </w:r>
      <w:r w:rsidRPr="00F9211B">
        <w:rPr>
          <w:rFonts w:ascii="Times New Roman" w:hAnsi="Times New Roman" w:cs="Times New Roman"/>
          <w:sz w:val="28"/>
          <w:szCs w:val="28"/>
        </w:rPr>
        <w:tab/>
        <w:t>Расширять эмоциональное отношение к музыке на основе восприятия;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•</w:t>
      </w:r>
      <w:r w:rsidRPr="00F9211B">
        <w:rPr>
          <w:rFonts w:ascii="Times New Roman" w:hAnsi="Times New Roman" w:cs="Times New Roman"/>
          <w:sz w:val="28"/>
          <w:szCs w:val="28"/>
        </w:rPr>
        <w:tab/>
        <w:t>Развивать музыкальное мышление, творческих способностей и воображения обучающихся;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•</w:t>
      </w:r>
      <w:r w:rsidRPr="00F9211B">
        <w:rPr>
          <w:rFonts w:ascii="Times New Roman" w:hAnsi="Times New Roman" w:cs="Times New Roman"/>
          <w:sz w:val="28"/>
          <w:szCs w:val="28"/>
        </w:rPr>
        <w:tab/>
        <w:t>Способствовать развитию интереса детей к познанию классической музыки и сопоставлению ее с окружающей жизнью;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9211B">
        <w:rPr>
          <w:rFonts w:ascii="Times New Roman" w:hAnsi="Times New Roman" w:cs="Times New Roman"/>
          <w:sz w:val="28"/>
          <w:szCs w:val="28"/>
        </w:rPr>
        <w:tab/>
        <w:t>Воспитывать желание слушать и исполнять музыку;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•</w:t>
      </w:r>
      <w:r w:rsidRPr="00F9211B">
        <w:rPr>
          <w:rFonts w:ascii="Times New Roman" w:hAnsi="Times New Roman" w:cs="Times New Roman"/>
          <w:sz w:val="28"/>
          <w:szCs w:val="28"/>
        </w:rPr>
        <w:tab/>
        <w:t>Поддерживать проявления оценочного отношения к музыке, ее исполнению, что является первоначальным проявлением музыкального вкуса.</w:t>
      </w:r>
    </w:p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•</w:t>
      </w:r>
      <w:r w:rsidRPr="00F9211B">
        <w:rPr>
          <w:rFonts w:ascii="Times New Roman" w:hAnsi="Times New Roman" w:cs="Times New Roman"/>
          <w:sz w:val="28"/>
          <w:szCs w:val="28"/>
        </w:rPr>
        <w:tab/>
        <w:t>Развивать способности запоминать музыкальное произведение и анализировать его.</w:t>
      </w:r>
    </w:p>
    <w:p w:rsidR="00DB77BB" w:rsidRPr="00F9211B" w:rsidRDefault="00DB77B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DB77B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7BB">
        <w:rPr>
          <w:rFonts w:ascii="Times New Roman" w:hAnsi="Times New Roman" w:cs="Times New Roman"/>
          <w:b/>
          <w:i/>
          <w:sz w:val="28"/>
          <w:szCs w:val="28"/>
        </w:rPr>
        <w:t>6. Обоснование структу</w:t>
      </w:r>
      <w:r w:rsidR="00DB77BB" w:rsidRPr="00DB77BB">
        <w:rPr>
          <w:rFonts w:ascii="Times New Roman" w:hAnsi="Times New Roman" w:cs="Times New Roman"/>
          <w:b/>
          <w:i/>
          <w:sz w:val="28"/>
          <w:szCs w:val="28"/>
        </w:rPr>
        <w:t>ры программы учебного предмета.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•</w:t>
      </w:r>
      <w:r w:rsidRPr="00F9211B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времени, предусмотренного на освоение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учебного предмета;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•</w:t>
      </w:r>
      <w:r w:rsidRPr="00F9211B">
        <w:rPr>
          <w:rFonts w:ascii="Times New Roman" w:hAnsi="Times New Roman" w:cs="Times New Roman"/>
          <w:sz w:val="28"/>
          <w:szCs w:val="28"/>
        </w:rPr>
        <w:tab/>
        <w:t>распределение учебного материала по годам обучения;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•</w:t>
      </w:r>
      <w:r w:rsidRPr="00F9211B">
        <w:rPr>
          <w:rFonts w:ascii="Times New Roman" w:hAnsi="Times New Roman" w:cs="Times New Roman"/>
          <w:sz w:val="28"/>
          <w:szCs w:val="28"/>
        </w:rPr>
        <w:tab/>
        <w:t>описание дидактических единиц учебного предмета;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•</w:t>
      </w:r>
      <w:r w:rsidRPr="00F9211B">
        <w:rPr>
          <w:rFonts w:ascii="Times New Roman" w:hAnsi="Times New Roman" w:cs="Times New Roman"/>
          <w:sz w:val="28"/>
          <w:szCs w:val="28"/>
        </w:rPr>
        <w:tab/>
        <w:t xml:space="preserve">требования к уровню подготовки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•</w:t>
      </w:r>
      <w:r w:rsidRPr="00F9211B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DB77B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7BB">
        <w:rPr>
          <w:rFonts w:ascii="Times New Roman" w:hAnsi="Times New Roman" w:cs="Times New Roman"/>
          <w:b/>
          <w:i/>
          <w:sz w:val="28"/>
          <w:szCs w:val="28"/>
        </w:rPr>
        <w:t>7.Методы обучения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</w:t>
      </w:r>
      <w:r w:rsidRPr="00F9211B">
        <w:rPr>
          <w:rFonts w:ascii="Times New Roman" w:hAnsi="Times New Roman" w:cs="Times New Roman"/>
          <w:sz w:val="28"/>
          <w:szCs w:val="28"/>
        </w:rPr>
        <w:tab/>
        <w:t>объяснительно-иллюстративные (объяснение материала происходит в ходе знакомства с конкретным музыкальным примером);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</w:t>
      </w:r>
      <w:r w:rsidRPr="00F9211B">
        <w:rPr>
          <w:rFonts w:ascii="Times New Roman" w:hAnsi="Times New Roman" w:cs="Times New Roman"/>
          <w:sz w:val="28"/>
          <w:szCs w:val="28"/>
        </w:rPr>
        <w:tab/>
        <w:t>поисково-творческие (творческие задания, участие детей в обсуждении, беседах);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</w:t>
      </w:r>
      <w:r w:rsidRPr="00F9211B">
        <w:rPr>
          <w:rFonts w:ascii="Times New Roman" w:hAnsi="Times New Roman" w:cs="Times New Roman"/>
          <w:sz w:val="28"/>
          <w:szCs w:val="28"/>
        </w:rPr>
        <w:tab/>
        <w:t>игровые (разнообразны</w:t>
      </w:r>
      <w:r w:rsidR="00C13D76">
        <w:rPr>
          <w:rFonts w:ascii="Times New Roman" w:hAnsi="Times New Roman" w:cs="Times New Roman"/>
          <w:sz w:val="28"/>
          <w:szCs w:val="28"/>
        </w:rPr>
        <w:t>е формы игрового моделирования)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Default="00F9211B" w:rsidP="00DB77BB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77BB">
        <w:rPr>
          <w:rFonts w:ascii="Times New Roman" w:hAnsi="Times New Roman" w:cs="Times New Roman"/>
          <w:b/>
          <w:sz w:val="32"/>
          <w:szCs w:val="32"/>
        </w:rPr>
        <w:t>Учебно-тематический материал</w:t>
      </w:r>
    </w:p>
    <w:p w:rsidR="00DB77BB" w:rsidRPr="00DB77BB" w:rsidRDefault="00DB77BB" w:rsidP="00DB77BB">
      <w:pPr>
        <w:pStyle w:val="a3"/>
        <w:spacing w:after="0" w:line="240" w:lineRule="atLeast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Музыкальный материал подобран по возможности яркий, образный, доступный детскому восприятию.</w:t>
      </w:r>
    </w:p>
    <w:p w:rsidR="00F9211B" w:rsidRDefault="00F9211B" w:rsidP="00F92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211B" w:rsidRPr="005C6FB8" w:rsidRDefault="00F9211B" w:rsidP="00F9211B">
      <w:pPr>
        <w:spacing w:after="0" w:line="240" w:lineRule="atLeast"/>
        <w:ind w:lef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5C6FB8">
        <w:rPr>
          <w:rFonts w:ascii="Times New Roman" w:hAnsi="Times New Roman"/>
          <w:b/>
          <w:sz w:val="28"/>
          <w:szCs w:val="28"/>
        </w:rPr>
        <w:t>I год обучения</w:t>
      </w: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"/>
        <w:gridCol w:w="3033"/>
        <w:gridCol w:w="1643"/>
        <w:gridCol w:w="1944"/>
        <w:gridCol w:w="1485"/>
        <w:gridCol w:w="8"/>
        <w:gridCol w:w="1607"/>
      </w:tblGrid>
      <w:tr w:rsidR="00F9211B" w:rsidRPr="00367ED6" w:rsidTr="00A23FEF">
        <w:trPr>
          <w:trHeight w:val="736"/>
          <w:jc w:val="center"/>
        </w:trPr>
        <w:tc>
          <w:tcPr>
            <w:tcW w:w="366" w:type="dxa"/>
            <w:vMerge w:val="restart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33" w:type="dxa"/>
            <w:vMerge w:val="restart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 xml:space="preserve">Наименование раздела, темы </w:t>
            </w:r>
          </w:p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5044" w:type="dxa"/>
            <w:gridSpan w:val="4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F9211B" w:rsidRPr="00367ED6" w:rsidTr="00A23FEF">
        <w:trPr>
          <w:trHeight w:val="733"/>
          <w:jc w:val="center"/>
        </w:trPr>
        <w:tc>
          <w:tcPr>
            <w:tcW w:w="366" w:type="dxa"/>
            <w:vMerge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vMerge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493" w:type="dxa"/>
            <w:gridSpan w:val="2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607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</w:tr>
      <w:tr w:rsidR="00F9211B" w:rsidRPr="00367ED6" w:rsidTr="00A23FEF">
        <w:trPr>
          <w:trHeight w:val="820"/>
          <w:jc w:val="center"/>
        </w:trPr>
        <w:tc>
          <w:tcPr>
            <w:tcW w:w="366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Окружающий мир и музыка. Что такое музыка? Сказки, легенды о музыке и музыкантах</w:t>
            </w:r>
          </w:p>
        </w:tc>
        <w:tc>
          <w:tcPr>
            <w:tcW w:w="164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44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5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  <w:gridSpan w:val="2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9211B" w:rsidRPr="00367ED6" w:rsidTr="00A23FEF">
        <w:trPr>
          <w:trHeight w:val="820"/>
          <w:jc w:val="center"/>
        </w:trPr>
        <w:tc>
          <w:tcPr>
            <w:tcW w:w="366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03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Музыка и другие виды искусства</w:t>
            </w:r>
          </w:p>
        </w:tc>
        <w:tc>
          <w:tcPr>
            <w:tcW w:w="164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44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5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  <w:gridSpan w:val="2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9211B" w:rsidRPr="00367ED6" w:rsidTr="00A23FEF">
        <w:trPr>
          <w:trHeight w:val="820"/>
          <w:jc w:val="center"/>
        </w:trPr>
        <w:tc>
          <w:tcPr>
            <w:tcW w:w="366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3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Мир детства в музыке. Музыка для детей и о детях.</w:t>
            </w:r>
          </w:p>
        </w:tc>
        <w:tc>
          <w:tcPr>
            <w:tcW w:w="164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44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1485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615" w:type="dxa"/>
            <w:gridSpan w:val="2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9211B" w:rsidRPr="00367ED6" w:rsidTr="00A23FEF">
        <w:trPr>
          <w:trHeight w:val="820"/>
          <w:jc w:val="center"/>
        </w:trPr>
        <w:tc>
          <w:tcPr>
            <w:tcW w:w="366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Животные, птицы, рыбы в музыке.</w:t>
            </w:r>
          </w:p>
        </w:tc>
        <w:tc>
          <w:tcPr>
            <w:tcW w:w="164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44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1485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615" w:type="dxa"/>
            <w:gridSpan w:val="2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9211B" w:rsidRPr="00367ED6" w:rsidTr="00A23FEF">
        <w:trPr>
          <w:trHeight w:val="820"/>
          <w:jc w:val="center"/>
        </w:trPr>
        <w:tc>
          <w:tcPr>
            <w:tcW w:w="366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3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Музыка и сказка. Фантастические и сказочные персонажи в музыке.</w:t>
            </w:r>
          </w:p>
        </w:tc>
        <w:tc>
          <w:tcPr>
            <w:tcW w:w="164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44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85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  <w:gridSpan w:val="2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9211B" w:rsidRPr="00367ED6" w:rsidTr="00A23FEF">
        <w:trPr>
          <w:trHeight w:val="820"/>
          <w:jc w:val="center"/>
        </w:trPr>
        <w:tc>
          <w:tcPr>
            <w:tcW w:w="366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3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Музыка и природа. Времена года в музыке. Состояние природы в разное время суток. Утро, день, вечер, ночь</w:t>
            </w:r>
          </w:p>
        </w:tc>
        <w:tc>
          <w:tcPr>
            <w:tcW w:w="164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44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85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  <w:gridSpan w:val="2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9211B" w:rsidRPr="00367ED6" w:rsidTr="00A23FEF">
        <w:trPr>
          <w:trHeight w:val="820"/>
          <w:jc w:val="center"/>
        </w:trPr>
        <w:tc>
          <w:tcPr>
            <w:tcW w:w="366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303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Настроение, характер и чувства  человека в музыке.</w:t>
            </w:r>
          </w:p>
        </w:tc>
        <w:tc>
          <w:tcPr>
            <w:tcW w:w="164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44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85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  <w:gridSpan w:val="2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9211B" w:rsidRPr="00367ED6" w:rsidTr="00A23FEF">
        <w:trPr>
          <w:trHeight w:val="820"/>
          <w:jc w:val="center"/>
        </w:trPr>
        <w:tc>
          <w:tcPr>
            <w:tcW w:w="366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643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85" w:type="dxa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15" w:type="dxa"/>
            <w:gridSpan w:val="2"/>
          </w:tcPr>
          <w:p w:rsidR="00F9211B" w:rsidRPr="007D0712" w:rsidRDefault="00F9211B" w:rsidP="00A23FE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71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</w:tbl>
    <w:p w:rsidR="00F9211B" w:rsidRDefault="00F9211B" w:rsidP="00F92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211B" w:rsidRPr="005C6FB8" w:rsidRDefault="00F9211B" w:rsidP="00F92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211B" w:rsidRPr="005C6FB8" w:rsidRDefault="00F9211B" w:rsidP="00F92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5C6FB8">
        <w:rPr>
          <w:rFonts w:ascii="Times New Roman" w:hAnsi="Times New Roman"/>
          <w:b/>
          <w:sz w:val="28"/>
          <w:szCs w:val="28"/>
        </w:rPr>
        <w:t>II год обучения</w:t>
      </w: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2803"/>
        <w:gridCol w:w="1623"/>
        <w:gridCol w:w="1921"/>
        <w:gridCol w:w="1467"/>
        <w:gridCol w:w="8"/>
        <w:gridCol w:w="1588"/>
      </w:tblGrid>
      <w:tr w:rsidR="00F9211B" w:rsidRPr="00367ED6" w:rsidTr="00A23FEF">
        <w:trPr>
          <w:trHeight w:val="771"/>
          <w:jc w:val="center"/>
        </w:trPr>
        <w:tc>
          <w:tcPr>
            <w:tcW w:w="555" w:type="dxa"/>
            <w:vMerge w:val="restart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03" w:type="dxa"/>
            <w:vMerge w:val="restart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 xml:space="preserve">Наименование раздела, темы </w:t>
            </w:r>
          </w:p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vMerge w:val="restart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4984" w:type="dxa"/>
            <w:gridSpan w:val="4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F9211B" w:rsidRPr="00367ED6" w:rsidTr="00A23FEF">
        <w:trPr>
          <w:trHeight w:val="768"/>
          <w:jc w:val="center"/>
        </w:trPr>
        <w:tc>
          <w:tcPr>
            <w:tcW w:w="555" w:type="dxa"/>
            <w:vMerge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vMerge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475" w:type="dxa"/>
            <w:gridSpan w:val="2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88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</w:tr>
      <w:tr w:rsidR="00F9211B" w:rsidRPr="00367ED6" w:rsidTr="00A23FEF">
        <w:trPr>
          <w:trHeight w:val="859"/>
          <w:jc w:val="center"/>
        </w:trPr>
        <w:tc>
          <w:tcPr>
            <w:tcW w:w="555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Песня. Танец. Марш. Движения под музыку. Различные виды маршей. Танцы (народные, старинные, современные)</w:t>
            </w:r>
          </w:p>
        </w:tc>
        <w:tc>
          <w:tcPr>
            <w:tcW w:w="162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21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67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6" w:type="dxa"/>
            <w:gridSpan w:val="2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9211B" w:rsidRPr="00367ED6" w:rsidTr="00A23FEF">
        <w:trPr>
          <w:trHeight w:val="859"/>
          <w:jc w:val="center"/>
        </w:trPr>
        <w:tc>
          <w:tcPr>
            <w:tcW w:w="555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Праздники Русской Православной церкви: Рождество Христово. Пасха.</w:t>
            </w:r>
          </w:p>
        </w:tc>
        <w:tc>
          <w:tcPr>
            <w:tcW w:w="162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21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67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  <w:gridSpan w:val="2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9211B" w:rsidRPr="00367ED6" w:rsidTr="00A23FEF">
        <w:trPr>
          <w:trHeight w:val="859"/>
          <w:jc w:val="center"/>
        </w:trPr>
        <w:tc>
          <w:tcPr>
            <w:tcW w:w="555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0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Времена года в народном календаре. Народные праздники, обряды и песни.</w:t>
            </w:r>
          </w:p>
        </w:tc>
        <w:tc>
          <w:tcPr>
            <w:tcW w:w="162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21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67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596" w:type="dxa"/>
            <w:gridSpan w:val="2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9211B" w:rsidRPr="00367ED6" w:rsidTr="00A23FEF">
        <w:trPr>
          <w:trHeight w:val="859"/>
          <w:jc w:val="center"/>
        </w:trPr>
        <w:tc>
          <w:tcPr>
            <w:tcW w:w="555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Музыка народов мира</w:t>
            </w:r>
          </w:p>
        </w:tc>
        <w:tc>
          <w:tcPr>
            <w:tcW w:w="162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21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67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  <w:gridSpan w:val="2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9211B" w:rsidRPr="00367ED6" w:rsidTr="00A23FEF">
        <w:trPr>
          <w:trHeight w:val="859"/>
          <w:jc w:val="center"/>
        </w:trPr>
        <w:tc>
          <w:tcPr>
            <w:tcW w:w="555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Героико-патриотическая тема в музыке.</w:t>
            </w:r>
          </w:p>
        </w:tc>
        <w:tc>
          <w:tcPr>
            <w:tcW w:w="162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21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67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  <w:gridSpan w:val="2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9211B" w:rsidRPr="00367ED6" w:rsidTr="00A23FEF">
        <w:trPr>
          <w:trHeight w:val="859"/>
          <w:jc w:val="center"/>
        </w:trPr>
        <w:tc>
          <w:tcPr>
            <w:tcW w:w="555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62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1467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1596" w:type="dxa"/>
            <w:gridSpan w:val="2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</w:tbl>
    <w:p w:rsidR="00F9211B" w:rsidRDefault="00F9211B" w:rsidP="00F92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211B" w:rsidRDefault="00F9211B" w:rsidP="00F92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211B" w:rsidRPr="005C6FB8" w:rsidRDefault="00F9211B" w:rsidP="00F9211B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Pr="005C6FB8">
        <w:rPr>
          <w:rFonts w:ascii="Times New Roman" w:hAnsi="Times New Roman"/>
          <w:b/>
          <w:sz w:val="28"/>
          <w:szCs w:val="28"/>
        </w:rPr>
        <w:t>III год обучения</w:t>
      </w: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2803"/>
        <w:gridCol w:w="1623"/>
        <w:gridCol w:w="1921"/>
        <w:gridCol w:w="1467"/>
        <w:gridCol w:w="8"/>
        <w:gridCol w:w="1588"/>
      </w:tblGrid>
      <w:tr w:rsidR="00F9211B" w:rsidRPr="00367ED6" w:rsidTr="00A23FEF">
        <w:trPr>
          <w:trHeight w:val="771"/>
          <w:jc w:val="center"/>
        </w:trPr>
        <w:tc>
          <w:tcPr>
            <w:tcW w:w="555" w:type="dxa"/>
            <w:vMerge w:val="restart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03" w:type="dxa"/>
            <w:vMerge w:val="restart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 xml:space="preserve">Наименование раздела, темы </w:t>
            </w:r>
          </w:p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vMerge w:val="restart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4984" w:type="dxa"/>
            <w:gridSpan w:val="4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F9211B" w:rsidRPr="00367ED6" w:rsidTr="00A23FEF">
        <w:trPr>
          <w:trHeight w:val="768"/>
          <w:jc w:val="center"/>
        </w:trPr>
        <w:tc>
          <w:tcPr>
            <w:tcW w:w="555" w:type="dxa"/>
            <w:vMerge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vMerge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475" w:type="dxa"/>
            <w:gridSpan w:val="2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88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</w:tr>
      <w:tr w:rsidR="00F9211B" w:rsidRPr="00367ED6" w:rsidTr="00A23FEF">
        <w:trPr>
          <w:trHeight w:val="859"/>
          <w:jc w:val="center"/>
        </w:trPr>
        <w:tc>
          <w:tcPr>
            <w:tcW w:w="555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Музыкальные инструменты.</w:t>
            </w:r>
          </w:p>
        </w:tc>
        <w:tc>
          <w:tcPr>
            <w:tcW w:w="162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21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67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gridSpan w:val="2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9211B" w:rsidRPr="00367ED6" w:rsidTr="00A23FEF">
        <w:trPr>
          <w:trHeight w:val="859"/>
          <w:jc w:val="center"/>
        </w:trPr>
        <w:tc>
          <w:tcPr>
            <w:tcW w:w="555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Средства музыкальной выразительности. Музыкальный язык.</w:t>
            </w:r>
          </w:p>
        </w:tc>
        <w:tc>
          <w:tcPr>
            <w:tcW w:w="162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21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67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6" w:type="dxa"/>
            <w:gridSpan w:val="2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9211B" w:rsidRPr="00367ED6" w:rsidTr="00A23FEF">
        <w:trPr>
          <w:trHeight w:val="859"/>
          <w:jc w:val="center"/>
        </w:trPr>
        <w:tc>
          <w:tcPr>
            <w:tcW w:w="555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Жанры вокальной, инструментальной и симфонической музыки.</w:t>
            </w:r>
          </w:p>
        </w:tc>
        <w:tc>
          <w:tcPr>
            <w:tcW w:w="162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21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1467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596" w:type="dxa"/>
            <w:gridSpan w:val="2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F9211B" w:rsidRPr="00367ED6" w:rsidTr="00A23FEF">
        <w:trPr>
          <w:trHeight w:val="859"/>
          <w:jc w:val="center"/>
        </w:trPr>
        <w:tc>
          <w:tcPr>
            <w:tcW w:w="555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Опера.</w:t>
            </w:r>
          </w:p>
        </w:tc>
        <w:tc>
          <w:tcPr>
            <w:tcW w:w="162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21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7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gridSpan w:val="2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9211B" w:rsidRPr="00367ED6" w:rsidTr="00A23FEF">
        <w:trPr>
          <w:trHeight w:val="859"/>
          <w:jc w:val="center"/>
        </w:trPr>
        <w:tc>
          <w:tcPr>
            <w:tcW w:w="555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Балет.</w:t>
            </w:r>
          </w:p>
        </w:tc>
        <w:tc>
          <w:tcPr>
            <w:tcW w:w="162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921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7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gridSpan w:val="2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9211B" w:rsidRPr="00367ED6" w:rsidTr="00A23FEF">
        <w:trPr>
          <w:trHeight w:val="859"/>
          <w:jc w:val="center"/>
        </w:trPr>
        <w:tc>
          <w:tcPr>
            <w:tcW w:w="555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623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1467" w:type="dxa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1596" w:type="dxa"/>
            <w:gridSpan w:val="2"/>
          </w:tcPr>
          <w:p w:rsidR="00F9211B" w:rsidRPr="00367ED6" w:rsidRDefault="00F9211B" w:rsidP="00A23F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ED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</w:tbl>
    <w:p w:rsidR="00F9211B" w:rsidRPr="005C6FB8" w:rsidRDefault="00F9211B" w:rsidP="00F92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C13D76" w:rsidRDefault="00F9211B" w:rsidP="00C13D7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3D76">
        <w:rPr>
          <w:rFonts w:ascii="Times New Roman" w:hAnsi="Times New Roman" w:cs="Times New Roman"/>
          <w:b/>
          <w:sz w:val="32"/>
          <w:szCs w:val="32"/>
        </w:rPr>
        <w:t>С</w:t>
      </w:r>
      <w:r w:rsidR="00C13D76" w:rsidRPr="00C13D76">
        <w:rPr>
          <w:rFonts w:ascii="Times New Roman" w:hAnsi="Times New Roman" w:cs="Times New Roman"/>
          <w:b/>
          <w:sz w:val="32"/>
          <w:szCs w:val="32"/>
        </w:rPr>
        <w:t>одержание учебного предмета</w:t>
      </w:r>
    </w:p>
    <w:p w:rsidR="00C13D76" w:rsidRPr="00C13D76" w:rsidRDefault="00C13D76" w:rsidP="00C13D76">
      <w:pPr>
        <w:pStyle w:val="a3"/>
        <w:spacing w:after="0" w:line="240" w:lineRule="atLeast"/>
        <w:ind w:left="10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Программа по предмету «Слушание музыки» реализуется в структуре дополнительной предпрофессиональной общеобразовательной программы в области музыкального искусства, рассчитанной на 8-9 лет обучения.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0"/>
        <w:gridCol w:w="17"/>
        <w:gridCol w:w="806"/>
        <w:gridCol w:w="1825"/>
        <w:gridCol w:w="3543"/>
      </w:tblGrid>
      <w:tr w:rsidR="00F9211B" w:rsidRPr="00677F65" w:rsidTr="00F9211B">
        <w:trPr>
          <w:trHeight w:val="828"/>
        </w:trPr>
        <w:tc>
          <w:tcPr>
            <w:tcW w:w="9781" w:type="dxa"/>
            <w:gridSpan w:val="5"/>
          </w:tcPr>
          <w:p w:rsidR="00F9211B" w:rsidRDefault="00F9211B" w:rsidP="00A23FEF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0D73">
              <w:rPr>
                <w:rFonts w:ascii="Times New Roman" w:hAnsi="Times New Roman"/>
                <w:b/>
                <w:sz w:val="28"/>
                <w:szCs w:val="28"/>
              </w:rPr>
              <w:t>обязательная  часть</w:t>
            </w:r>
          </w:p>
          <w:p w:rsidR="00F9211B" w:rsidRDefault="00F9211B" w:rsidP="00A23FEF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365F91"/>
                <w:sz w:val="28"/>
                <w:szCs w:val="28"/>
              </w:rPr>
            </w:pPr>
          </w:p>
        </w:tc>
      </w:tr>
      <w:tr w:rsidR="00F9211B" w:rsidRPr="00677F65" w:rsidTr="00F9211B">
        <w:trPr>
          <w:trHeight w:val="384"/>
        </w:trPr>
        <w:tc>
          <w:tcPr>
            <w:tcW w:w="3590" w:type="dxa"/>
          </w:tcPr>
          <w:p w:rsidR="00F9211B" w:rsidRDefault="00F9211B" w:rsidP="00A23FEF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F9211B" w:rsidRDefault="00F9211B" w:rsidP="00A23FEF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6191" w:type="dxa"/>
            <w:gridSpan w:val="4"/>
          </w:tcPr>
          <w:p w:rsidR="00F9211B" w:rsidRDefault="00F9211B" w:rsidP="00A23FEF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0D73">
              <w:rPr>
                <w:rFonts w:ascii="Times New Roman" w:hAnsi="Times New Roman"/>
                <w:b/>
                <w:sz w:val="28"/>
                <w:szCs w:val="28"/>
              </w:rPr>
              <w:t>Распределение по годам обучения</w:t>
            </w:r>
          </w:p>
        </w:tc>
      </w:tr>
      <w:tr w:rsidR="00F9211B" w:rsidRPr="00677F65" w:rsidTr="00F9211B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607" w:type="dxa"/>
            <w:gridSpan w:val="2"/>
          </w:tcPr>
          <w:p w:rsidR="00F9211B" w:rsidRDefault="00F9211B" w:rsidP="00A23FEF">
            <w:pPr>
              <w:spacing w:before="100" w:beforeAutospacing="1" w:after="100" w:afterAutospacing="1" w:line="240" w:lineRule="atLeast"/>
              <w:ind w:right="-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A0D73">
              <w:rPr>
                <w:rFonts w:ascii="Times New Roman" w:hAnsi="Times New Roman"/>
                <w:b/>
                <w:sz w:val="28"/>
                <w:szCs w:val="28"/>
              </w:rPr>
              <w:t>Класс ДМШ</w:t>
            </w:r>
          </w:p>
        </w:tc>
        <w:tc>
          <w:tcPr>
            <w:tcW w:w="806" w:type="dxa"/>
          </w:tcPr>
          <w:p w:rsidR="00F9211B" w:rsidRDefault="00F9211B" w:rsidP="00A23FEF">
            <w:pPr>
              <w:spacing w:before="100" w:beforeAutospacing="1" w:after="100" w:afterAutospacing="1" w:line="240" w:lineRule="atLeast"/>
              <w:ind w:right="-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0D7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F9211B" w:rsidRDefault="00F9211B" w:rsidP="00A23FEF">
            <w:pPr>
              <w:spacing w:before="100" w:beforeAutospacing="1" w:after="100" w:afterAutospacing="1" w:line="240" w:lineRule="atLeast"/>
              <w:ind w:right="-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0D7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F9211B" w:rsidRDefault="00F9211B" w:rsidP="00A23FEF">
            <w:pPr>
              <w:spacing w:before="100" w:beforeAutospacing="1" w:after="100" w:afterAutospacing="1" w:line="240" w:lineRule="atLeast"/>
              <w:ind w:right="-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0D7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F9211B" w:rsidRPr="00677F65" w:rsidTr="00F9211B">
        <w:tblPrEx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3607" w:type="dxa"/>
            <w:gridSpan w:val="2"/>
          </w:tcPr>
          <w:p w:rsidR="00F9211B" w:rsidRDefault="00F9211B" w:rsidP="00A23FEF">
            <w:pPr>
              <w:spacing w:before="100" w:beforeAutospacing="1" w:after="100" w:afterAutospacing="1" w:line="240" w:lineRule="atLeast"/>
              <w:ind w:right="-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A0D73">
              <w:rPr>
                <w:rFonts w:ascii="Times New Roman" w:hAnsi="Times New Roman"/>
                <w:b/>
                <w:sz w:val="28"/>
                <w:szCs w:val="28"/>
              </w:rPr>
              <w:t>Количество недель в учебном году</w:t>
            </w:r>
          </w:p>
        </w:tc>
        <w:tc>
          <w:tcPr>
            <w:tcW w:w="806" w:type="dxa"/>
          </w:tcPr>
          <w:p w:rsidR="00F9211B" w:rsidRDefault="00F9211B" w:rsidP="00A23FEF">
            <w:pPr>
              <w:spacing w:before="100" w:beforeAutospacing="1" w:after="100" w:afterAutospacing="1" w:line="240" w:lineRule="atLeast"/>
              <w:ind w:right="-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7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25" w:type="dxa"/>
          </w:tcPr>
          <w:p w:rsidR="00F9211B" w:rsidRDefault="00F9211B" w:rsidP="00A23FEF">
            <w:pPr>
              <w:spacing w:before="100" w:beforeAutospacing="1" w:after="100" w:afterAutospacing="1" w:line="240" w:lineRule="atLeast"/>
              <w:ind w:right="-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7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543" w:type="dxa"/>
          </w:tcPr>
          <w:p w:rsidR="00F9211B" w:rsidRDefault="00F9211B" w:rsidP="00A23FEF">
            <w:pPr>
              <w:spacing w:before="100" w:beforeAutospacing="1" w:after="100" w:afterAutospacing="1" w:line="240" w:lineRule="atLeast"/>
              <w:ind w:right="-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D7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F9211B" w:rsidRPr="00677F65" w:rsidTr="00F9211B">
        <w:tblPrEx>
          <w:tblLook w:val="01E0" w:firstRow="1" w:lastRow="1" w:firstColumn="1" w:lastColumn="1" w:noHBand="0" w:noVBand="0"/>
        </w:tblPrEx>
        <w:trPr>
          <w:trHeight w:val="877"/>
        </w:trPr>
        <w:tc>
          <w:tcPr>
            <w:tcW w:w="3607" w:type="dxa"/>
            <w:gridSpan w:val="2"/>
          </w:tcPr>
          <w:p w:rsidR="00F9211B" w:rsidRDefault="00F9211B" w:rsidP="00A23FEF">
            <w:pPr>
              <w:spacing w:before="100" w:beforeAutospacing="1" w:after="100" w:afterAutospacing="1" w:line="240" w:lineRule="atLeast"/>
              <w:ind w:right="-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A0D73">
              <w:rPr>
                <w:rFonts w:ascii="Times New Roman" w:hAnsi="Times New Roman"/>
                <w:b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806" w:type="dxa"/>
          </w:tcPr>
          <w:p w:rsidR="00F9211B" w:rsidRDefault="00F9211B" w:rsidP="00A23FEF">
            <w:pPr>
              <w:spacing w:before="100" w:beforeAutospacing="1" w:after="100" w:afterAutospacing="1" w:line="240" w:lineRule="atLeast"/>
              <w:ind w:right="-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F9211B" w:rsidRDefault="00F9211B" w:rsidP="00A23FEF">
            <w:pPr>
              <w:spacing w:before="100" w:beforeAutospacing="1" w:after="100" w:afterAutospacing="1" w:line="240" w:lineRule="atLeast"/>
              <w:ind w:right="-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F9211B" w:rsidRDefault="00F9211B" w:rsidP="00A23FEF">
            <w:pPr>
              <w:spacing w:before="100" w:beforeAutospacing="1" w:after="100" w:afterAutospacing="1" w:line="240" w:lineRule="atLeast"/>
              <w:ind w:right="-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211B" w:rsidRPr="00677F65" w:rsidTr="00F9211B">
        <w:tblPrEx>
          <w:tblLook w:val="01E0" w:firstRow="1" w:lastRow="1" w:firstColumn="1" w:lastColumn="1" w:noHBand="0" w:noVBand="0"/>
        </w:tblPrEx>
        <w:trPr>
          <w:trHeight w:val="1055"/>
        </w:trPr>
        <w:tc>
          <w:tcPr>
            <w:tcW w:w="3607" w:type="dxa"/>
            <w:gridSpan w:val="2"/>
          </w:tcPr>
          <w:p w:rsidR="00F9211B" w:rsidRDefault="00F9211B" w:rsidP="00A23FEF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A0D73">
              <w:rPr>
                <w:rFonts w:ascii="Times New Roman" w:hAnsi="Times New Roman"/>
                <w:b/>
                <w:sz w:val="28"/>
                <w:szCs w:val="28"/>
              </w:rPr>
              <w:t>Количество часов на самостоятельную  работу  (в неделю)</w:t>
            </w:r>
          </w:p>
        </w:tc>
        <w:tc>
          <w:tcPr>
            <w:tcW w:w="806" w:type="dxa"/>
          </w:tcPr>
          <w:p w:rsidR="00F9211B" w:rsidRDefault="00F9211B" w:rsidP="00A23FEF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25" w:type="dxa"/>
          </w:tcPr>
          <w:p w:rsidR="00F9211B" w:rsidRDefault="00F9211B" w:rsidP="00A23FEF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543" w:type="dxa"/>
          </w:tcPr>
          <w:p w:rsidR="00F9211B" w:rsidRDefault="00F9211B" w:rsidP="00A23FEF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9211B" w:rsidRPr="00677F65" w:rsidTr="00F9211B">
        <w:tblPrEx>
          <w:tblLook w:val="01E0" w:firstRow="1" w:lastRow="1" w:firstColumn="1" w:lastColumn="1" w:noHBand="0" w:noVBand="0"/>
        </w:tblPrEx>
        <w:trPr>
          <w:trHeight w:val="1925"/>
        </w:trPr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1B" w:rsidRDefault="00F9211B" w:rsidP="00A23FEF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A0D73">
              <w:rPr>
                <w:rFonts w:ascii="Times New Roman" w:hAnsi="Times New Roman"/>
                <w:b/>
                <w:sz w:val="28"/>
                <w:szCs w:val="28"/>
              </w:rPr>
              <w:t>Максимальное количество часов аудиторных занятий и самостоятельной работы в неделю, в том числе с вариативной частью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1B" w:rsidRDefault="00F9211B" w:rsidP="00A23FEF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1B" w:rsidRDefault="00F9211B" w:rsidP="00A23FEF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1B" w:rsidRDefault="00F9211B" w:rsidP="00A23FEF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</w:tbl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I ГОД ОБУЧЕНИЯ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Тема 1. Окружающий мир и музыка. Что такое музыка?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1B">
        <w:rPr>
          <w:rFonts w:ascii="Times New Roman" w:hAnsi="Times New Roman" w:cs="Times New Roman"/>
          <w:sz w:val="28"/>
          <w:szCs w:val="28"/>
        </w:rPr>
        <w:t>Сказки, легенды о музыке и музыкантах.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Что такое музыка? Когда она появилась? Истоки возникновения музыки. Когда и где человек знакомится с музыкой? Символ музыки.  Для чего нужна музыка людям?  Музыка звучит в различных ситуациях. Кого называют музыкантом? Кого называют композитором, исполнителем, слушателем? Мифы разных народов о возникновении музыки, выдающихся певцах и исполнителях (Орфей, Садко), которые усмиряли звуками музыки стихии, диких зверей и злых духов, радовали людей. Музыка в нашей  жизни. Роль музыки в повседневной жизни.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Примерный музыкальный материал: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Г. Струве. «Я хочу услышать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музы¬ку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Крылатов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 «Откуда музыка берет начало?»;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Гурилев</w:t>
      </w:r>
      <w:proofErr w:type="spellEnd"/>
      <w:proofErr w:type="gramStart"/>
      <w:r w:rsidRPr="00F9211B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Музыка».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lastRenderedPageBreak/>
        <w:t>Русская народная музыка;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Произведения русских композиторов в народном стиле;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Русская духовная музыка (колокольный звон).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Мусоргский М. Опера  «Борис Годунов»: пролог, 2 картина.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К.В. Глюк Опера «Орфей»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Н.А. Римский-Корсаков  опера «Садко»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Тема 2. Музыка и другие виды искусства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Музыка в галерее искусств.  Что такое искусство?  Названия различных видов искусства. Символы искусства. Какие предметы стали символами искусства? Взаимодействие музыки с другими видами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искусства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иды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музыкального искусства. Синтез видов искусств.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Используются игры, развивающие ассоциативное образное мышление, воображение и фантазию.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Примерный дополнительный материал: 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Использование произведений изобразительного искусства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Тема 3. Мир детства в музыке. Музыка для детей  и о детях.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Дети слушают и поют шуточные и колыбельные песни,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прибаутки и небылицы,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и считалки, а также произведения, в которых они использованы в русской и зарубежной музыке.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Примерный музыкальный материал: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Колыбельные песни,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приба¬утки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(на выбор педагога).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Игровые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песни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аклички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П.И. Чайковский «Детская песенка»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В.А.Моцарт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«Детские игры»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Прибаутки. Шуточные игровые песни.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Ж. Бизе «Кармен», хор мальчиков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Дразнилки. Считалки.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Р.Шуман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«Детские сцены» Игра в жмурки. Просьба ребенка. Пуганье.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Колыбельные песни.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Н.А. Римский – Корсаков «Садко» - Колыбельная 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Волховы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Музыка в жизни ребенка.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Познакомить обучающихся  с музыкой, написанной для детей и о детях.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 Знакомство с миром игрушек.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Примерный музыкальный материал: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П.И. Чайковский «Детский альбом»;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Р.Шуман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«Альбом для юношества»;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Р.Шуман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«Детские сцены»;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«Музыкальная табакерка»;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М.П. Мусоргский «Детская», «Картинки с выставки»;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«Детские песни».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«Микрокосмос» (тетради 1, 2).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С.Прокофьев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«Д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етская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музыка».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Г.Свиридов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«Альбом пьес для детей».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Тема 4. Животные, птицы, рыбы в музыке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lastRenderedPageBreak/>
        <w:t>Беседа о животных: Какие животные знакомы детям? Каких знаю диких и домашних животных? Как передвигаются различные животные? Какие они по размерам?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Дать представление об изобразительных возможностях музыки. Сравнивать произведения, изображающие животных и птиц, находя в музыке характерные черты образа, опираясь на различие наиболее ярких средств музыкальной выразительности (характер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темп, динамику, регистр, интонации звукоподражания).  Сравнивать произведения с одинаковым названием.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Примерный музыкальный материал: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К. Сен-Санс.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«Карнавал животных» (Королевский марш льва, Слон, Аквариум, Антилопы, Петухи и курицы, Кукушка в чаще леса, Лебедь, Финал);</w:t>
      </w:r>
      <w:proofErr w:type="gramEnd"/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М. Журбин,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Косо¬лапый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мишка»;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Гапынин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 «Медведь»;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Д. Шостакович.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Мед¬ведь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Рыбщкий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«Кот и мышь»;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«Ежик»;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Тамберг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«Кукуют кукушки»;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Ж.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«Воробушкам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хо¬лодно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Н. Римский-Корсаков.  Пляска золотых рыбок из оперы «Садко»;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Бояшов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 «Рыба-кит»   (из сюиты к сказке   П. Ершова «Конек-Горбунок»),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Тема 5.  Музыка и сказка. Фантастические и сказочные персонажи в музыке.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Вспоминаем известные сказки. Героев этих сказок. Положительные и отрицательные персонажи. Характеристики этих героев.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Связь музыкальных и речевых интонаций, близости средств выражения речи и музыки (темп, тембр, высота, динамика, паузы, акценты, настроение – интонационная окраска)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равнивать произведения с одинаковыми названиями.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Примерный музыкальный материал: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П. Чайковский. «Баба-Яга»;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«Баба-яга»;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М. Мусоргский. «Избушка на курьих ножках», «Гном» (из цикла «Картинки с выставки»), «Ночь на Лысой горе»;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Э. Григ. «Кобольд», «В пещере горного короля»;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«Кикимора», «Волшебное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озе¬ро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С. Слонимский. «Марш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Н. Римский-Корсаков. «Три чуда» (сюита из оперы «Сказка о царе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»);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П. Чайковский. Вступление к балету «Спящая красавица» (темы Феи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Карабос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и Феи Сирени), Танец Феи Драже из балета «Щелкунчик»;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Р. Шуман. «Дед Мороз»;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Н. Римский-Корсаков. Песня Деда Мороза, вступление к опере «Снегурочка», Вступление и хор цветов из 4-го действия оперы.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М. Глинка. Опера «Руслан и Людмила»: Сцена похищения Людмилы, марш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lastRenderedPageBreak/>
        <w:t>Черномора.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С.Прокофьев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 Сказки старой бабушки, балет «Золушка»: «Часы», «Фея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Сирени».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Тема 6.  Музыка и природа. Времена года в музыке.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Состояния природы в разное время суток. Утро, день, вечер, ночь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Углублять представления об изобразительных возможностях музыки.  Звукоподражания различным видам природы (капель, плеск ручейка), выражение настроений, созвучных той или иной картине природы, времени года, дня. Состояние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природы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артины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природы в музыке и изобразительном искусстве. Выразительные средства в создании образа.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Примерный музыкальный материал: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Чайковский П. Опера «Евгений Онегин»: «Рассвет» (2 картина).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Римский – Корсаков Н. Симфоническая сюита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Шехеразада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», 1 часть, Вступление к опере «Садко».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Мусоргский М. Вступление к опере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Хованщина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 («Рассвет на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Москва-реке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)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П. Чайковский. «Времена года»;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А. Вивальди. «Времена года»;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Холминов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, «Дождик»;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Г. Свиридов  «Дождик»;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 «Облака плывут»;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Э. Григ. «Весной»;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«Весеннее настроение»;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Самонов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«Дыхание осени»;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И. С. Бах. «Весна»;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С. Прокофьев «Дождь и радуга»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Р.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Леденев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. «Ливень»;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Сви¬ридов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«Весна и осень» (из музыкальных иллюстраций к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/ф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Ме¬тель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»); 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К. Дебюсси. «Шаги на снегу»;  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Э. Григ. «Утро»;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Калинни¬ков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 Первая симфония, 2-я ч. (фрагмент, до начала средней части);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С. Прокофьев. «Ходит месяц над лугами»;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В. Гаврилин. «Вечерняя музыка» (из симфонии-действа «Перезвоны»).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С. Прокофьев «Вечер»,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Р.Шуман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«Вечером».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Тема 7. Настроение и характер человека в музыке.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Дать представление о том, что музыка разных эпох (как программная, так и непрограммная) выражает чувства, настроения, переживания человека. Понятие программной и непрограммной музыки. Сходные черты программной и непрограммной музыки.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Примерный музыкальный материал: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Л. Бетховен «Весело – грустно»;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 «Плакса», «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Злюка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», «Резвушка»;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lastRenderedPageBreak/>
        <w:t xml:space="preserve">С.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«Тревожная минута», «Раздумье», 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С. Прокофьев. «Болтунья», «Раскаяние»;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Г. Свиридов. «Упрямец»;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Р. Шуман «Первая потеря», «Порыв»;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С. Слонимский.  «Ябедник»;     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«Мама», «Сладкая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гре¬за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», «Утренняя молитва»,  «В церкви»; 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М. Мусоргский «Слеза»;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Ю. Геворкян. «Обидели»;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Т. Смирнова. «Шалун», «Жалоба»;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А. Гречанинов. «Жалоба»;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Д. Благой. «Хвастунишка»;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Р. Шуман. «Веселый крестьянин»;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Ф. Шопен Прелюдия №4;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Р.Шуман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«Первая утрата»;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С.Рахманинов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«Весенние воды», «День ли царит»;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Ф.Шопен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Этюд c-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Р.Шуберт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Баллада «Лесной царь»;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В.-А. Моцарт Опера «Свадьба Фигаро»: ария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Керубино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Л.Бетховен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Симфония № 5, 4 ч;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М. Глинка Опера «Руслан и Людмила»: увертюра, рондо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Фарлафа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,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Симфоническая фантазия «Камаринская;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Бах И.-С. Токката и фуга  d-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II ГОД ОБУЧЕНИЯ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Тема 1.  Песня. Танец. Марш. Движения под музыку.  Различные виды маршей. Танцы (народные, старинные, современные)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Дать представление о первичных жанрах музыки (песня, танец, марш), их характерных особенностях.  Песня, танец, марш (иногда в преображенном виде)  встречаются в других произведениях (в программной и непрограммной музыке различных жанров). Музыкальное произведение может иметь признаки одновременно двух жанров (песни и марша, песни и танца, танца и марша)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При выборе музыкальных произведений показать детям разные виды маршей — детский, игрушечный, военный,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пионер¬ский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спортивный, траурный, сказочный.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 xml:space="preserve">Изучая танцы, можно познакомить детей с наиболее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известны¬ми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европейскими танцами, такими как менуэт, вальс, полька,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по¬казать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наиболее яркие образцы различных национальных танцев — русских (камаринская, трепак, барыня), украинских (гопак),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кавказ¬ских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(лезгинка), польских (мазурка и полонез).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 При изучении танцев показать детям картинки, изображающие национальные костюмы и движения танцев. При прослушивании танцев и </w:t>
      </w:r>
      <w:proofErr w:type="spellStart"/>
      <w:proofErr w:type="gramStart"/>
      <w:r w:rsidRPr="00F9211B">
        <w:rPr>
          <w:rFonts w:ascii="Times New Roman" w:hAnsi="Times New Roman" w:cs="Times New Roman"/>
          <w:sz w:val="28"/>
          <w:szCs w:val="28"/>
        </w:rPr>
        <w:t>мар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-шей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, обратите внимание детей на характер движения, создаваемый музыкой, и жанровые признаки танца или марша (размер, темп, ритм). Виды контроля по второй теме; музыкальная викторина танцев и маршей. По картинкам нужно узнать изображения танцев, по показу </w:t>
      </w:r>
      <w:r w:rsidRPr="00F9211B">
        <w:rPr>
          <w:rFonts w:ascii="Times New Roman" w:hAnsi="Times New Roman" w:cs="Times New Roman"/>
          <w:sz w:val="28"/>
          <w:szCs w:val="28"/>
        </w:rPr>
        <w:lastRenderedPageBreak/>
        <w:t>движений вспомнить танцы, в предложенных стихах дать эмоциональную характеристику бытовых жанров.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Примерный музыкальный материал: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Народные песни: «Во поле береза стояла» (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обр. Н. Римского-Корсакова),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П. Чайковский «Русская песня»;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«Песенка»;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«Песня моряков»;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Ф. Шуберт «Серенада»; 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С. Прокофьев. «Марш»;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Дунаев¬ский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«Марш футболистов»;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П. Чайковский. «Марш деревянных солдатиков»;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М. Глинка. Марш Черномора из оперы «Руслан и Людмила»;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Н. Римский-Корсаков. Шествие царя Берендея из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опе¬ры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«Снегурочка»;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Ф. Шопен. 3-я часть сонаты b-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Мендель¬сон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Свадебный марш из спектакля «Сон в летнюю ночь»;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Чай¬ковский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Камаринская, Полька (из цикла «Детский альбом»);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М. Глинка. Полька;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Я. Сибелиус. Грустный вальс;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В. А. Моцарт. Менуэт;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Боккерини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Менуэт;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М.Мусоргский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 Гопак из оперы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ярмарка»;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Ф. Шопен. Полонез A-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, Мазурка B-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А. Рубинштейн. Лезгинка из оперы «Демон»;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А. Хачатурян.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Лез¬гинка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из балета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Гаянэ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П. Чайковский. Трепак из балета «Щелкунчик», Детский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альбом»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Камаринская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Стравинский И. «Весна священная». Ч.1 :»Весенние гадания», «Пляски щеголих», «Вешние хороводы», балет «Петрушка»: «Народные гулянья на масляной» 1,2 к. «Гори, гори ясно»,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хороводы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»Э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, ходит царь».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Римский-Корсаков. Опера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Снегурочка»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:х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ор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Прощай,масленица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 1 д. Хор «Ай, во поле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липенька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» 3 д.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21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 Чайковский.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 xml:space="preserve">Опера «Евгений Онегин»: плясовая «Уж как по мосту,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мосточку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» 1 к., хор «Девицы – красавицы» 3 к.</w:t>
      </w:r>
      <w:proofErr w:type="gramEnd"/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М. Глинка Опера «Жизнь за царя»: полонез, краковяк, вальс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 мазурка 2 д., опера «Руслан и Людмила»: турецкий танец, арабский танец, Лезгинка 4 д.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А.Бородин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Опера «Князь Игорь»: половецкие пляски 2 д.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Опера «Евгений Онегин»: вальс, мазурка 2 к., Полонез, вальс 5 к.,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М.Мусоргский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Опера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ярмарка»: гопак.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А.Хачатурян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Балет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Гаянэ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»: лезгинка.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В. А. Моцарт Опера «Дон Жуан»: менуэт.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Ф.Шуберт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Лендлер.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Ф.Равель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М Ф.. «Болеро»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lastRenderedPageBreak/>
        <w:t>Гаврилин В. Балет «Анюта»: вальс.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Шопен Ф. Мазурки, полонез, вальс.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Бизе Ж. Опера «Кармен»: хабанера, сегидилья 2 акт.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Тема 2. Праздники Русской Православной Церкви: Рождество Христово. Пасха.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Введение детей в мир духовной жизни людей. Знакомство с религиозными праздниками, традициями, песнями. Знакомство  с  сюжетом  о   рожден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ии  Ии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суса  Христа  и  народными  обычаями  празднования  церковного   праздника  - Рождества  Христова. Осознание  образов  рождественских  песен,  народных  песен-колядок. Познакомить детей с Праздниками Русской Православной Церкви, с рождественскими образами в русской и в западноевропейской музыке. Знакомство церковной музыкой.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Примерный музыкальный материал: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П.И. Чайковский «Детский альбом» - Утренняя молитва, В церкви;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П.И. Чайковский «Покаянная молитва о Руси» сл. Х.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Гроздова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Рождественские колядки «Щедрый вечер», «Рождество Христово», «Появились над вертепом Ангелы», «Святая ночь».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Народные песнопения о Сергии Радонежском.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«Вечерняя песня». А. Тома, слова К. Ушинского.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  Народные славянские песнопения: «Добрый тебе вечер», «Рождественское чудо», «Рождественская песенка». Слова и музыка П. Синявского.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Ф.Шуберт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«Аве Мария»;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Бах-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Гуно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«Аве Мария»;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 Дж.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Каччини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«Аве Мария»;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Ф. Лист «Рождественская елка» - ч5. «Зажигаются свечи на елке», ч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. «Колокольный перезвон»;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Н.А. Римский-Корсаков «Ночь перед Рождеством» - симфоническое вступление «Святым вечер»4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П.И. Чайковский «Колядки» из оперы «Черевички».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Произведения А. Архангельского, П.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Детские пасхальные песни «Христос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оскрес», «Пасху радостно встречаем»;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Тропарь Пасхе «Христос воскресе из мертвых»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Тема 3. Времена года в народном календаре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Изучая с детьми фольклор, следует вспомнить вместе с ними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на¬родные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праздники, которые они знают, обычаи, обряды, показать образцы декоративно-прикладного искусства, рассказать о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промыс¬лах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, которыми славится их малая родина. Обязательно использовать изображения народных костюмов, характерных для того края, где живут дети.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Главная задача — создать ощущение единства и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преемственно¬сти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поколений, воспитать интерес к истории своего края, своего рода, гордость за свою Родину и любовь к ее национальному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куль¬турному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достоянию.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Знакомство с фольклором можно предложить как путешествие по народному календарю. Здесь возникнет ретроспектива к теме «Времена года в музыке». </w:t>
      </w:r>
      <w:r w:rsidRPr="00F9211B">
        <w:rPr>
          <w:rFonts w:ascii="Times New Roman" w:hAnsi="Times New Roman" w:cs="Times New Roman"/>
          <w:sz w:val="28"/>
          <w:szCs w:val="28"/>
        </w:rPr>
        <w:lastRenderedPageBreak/>
        <w:t xml:space="preserve">Вспомнив, можно сравнить изображение времен года в народных календарных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пес¬нях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и в музыке профессиональных композиторов.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Весна. Обряды и песни. Веснянки. Встреча весны. Прилет птиц.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Грачевник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Весенние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Зимние народные обряды и песни.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Масленица. Календарные даты, начало жатвы и ее ход, обряд завиванья бороды. Песни.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Летние праздники, обряды и песни.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Примерный музыкальный материал: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Колядки, подблюдные песни,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масле¬ничные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песни (на выбор преподавателя).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Н.А. Римский-Корсаков. Проводы Масленицы из оперы «Снегурочка»,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Песни-веснянки, семицкие песни, купальские песни (по выбору педагога).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Н. Римский-Корсаков. Хор девушек «Завью венки на все святки...». Сцена завиванья венков из оперы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Май¬ская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ночь».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Тема 4. Музыка народов мира.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Богатство и многообразие музыки разных народов мира. Знакомство с музыкальной культурой разных стран и народов. Особенности музыкального языка разных стран и народов. Различные направления музыки народов мира. Различные музыкальные стили и направления. Знакомство с музыкой зарубежных композиторов.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Примерный музыкальный материал: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Русские народные песни,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Зольтан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Кодай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 «Чардаш»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Чешская народная песня “Полька”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Болгарская народная песня “Посадил полынь я”;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Дж. Гершвин “Колыбельная” из оперы “Порги и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Бесс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”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Я. Сибелиус Симфоническая поэма «Финляндия»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Дж. Гершвин Рапсодия в блюзовых тонах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Э. Григ «Пер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»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Тема 5. Героико-патриотическая тема в музыке.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Музыкальные образы родного края. Отличительная черта русской музыки. Произведения, раскрывающие мужественный, героический, патриотический дух и характер нашего народа.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Примерный музыкальный материал: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«Рассвет на Москве-реке», вступление к опере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Хованщина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». М. Мусоргский.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«Гимн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России»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F9211B">
        <w:rPr>
          <w:rFonts w:ascii="Times New Roman" w:hAnsi="Times New Roman" w:cs="Times New Roman"/>
          <w:sz w:val="28"/>
          <w:szCs w:val="28"/>
        </w:rPr>
        <w:t>. Александров, слова С. Михалкова.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«Моя Россия». Г. Струве, слова Н. Соловьевой.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А.П. Бородин «Богатырская»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III ГОД ОБУЧЕНИЯ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Тема 1.  Музыкальные инструменты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Русские народные музыкальные инструменты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Возникновение оркестра народных инструментов, В. В.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Андре¬ев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 Особенности звучания инструментов и приемы игры на них. Репертуар. Современный этап развития народных оркестров.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Примерный музыкальный материал: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аудиоэнциклопедия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, с музыкальными иллюстрациями  «Народные инструменты»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оркестр народных инструментов им. Андреев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Инструменты симфонического оркестра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Возникновение симфонического оркестра. Характеристика групп. Тембры и устройство инструментов. История пополнения оркестра различными инструментами.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Примерный музыкальный материал: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С. Прокофьев. Симфоническая сказка «Петя и волк»;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С. Бажов. Песенка об оркестре.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А. Вивальди  «Времена года»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Инструменты духового и эстрадного оркестра.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Сравнение состава духового и эстрадного оркестров с </w:t>
      </w:r>
      <w:proofErr w:type="spellStart"/>
      <w:proofErr w:type="gramStart"/>
      <w:r w:rsidRPr="00F9211B">
        <w:rPr>
          <w:rFonts w:ascii="Times New Roman" w:hAnsi="Times New Roman" w:cs="Times New Roman"/>
          <w:sz w:val="28"/>
          <w:szCs w:val="28"/>
        </w:rPr>
        <w:t>симфони¬ческим</w:t>
      </w:r>
      <w:proofErr w:type="spellEnd"/>
      <w:proofErr w:type="gramEnd"/>
      <w:r w:rsidRPr="00F9211B">
        <w:rPr>
          <w:rFonts w:ascii="Times New Roman" w:hAnsi="Times New Roman" w:cs="Times New Roman"/>
          <w:sz w:val="28"/>
          <w:szCs w:val="28"/>
        </w:rPr>
        <w:t>. История возникновения оркестров. Репертуар.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Примерный музыкальный материал: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Б. Агапкин. Марш «Прощание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сла¬вянки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Старинные вальсы в исполнении духового оркестра.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Записи эстрадных оркестров Л. Утесова, О. Лундстрема.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Клавишные инструмент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клавесин, орган, фортепиано)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Устройство инструментов, характер тембра. Назначение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инстру¬ментов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 Звуковые диапазоны и выразительные возможности.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Примерный музыкальный материал: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клавесинная музыка Ж. Ф. Рамо, Л. К.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Дакена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Куперена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в исполнении В.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Ландовской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Люби¬мова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органные хоральные прелюдии И. С. Баха;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фортепианные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ми¬ниатюры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Ф. Шуберта, Ф. Шопена, Л. Бетховена.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Электронные инструменты.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Синтезатор, электроорган, электрогитара,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электроскрипка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терменвокс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Характер звучания инструментов, выразительные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возмож¬ности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 История возникновения, сфера применения.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Примерный музыкальный материал: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Записи электронной музыки в стилях ро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 и академической музыки;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211B">
        <w:rPr>
          <w:rFonts w:ascii="Times New Roman" w:hAnsi="Times New Roman" w:cs="Times New Roman"/>
          <w:sz w:val="28"/>
          <w:szCs w:val="28"/>
        </w:rPr>
        <w:t>Э</w:t>
      </w:r>
      <w:r w:rsidRPr="00F9211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9211B">
        <w:rPr>
          <w:rFonts w:ascii="Times New Roman" w:hAnsi="Times New Roman" w:cs="Times New Roman"/>
          <w:sz w:val="28"/>
          <w:szCs w:val="28"/>
        </w:rPr>
        <w:t>Денисов</w:t>
      </w:r>
      <w:r w:rsidRPr="00F921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F9211B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F9211B">
        <w:rPr>
          <w:rFonts w:ascii="Times New Roman" w:hAnsi="Times New Roman" w:cs="Times New Roman"/>
          <w:sz w:val="28"/>
          <w:szCs w:val="28"/>
        </w:rPr>
        <w:t>Пение</w:t>
      </w:r>
      <w:r w:rsidRPr="00F921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211B">
        <w:rPr>
          <w:rFonts w:ascii="Times New Roman" w:hAnsi="Times New Roman" w:cs="Times New Roman"/>
          <w:sz w:val="28"/>
          <w:szCs w:val="28"/>
        </w:rPr>
        <w:t>птиц</w:t>
      </w:r>
      <w:r w:rsidRPr="00F9211B">
        <w:rPr>
          <w:rFonts w:ascii="Times New Roman" w:hAnsi="Times New Roman" w:cs="Times New Roman"/>
          <w:sz w:val="28"/>
          <w:szCs w:val="28"/>
          <w:lang w:val="en-US"/>
        </w:rPr>
        <w:t>».Dream Theatre, Radiohead, Vangelis, Future sound of London.</w:t>
      </w:r>
      <w:proofErr w:type="gramEnd"/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Тема 2. Средства музыкальной выразительности. Музыкальный язык.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Выразительная роль мелодии, как основа музыкального образа произведения. Характеристика основных элементов музыкальной речи, их выразительные особенности.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Примерный музыкальный материал: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Русские народные песни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lastRenderedPageBreak/>
        <w:t>Ф. Шуберт Вальс №7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Ф. Шопен Прелюдия e-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moll</w:t>
      </w:r>
      <w:proofErr w:type="spellEnd"/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М.Мусоргский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«Картинки с выставки» (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Быдло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, Балет невылупившихся птенцов, Прогулка)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И.С. Бах ХТК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 Прелюдия C-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dur</w:t>
      </w:r>
      <w:proofErr w:type="spellEnd"/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Колокольная музыка;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П. Чайковский  «Детский альбом» Утренняя молитва, В церкви;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Балет «Щелкунчик», Танец фей Драже.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Э.Григ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 «Пер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»: песня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соло и у оркестра;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К Дебюсси «Детский уголок»: Снег танцует, Маленький пастух;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«Волшебное озеро»: тем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«зовы», «Кикимора»: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лейтинтонация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Кикиморы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«Щелкунчик»: рост ёлки;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К. Глюк «Орфей»: хор и пляска фурий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Тема 3. Жанры вокальной,  инструментальной и симфонической музыки.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Вокальная музыка.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Песня, романс, ария. Куплетная и трехчастная форма. Виды ансамблей и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хоров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оль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музыки в выражении чувств человека и словесного содержания текста песен, сравнивать фольклорные и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компози¬торские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песни и романсы.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Вокальные ансамбли: дуэты (противоречия и согласия), терцет и трио, квартет, квинтет.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Хоры детские (однородные и смешанные), женские и мужские (однородные и смешанные).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Примерный музыкальный материал: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Ф. Шуберт. Песни «Форель»,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Шар¬манщик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», "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Ave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", цикл «Прекрасная мельничиха»: «В путь», «Мельник и ручей», цикл  «Зимний путь».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Романсы русских композиторов (А.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Варла¬мов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Гурилев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Алябьев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М. Глинка, А. Даргомыжский).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Ария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ламенто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: плач Ариадны «О, дайте мне умереть» из оперы К. Монтеверди «Ариадна».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Героическая ария: ария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Маноа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«Тебе я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преж¬де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славу пел» из оратории Г. Генделя «Самсон»; ария Руслана «Дай, Перун, булатный меч мне по руке» из оперы М. Глинки «Руслан и Людмила».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Лирическая ария: ария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Микаэлы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из оперы Ж. Визе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Кар¬мен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Комическая ария: ария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Лепорелло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«День и ночь изволь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слу¬жить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 из оперы В. А. Моцарта «Дон Жуан».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Ария гнева и мести: ария Русалки из 4-го действия оперы А. Даргомыжского «Русалка».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Дуэт Графини и Сюзанны из 3-го действия оперы В. А. Моцарта «Свадьба Фигаро»;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Дуэт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Папагено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Папагены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из оперы В. А. Моцарта «Волшебная флейта»;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 Дуэт Орфея и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Эвридики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«Следуй за мной, дорогая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 xml:space="preserve">..» 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из 3-го действия оперы К. Глюка «Орфей и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Эвридика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lastRenderedPageBreak/>
        <w:t xml:space="preserve"> трио «Не томи,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родимый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» из 1-го действия оперы М. Глинки «Жизнь за царя»;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терцет из 1-го действия оперы А. Даргомыжского «Русалка»;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квартет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оцепенения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 «Какое чудное мгновенье...» из 1-го действия оперы М. Глинки «Руслан и Людмила»;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квинтет контрабандистов из оперы Ж. Визе «Кармен»;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Хор мальчиков и девочек из 1-й картины оперы П. Чайковского «Пиковая дама»;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хор мальчишек из 1-го действия оперы Ж. Визе «Кармен»;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хор девушек «Мы к тебе, княгиня...», хор бояр «Мужайся, княгиня» из 1-го действия оперы А. Бородина «Князь Игорь»;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хор поселян из 4-го действия этой же оперы;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Ве¬черняя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музыка» из симфонии-действа В. Гаврилина «Перезвоны».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Бородин А. Опера Князь Игорь»: хоры бояр из 1 д., хор невольниц из 2 д.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Инструментальная музыка.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Инструментальные ансамбли: дуэты для разных инструментов, трио, квартет.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Инструментальная миниатюра. Прелюдия, пьеса, этюд.  Камерная музыка. Простые формы и рондо. Сложная трехчастная форма.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Примерный музыкальный материал: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И. С. Бах. Прелюдии и фуги из «Хорошо темперированного клавира» (по выбору), Хоральные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пре¬людии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f-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, g-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В. А. Моцарт. Соната A-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3-я ч.;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Й. Гайдн. Соната D-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3-я ч.;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Л. Бетховен. Рондо «Ярость по поводу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утерян¬ного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гроша»;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Ф. Шопен. Прелюдии (по выбору), мазурки, вальсы, Этюд c-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op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10 № 12;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П. Чайковский. «Времена года» (по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вы¬бору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М. Мусоргский. «Картинки с выставки» (по выбору);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Рах¬манинов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Прелюдия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cis-moll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op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3;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К.Дебюсси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. «Детский уголок», «Доктор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GradusetParnassum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Л. Бетховен. Соната для скрипки и фортепиано F-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, 1-я часть;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М. Глинка. Соната для альта и фортепиано,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Патетиче¬ское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трио»;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квартеты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, Гайдна, В. А. Моцарта, Л. Бетховена (по выбору педагога).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Симфоническая музыка.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Симфония, увертюра (самостоятельная концертная пьеса или вступление к опере), концерт, сюита, симфоническая поэма, фантазия.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Понятие симфонической музыки.  Жанры симфонической музыки разнообразны и включают как крупные, нередко многочастные произведения, так и миниатюры. Важнейшие жанры — симфония, увертюра (самостоятельная концертная пьеса или вступление к опере), концерт, сюита, симфоническая поэма, фантазия. К симфонической музыке могут быть причислены и оркестровые эпизоды оперы — симфонические картины, интермеццо.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Место симфонической музыки в творчестве композиторов.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lastRenderedPageBreak/>
        <w:t xml:space="preserve">Примерный музыкальный материал: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В.А. Моцарт Симфония №40; 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Л. Бетховен Симфония №5; 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В.А. Моцарт  опера «Свадьба Фигаро» - увертюра,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М.И. Глинка «Камаринская»;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Н.А. Римский – Корсаков  симфоническая сюита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Шехеразада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Глинка М. Опера «Руслан и Людмила»: увертюра;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Тема 4. Опера.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Опера – самый богатый и сложный жанр музыки. Значение слова «опера». В музыкальном жанре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слиты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 в единое целое поэзия и драматическое искусство, вокальная и инструментальная музыка, мимика. Особенности жанра Оперы.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211B">
        <w:rPr>
          <w:rFonts w:ascii="Times New Roman" w:hAnsi="Times New Roman" w:cs="Times New Roman"/>
          <w:sz w:val="28"/>
          <w:szCs w:val="28"/>
        </w:rPr>
        <w:t>Разновидности вокальных и инструментальных жанров, форм   внутри оперы -  (увертюра, ария, речитатив, хор, ансамбль), а также исполнители (певцы, дирижёр, оркестр).</w:t>
      </w:r>
      <w:proofErr w:type="gramEnd"/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Словесный текст оперы – либретто.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Начинается опера с увертюры – симфонического вступления.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Музыкальные сольные номера – ария, ариозо, ариетта, каватина.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Значение хора в опере. Оркестр в опере.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Примерный музыкальный материал: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Глинка М. Оперы «Иван Сусанин», «Руслан и Людмила»;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Римский – Корсаков Н. Опера «Снегурочка»;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В.А. Моцарт «Свадьба Фигаро»;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Н.А. Римский-Корсаков «Сказка о царе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»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Тема 5. Балет.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синтетическое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.  В  нем  воедино  переплетены  различные  виды искусства:  литература, инструментально-симфоническая  музыка,  хореография, (танцоры-солисты,  кордебале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 массовые  сцены),  драматическое  и  изобразительное искусство  (театральное  действие,  костюмы,  декорации).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Балет – музыкально-хореографический спектакль, в котором органически сочетаются музыка, танец, драматургическое действие и элементы изобразительного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искусства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стория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балета. Балет в России.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Примерный музыкальный материал: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Стравинский И. Балет «Петрушка», «Весна Священная»; 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Прокофьев С. Балет «Ромео и Джульетта», «Золушка»;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Чайковский П. Балет «Спящая красавица», «Щелкунчик».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C13D76" w:rsidRDefault="00F9211B" w:rsidP="00C13D7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3D76">
        <w:rPr>
          <w:rFonts w:ascii="Times New Roman" w:hAnsi="Times New Roman" w:cs="Times New Roman"/>
          <w:b/>
          <w:sz w:val="32"/>
          <w:szCs w:val="32"/>
        </w:rPr>
        <w:t xml:space="preserve">Требования к уровню подготовки </w:t>
      </w:r>
      <w:proofErr w:type="gramStart"/>
      <w:r w:rsidRPr="00C13D76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</w:p>
    <w:p w:rsidR="00C13D76" w:rsidRPr="00C13D76" w:rsidRDefault="00C13D76" w:rsidP="00F9211B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Предмет «Слушание музыки» ориентирован в большей степени на музыкальное и интеллектуальное развитие детей, чем на заучивании ими определенных понятий и терминов. Курс «Слушание музыки» даёт </w:t>
      </w:r>
      <w:r w:rsidRPr="00F9211B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приобщить детей к музыкальному искусству практически с начального этапа обучения в школе. В тесной связи с другими предметами – эта дисциплина способствует формированию музыкального вкуса и культуры эстетического восприятия музыки, расширению общего кругозора обучающегося, накоплению музыкального багажа знаний, а также развитию музыкально – литературного лексикона обучающихся. 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По окончанию курса «Слушание музыки» обучающийся должен уметь: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понимать специфику музыки как вида искусства;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определять общий характер и образный строй произведения;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выявлять выразительные средства  музыки;</w:t>
      </w:r>
    </w:p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узнавать тембры музыкальных инструментов;</w:t>
      </w:r>
    </w:p>
    <w:p w:rsidR="00C13D76" w:rsidRPr="00F9211B" w:rsidRDefault="00C13D76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C13D76" w:rsidRDefault="00F9211B" w:rsidP="00C13D7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3D76">
        <w:rPr>
          <w:rFonts w:ascii="Times New Roman" w:hAnsi="Times New Roman" w:cs="Times New Roman"/>
          <w:b/>
          <w:sz w:val="32"/>
          <w:szCs w:val="32"/>
        </w:rPr>
        <w:t>Формы и методы контроля, система оценок</w:t>
      </w:r>
    </w:p>
    <w:p w:rsidR="00C13D76" w:rsidRPr="00C13D76" w:rsidRDefault="00C13D76" w:rsidP="00C13D76">
      <w:pPr>
        <w:pStyle w:val="a3"/>
        <w:spacing w:after="0" w:line="240" w:lineRule="atLeast"/>
        <w:ind w:left="10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9211B" w:rsidRPr="00C13D76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3D76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Основными 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Текущий контроль знаний, умений и навыков происходит на каждом уроке в условиях непосредственного общения с учащимися и осуществляется в следующих формах: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беседа, устный опрос, викторины по пройденному материалу;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обмен мнениями о прослушанном музыкальном примере;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представление своих творческих работ (сочинение музыкальных иллюстраций, письменные работы по графику, схеме, таблицы, рисунки).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Программа «Слушание музыки» предусматривает промежуточный контроль успеваемости учащихся в форме итоговых контрольных уроков, которые проводятся во 2, 4, 6 полугодиях. Контрольный урок проводится на последнем уроке полугодия в рамках аудиторного занятия в течение 1 урока. Рекомендуется в 6 полугодии провести итоговый зачет, оценка по которому заносится в свидетельство об окончании школы.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                Требования к промежуточной аттестации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6466"/>
        <w:gridCol w:w="2583"/>
      </w:tblGrid>
      <w:tr w:rsidR="00F9211B" w:rsidRPr="006E61D2" w:rsidTr="00A23FEF">
        <w:trPr>
          <w:trHeight w:val="52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1B" w:rsidRPr="006E61D2" w:rsidRDefault="00F9211B" w:rsidP="00A23FEF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1B" w:rsidRPr="006E61D2" w:rsidRDefault="00F9211B" w:rsidP="00A23FEF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Форма промежуточной аттестации/ требования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1B" w:rsidRPr="006E61D2" w:rsidRDefault="00F9211B" w:rsidP="00A23FEF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промежуточной аттестации</w:t>
            </w:r>
          </w:p>
        </w:tc>
      </w:tr>
      <w:tr w:rsidR="00F9211B" w:rsidRPr="006E61D2" w:rsidTr="00A23FEF">
        <w:trPr>
          <w:trHeight w:val="52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1B" w:rsidRPr="006E61D2" w:rsidRDefault="00F9211B" w:rsidP="00A23FEF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Итоговый контрольный урок – обобщение </w:t>
            </w:r>
            <w:proofErr w:type="gram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  понятийного    и    музыкального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материала.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•   Наличие первоначальных знаний    и представлений о средствах выразительности,  элементах музыкального языка.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•    Наличие умений и навыков: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слуховое восприятие элементов музыкальной речи, </w:t>
            </w: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интонации;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  умение  передавать  свое  впечатление  в словесной          характеристике  (эпитеты, сравнения);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 воспроизведение    в   жестах,    пластике, графике,   в  песенках-моделях  ярких  деталей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музыкальной   речи    (невербальные    формы выражения собственных впечатлений).                        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• Первоначальные знания и представления о некоторых музыкальных  явлениях: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 и его характеристики, метр, </w:t>
            </w: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фактура, кантилена, речитатив, скерцо, соло, тутти, кульминация, диссонанс, консонанс, основные типы интонаций, некоторые танцевальные жанры, инструменты симфонического оркестра.</w:t>
            </w:r>
            <w:proofErr w:type="gramEnd"/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Музыкально-слуховое осознание средств выразительности  в незнакомых          произведениях с ярким программным содержанием: 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Э.Григ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К.Сен-Санс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детские альбомы</w:t>
            </w:r>
            <w:proofErr w:type="gram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И.Чайковского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Р.Шумана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И.С.Баха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С.С.Прокофьева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Г.В.Свиридова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Р.К.Щедрина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В.А.Гаврилина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.        </w:t>
            </w:r>
          </w:p>
        </w:tc>
      </w:tr>
      <w:tr w:rsidR="00F9211B" w:rsidRPr="006E61D2" w:rsidTr="00A23FEF">
        <w:trPr>
          <w:trHeight w:val="52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1B" w:rsidRPr="006E61D2" w:rsidRDefault="00F9211B" w:rsidP="00A23FEF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контрольный урок.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• Наличие     первоначальных     знаний     и музыкально-слуховых  представлений о способах  развития   темы  и  особенностях музыкально-образного содержания.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• Наличие первичных умений и навыков: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 умение    охарактеризовать         некоторые стороны   образного   содержания   и   развития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музыкальных интонаций;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 умение работать с графическими моделями, отражающими детали музыкального развития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 в   незнакомых   произведениях,   избранных  с         учетом   возрастных         и  личностных  возможностей учащихся.        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• Первоначальные знания и музыкально-слуховые представления: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 выразительные свойства звуковой ткани, средства создания музыкального образа;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 способы  развития музыкальной   темы (повтор, контраст);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 исходные типы  интонаций  (первичные жанры);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 кульминация в процессе развития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интонаций.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Осознание особенностей      развития музыкальной фабулы и   интонаций в музыке, связанной с     театрально-сценическими </w:t>
            </w: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жанрами         и в произведениях   с  ярким   программным содержанием.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</w:t>
            </w:r>
          </w:p>
        </w:tc>
      </w:tr>
      <w:tr w:rsidR="00F9211B" w:rsidRPr="006E61D2" w:rsidTr="00A23FEF">
        <w:trPr>
          <w:trHeight w:val="2655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1B" w:rsidRPr="006E61D2" w:rsidRDefault="00F9211B" w:rsidP="00A23FEF">
            <w:pPr>
              <w:spacing w:after="0" w:line="240" w:lineRule="atLeast"/>
              <w:ind w:left="472" w:hanging="1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контрольный урок (зачет).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• Наличие первоначальных знаний и музыкально-слуховых представлений о        музыкальных жанрах, простых формах,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инструментах</w:t>
            </w:r>
            <w:proofErr w:type="gram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симфонического оркестра.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• Наличие умений и навыков: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умение передавать свое впечатление в словесной характеристике с опорой </w:t>
            </w:r>
            <w:proofErr w:type="gram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элементы музыкальной речи и средства выразительности;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 зрительно-слуховое восприятие особенностей музыкального жанра, формы;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 умение работать с графической моделью музыкального произведения, отражающей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детали музыкальной ткани и развития интонаций;        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 навык творческого  взаимодействия в         коллективной работе.        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• Первоначальные знания и музыкально-слуховые представления: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 об исполнительских коллективах;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 о музыкальных жанрах;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 о строении простых музыкальных форм и способах             интонационно-тематического развития.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• Музыкально-слуховое      осознание и  характеристика    жанра и формы в произведениях разных стилей: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Вивальди, И. С. Бах, К. В. Глюк, 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Ж.Б.Рамо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Г.Ф.Гендель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Скарлатти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Дж</w:t>
            </w:r>
            <w:proofErr w:type="gram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оссини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В. Моцарт, 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Э.Григ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К.Дебюсси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Н.А.Римский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-Корсаков, П.    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И.Чайковский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А.П.Бородин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А.К.Лядов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,         </w:t>
            </w:r>
            <w:proofErr w:type="spellStart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С.С.Прокофьев</w:t>
            </w:r>
            <w:proofErr w:type="spellEnd"/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, Б. Бриттен.</w:t>
            </w:r>
          </w:p>
          <w:p w:rsidR="00F9211B" w:rsidRPr="006E61D2" w:rsidRDefault="00F9211B" w:rsidP="00A23FE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D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</w:t>
            </w:r>
          </w:p>
        </w:tc>
      </w:tr>
    </w:tbl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Чтобы проверить степень освоения материала без лишнего нажима и назидания, дается ряд творческих заданий. Они помогут выявить знания, умения и навыки учеников, а также станут не столько критерием оценки, сколько любимой формой работы на уроке.  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Механизм оценки: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фронтальный опрос;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беглый текущий опрос;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музыкальная викторина;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систематическая проверка домашнего задания;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lastRenderedPageBreak/>
        <w:t>-самостоятельная работа на закрепление музыкального материала по индивидуальным карточкам;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 творческий зачет;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Программа «Слушание музыки» предусматривает промежуточный контроль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успеваемости учащихся в форме итоговых контрольных уроков, которые проводятся во 2, 4, 6 полугодиях. Контрольный урок проводится на последнем уроке полугодия в рамках аудиторного занятия в течение 1 урока. Рекомендуется в 6 полугодии провести итоговый зачет, оценка по которому заносится в свидетельство об окончании школы.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Устный опрос - проверка знаний в форме беседы, которая предполагает знание выразительных средств (согласно календарно-тематическому плану), владение первичными навыками словесной характеристики.</w:t>
      </w:r>
    </w:p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Письменные задания - умение работать с графическими моделями произведений, отражающими детали музыкального развития и выбранными с учетом возрастных и личностных возможностей учащихся.</w:t>
      </w:r>
    </w:p>
    <w:p w:rsidR="00C13D76" w:rsidRPr="00F9211B" w:rsidRDefault="00C13D76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C13D76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3D76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оценки 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Оценка «5» (отлично) – дан правильный и полный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ключающий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характеристику содержания музыкального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произведения,средств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музыкальной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выразительности,ответ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самостоятельный.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Оценка «4» (хорошо) – ответ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правильный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неполный:дана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характеристика содержания музыкального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произведения,средств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музыкальной выразительности с наводящими(1-2) вопросами учителя.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Оценка «3» (удовлетворительно) – ответ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правильный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неполный,средства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музыкальной выразительности раскрыты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недостаточно,допустимы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несколько наводящих вопросов учителя.</w:t>
      </w:r>
    </w:p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Оценка «2» (неудовлетворительно) – ответ обнаруживает незнание и непонимание учебного материала.</w:t>
      </w:r>
    </w:p>
    <w:p w:rsidR="00C13D76" w:rsidRPr="00F9211B" w:rsidRDefault="00C13D76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C13D76" w:rsidRDefault="00F9211B" w:rsidP="00C13D7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3D76">
        <w:rPr>
          <w:rFonts w:ascii="Times New Roman" w:hAnsi="Times New Roman" w:cs="Times New Roman"/>
          <w:b/>
          <w:sz w:val="32"/>
          <w:szCs w:val="32"/>
        </w:rPr>
        <w:t>Методическое обеспечение учебного процесса.</w:t>
      </w:r>
    </w:p>
    <w:p w:rsidR="00C13D76" w:rsidRPr="00C13D76" w:rsidRDefault="00C13D76" w:rsidP="00C13D76">
      <w:pPr>
        <w:pStyle w:val="a3"/>
        <w:spacing w:after="0" w:line="240" w:lineRule="atLeast"/>
        <w:ind w:left="10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9211B" w:rsidRPr="00C13D76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3D76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педагогическим работникам.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Изучение учебного предмета «Слушание музыки» осуществляется </w:t>
      </w:r>
      <w:r w:rsidR="00C13D76">
        <w:rPr>
          <w:rFonts w:ascii="Times New Roman" w:hAnsi="Times New Roman" w:cs="Times New Roman"/>
          <w:sz w:val="28"/>
          <w:szCs w:val="28"/>
        </w:rPr>
        <w:t xml:space="preserve">в форме мелкогрупповых занятий. </w:t>
      </w:r>
      <w:r w:rsidRPr="00F9211B">
        <w:rPr>
          <w:rFonts w:ascii="Times New Roman" w:hAnsi="Times New Roman" w:cs="Times New Roman"/>
          <w:sz w:val="28"/>
          <w:szCs w:val="28"/>
        </w:rPr>
        <w:t>В основу преподавания положена вопросно-ответная (проблемная) методика, дополненная разнообразными видами учебно-практической деятельности.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Наиболее продуктивная форма работы с учащимися младших классов - это уроки - беседы, включающие в себя диалог, рассказ, краткие объяснения, учебн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 практические и творческие задания, где слуховое восприятие дополнено, нередко, двигательно-пластическими действиями. Педагог, добиваясь эмоционального отклика, подводит детей к осмыслению собственных переживаний, использует при этом беседу с учащимися, обсуждение, обмен мнениями. Процесс размышления идет от общего к </w:t>
      </w:r>
      <w:r w:rsidRPr="00F9211B">
        <w:rPr>
          <w:rFonts w:ascii="Times New Roman" w:hAnsi="Times New Roman" w:cs="Times New Roman"/>
          <w:sz w:val="28"/>
          <w:szCs w:val="28"/>
        </w:rPr>
        <w:lastRenderedPageBreak/>
        <w:t>частному и опять к общему на основе ассоциативного восприятия. Через сравнения, обобщения педагог ведет детей к вопросам содержания музыки.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Программа учебного предмета «Слушание музыки» предполагает 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определенную сумму знаний. Однако все формы работы направлены не просто на знания и накопление информации, а на приобретение умений и навыков музыкально-слуховой деятельности - ключа к пониманию музыкального языка.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В программе учебного предмета «Слушание музыки» заложен интонационный подход в изучении музыкальных произведений. Интонация и в речи, и в музыке является носителем смысла. Путь к глубокому изучению музыкальной ткани и музыкального содержания проходит через интонацию (В.В.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). Сам процесс непрерывного слухового наблюдения и слежения заключается в способности интонирования мотивов, фраз внутренним слухом. Интонационный слух лежит в основе музыкального мышления.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С целью активизации слухового внимания в программе «Слушание музыки» используются особые методы слуховой работы. Прослушивание музыкальных произведений предваряется работой в определенной форме игрового моделирования. Особенностью данного метода является 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На уроке создаются модели - конструкции, которые иллюстрируют наиболее яркие детали музыкального текста и вызывают множественный ассоциативный ряд. С помощью таких моделей - конструкций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 легче понять и более общие закономерности (характер, герой, музыкальная фабула).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Приемы игрового моделирования: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</w:t>
      </w:r>
      <w:r w:rsidRPr="00F9211B">
        <w:rPr>
          <w:rFonts w:ascii="Times New Roman" w:hAnsi="Times New Roman" w:cs="Times New Roman"/>
          <w:sz w:val="28"/>
          <w:szCs w:val="28"/>
        </w:rPr>
        <w:tab/>
        <w:t>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</w:t>
      </w:r>
      <w:r w:rsidRPr="00F9211B">
        <w:rPr>
          <w:rFonts w:ascii="Times New Roman" w:hAnsi="Times New Roman" w:cs="Times New Roman"/>
          <w:sz w:val="28"/>
          <w:szCs w:val="28"/>
        </w:rPr>
        <w:tab/>
        <w:t>сочинение простейших мелодических моделей с разными типами интонации;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</w:t>
      </w:r>
      <w:r w:rsidRPr="00F9211B">
        <w:rPr>
          <w:rFonts w:ascii="Times New Roman" w:hAnsi="Times New Roman" w:cs="Times New Roman"/>
          <w:sz w:val="28"/>
          <w:szCs w:val="28"/>
        </w:rPr>
        <w:tab/>
        <w:t>графическое изображение фразировки, звукового пространства, интонаций;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</w:t>
      </w:r>
      <w:r w:rsidRPr="00F9211B">
        <w:rPr>
          <w:rFonts w:ascii="Times New Roman" w:hAnsi="Times New Roman" w:cs="Times New Roman"/>
          <w:sz w:val="28"/>
          <w:szCs w:val="28"/>
        </w:rPr>
        <w:tab/>
        <w:t>игры-драматизации (песни-диалоги, мимические движения, жесты-позы) с опорой на импровизацию в процессе представления;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</w:t>
      </w:r>
      <w:r w:rsidRPr="00F9211B">
        <w:rPr>
          <w:rFonts w:ascii="Times New Roman" w:hAnsi="Times New Roman" w:cs="Times New Roman"/>
          <w:sz w:val="28"/>
          <w:szCs w:val="28"/>
        </w:rPr>
        <w:tab/>
        <w:t>исполнение на инструментах детского оркестра ритмических аккомпанементов, вариантов оркестровки небольших пьес.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Осваивая программу, учащиеся должны выработать примерный алгоритм слушания незнакомых произведений. В процессе обучения большую роль играют принципы развивающего (опережающего) обучения: поменьше </w:t>
      </w:r>
      <w:r w:rsidRPr="00F9211B">
        <w:rPr>
          <w:rFonts w:ascii="Times New Roman" w:hAnsi="Times New Roman" w:cs="Times New Roman"/>
          <w:sz w:val="28"/>
          <w:szCs w:val="28"/>
        </w:rPr>
        <w:lastRenderedPageBreak/>
        <w:t xml:space="preserve">давать готовых определений и строить педагогическую работу так, чтобы вызывать активность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«Термин должен обобщать уже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известное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, но не предшествовать неизвестному» (А. Лагутин).</w:t>
      </w:r>
    </w:p>
    <w:p w:rsid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Слушая музыку, учащиеся могут выступать в роли «ученого-наблюдателя» (когда речь идет 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 xml:space="preserve"> элементах музыкального языка), воспринимать ее в формате сопереживания (эпитеты, метафоры), сотворчества. Главным на уроке становится встреча с музыкальным произведением. Сущность слушания музыки можно определить как внутреннее приобщение мира ребенка к миру героя музыки. Каждая деталь музыкального языка может стать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центрообразующей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C13D76" w:rsidRPr="00F9211B" w:rsidRDefault="00C13D76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C13D76" w:rsidRDefault="00A651AC" w:rsidP="00A651AC">
      <w:pPr>
        <w:pStyle w:val="a3"/>
        <w:spacing w:after="0" w:line="24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VII</w:t>
      </w:r>
      <w:r w:rsidRPr="00A651A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Требования к условиям </w:t>
      </w:r>
      <w:r w:rsidR="00F9211B" w:rsidRPr="00C13D76">
        <w:rPr>
          <w:rFonts w:ascii="Times New Roman" w:hAnsi="Times New Roman" w:cs="Times New Roman"/>
          <w:b/>
          <w:sz w:val="32"/>
          <w:szCs w:val="32"/>
        </w:rPr>
        <w:t>реализации программы</w:t>
      </w:r>
    </w:p>
    <w:p w:rsidR="00C13D76" w:rsidRPr="00C13D76" w:rsidRDefault="00C13D76" w:rsidP="00C13D76">
      <w:pPr>
        <w:pStyle w:val="a3"/>
        <w:spacing w:after="0" w:line="24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 «Слушание музыки» должны обеспечивать возможность достижения обучающимися результатов, установленных настоящими Федеральными Государственными требованиями.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Минимально необходимый для реализации в рамках программы «Слушание музыки» перечень аудиторий и материально-технического обеспечения включает в себя: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-учебные аудитории для мелкогрупповых занятий с роялем/фортепиано;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</w:t>
      </w:r>
      <w:r w:rsidRPr="00F9211B">
        <w:rPr>
          <w:rFonts w:ascii="Times New Roman" w:hAnsi="Times New Roman" w:cs="Times New Roman"/>
          <w:sz w:val="28"/>
          <w:szCs w:val="28"/>
        </w:rPr>
        <w:tab/>
        <w:t>учебную мебель (столы, стулья, стеллажи, шкафы);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</w:t>
      </w:r>
      <w:r w:rsidRPr="00F9211B">
        <w:rPr>
          <w:rFonts w:ascii="Times New Roman" w:hAnsi="Times New Roman" w:cs="Times New Roman"/>
          <w:sz w:val="28"/>
          <w:szCs w:val="28"/>
        </w:rPr>
        <w:tab/>
        <w:t>наглядно-дидактические средства: наглядные методические пособия, магнитные доски, интерактивные доски, демонстрационные модели (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напримермакеты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инструментов симфонического и народных оркестров);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</w:t>
      </w:r>
      <w:r w:rsidRPr="00F9211B">
        <w:rPr>
          <w:rFonts w:ascii="Times New Roman" w:hAnsi="Times New Roman" w:cs="Times New Roman"/>
          <w:sz w:val="28"/>
          <w:szCs w:val="28"/>
        </w:rPr>
        <w:tab/>
        <w:t>электронные образовательные ресурсы: мультимедийное оборудование (компьютер, аудио- и видеотехника, мультимедийные энциклопедии);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-</w:t>
      </w:r>
      <w:r w:rsidRPr="00F9211B">
        <w:rPr>
          <w:rFonts w:ascii="Times New Roman" w:hAnsi="Times New Roman" w:cs="Times New Roman"/>
          <w:sz w:val="28"/>
          <w:szCs w:val="28"/>
        </w:rPr>
        <w:tab/>
        <w:t>библиотеку, помещения для работы со специализированными материалами (фонотеку, видеотек</w:t>
      </w:r>
      <w:r w:rsidR="00C13D76">
        <w:rPr>
          <w:rFonts w:ascii="Times New Roman" w:hAnsi="Times New Roman" w:cs="Times New Roman"/>
          <w:sz w:val="28"/>
          <w:szCs w:val="28"/>
        </w:rPr>
        <w:t>у, просмотровый видеозал/класс)</w:t>
      </w:r>
    </w:p>
    <w:p w:rsidR="00F9211B" w:rsidRPr="00C13D76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9211B" w:rsidRPr="00C13D76" w:rsidRDefault="00F9211B" w:rsidP="00C13D76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D76">
        <w:rPr>
          <w:rFonts w:ascii="Times New Roman" w:hAnsi="Times New Roman" w:cs="Times New Roman"/>
          <w:b/>
          <w:sz w:val="32"/>
          <w:szCs w:val="32"/>
        </w:rPr>
        <w:t>VIII. Спис</w:t>
      </w:r>
      <w:r w:rsidR="00C13D76" w:rsidRPr="00C13D76">
        <w:rPr>
          <w:rFonts w:ascii="Times New Roman" w:hAnsi="Times New Roman" w:cs="Times New Roman"/>
          <w:b/>
          <w:sz w:val="32"/>
          <w:szCs w:val="32"/>
        </w:rPr>
        <w:t>ки</w:t>
      </w:r>
      <w:r w:rsidRPr="00C13D76">
        <w:rPr>
          <w:rFonts w:ascii="Times New Roman" w:hAnsi="Times New Roman" w:cs="Times New Roman"/>
          <w:b/>
          <w:sz w:val="32"/>
          <w:szCs w:val="32"/>
        </w:rPr>
        <w:t xml:space="preserve"> рекомендуемой </w:t>
      </w:r>
      <w:r w:rsidR="00C13D76">
        <w:rPr>
          <w:rFonts w:ascii="Times New Roman" w:hAnsi="Times New Roman" w:cs="Times New Roman"/>
          <w:b/>
          <w:sz w:val="32"/>
          <w:szCs w:val="32"/>
        </w:rPr>
        <w:t>учебной</w:t>
      </w:r>
      <w:r w:rsidRPr="00C13D76">
        <w:rPr>
          <w:rFonts w:ascii="Times New Roman" w:hAnsi="Times New Roman" w:cs="Times New Roman"/>
          <w:b/>
          <w:sz w:val="32"/>
          <w:szCs w:val="32"/>
        </w:rPr>
        <w:t xml:space="preserve">  и методической литературы</w:t>
      </w:r>
    </w:p>
    <w:p w:rsidR="00F9211B" w:rsidRPr="00C13D76" w:rsidRDefault="00F9211B" w:rsidP="00C13D76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3D76">
        <w:rPr>
          <w:rFonts w:ascii="Times New Roman" w:hAnsi="Times New Roman" w:cs="Times New Roman"/>
          <w:b/>
          <w:i/>
          <w:sz w:val="28"/>
          <w:szCs w:val="28"/>
        </w:rPr>
        <w:t>Список методической литературы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lastRenderedPageBreak/>
        <w:t>1. Агапова И.А., Давыдова М.А. Лучшие музыкальные игры для детей.- М.: ООО «ИКТЦ «ЛАДА», 2006г.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2. Владимирова О.А. Рабочая программа по дисциплине «Слушание музыки» для ДМШ и ДШИ. – СПб, «Композитор», 2006г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3.Гильченок Н.Г. «Слушаем музыку вместе».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.: «Композитор»,  2006г.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4.Золина Л.В. Уроки музыки с применением информационных технологий. 1-8 классы. Методическое пособие с электронным приложением.  М.: Глобус, 2008.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Д.Б. «Как рассказывать детям о музыке», М., Просвещение, 1989г.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6. Первозванская Т.Е. «Мир музыки» Учебное пособие «Слушаем музыку» 1 класс. –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, «Композитор», 2006 г.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7 . Первозванская Т.Е. «Мир музыки» Учебное пособие «Слушаем музыку» 2 класс. –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, «Композитор», 2006 г.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8. Первозванская Т.Е. «Мир музыки» Учебное пособие «Слушаем музыку» 3 класс. –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, «Композитор», 2006 г.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9. Примерные учебные планы образовательных программ дополнительного образования детей по видам музыкального искусства для ДМШ и ДШИ. (пояснительная записка, методические рекомендации). Министерство Культуры РФ, 2001.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10. Смолина Е.А. «Современный урок музыки», Ярославль, Академия развития, 2006г.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11. Тимофеев Н.В. «Вопросы музыкального воспитания в школе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в помощь учителям музыки и руководителям школ) , Чебоксары, ЧИУУ, 1990.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12.Ушпикова Г.А.  . Программа курса «Слушание музыки» для 1-3 классов ДМШ и ДШИ. – СПб, «Союз художников», 2008г.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13. Царева Н.А. Уроки госпожи Мелодии, 1 класс, Учебное пособие по предмету «Слушание музыки», М., «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», 2001.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14. Царева Н.А. Уроки госпожи Мелодии, 2 класс, Учебное пособие по предмету «Слушание музыки», М., «Росмэн»,2001.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15. Царева Н.А., Лисянская Е.Б., Марек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О.А.,Предмет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«Слушание музыки» в ДМШ и ДШИ. Программа, методические рекомендации, поурочные планы.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М.,»Пресс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>–соло»,1998.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F9211B">
        <w:rPr>
          <w:rFonts w:ascii="Times New Roman" w:hAnsi="Times New Roman" w:cs="Times New Roman"/>
          <w:sz w:val="28"/>
          <w:szCs w:val="28"/>
        </w:rPr>
        <w:t>Шацкая</w:t>
      </w:r>
      <w:proofErr w:type="spellEnd"/>
      <w:r w:rsidRPr="00F9211B">
        <w:rPr>
          <w:rFonts w:ascii="Times New Roman" w:hAnsi="Times New Roman" w:cs="Times New Roman"/>
          <w:sz w:val="28"/>
          <w:szCs w:val="28"/>
        </w:rPr>
        <w:t xml:space="preserve"> В.Н. Музыкально-эстетическое воспитание детей и юношества. – М., 1975.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17.Халазбурь П., Попов В. «Теория и методика музыкального воспитания», Санкт-Петербург, 2002.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>Царёва Н. «Уроки госпожи мелодии». Учебные пособия ( с аудиозаписями), 1, 2, 3, классы</w:t>
      </w:r>
      <w:proofErr w:type="gramStart"/>
      <w:r w:rsidRPr="00F9211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9211B">
        <w:rPr>
          <w:rFonts w:ascii="Times New Roman" w:hAnsi="Times New Roman" w:cs="Times New Roman"/>
          <w:sz w:val="28"/>
          <w:szCs w:val="28"/>
        </w:rPr>
        <w:t>М., 2007</w:t>
      </w: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1B" w:rsidRPr="00F9211B" w:rsidRDefault="00F9211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28B" w:rsidRPr="00F9211B" w:rsidRDefault="0017328B" w:rsidP="00F921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17328B" w:rsidRPr="00F9211B" w:rsidSect="00A651A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938" w:rsidRDefault="00A16938" w:rsidP="00A651AC">
      <w:pPr>
        <w:spacing w:after="0" w:line="240" w:lineRule="auto"/>
      </w:pPr>
      <w:r>
        <w:separator/>
      </w:r>
    </w:p>
  </w:endnote>
  <w:endnote w:type="continuationSeparator" w:id="0">
    <w:p w:rsidR="00A16938" w:rsidRDefault="00A16938" w:rsidP="00A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518074"/>
      <w:docPartObj>
        <w:docPartGallery w:val="Page Numbers (Bottom of Page)"/>
        <w:docPartUnique/>
      </w:docPartObj>
    </w:sdtPr>
    <w:sdtEndPr/>
    <w:sdtContent>
      <w:p w:rsidR="00A23FEF" w:rsidRDefault="00A23FE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9C9">
          <w:rPr>
            <w:noProof/>
          </w:rPr>
          <w:t>27</w:t>
        </w:r>
        <w:r>
          <w:fldChar w:fldCharType="end"/>
        </w:r>
      </w:p>
    </w:sdtContent>
  </w:sdt>
  <w:p w:rsidR="00A23FEF" w:rsidRDefault="00A23F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938" w:rsidRDefault="00A16938" w:rsidP="00A651AC">
      <w:pPr>
        <w:spacing w:after="0" w:line="240" w:lineRule="auto"/>
      </w:pPr>
      <w:r>
        <w:separator/>
      </w:r>
    </w:p>
  </w:footnote>
  <w:footnote w:type="continuationSeparator" w:id="0">
    <w:p w:rsidR="00A16938" w:rsidRDefault="00A16938" w:rsidP="00A65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E1656"/>
    <w:multiLevelType w:val="hybridMultilevel"/>
    <w:tmpl w:val="7D467804"/>
    <w:lvl w:ilvl="0" w:tplc="9F6EE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1"/>
    <w:rsid w:val="00001F69"/>
    <w:rsid w:val="00007F6F"/>
    <w:rsid w:val="000155C8"/>
    <w:rsid w:val="00015EA9"/>
    <w:rsid w:val="000234F1"/>
    <w:rsid w:val="000277F3"/>
    <w:rsid w:val="000419C2"/>
    <w:rsid w:val="00047BBC"/>
    <w:rsid w:val="00077D0E"/>
    <w:rsid w:val="00080311"/>
    <w:rsid w:val="0008412C"/>
    <w:rsid w:val="00093F9E"/>
    <w:rsid w:val="0009780A"/>
    <w:rsid w:val="00097BF7"/>
    <w:rsid w:val="000A0141"/>
    <w:rsid w:val="000A4BB8"/>
    <w:rsid w:val="000A7B27"/>
    <w:rsid w:val="000B0223"/>
    <w:rsid w:val="000B38F3"/>
    <w:rsid w:val="000B5E33"/>
    <w:rsid w:val="000C2094"/>
    <w:rsid w:val="000C54E5"/>
    <w:rsid w:val="000C5A70"/>
    <w:rsid w:val="000D3EEF"/>
    <w:rsid w:val="000E0470"/>
    <w:rsid w:val="000E28C2"/>
    <w:rsid w:val="000E28D2"/>
    <w:rsid w:val="000E3AD4"/>
    <w:rsid w:val="000E3ED3"/>
    <w:rsid w:val="000E7789"/>
    <w:rsid w:val="000F24B6"/>
    <w:rsid w:val="000F61D5"/>
    <w:rsid w:val="000F65EB"/>
    <w:rsid w:val="000F7F14"/>
    <w:rsid w:val="00102CAB"/>
    <w:rsid w:val="0011260B"/>
    <w:rsid w:val="00116A4C"/>
    <w:rsid w:val="00125772"/>
    <w:rsid w:val="00140233"/>
    <w:rsid w:val="00140AE0"/>
    <w:rsid w:val="00142067"/>
    <w:rsid w:val="001433F6"/>
    <w:rsid w:val="00144972"/>
    <w:rsid w:val="001450BB"/>
    <w:rsid w:val="00145B5E"/>
    <w:rsid w:val="00151761"/>
    <w:rsid w:val="00152501"/>
    <w:rsid w:val="00153B41"/>
    <w:rsid w:val="00161486"/>
    <w:rsid w:val="00163EAB"/>
    <w:rsid w:val="001642C3"/>
    <w:rsid w:val="00164393"/>
    <w:rsid w:val="00166BFE"/>
    <w:rsid w:val="00167795"/>
    <w:rsid w:val="0017328B"/>
    <w:rsid w:val="0017461B"/>
    <w:rsid w:val="00177DC7"/>
    <w:rsid w:val="001834C3"/>
    <w:rsid w:val="00192133"/>
    <w:rsid w:val="0019296F"/>
    <w:rsid w:val="00196D5C"/>
    <w:rsid w:val="001A1250"/>
    <w:rsid w:val="001A3510"/>
    <w:rsid w:val="001A72FF"/>
    <w:rsid w:val="001B5616"/>
    <w:rsid w:val="001B62F9"/>
    <w:rsid w:val="001B74C3"/>
    <w:rsid w:val="001C0C56"/>
    <w:rsid w:val="001C2A8D"/>
    <w:rsid w:val="001C35B5"/>
    <w:rsid w:val="001C4EDD"/>
    <w:rsid w:val="001C5008"/>
    <w:rsid w:val="001C639F"/>
    <w:rsid w:val="001C7346"/>
    <w:rsid w:val="001D3C4B"/>
    <w:rsid w:val="001F4016"/>
    <w:rsid w:val="001F46BD"/>
    <w:rsid w:val="001F507E"/>
    <w:rsid w:val="002005EA"/>
    <w:rsid w:val="002047D2"/>
    <w:rsid w:val="002060BB"/>
    <w:rsid w:val="002120DD"/>
    <w:rsid w:val="0022000F"/>
    <w:rsid w:val="00225A5E"/>
    <w:rsid w:val="00227AFA"/>
    <w:rsid w:val="002303E3"/>
    <w:rsid w:val="00233B4E"/>
    <w:rsid w:val="00236D93"/>
    <w:rsid w:val="00243A76"/>
    <w:rsid w:val="002455A2"/>
    <w:rsid w:val="00250B2C"/>
    <w:rsid w:val="00251556"/>
    <w:rsid w:val="00251F10"/>
    <w:rsid w:val="002623FC"/>
    <w:rsid w:val="002659AB"/>
    <w:rsid w:val="002700AB"/>
    <w:rsid w:val="0027448F"/>
    <w:rsid w:val="00274E47"/>
    <w:rsid w:val="002939C9"/>
    <w:rsid w:val="002950B1"/>
    <w:rsid w:val="002A281E"/>
    <w:rsid w:val="002A35DB"/>
    <w:rsid w:val="002A75DA"/>
    <w:rsid w:val="002C040A"/>
    <w:rsid w:val="002C237E"/>
    <w:rsid w:val="002C7625"/>
    <w:rsid w:val="002E1199"/>
    <w:rsid w:val="002E6E80"/>
    <w:rsid w:val="002F4405"/>
    <w:rsid w:val="00302DB2"/>
    <w:rsid w:val="00304CB1"/>
    <w:rsid w:val="0030602F"/>
    <w:rsid w:val="0030615C"/>
    <w:rsid w:val="0031085A"/>
    <w:rsid w:val="003112CB"/>
    <w:rsid w:val="0032711F"/>
    <w:rsid w:val="003316D3"/>
    <w:rsid w:val="003335D9"/>
    <w:rsid w:val="003464BE"/>
    <w:rsid w:val="003500C8"/>
    <w:rsid w:val="00351219"/>
    <w:rsid w:val="00351EC8"/>
    <w:rsid w:val="00355376"/>
    <w:rsid w:val="00371CFB"/>
    <w:rsid w:val="00372B27"/>
    <w:rsid w:val="00375093"/>
    <w:rsid w:val="0038421E"/>
    <w:rsid w:val="00385FEE"/>
    <w:rsid w:val="00397859"/>
    <w:rsid w:val="003A01F3"/>
    <w:rsid w:val="003A1084"/>
    <w:rsid w:val="003A15FE"/>
    <w:rsid w:val="003A4D56"/>
    <w:rsid w:val="003B0D13"/>
    <w:rsid w:val="003B207B"/>
    <w:rsid w:val="003B3E97"/>
    <w:rsid w:val="003C6794"/>
    <w:rsid w:val="003C6CE7"/>
    <w:rsid w:val="003D3761"/>
    <w:rsid w:val="003E03A9"/>
    <w:rsid w:val="003E317A"/>
    <w:rsid w:val="003E4C7C"/>
    <w:rsid w:val="003E50D8"/>
    <w:rsid w:val="003E6936"/>
    <w:rsid w:val="003F0BC8"/>
    <w:rsid w:val="003F3A42"/>
    <w:rsid w:val="003F4FA7"/>
    <w:rsid w:val="003F77B2"/>
    <w:rsid w:val="00400A0D"/>
    <w:rsid w:val="00401E72"/>
    <w:rsid w:val="00407C8A"/>
    <w:rsid w:val="00410C58"/>
    <w:rsid w:val="00413252"/>
    <w:rsid w:val="00413637"/>
    <w:rsid w:val="00415D98"/>
    <w:rsid w:val="004222A8"/>
    <w:rsid w:val="00422F96"/>
    <w:rsid w:val="00425E13"/>
    <w:rsid w:val="00434ADB"/>
    <w:rsid w:val="00435A48"/>
    <w:rsid w:val="00435EC3"/>
    <w:rsid w:val="0043703F"/>
    <w:rsid w:val="004374E3"/>
    <w:rsid w:val="00437877"/>
    <w:rsid w:val="00443FFA"/>
    <w:rsid w:val="00447DC9"/>
    <w:rsid w:val="004526ED"/>
    <w:rsid w:val="00455EEA"/>
    <w:rsid w:val="00460C71"/>
    <w:rsid w:val="004626E5"/>
    <w:rsid w:val="00463487"/>
    <w:rsid w:val="004704EC"/>
    <w:rsid w:val="00472B68"/>
    <w:rsid w:val="00476C72"/>
    <w:rsid w:val="00483033"/>
    <w:rsid w:val="004839CE"/>
    <w:rsid w:val="0048553E"/>
    <w:rsid w:val="0048652D"/>
    <w:rsid w:val="004909DC"/>
    <w:rsid w:val="004A43C9"/>
    <w:rsid w:val="004B13F2"/>
    <w:rsid w:val="004B173D"/>
    <w:rsid w:val="004B2D73"/>
    <w:rsid w:val="004B2E6F"/>
    <w:rsid w:val="004C272D"/>
    <w:rsid w:val="004C4F9D"/>
    <w:rsid w:val="004C5B0C"/>
    <w:rsid w:val="004D6BB1"/>
    <w:rsid w:val="004D7234"/>
    <w:rsid w:val="004D7DCB"/>
    <w:rsid w:val="004E07B4"/>
    <w:rsid w:val="004E1AB8"/>
    <w:rsid w:val="004E260B"/>
    <w:rsid w:val="004E389C"/>
    <w:rsid w:val="004E5193"/>
    <w:rsid w:val="004F0B0D"/>
    <w:rsid w:val="00501799"/>
    <w:rsid w:val="005048BC"/>
    <w:rsid w:val="00510D8C"/>
    <w:rsid w:val="005140E8"/>
    <w:rsid w:val="00517942"/>
    <w:rsid w:val="00521554"/>
    <w:rsid w:val="00530D7C"/>
    <w:rsid w:val="00533999"/>
    <w:rsid w:val="00544764"/>
    <w:rsid w:val="00545E1B"/>
    <w:rsid w:val="005474CA"/>
    <w:rsid w:val="00551C5A"/>
    <w:rsid w:val="00560BE2"/>
    <w:rsid w:val="00562A28"/>
    <w:rsid w:val="005644CA"/>
    <w:rsid w:val="005653B4"/>
    <w:rsid w:val="00565D8C"/>
    <w:rsid w:val="005662A3"/>
    <w:rsid w:val="00567894"/>
    <w:rsid w:val="0057768E"/>
    <w:rsid w:val="005A31F0"/>
    <w:rsid w:val="005A4B4F"/>
    <w:rsid w:val="005A6191"/>
    <w:rsid w:val="005B5CBD"/>
    <w:rsid w:val="005B6C57"/>
    <w:rsid w:val="005C0146"/>
    <w:rsid w:val="005C0A47"/>
    <w:rsid w:val="005C75F4"/>
    <w:rsid w:val="005D010F"/>
    <w:rsid w:val="005D675D"/>
    <w:rsid w:val="005E4B84"/>
    <w:rsid w:val="005E52A9"/>
    <w:rsid w:val="005E6FA3"/>
    <w:rsid w:val="005E7BEC"/>
    <w:rsid w:val="005E7C17"/>
    <w:rsid w:val="005F2A13"/>
    <w:rsid w:val="005F41A2"/>
    <w:rsid w:val="005F4865"/>
    <w:rsid w:val="005F6FAC"/>
    <w:rsid w:val="00600C8C"/>
    <w:rsid w:val="00603AB2"/>
    <w:rsid w:val="0060572E"/>
    <w:rsid w:val="00606026"/>
    <w:rsid w:val="00611976"/>
    <w:rsid w:val="00615CF8"/>
    <w:rsid w:val="006371F3"/>
    <w:rsid w:val="00637F35"/>
    <w:rsid w:val="00646102"/>
    <w:rsid w:val="00647457"/>
    <w:rsid w:val="0065626E"/>
    <w:rsid w:val="0066594B"/>
    <w:rsid w:val="00670E3B"/>
    <w:rsid w:val="0068211B"/>
    <w:rsid w:val="00685776"/>
    <w:rsid w:val="0069171E"/>
    <w:rsid w:val="0069197A"/>
    <w:rsid w:val="00691B41"/>
    <w:rsid w:val="006930C1"/>
    <w:rsid w:val="00694761"/>
    <w:rsid w:val="006975A2"/>
    <w:rsid w:val="006A0BA4"/>
    <w:rsid w:val="006A2979"/>
    <w:rsid w:val="006A4C3F"/>
    <w:rsid w:val="006A52DD"/>
    <w:rsid w:val="006A5623"/>
    <w:rsid w:val="006B1BA7"/>
    <w:rsid w:val="006B7244"/>
    <w:rsid w:val="006B7819"/>
    <w:rsid w:val="006C09C6"/>
    <w:rsid w:val="006C1DEE"/>
    <w:rsid w:val="006C3C4D"/>
    <w:rsid w:val="006C5A5F"/>
    <w:rsid w:val="006C7286"/>
    <w:rsid w:val="006D7E8D"/>
    <w:rsid w:val="006E18C0"/>
    <w:rsid w:val="006E3D63"/>
    <w:rsid w:val="006E4A27"/>
    <w:rsid w:val="006E624C"/>
    <w:rsid w:val="006E738F"/>
    <w:rsid w:val="00704B1F"/>
    <w:rsid w:val="0070643F"/>
    <w:rsid w:val="0071288B"/>
    <w:rsid w:val="00714515"/>
    <w:rsid w:val="00716B33"/>
    <w:rsid w:val="00721001"/>
    <w:rsid w:val="007216E9"/>
    <w:rsid w:val="00730DDF"/>
    <w:rsid w:val="007349DF"/>
    <w:rsid w:val="0074178A"/>
    <w:rsid w:val="0074268E"/>
    <w:rsid w:val="00743DFF"/>
    <w:rsid w:val="00743FDD"/>
    <w:rsid w:val="007645C9"/>
    <w:rsid w:val="00764C98"/>
    <w:rsid w:val="007658B1"/>
    <w:rsid w:val="007704FE"/>
    <w:rsid w:val="0078195C"/>
    <w:rsid w:val="0079032C"/>
    <w:rsid w:val="007924ED"/>
    <w:rsid w:val="00793A93"/>
    <w:rsid w:val="00795BEE"/>
    <w:rsid w:val="0079653F"/>
    <w:rsid w:val="007A15FB"/>
    <w:rsid w:val="007A2F1E"/>
    <w:rsid w:val="007A593B"/>
    <w:rsid w:val="007B2AD2"/>
    <w:rsid w:val="007D658B"/>
    <w:rsid w:val="007E09B3"/>
    <w:rsid w:val="007E19C6"/>
    <w:rsid w:val="007E42CC"/>
    <w:rsid w:val="007F1D4E"/>
    <w:rsid w:val="007F281F"/>
    <w:rsid w:val="008120A5"/>
    <w:rsid w:val="00814A60"/>
    <w:rsid w:val="00823EDF"/>
    <w:rsid w:val="008248EA"/>
    <w:rsid w:val="00825ADB"/>
    <w:rsid w:val="00835C77"/>
    <w:rsid w:val="00844253"/>
    <w:rsid w:val="008476FC"/>
    <w:rsid w:val="00860F0B"/>
    <w:rsid w:val="0086368E"/>
    <w:rsid w:val="00865551"/>
    <w:rsid w:val="00870A3F"/>
    <w:rsid w:val="008767A1"/>
    <w:rsid w:val="0089055D"/>
    <w:rsid w:val="0089262A"/>
    <w:rsid w:val="00895C8F"/>
    <w:rsid w:val="00896003"/>
    <w:rsid w:val="008A3DCC"/>
    <w:rsid w:val="008B1890"/>
    <w:rsid w:val="008B4973"/>
    <w:rsid w:val="008C58BF"/>
    <w:rsid w:val="008D45A9"/>
    <w:rsid w:val="008D6DA2"/>
    <w:rsid w:val="008D7A4A"/>
    <w:rsid w:val="008E00C4"/>
    <w:rsid w:val="008E06C8"/>
    <w:rsid w:val="008E0D93"/>
    <w:rsid w:val="008E344A"/>
    <w:rsid w:val="008E4FC8"/>
    <w:rsid w:val="008E65A6"/>
    <w:rsid w:val="008F26C2"/>
    <w:rsid w:val="00902999"/>
    <w:rsid w:val="009054C0"/>
    <w:rsid w:val="00906B44"/>
    <w:rsid w:val="009116D7"/>
    <w:rsid w:val="00913A8E"/>
    <w:rsid w:val="009162FC"/>
    <w:rsid w:val="00922F08"/>
    <w:rsid w:val="00925BE6"/>
    <w:rsid w:val="00926EC6"/>
    <w:rsid w:val="00934895"/>
    <w:rsid w:val="00937FBC"/>
    <w:rsid w:val="00952507"/>
    <w:rsid w:val="00962405"/>
    <w:rsid w:val="00973AB5"/>
    <w:rsid w:val="0097655D"/>
    <w:rsid w:val="009809A1"/>
    <w:rsid w:val="009833F7"/>
    <w:rsid w:val="009843AD"/>
    <w:rsid w:val="00990E86"/>
    <w:rsid w:val="009918C7"/>
    <w:rsid w:val="009A20FC"/>
    <w:rsid w:val="009A7377"/>
    <w:rsid w:val="009B08A1"/>
    <w:rsid w:val="009B12A5"/>
    <w:rsid w:val="009B25DF"/>
    <w:rsid w:val="009B4437"/>
    <w:rsid w:val="009B4F53"/>
    <w:rsid w:val="009C4A4B"/>
    <w:rsid w:val="009C5619"/>
    <w:rsid w:val="009C72EA"/>
    <w:rsid w:val="009C7591"/>
    <w:rsid w:val="009D049E"/>
    <w:rsid w:val="009D4AE9"/>
    <w:rsid w:val="009D64DA"/>
    <w:rsid w:val="009D69E5"/>
    <w:rsid w:val="009E41A1"/>
    <w:rsid w:val="009E6AB9"/>
    <w:rsid w:val="009E6C4F"/>
    <w:rsid w:val="009E6D43"/>
    <w:rsid w:val="009F23E0"/>
    <w:rsid w:val="009F5CF4"/>
    <w:rsid w:val="00A01B4B"/>
    <w:rsid w:val="00A028FC"/>
    <w:rsid w:val="00A1112B"/>
    <w:rsid w:val="00A16835"/>
    <w:rsid w:val="00A16938"/>
    <w:rsid w:val="00A16ECE"/>
    <w:rsid w:val="00A23FEF"/>
    <w:rsid w:val="00A2615E"/>
    <w:rsid w:val="00A32918"/>
    <w:rsid w:val="00A408AC"/>
    <w:rsid w:val="00A45F5F"/>
    <w:rsid w:val="00A46D31"/>
    <w:rsid w:val="00A46D39"/>
    <w:rsid w:val="00A54051"/>
    <w:rsid w:val="00A542A3"/>
    <w:rsid w:val="00A55846"/>
    <w:rsid w:val="00A5696F"/>
    <w:rsid w:val="00A60409"/>
    <w:rsid w:val="00A651AC"/>
    <w:rsid w:val="00A660A4"/>
    <w:rsid w:val="00A756BC"/>
    <w:rsid w:val="00A75886"/>
    <w:rsid w:val="00A770EE"/>
    <w:rsid w:val="00A83F9E"/>
    <w:rsid w:val="00A85814"/>
    <w:rsid w:val="00A8745F"/>
    <w:rsid w:val="00A96510"/>
    <w:rsid w:val="00A96A78"/>
    <w:rsid w:val="00A972D2"/>
    <w:rsid w:val="00AA0607"/>
    <w:rsid w:val="00AA6B88"/>
    <w:rsid w:val="00AD1BB9"/>
    <w:rsid w:val="00AD3E36"/>
    <w:rsid w:val="00AE7694"/>
    <w:rsid w:val="00AF2216"/>
    <w:rsid w:val="00AF3622"/>
    <w:rsid w:val="00AF4306"/>
    <w:rsid w:val="00AF4344"/>
    <w:rsid w:val="00AF6A9D"/>
    <w:rsid w:val="00B00BC3"/>
    <w:rsid w:val="00B01354"/>
    <w:rsid w:val="00B123E2"/>
    <w:rsid w:val="00B20625"/>
    <w:rsid w:val="00B25C2D"/>
    <w:rsid w:val="00B3131E"/>
    <w:rsid w:val="00B35962"/>
    <w:rsid w:val="00B36FBF"/>
    <w:rsid w:val="00B4092C"/>
    <w:rsid w:val="00B41043"/>
    <w:rsid w:val="00B4112B"/>
    <w:rsid w:val="00B41929"/>
    <w:rsid w:val="00B42380"/>
    <w:rsid w:val="00B42B38"/>
    <w:rsid w:val="00B46015"/>
    <w:rsid w:val="00B4676E"/>
    <w:rsid w:val="00B53F61"/>
    <w:rsid w:val="00B6023C"/>
    <w:rsid w:val="00B607DD"/>
    <w:rsid w:val="00B61D31"/>
    <w:rsid w:val="00B6416D"/>
    <w:rsid w:val="00B7395B"/>
    <w:rsid w:val="00B76154"/>
    <w:rsid w:val="00B761F8"/>
    <w:rsid w:val="00B77CFF"/>
    <w:rsid w:val="00B813B3"/>
    <w:rsid w:val="00B823E5"/>
    <w:rsid w:val="00B83D5E"/>
    <w:rsid w:val="00B845AB"/>
    <w:rsid w:val="00B84FCB"/>
    <w:rsid w:val="00B8531C"/>
    <w:rsid w:val="00B936E2"/>
    <w:rsid w:val="00B97074"/>
    <w:rsid w:val="00BA13FB"/>
    <w:rsid w:val="00BA22CA"/>
    <w:rsid w:val="00BA42F1"/>
    <w:rsid w:val="00BB063F"/>
    <w:rsid w:val="00BB210E"/>
    <w:rsid w:val="00BB3EC5"/>
    <w:rsid w:val="00BB7D59"/>
    <w:rsid w:val="00BC16CD"/>
    <w:rsid w:val="00BC1AA8"/>
    <w:rsid w:val="00BC52E7"/>
    <w:rsid w:val="00BC5587"/>
    <w:rsid w:val="00BC5774"/>
    <w:rsid w:val="00BD6F9A"/>
    <w:rsid w:val="00BE29ED"/>
    <w:rsid w:val="00BE2CCB"/>
    <w:rsid w:val="00BE384C"/>
    <w:rsid w:val="00BE3D9B"/>
    <w:rsid w:val="00BE5DAA"/>
    <w:rsid w:val="00C01001"/>
    <w:rsid w:val="00C02E81"/>
    <w:rsid w:val="00C13D76"/>
    <w:rsid w:val="00C1482E"/>
    <w:rsid w:val="00C2106A"/>
    <w:rsid w:val="00C25B84"/>
    <w:rsid w:val="00C30239"/>
    <w:rsid w:val="00C35F2C"/>
    <w:rsid w:val="00C4388D"/>
    <w:rsid w:val="00C450D8"/>
    <w:rsid w:val="00C615FB"/>
    <w:rsid w:val="00C6216F"/>
    <w:rsid w:val="00C63656"/>
    <w:rsid w:val="00C63F32"/>
    <w:rsid w:val="00C64799"/>
    <w:rsid w:val="00C72600"/>
    <w:rsid w:val="00C85DBB"/>
    <w:rsid w:val="00C86A57"/>
    <w:rsid w:val="00C95711"/>
    <w:rsid w:val="00C97D27"/>
    <w:rsid w:val="00CA2DE7"/>
    <w:rsid w:val="00CA2E0C"/>
    <w:rsid w:val="00CA2EB8"/>
    <w:rsid w:val="00CB4171"/>
    <w:rsid w:val="00CB54BF"/>
    <w:rsid w:val="00CC26C8"/>
    <w:rsid w:val="00CD1B16"/>
    <w:rsid w:val="00CD1E89"/>
    <w:rsid w:val="00CD4BB3"/>
    <w:rsid w:val="00CE1026"/>
    <w:rsid w:val="00CE2FFC"/>
    <w:rsid w:val="00CE63A9"/>
    <w:rsid w:val="00CF2E0B"/>
    <w:rsid w:val="00D0523E"/>
    <w:rsid w:val="00D06774"/>
    <w:rsid w:val="00D22A5B"/>
    <w:rsid w:val="00D355FD"/>
    <w:rsid w:val="00D36ECC"/>
    <w:rsid w:val="00D45680"/>
    <w:rsid w:val="00D46C63"/>
    <w:rsid w:val="00D5540C"/>
    <w:rsid w:val="00D57F93"/>
    <w:rsid w:val="00D62920"/>
    <w:rsid w:val="00D64354"/>
    <w:rsid w:val="00D64540"/>
    <w:rsid w:val="00D65913"/>
    <w:rsid w:val="00D67F95"/>
    <w:rsid w:val="00D704F8"/>
    <w:rsid w:val="00D731B2"/>
    <w:rsid w:val="00D743BA"/>
    <w:rsid w:val="00D76DD5"/>
    <w:rsid w:val="00D774E9"/>
    <w:rsid w:val="00D913CF"/>
    <w:rsid w:val="00DA2A72"/>
    <w:rsid w:val="00DA41DD"/>
    <w:rsid w:val="00DA6EB0"/>
    <w:rsid w:val="00DB1858"/>
    <w:rsid w:val="00DB77BB"/>
    <w:rsid w:val="00DC1181"/>
    <w:rsid w:val="00DC1485"/>
    <w:rsid w:val="00DC2DB5"/>
    <w:rsid w:val="00DC2E37"/>
    <w:rsid w:val="00DC6086"/>
    <w:rsid w:val="00DC7A70"/>
    <w:rsid w:val="00DD5A14"/>
    <w:rsid w:val="00DE062E"/>
    <w:rsid w:val="00DE4B8F"/>
    <w:rsid w:val="00DE72BB"/>
    <w:rsid w:val="00DF0C70"/>
    <w:rsid w:val="00DF4A81"/>
    <w:rsid w:val="00DF5E37"/>
    <w:rsid w:val="00DF7E00"/>
    <w:rsid w:val="00E03C8D"/>
    <w:rsid w:val="00E07419"/>
    <w:rsid w:val="00E07877"/>
    <w:rsid w:val="00E13F30"/>
    <w:rsid w:val="00E15614"/>
    <w:rsid w:val="00E1562E"/>
    <w:rsid w:val="00E159D5"/>
    <w:rsid w:val="00E17A11"/>
    <w:rsid w:val="00E20091"/>
    <w:rsid w:val="00E21B4E"/>
    <w:rsid w:val="00E21D4D"/>
    <w:rsid w:val="00E23D32"/>
    <w:rsid w:val="00E24F8A"/>
    <w:rsid w:val="00E44A30"/>
    <w:rsid w:val="00E47B52"/>
    <w:rsid w:val="00E57A78"/>
    <w:rsid w:val="00E57CCB"/>
    <w:rsid w:val="00E648A0"/>
    <w:rsid w:val="00E64D28"/>
    <w:rsid w:val="00E7222E"/>
    <w:rsid w:val="00E75A8B"/>
    <w:rsid w:val="00E77BA8"/>
    <w:rsid w:val="00E8483D"/>
    <w:rsid w:val="00E9013F"/>
    <w:rsid w:val="00EA17BF"/>
    <w:rsid w:val="00EA63CF"/>
    <w:rsid w:val="00EA7192"/>
    <w:rsid w:val="00EA75A0"/>
    <w:rsid w:val="00EB1D7F"/>
    <w:rsid w:val="00EB4E38"/>
    <w:rsid w:val="00EB755E"/>
    <w:rsid w:val="00EB79E3"/>
    <w:rsid w:val="00EC5337"/>
    <w:rsid w:val="00ED1069"/>
    <w:rsid w:val="00EE1859"/>
    <w:rsid w:val="00EE187A"/>
    <w:rsid w:val="00EE27F4"/>
    <w:rsid w:val="00EE5FD8"/>
    <w:rsid w:val="00EE6ECA"/>
    <w:rsid w:val="00EE7159"/>
    <w:rsid w:val="00EE7FBE"/>
    <w:rsid w:val="00EF27A4"/>
    <w:rsid w:val="00EF50FB"/>
    <w:rsid w:val="00EF738F"/>
    <w:rsid w:val="00F0125B"/>
    <w:rsid w:val="00F01438"/>
    <w:rsid w:val="00F104C9"/>
    <w:rsid w:val="00F11EED"/>
    <w:rsid w:val="00F13BE7"/>
    <w:rsid w:val="00F238A8"/>
    <w:rsid w:val="00F23E8C"/>
    <w:rsid w:val="00F23FD5"/>
    <w:rsid w:val="00F27A47"/>
    <w:rsid w:val="00F369B2"/>
    <w:rsid w:val="00F421D9"/>
    <w:rsid w:val="00F447A0"/>
    <w:rsid w:val="00F44B62"/>
    <w:rsid w:val="00F62B34"/>
    <w:rsid w:val="00F66A25"/>
    <w:rsid w:val="00F670DB"/>
    <w:rsid w:val="00F72B9A"/>
    <w:rsid w:val="00F74C33"/>
    <w:rsid w:val="00F74D2F"/>
    <w:rsid w:val="00F75818"/>
    <w:rsid w:val="00F8492B"/>
    <w:rsid w:val="00F860E9"/>
    <w:rsid w:val="00F90570"/>
    <w:rsid w:val="00F91E11"/>
    <w:rsid w:val="00F9211B"/>
    <w:rsid w:val="00F9290D"/>
    <w:rsid w:val="00F9359B"/>
    <w:rsid w:val="00F9377A"/>
    <w:rsid w:val="00F97B36"/>
    <w:rsid w:val="00FA2807"/>
    <w:rsid w:val="00FA6480"/>
    <w:rsid w:val="00FB4698"/>
    <w:rsid w:val="00FB6902"/>
    <w:rsid w:val="00FB7E1C"/>
    <w:rsid w:val="00FC1DA7"/>
    <w:rsid w:val="00FC5FFD"/>
    <w:rsid w:val="00FD1FED"/>
    <w:rsid w:val="00FE4B2C"/>
    <w:rsid w:val="00FF051D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51AC"/>
  </w:style>
  <w:style w:type="paragraph" w:styleId="a6">
    <w:name w:val="footer"/>
    <w:basedOn w:val="a"/>
    <w:link w:val="a7"/>
    <w:uiPriority w:val="99"/>
    <w:unhideWhenUsed/>
    <w:rsid w:val="00A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51AC"/>
  </w:style>
  <w:style w:type="paragraph" w:styleId="a8">
    <w:name w:val="Balloon Text"/>
    <w:basedOn w:val="a"/>
    <w:link w:val="a9"/>
    <w:uiPriority w:val="99"/>
    <w:semiHidden/>
    <w:unhideWhenUsed/>
    <w:rsid w:val="00E5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51AC"/>
  </w:style>
  <w:style w:type="paragraph" w:styleId="a6">
    <w:name w:val="footer"/>
    <w:basedOn w:val="a"/>
    <w:link w:val="a7"/>
    <w:uiPriority w:val="99"/>
    <w:unhideWhenUsed/>
    <w:rsid w:val="00A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51AC"/>
  </w:style>
  <w:style w:type="paragraph" w:styleId="a8">
    <w:name w:val="Balloon Text"/>
    <w:basedOn w:val="a"/>
    <w:link w:val="a9"/>
    <w:uiPriority w:val="99"/>
    <w:semiHidden/>
    <w:unhideWhenUsed/>
    <w:rsid w:val="00E5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27</Pages>
  <Words>7294</Words>
  <Characters>41582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2019-01-30T15:06:00Z</cp:lastPrinted>
  <dcterms:created xsi:type="dcterms:W3CDTF">2019-01-30T14:16:00Z</dcterms:created>
  <dcterms:modified xsi:type="dcterms:W3CDTF">2019-01-31T10:36:00Z</dcterms:modified>
</cp:coreProperties>
</file>